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A2664" w:rsidRPr="00E94983" w:rsidRDefault="00456D96" w:rsidP="00456D96">
      <w:pPr>
        <w:pStyle w:val="af5"/>
        <w:jc w:val="left"/>
        <w:rPr>
          <w:rFonts w:asciiTheme="minorHAnsi" w:hAnsiTheme="minorHAnsi" w:cstheme="minorHAnsi"/>
          <w:szCs w:val="22"/>
        </w:rPr>
      </w:pPr>
      <w:r w:rsidRPr="00E94983">
        <w:rPr>
          <w:rFonts w:asciiTheme="minorHAnsi" w:hAnsiTheme="minorHAnsi" w:cstheme="minorHAnsi"/>
          <w:noProof/>
          <w:szCs w:val="22"/>
          <w:lang w:val="el-GR" w:eastAsia="el-GR"/>
        </w:rPr>
        <w:drawing>
          <wp:inline distT="0" distB="0" distL="0" distR="0">
            <wp:extent cx="833718" cy="586105"/>
            <wp:effectExtent l="0" t="0" r="5080" b="4445"/>
            <wp:docPr id="1" name="Εικόνα 1" descr="C:\Users\user\Desktop\ΚΕΝΤΡΑ ΚΟΙΝΟΤΗΤΑΣ\logo aiga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ΚΕΝΤΡΑ ΚΟΙΝΟΤΗΤΑΣ\logo aigale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705" cy="605077"/>
                    </a:xfrm>
                    <a:prstGeom prst="rect">
                      <a:avLst/>
                    </a:prstGeom>
                    <a:noFill/>
                    <a:ln>
                      <a:noFill/>
                    </a:ln>
                  </pic:spPr>
                </pic:pic>
              </a:graphicData>
            </a:graphic>
          </wp:inline>
        </w:drawing>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11C38" w:rsidRPr="001E7F8F" w:rsidTr="000B10AE">
        <w:tc>
          <w:tcPr>
            <w:tcW w:w="4927" w:type="dxa"/>
          </w:tcPr>
          <w:p w:rsidR="00A11C38" w:rsidRPr="00E94983" w:rsidRDefault="00A11C38" w:rsidP="00A11C38">
            <w:pPr>
              <w:rPr>
                <w:rFonts w:asciiTheme="minorHAnsi" w:hAnsiTheme="minorHAnsi" w:cstheme="minorHAnsi"/>
                <w:lang w:val="el-GR" w:eastAsia="ja-JP"/>
              </w:rPr>
            </w:pPr>
            <w:r w:rsidRPr="00E94983">
              <w:rPr>
                <w:rFonts w:asciiTheme="minorHAnsi" w:hAnsiTheme="minorHAnsi" w:cstheme="minorHAnsi"/>
                <w:lang w:val="el-GR" w:eastAsia="ja-JP"/>
              </w:rPr>
              <w:t>ΕΛΛΗΝΙΚΗ  ΔΗΜΟΚΡΑΤΙΑ</w:t>
            </w:r>
          </w:p>
          <w:p w:rsidR="00A11C38" w:rsidRPr="00E94983" w:rsidRDefault="00A11C38" w:rsidP="00A11C38">
            <w:pPr>
              <w:rPr>
                <w:rFonts w:asciiTheme="minorHAnsi" w:hAnsiTheme="minorHAnsi" w:cstheme="minorHAnsi"/>
                <w:lang w:val="el-GR" w:eastAsia="ja-JP"/>
              </w:rPr>
            </w:pPr>
            <w:r w:rsidRPr="00E94983">
              <w:rPr>
                <w:rFonts w:asciiTheme="minorHAnsi" w:hAnsiTheme="minorHAnsi" w:cstheme="minorHAnsi"/>
                <w:lang w:val="el-GR" w:eastAsia="ja-JP"/>
              </w:rPr>
              <w:t>ΔΗΜΟΣ  ΑΙΓΑΛΕΩ</w:t>
            </w:r>
          </w:p>
          <w:p w:rsidR="00A11C38" w:rsidRDefault="00A11C38" w:rsidP="00A11C38">
            <w:pPr>
              <w:rPr>
                <w:rFonts w:asciiTheme="minorHAnsi" w:hAnsiTheme="minorHAnsi" w:cstheme="minorHAnsi"/>
                <w:lang w:val="el-GR" w:eastAsia="ja-JP"/>
              </w:rPr>
            </w:pPr>
            <w:r w:rsidRPr="00E94983">
              <w:rPr>
                <w:rFonts w:asciiTheme="minorHAnsi" w:hAnsiTheme="minorHAnsi" w:cstheme="minorHAnsi"/>
                <w:lang w:val="el-GR" w:eastAsia="ja-JP"/>
              </w:rPr>
              <w:t>ΔΙΕΥΘΥΝΣΗ  Π</w:t>
            </w:r>
            <w:r w:rsidR="007323BD">
              <w:rPr>
                <w:rFonts w:asciiTheme="minorHAnsi" w:hAnsiTheme="minorHAnsi" w:cstheme="minorHAnsi"/>
                <w:lang w:val="el-GR" w:eastAsia="ja-JP"/>
              </w:rPr>
              <w:t>ΡΟΓΡΑΜΜΑΤΙΣΜΟΥ</w:t>
            </w:r>
          </w:p>
          <w:p w:rsidR="007323BD" w:rsidRPr="00E94983" w:rsidRDefault="007323BD" w:rsidP="00A11C38">
            <w:pPr>
              <w:rPr>
                <w:rFonts w:asciiTheme="minorHAnsi" w:hAnsiTheme="minorHAnsi" w:cstheme="minorHAnsi"/>
                <w:lang w:val="el-GR" w:eastAsia="ja-JP"/>
              </w:rPr>
            </w:pPr>
            <w:r>
              <w:rPr>
                <w:rFonts w:asciiTheme="minorHAnsi" w:hAnsiTheme="minorHAnsi" w:cstheme="minorHAnsi"/>
                <w:lang w:val="el-GR" w:eastAsia="ja-JP"/>
              </w:rPr>
              <w:t>ΑΝΑΠΤΥΞΗΣ &amp; ΔΙΑΦΑΝΕΙΑΣ</w:t>
            </w:r>
          </w:p>
          <w:p w:rsidR="00A11C38" w:rsidRPr="00E94983" w:rsidRDefault="00A11C38" w:rsidP="00A11C38">
            <w:pPr>
              <w:rPr>
                <w:rFonts w:asciiTheme="minorHAnsi" w:hAnsiTheme="minorHAnsi" w:cstheme="minorHAnsi"/>
                <w:lang w:val="el-GR" w:eastAsia="ja-JP"/>
              </w:rPr>
            </w:pPr>
            <w:r w:rsidRPr="00E94983">
              <w:rPr>
                <w:rFonts w:asciiTheme="minorHAnsi" w:hAnsiTheme="minorHAnsi" w:cstheme="minorHAnsi"/>
                <w:lang w:val="el-GR" w:eastAsia="ja-JP"/>
              </w:rPr>
              <w:t>Δ/</w:t>
            </w:r>
            <w:proofErr w:type="spellStart"/>
            <w:r w:rsidRPr="00E94983">
              <w:rPr>
                <w:rFonts w:asciiTheme="minorHAnsi" w:hAnsiTheme="minorHAnsi" w:cstheme="minorHAnsi"/>
                <w:lang w:val="el-GR" w:eastAsia="ja-JP"/>
              </w:rPr>
              <w:t>νση:</w:t>
            </w:r>
            <w:proofErr w:type="spellEnd"/>
            <w:r w:rsidRPr="00E94983">
              <w:rPr>
                <w:rFonts w:asciiTheme="minorHAnsi" w:hAnsiTheme="minorHAnsi" w:cstheme="minorHAnsi"/>
                <w:lang w:val="el-GR" w:eastAsia="ja-JP"/>
              </w:rPr>
              <w:t xml:space="preserve"> Ιερά Οδός 364 &amp; Κάλβου </w:t>
            </w:r>
            <w:r w:rsidR="007323BD">
              <w:rPr>
                <w:rFonts w:asciiTheme="minorHAnsi" w:hAnsiTheme="minorHAnsi" w:cstheme="minorHAnsi"/>
                <w:lang w:val="el-GR" w:eastAsia="ja-JP"/>
              </w:rPr>
              <w:t>–</w:t>
            </w:r>
            <w:r w:rsidRPr="00E94983">
              <w:rPr>
                <w:rFonts w:asciiTheme="minorHAnsi" w:hAnsiTheme="minorHAnsi" w:cstheme="minorHAnsi"/>
                <w:lang w:val="el-GR" w:eastAsia="ja-JP"/>
              </w:rPr>
              <w:t xml:space="preserve"> </w:t>
            </w:r>
            <w:r w:rsidR="007323BD">
              <w:rPr>
                <w:rFonts w:asciiTheme="minorHAnsi" w:hAnsiTheme="minorHAnsi" w:cstheme="minorHAnsi"/>
                <w:lang w:val="el-GR" w:eastAsia="ja-JP"/>
              </w:rPr>
              <w:t>Τ.Κ.</w:t>
            </w:r>
            <w:r w:rsidRPr="00E94983">
              <w:rPr>
                <w:rFonts w:asciiTheme="minorHAnsi" w:hAnsiTheme="minorHAnsi" w:cstheme="minorHAnsi"/>
                <w:lang w:val="el-GR" w:eastAsia="ja-JP"/>
              </w:rPr>
              <w:t xml:space="preserve"> 12243</w:t>
            </w:r>
          </w:p>
          <w:p w:rsidR="00A11C38" w:rsidRPr="007323BD" w:rsidRDefault="00A11C38" w:rsidP="007323BD">
            <w:pPr>
              <w:rPr>
                <w:rFonts w:asciiTheme="minorHAnsi" w:hAnsiTheme="minorHAnsi" w:cstheme="minorHAnsi"/>
                <w:lang w:val="el-GR" w:eastAsia="ja-JP"/>
              </w:rPr>
            </w:pPr>
            <w:proofErr w:type="spellStart"/>
            <w:r w:rsidRPr="00E94983">
              <w:rPr>
                <w:rFonts w:asciiTheme="minorHAnsi" w:hAnsiTheme="minorHAnsi" w:cstheme="minorHAnsi"/>
                <w:lang w:val="en-US" w:eastAsia="ja-JP"/>
              </w:rPr>
              <w:t>Τηλ</w:t>
            </w:r>
            <w:proofErr w:type="spellEnd"/>
            <w:r w:rsidRPr="00E94983">
              <w:rPr>
                <w:rFonts w:asciiTheme="minorHAnsi" w:hAnsiTheme="minorHAnsi" w:cstheme="minorHAnsi"/>
                <w:lang w:val="en-US" w:eastAsia="ja-JP"/>
              </w:rPr>
              <w:t>. 21320448</w:t>
            </w:r>
            <w:r w:rsidR="007323BD">
              <w:rPr>
                <w:rFonts w:asciiTheme="minorHAnsi" w:hAnsiTheme="minorHAnsi" w:cstheme="minorHAnsi"/>
                <w:lang w:val="el-GR" w:eastAsia="ja-JP"/>
              </w:rPr>
              <w:t>38</w:t>
            </w:r>
            <w:r w:rsidRPr="00E94983">
              <w:rPr>
                <w:rFonts w:asciiTheme="minorHAnsi" w:hAnsiTheme="minorHAnsi" w:cstheme="minorHAnsi"/>
                <w:lang w:val="en-US" w:eastAsia="ja-JP"/>
              </w:rPr>
              <w:t xml:space="preserve">, </w:t>
            </w:r>
            <w:r w:rsidR="007323BD">
              <w:rPr>
                <w:rFonts w:asciiTheme="minorHAnsi" w:hAnsiTheme="minorHAnsi" w:cstheme="minorHAnsi"/>
                <w:lang w:val="en-US" w:eastAsia="ja-JP"/>
              </w:rPr>
              <w:t>fax 21</w:t>
            </w:r>
            <w:r w:rsidR="007323BD">
              <w:rPr>
                <w:rFonts w:asciiTheme="minorHAnsi" w:hAnsiTheme="minorHAnsi" w:cstheme="minorHAnsi"/>
                <w:lang w:val="el-GR" w:eastAsia="ja-JP"/>
              </w:rPr>
              <w:t>05319742</w:t>
            </w:r>
          </w:p>
        </w:tc>
        <w:tc>
          <w:tcPr>
            <w:tcW w:w="4927" w:type="dxa"/>
          </w:tcPr>
          <w:p w:rsidR="00A11C38" w:rsidRPr="00E94983" w:rsidRDefault="00A11C38" w:rsidP="00A11C38">
            <w:pPr>
              <w:jc w:val="right"/>
              <w:rPr>
                <w:rFonts w:asciiTheme="minorHAnsi" w:hAnsiTheme="minorHAnsi" w:cstheme="minorHAnsi"/>
                <w:lang w:val="el-GR" w:eastAsia="ja-JP"/>
              </w:rPr>
            </w:pPr>
            <w:r w:rsidRPr="00E94983">
              <w:rPr>
                <w:rFonts w:asciiTheme="minorHAnsi" w:hAnsiTheme="minorHAnsi" w:cstheme="minorHAnsi"/>
                <w:lang w:val="el-GR" w:eastAsia="ja-JP"/>
              </w:rPr>
              <w:t xml:space="preserve">Αιγάλεω </w:t>
            </w:r>
            <w:r w:rsidR="001E7F8F" w:rsidRPr="001E7F8F">
              <w:rPr>
                <w:rFonts w:asciiTheme="minorHAnsi" w:hAnsiTheme="minorHAnsi" w:cstheme="minorHAnsi"/>
                <w:lang w:val="el-GR" w:eastAsia="ja-JP"/>
              </w:rPr>
              <w:t>07</w:t>
            </w:r>
            <w:r w:rsidR="0060257C" w:rsidRPr="0060257C">
              <w:rPr>
                <w:rFonts w:asciiTheme="minorHAnsi" w:hAnsiTheme="minorHAnsi" w:cstheme="minorHAnsi"/>
                <w:lang w:val="el-GR" w:eastAsia="ja-JP"/>
              </w:rPr>
              <w:t>-0</w:t>
            </w:r>
            <w:r w:rsidR="001E7F8F" w:rsidRPr="001E7F8F">
              <w:rPr>
                <w:rFonts w:asciiTheme="minorHAnsi" w:hAnsiTheme="minorHAnsi" w:cstheme="minorHAnsi"/>
                <w:lang w:val="el-GR" w:eastAsia="ja-JP"/>
              </w:rPr>
              <w:t>9</w:t>
            </w:r>
            <w:r w:rsidR="0060257C" w:rsidRPr="0060257C">
              <w:rPr>
                <w:rFonts w:asciiTheme="minorHAnsi" w:hAnsiTheme="minorHAnsi" w:cstheme="minorHAnsi"/>
                <w:lang w:val="el-GR" w:eastAsia="ja-JP"/>
              </w:rPr>
              <w:t>-2020</w:t>
            </w:r>
          </w:p>
          <w:p w:rsidR="00A11C38" w:rsidRPr="00E94983" w:rsidRDefault="00301D5B" w:rsidP="0026390D">
            <w:pPr>
              <w:jc w:val="right"/>
              <w:rPr>
                <w:rFonts w:asciiTheme="minorHAnsi" w:hAnsiTheme="minorHAnsi" w:cstheme="minorHAnsi"/>
                <w:lang w:val="el-GR" w:eastAsia="ja-JP"/>
              </w:rPr>
            </w:pPr>
            <w:r>
              <w:rPr>
                <w:rFonts w:asciiTheme="minorHAnsi" w:hAnsiTheme="minorHAnsi" w:cstheme="minorHAnsi"/>
                <w:lang w:val="el-GR" w:eastAsia="ja-JP"/>
              </w:rPr>
              <w:t xml:space="preserve">Αρ. Διακήρυξης </w:t>
            </w:r>
            <w:r>
              <w:rPr>
                <w:rFonts w:asciiTheme="minorHAnsi" w:hAnsiTheme="minorHAnsi" w:cstheme="minorHAnsi"/>
                <w:lang w:val="en-US" w:eastAsia="ja-JP"/>
              </w:rPr>
              <w:t>:</w:t>
            </w:r>
            <w:r w:rsidR="0026390D">
              <w:rPr>
                <w:rFonts w:asciiTheme="minorHAnsi" w:hAnsiTheme="minorHAnsi" w:cstheme="minorHAnsi"/>
                <w:lang w:val="el-GR" w:eastAsia="ja-JP"/>
              </w:rPr>
              <w:t xml:space="preserve"> 6/07-09-2020</w:t>
            </w:r>
            <w:r w:rsidR="00A11C38" w:rsidRPr="00E94983">
              <w:rPr>
                <w:rFonts w:asciiTheme="minorHAnsi" w:hAnsiTheme="minorHAnsi" w:cstheme="minorHAnsi"/>
                <w:lang w:val="el-GR" w:eastAsia="ja-JP"/>
              </w:rPr>
              <w:t xml:space="preserve"> </w:t>
            </w:r>
          </w:p>
        </w:tc>
      </w:tr>
    </w:tbl>
    <w:p w:rsidR="006A2664" w:rsidRPr="00414DF8" w:rsidRDefault="00414DF8">
      <w:pPr>
        <w:rPr>
          <w:rFonts w:asciiTheme="minorHAnsi" w:hAnsiTheme="minorHAnsi" w:cstheme="minorHAnsi"/>
          <w:szCs w:val="22"/>
          <w:lang w:val="el-GR"/>
        </w:rPr>
      </w:pPr>
      <w:r>
        <w:rPr>
          <w:rFonts w:asciiTheme="minorHAnsi" w:hAnsiTheme="minorHAnsi" w:cstheme="minorHAnsi"/>
          <w:szCs w:val="22"/>
          <w:lang w:val="el-GR"/>
        </w:rPr>
        <w:t>Α.Μ.11/21355/07-09-2020</w:t>
      </w:r>
    </w:p>
    <w:p w:rsidR="00456D96" w:rsidRPr="001725AE" w:rsidRDefault="00456D96" w:rsidP="00456D96">
      <w:pPr>
        <w:pStyle w:val="Style1"/>
        <w:rPr>
          <w:rFonts w:asciiTheme="minorHAnsi" w:hAnsiTheme="minorHAnsi" w:cstheme="minorHAnsi"/>
          <w:color w:val="5F497A" w:themeColor="accent4" w:themeShade="BF"/>
          <w:sz w:val="32"/>
          <w:szCs w:val="32"/>
        </w:rPr>
      </w:pPr>
      <w:bookmarkStart w:id="0" w:name="__RefHeading___Toc1105_3745136513"/>
      <w:bookmarkEnd w:id="0"/>
      <w:r w:rsidRPr="00E94983">
        <w:rPr>
          <w:rFonts w:asciiTheme="minorHAnsi" w:hAnsiTheme="minorHAnsi" w:cstheme="minorHAnsi"/>
          <w:sz w:val="22"/>
          <w:szCs w:val="22"/>
        </w:rPr>
        <w:br/>
      </w:r>
      <w:r w:rsidR="006A2664" w:rsidRPr="00E94983">
        <w:rPr>
          <w:rFonts w:asciiTheme="minorHAnsi" w:hAnsiTheme="minorHAnsi" w:cstheme="minorHAnsi"/>
        </w:rPr>
        <w:br/>
      </w:r>
      <w:r w:rsidR="00E71BA3" w:rsidRPr="00E94983">
        <w:rPr>
          <w:rFonts w:asciiTheme="minorHAnsi" w:hAnsiTheme="minorHAnsi" w:cstheme="minorHAnsi"/>
        </w:rPr>
        <w:t xml:space="preserve"> </w:t>
      </w:r>
      <w:r w:rsidR="00E71BA3" w:rsidRPr="009E0452">
        <w:rPr>
          <w:rFonts w:asciiTheme="minorHAnsi" w:hAnsiTheme="minorHAnsi" w:cstheme="minorHAnsi"/>
          <w:color w:val="5F497A" w:themeColor="accent4" w:themeShade="BF"/>
          <w:sz w:val="32"/>
          <w:szCs w:val="32"/>
        </w:rPr>
        <w:t>Διακήρυξη</w:t>
      </w:r>
      <w:r w:rsidR="006A2664" w:rsidRPr="009E0452">
        <w:rPr>
          <w:rFonts w:asciiTheme="minorHAnsi" w:hAnsiTheme="minorHAnsi" w:cstheme="minorHAnsi"/>
          <w:color w:val="5F497A" w:themeColor="accent4" w:themeShade="BF"/>
          <w:sz w:val="32"/>
          <w:szCs w:val="32"/>
        </w:rPr>
        <w:t xml:space="preserve"> </w:t>
      </w:r>
      <w:r w:rsidR="00444085" w:rsidRPr="009E0452">
        <w:rPr>
          <w:rFonts w:asciiTheme="minorHAnsi" w:hAnsiTheme="minorHAnsi" w:cstheme="minorHAnsi"/>
          <w:color w:val="5F497A" w:themeColor="accent4" w:themeShade="BF"/>
          <w:sz w:val="32"/>
          <w:szCs w:val="32"/>
        </w:rPr>
        <w:t xml:space="preserve">Συνοπτικού Διαγωνισμού </w:t>
      </w:r>
      <w:r w:rsidR="00E71BA3" w:rsidRPr="009E0452">
        <w:rPr>
          <w:rFonts w:asciiTheme="minorHAnsi" w:hAnsiTheme="minorHAnsi" w:cstheme="minorHAnsi"/>
          <w:color w:val="5F497A" w:themeColor="accent4" w:themeShade="BF"/>
          <w:sz w:val="32"/>
          <w:szCs w:val="32"/>
        </w:rPr>
        <w:t xml:space="preserve">για την </w:t>
      </w:r>
      <w:r w:rsidR="007323BD" w:rsidRPr="007323BD">
        <w:rPr>
          <w:rFonts w:asciiTheme="minorHAnsi" w:hAnsiTheme="minorHAnsi" w:cstheme="minorHAnsi"/>
          <w:color w:val="5F497A" w:themeColor="accent4" w:themeShade="BF"/>
          <w:sz w:val="32"/>
          <w:szCs w:val="32"/>
          <w:lang w:eastAsia="el-GR"/>
        </w:rPr>
        <w:t xml:space="preserve">«Προμήθεια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w:t>
      </w:r>
      <w:r w:rsidR="007323BD">
        <w:rPr>
          <w:rFonts w:asciiTheme="minorHAnsi" w:hAnsiTheme="minorHAnsi" w:cstheme="minorHAnsi"/>
          <w:color w:val="5F497A" w:themeColor="accent4" w:themeShade="BF"/>
          <w:sz w:val="32"/>
          <w:szCs w:val="32"/>
          <w:lang w:eastAsia="el-GR"/>
        </w:rPr>
        <w:t xml:space="preserve">του </w:t>
      </w:r>
      <w:r w:rsidR="00972CA5" w:rsidRPr="009E0452">
        <w:rPr>
          <w:rFonts w:asciiTheme="minorHAnsi" w:hAnsiTheme="minorHAnsi" w:cstheme="minorHAnsi"/>
          <w:color w:val="5F497A" w:themeColor="accent4" w:themeShade="BF"/>
          <w:sz w:val="32"/>
          <w:szCs w:val="32"/>
          <w:lang w:eastAsia="el-GR"/>
        </w:rPr>
        <w:t>Δήμου Αιγάλεω</w:t>
      </w:r>
      <w:r w:rsidR="007323BD">
        <w:rPr>
          <w:rFonts w:asciiTheme="minorHAnsi" w:hAnsiTheme="minorHAnsi" w:cstheme="minorHAnsi"/>
          <w:color w:val="5F497A" w:themeColor="accent4" w:themeShade="BF"/>
          <w:sz w:val="32"/>
          <w:szCs w:val="32"/>
          <w:lang w:eastAsia="el-GR"/>
        </w:rPr>
        <w:t>»</w:t>
      </w:r>
      <w:r w:rsidR="006A2664" w:rsidRPr="009E0452">
        <w:rPr>
          <w:rFonts w:asciiTheme="minorHAnsi" w:hAnsiTheme="minorHAnsi" w:cstheme="minorHAnsi"/>
          <w:color w:val="5F497A" w:themeColor="accent4" w:themeShade="BF"/>
          <w:sz w:val="32"/>
          <w:szCs w:val="32"/>
        </w:rPr>
        <w:br/>
      </w:r>
      <w:r w:rsidR="006A2664" w:rsidRPr="009E0452">
        <w:rPr>
          <w:rFonts w:asciiTheme="minorHAnsi" w:hAnsiTheme="minorHAnsi" w:cstheme="minorHAnsi"/>
          <w:color w:val="5F497A" w:themeColor="accent4" w:themeShade="BF"/>
          <w:sz w:val="32"/>
          <w:szCs w:val="32"/>
        </w:rPr>
        <w:br/>
      </w:r>
      <w:r w:rsidR="00DA0919" w:rsidRPr="001725AE">
        <w:rPr>
          <w:rFonts w:asciiTheme="minorHAnsi" w:hAnsiTheme="minorHAnsi" w:cstheme="minorHAnsi"/>
          <w:color w:val="5F497A" w:themeColor="accent4" w:themeShade="BF"/>
          <w:sz w:val="32"/>
          <w:szCs w:val="32"/>
        </w:rPr>
        <w:t xml:space="preserve">ΠΡΟΫΠΟΛΟΓΙΣΜΟΣ: </w:t>
      </w:r>
      <w:r w:rsidR="007323BD">
        <w:rPr>
          <w:rFonts w:asciiTheme="minorHAnsi" w:hAnsiTheme="minorHAnsi" w:cstheme="minorHAnsi"/>
          <w:color w:val="5F497A" w:themeColor="accent4" w:themeShade="BF"/>
          <w:sz w:val="32"/>
          <w:szCs w:val="32"/>
        </w:rPr>
        <w:t>6</w:t>
      </w:r>
      <w:r w:rsidR="00DA0919" w:rsidRPr="001725AE">
        <w:rPr>
          <w:rFonts w:asciiTheme="minorHAnsi" w:hAnsiTheme="minorHAnsi" w:cstheme="minorHAnsi"/>
          <w:color w:val="5F497A" w:themeColor="accent4" w:themeShade="BF"/>
          <w:sz w:val="32"/>
          <w:szCs w:val="32"/>
        </w:rPr>
        <w:t>4.</w:t>
      </w:r>
      <w:r w:rsidR="007323BD">
        <w:rPr>
          <w:rFonts w:asciiTheme="minorHAnsi" w:hAnsiTheme="minorHAnsi" w:cstheme="minorHAnsi"/>
          <w:color w:val="5F497A" w:themeColor="accent4" w:themeShade="BF"/>
          <w:sz w:val="32"/>
          <w:szCs w:val="32"/>
        </w:rPr>
        <w:t xml:space="preserve">000,00 </w:t>
      </w:r>
      <w:r w:rsidRPr="001725AE">
        <w:rPr>
          <w:rFonts w:asciiTheme="minorHAnsi" w:hAnsiTheme="minorHAnsi" w:cstheme="minorHAnsi"/>
          <w:color w:val="5F497A" w:themeColor="accent4" w:themeShade="BF"/>
          <w:sz w:val="32"/>
          <w:szCs w:val="32"/>
        </w:rPr>
        <w:t>€</w:t>
      </w:r>
    </w:p>
    <w:p w:rsidR="001144AE" w:rsidRDefault="00456D96" w:rsidP="00456D96">
      <w:pPr>
        <w:pStyle w:val="Style1"/>
        <w:rPr>
          <w:rFonts w:asciiTheme="minorHAnsi" w:hAnsiTheme="minorHAnsi" w:cstheme="minorHAnsi"/>
          <w:color w:val="5F497A" w:themeColor="accent4" w:themeShade="BF"/>
          <w:sz w:val="32"/>
          <w:szCs w:val="32"/>
        </w:rPr>
      </w:pPr>
      <w:r w:rsidRPr="001725AE">
        <w:rPr>
          <w:rFonts w:asciiTheme="minorHAnsi" w:hAnsiTheme="minorHAnsi" w:cstheme="minorHAnsi"/>
          <w:color w:val="5F497A" w:themeColor="accent4" w:themeShade="BF"/>
          <w:sz w:val="32"/>
          <w:szCs w:val="32"/>
        </w:rPr>
        <w:t>(συμπεριλαμβανομένου ΦΠΑ 24%)</w:t>
      </w:r>
    </w:p>
    <w:p w:rsidR="006A2664" w:rsidRPr="00C016AF" w:rsidRDefault="001144AE" w:rsidP="00456D96">
      <w:pPr>
        <w:pStyle w:val="Style1"/>
        <w:rPr>
          <w:rFonts w:asciiTheme="minorHAnsi" w:hAnsiTheme="minorHAnsi" w:cstheme="minorHAnsi"/>
          <w:color w:val="EEECE1" w:themeColor="background2"/>
          <w:sz w:val="32"/>
          <w:szCs w:val="32"/>
        </w:rPr>
      </w:pPr>
      <w:r w:rsidRPr="00C016AF">
        <w:rPr>
          <w:rFonts w:asciiTheme="minorHAnsi" w:hAnsiTheme="minorHAnsi" w:cstheme="minorHAnsi"/>
          <w:color w:val="5F497A" w:themeColor="accent4" w:themeShade="BF"/>
          <w:sz w:val="32"/>
          <w:szCs w:val="32"/>
          <w:lang w:eastAsia="el-GR"/>
        </w:rPr>
        <w:t xml:space="preserve">Κ.Α. </w:t>
      </w:r>
      <w:r w:rsidR="00D04AE4" w:rsidRPr="00C016AF">
        <w:rPr>
          <w:rFonts w:asciiTheme="minorHAnsi" w:hAnsiTheme="minorHAnsi" w:cstheme="minorHAnsi"/>
          <w:color w:val="5F497A" w:themeColor="accent4" w:themeShade="BF"/>
          <w:sz w:val="32"/>
          <w:szCs w:val="32"/>
          <w:lang w:eastAsia="el-GR"/>
        </w:rPr>
        <w:t>69.7336.001</w:t>
      </w:r>
      <w:r w:rsidR="006A2664" w:rsidRPr="001144AE">
        <w:rPr>
          <w:rFonts w:asciiTheme="minorHAnsi" w:hAnsiTheme="minorHAnsi" w:cstheme="minorHAnsi"/>
          <w:b w:val="0"/>
          <w:color w:val="000000"/>
          <w:sz w:val="32"/>
          <w:szCs w:val="32"/>
        </w:rPr>
        <w:br/>
      </w:r>
    </w:p>
    <w:p w:rsidR="00414DF8" w:rsidRPr="00414DF8" w:rsidRDefault="00414DF8" w:rsidP="00414DF8">
      <w:pPr>
        <w:tabs>
          <w:tab w:val="left" w:pos="4185"/>
        </w:tabs>
        <w:suppressAutoHyphens w:val="0"/>
        <w:jc w:val="center"/>
        <w:rPr>
          <w:rFonts w:ascii="Arial Narrow" w:eastAsia="Calibri" w:hAnsi="Arial Narrow"/>
          <w:sz w:val="28"/>
          <w:szCs w:val="28"/>
          <w:lang w:val="el-GR" w:eastAsia="en-US"/>
        </w:rPr>
      </w:pPr>
      <w:r w:rsidRPr="00414DF8">
        <w:rPr>
          <w:rFonts w:ascii="Arial Narrow" w:eastAsia="Calibri" w:hAnsi="Arial Narrow"/>
          <w:sz w:val="28"/>
          <w:szCs w:val="28"/>
          <w:lang w:val="el-GR" w:eastAsia="en-US"/>
        </w:rPr>
        <w:t xml:space="preserve">Αναθέτουσα Αρχή: </w:t>
      </w:r>
      <w:r w:rsidRPr="00414DF8">
        <w:rPr>
          <w:rFonts w:ascii="Arial Narrow" w:eastAsia="Calibri" w:hAnsi="Arial Narrow"/>
          <w:b/>
          <w:bCs/>
          <w:sz w:val="28"/>
          <w:szCs w:val="28"/>
          <w:lang w:val="el-GR" w:eastAsia="en-US"/>
        </w:rPr>
        <w:t>Δήμος Αιγάλεω</w:t>
      </w:r>
    </w:p>
    <w:p w:rsidR="00414DF8" w:rsidRPr="00414DF8" w:rsidRDefault="00414DF8" w:rsidP="00414DF8">
      <w:pPr>
        <w:tabs>
          <w:tab w:val="left" w:pos="4185"/>
        </w:tabs>
        <w:suppressAutoHyphens w:val="0"/>
        <w:jc w:val="center"/>
        <w:rPr>
          <w:rFonts w:ascii="Arial Narrow" w:eastAsia="Calibri" w:hAnsi="Arial Narrow"/>
          <w:bCs/>
          <w:sz w:val="28"/>
          <w:szCs w:val="28"/>
          <w:lang w:val="el-GR" w:eastAsia="en-US"/>
        </w:rPr>
      </w:pPr>
    </w:p>
    <w:p w:rsidR="00414DF8" w:rsidRPr="00E94983" w:rsidRDefault="00414DF8" w:rsidP="00414DF8">
      <w:pPr>
        <w:suppressAutoHyphens w:val="0"/>
        <w:spacing w:after="0"/>
        <w:jc w:val="center"/>
        <w:rPr>
          <w:rFonts w:asciiTheme="minorHAnsi" w:hAnsiTheme="minorHAnsi" w:cstheme="minorHAnsi"/>
          <w:b/>
          <w:sz w:val="26"/>
          <w:szCs w:val="26"/>
          <w:lang w:val="el-GR" w:eastAsia="el-GR"/>
        </w:rPr>
      </w:pPr>
      <w:r w:rsidRPr="00414DF8">
        <w:rPr>
          <w:rFonts w:ascii="Arial Narrow" w:eastAsia="Calibri" w:hAnsi="Arial Narrow"/>
          <w:bCs/>
          <w:sz w:val="28"/>
          <w:szCs w:val="28"/>
          <w:lang w:val="el-GR" w:eastAsia="en-US"/>
        </w:rPr>
        <w:t xml:space="preserve">Ενδεικτικός προϋπολογισμός (συμπεριλαμβανομένου ΦΠΑ 24%): </w:t>
      </w:r>
      <w:r w:rsidRPr="00414DF8">
        <w:rPr>
          <w:rFonts w:ascii="Arial Narrow" w:eastAsia="Calibri" w:hAnsi="Arial Narrow"/>
          <w:bCs/>
          <w:sz w:val="28"/>
          <w:szCs w:val="28"/>
          <w:lang w:val="el-GR" w:eastAsia="en-US"/>
        </w:rPr>
        <w:br/>
      </w:r>
      <w:r>
        <w:rPr>
          <w:rFonts w:ascii="Arial Narrow" w:eastAsia="Calibri" w:hAnsi="Arial Narrow"/>
          <w:b/>
          <w:sz w:val="28"/>
          <w:szCs w:val="28"/>
          <w:lang w:val="el-GR" w:eastAsia="en-US"/>
        </w:rPr>
        <w:t xml:space="preserve">Εξήντα τέσσερις </w:t>
      </w:r>
      <w:r w:rsidRPr="00414DF8">
        <w:rPr>
          <w:rFonts w:ascii="Arial Narrow" w:eastAsia="Calibri" w:hAnsi="Arial Narrow"/>
          <w:b/>
          <w:sz w:val="28"/>
          <w:szCs w:val="28"/>
          <w:lang w:val="el-GR" w:eastAsia="en-US"/>
        </w:rPr>
        <w:t>χιλιάδες ευρώ (</w:t>
      </w:r>
      <w:r>
        <w:rPr>
          <w:rFonts w:asciiTheme="minorHAnsi" w:hAnsiTheme="minorHAnsi" w:cstheme="minorHAnsi"/>
          <w:b/>
          <w:sz w:val="26"/>
          <w:szCs w:val="26"/>
          <w:lang w:val="el-GR" w:eastAsia="el-GR"/>
        </w:rPr>
        <w:t>64.000,00</w:t>
      </w:r>
      <w:r w:rsidRPr="00E94983">
        <w:rPr>
          <w:rFonts w:asciiTheme="minorHAnsi" w:hAnsiTheme="minorHAnsi" w:cstheme="minorHAnsi"/>
          <w:b/>
          <w:sz w:val="26"/>
          <w:szCs w:val="26"/>
          <w:lang w:val="el-GR" w:eastAsia="el-GR"/>
        </w:rPr>
        <w:t>€</w:t>
      </w:r>
      <w:r w:rsidR="00460A74">
        <w:rPr>
          <w:rFonts w:asciiTheme="minorHAnsi" w:hAnsiTheme="minorHAnsi" w:cstheme="minorHAnsi"/>
          <w:b/>
          <w:sz w:val="26"/>
          <w:szCs w:val="26"/>
          <w:lang w:val="el-GR" w:eastAsia="el-GR"/>
        </w:rPr>
        <w:t>)</w:t>
      </w:r>
    </w:p>
    <w:p w:rsidR="00414DF8" w:rsidRPr="00414DF8" w:rsidRDefault="00414DF8" w:rsidP="00414DF8">
      <w:pPr>
        <w:tabs>
          <w:tab w:val="left" w:pos="4185"/>
        </w:tabs>
        <w:suppressAutoHyphens w:val="0"/>
        <w:rPr>
          <w:rFonts w:ascii="Arial Narrow" w:eastAsia="Calibri" w:hAnsi="Arial Narrow"/>
          <w:bCs/>
          <w:sz w:val="24"/>
          <w:lang w:val="el-GR" w:eastAsia="en-US"/>
        </w:rPr>
      </w:pPr>
    </w:p>
    <w:p w:rsidR="00414DF8" w:rsidRPr="00414DF8" w:rsidRDefault="00414DF8" w:rsidP="00414DF8">
      <w:pPr>
        <w:tabs>
          <w:tab w:val="left" w:pos="4185"/>
        </w:tabs>
        <w:suppressAutoHyphens w:val="0"/>
        <w:jc w:val="center"/>
        <w:rPr>
          <w:rFonts w:ascii="Arial Narrow" w:eastAsia="Calibri" w:hAnsi="Arial Narrow"/>
          <w:b/>
          <w:sz w:val="28"/>
          <w:szCs w:val="28"/>
          <w:lang w:val="el-GR" w:eastAsia="en-US"/>
        </w:rPr>
      </w:pPr>
      <w:r w:rsidRPr="00414DF8">
        <w:rPr>
          <w:rFonts w:ascii="Arial Narrow" w:eastAsia="Calibri" w:hAnsi="Arial Narrow"/>
          <w:bCs/>
          <w:sz w:val="28"/>
          <w:szCs w:val="28"/>
          <w:lang w:val="el-GR" w:eastAsia="en-US"/>
        </w:rPr>
        <w:t>Αριθμός διακήρυξης:</w:t>
      </w:r>
      <w:r w:rsidRPr="00414DF8">
        <w:rPr>
          <w:rFonts w:ascii="Arial Narrow" w:eastAsia="Calibri" w:hAnsi="Arial Narrow"/>
          <w:b/>
          <w:sz w:val="28"/>
          <w:szCs w:val="28"/>
          <w:lang w:val="el-GR" w:eastAsia="en-US"/>
        </w:rPr>
        <w:t xml:space="preserve"> </w:t>
      </w:r>
      <w:r>
        <w:rPr>
          <w:rFonts w:ascii="Arial Narrow" w:eastAsia="Calibri" w:hAnsi="Arial Narrow"/>
          <w:b/>
          <w:sz w:val="28"/>
          <w:szCs w:val="28"/>
          <w:lang w:val="el-GR" w:eastAsia="en-US"/>
        </w:rPr>
        <w:t>6/07-09-</w:t>
      </w:r>
      <w:r w:rsidRPr="00414DF8">
        <w:rPr>
          <w:rFonts w:ascii="Arial Narrow" w:eastAsia="Calibri" w:hAnsi="Arial Narrow"/>
          <w:b/>
          <w:sz w:val="28"/>
          <w:szCs w:val="28"/>
          <w:lang w:val="el-GR" w:eastAsia="en-US"/>
        </w:rPr>
        <w:t>2020</w:t>
      </w:r>
    </w:p>
    <w:p w:rsidR="00414DF8" w:rsidRPr="00414DF8" w:rsidRDefault="00414DF8" w:rsidP="00414DF8">
      <w:pPr>
        <w:tabs>
          <w:tab w:val="left" w:pos="4185"/>
        </w:tabs>
        <w:suppressAutoHyphens w:val="0"/>
        <w:rPr>
          <w:rFonts w:ascii="Arial Narrow" w:eastAsia="Calibri" w:hAnsi="Arial Narrow"/>
          <w:b/>
          <w:sz w:val="28"/>
          <w:szCs w:val="28"/>
          <w:lang w:val="el-GR" w:eastAsia="en-US"/>
        </w:rPr>
      </w:pPr>
    </w:p>
    <w:p w:rsidR="00414DF8" w:rsidRPr="00414DF8" w:rsidRDefault="00414DF8" w:rsidP="00414DF8">
      <w:pPr>
        <w:tabs>
          <w:tab w:val="left" w:pos="4185"/>
        </w:tabs>
        <w:suppressAutoHyphens w:val="0"/>
        <w:jc w:val="center"/>
        <w:rPr>
          <w:rFonts w:ascii="Arial Narrow" w:eastAsia="Calibri" w:hAnsi="Arial Narrow"/>
          <w:b/>
          <w:sz w:val="28"/>
          <w:szCs w:val="28"/>
          <w:lang w:val="el-GR" w:eastAsia="en-US"/>
        </w:rPr>
      </w:pPr>
      <w:r w:rsidRPr="00414DF8">
        <w:rPr>
          <w:rFonts w:ascii="Arial Narrow" w:eastAsia="Calibri" w:hAnsi="Arial Narrow"/>
          <w:bCs/>
          <w:sz w:val="28"/>
          <w:szCs w:val="28"/>
          <w:lang w:val="el-GR" w:eastAsia="en-US"/>
        </w:rPr>
        <w:t>Ημερομηνία διενέργειας διαγωνισμού:</w:t>
      </w:r>
      <w:r w:rsidR="00301D5B">
        <w:rPr>
          <w:rFonts w:ascii="Arial Narrow" w:eastAsia="Calibri" w:hAnsi="Arial Narrow"/>
          <w:bCs/>
          <w:sz w:val="28"/>
          <w:szCs w:val="28"/>
          <w:lang w:val="el-GR" w:eastAsia="en-US"/>
        </w:rPr>
        <w:t xml:space="preserve"> </w:t>
      </w:r>
      <w:r w:rsidR="00301D5B" w:rsidRPr="00301D5B">
        <w:rPr>
          <w:rFonts w:ascii="Arial Narrow" w:eastAsia="Calibri" w:hAnsi="Arial Narrow"/>
          <w:b/>
          <w:bCs/>
          <w:sz w:val="28"/>
          <w:szCs w:val="28"/>
          <w:lang w:val="el-GR" w:eastAsia="en-US"/>
        </w:rPr>
        <w:t>28-09-2020</w:t>
      </w:r>
      <w:r w:rsidRPr="00414DF8">
        <w:rPr>
          <w:rFonts w:ascii="Arial Narrow" w:eastAsia="Calibri" w:hAnsi="Arial Narrow"/>
          <w:b/>
          <w:sz w:val="28"/>
          <w:szCs w:val="28"/>
          <w:lang w:val="el-GR" w:eastAsia="en-US"/>
        </w:rPr>
        <w:t xml:space="preserve"> και ώρα </w:t>
      </w:r>
      <w:r w:rsidR="00301D5B">
        <w:rPr>
          <w:rFonts w:ascii="Arial Narrow" w:eastAsia="Calibri" w:hAnsi="Arial Narrow"/>
          <w:b/>
          <w:sz w:val="28"/>
          <w:szCs w:val="28"/>
          <w:lang w:val="el-GR" w:eastAsia="en-US"/>
        </w:rPr>
        <w:t>9</w:t>
      </w:r>
      <w:r w:rsidRPr="00414DF8">
        <w:rPr>
          <w:rFonts w:ascii="Arial Narrow" w:eastAsia="Calibri" w:hAnsi="Arial Narrow"/>
          <w:b/>
          <w:sz w:val="28"/>
          <w:szCs w:val="28"/>
          <w:lang w:val="el-GR" w:eastAsia="en-US"/>
        </w:rPr>
        <w:t xml:space="preserve">.00 </w:t>
      </w:r>
      <w:proofErr w:type="spellStart"/>
      <w:r w:rsidRPr="00414DF8">
        <w:rPr>
          <w:rFonts w:ascii="Arial Narrow" w:eastAsia="Calibri" w:hAnsi="Arial Narrow"/>
          <w:b/>
          <w:sz w:val="28"/>
          <w:szCs w:val="28"/>
          <w:lang w:val="el-GR" w:eastAsia="en-US"/>
        </w:rPr>
        <w:t>π.μ</w:t>
      </w:r>
      <w:proofErr w:type="spellEnd"/>
      <w:r w:rsidRPr="00414DF8">
        <w:rPr>
          <w:rFonts w:ascii="Arial Narrow" w:eastAsia="Calibri" w:hAnsi="Arial Narrow"/>
          <w:b/>
          <w:sz w:val="28"/>
          <w:szCs w:val="28"/>
          <w:lang w:val="el-GR" w:eastAsia="en-US"/>
        </w:rPr>
        <w:t>.</w:t>
      </w:r>
    </w:p>
    <w:p w:rsidR="00414DF8" w:rsidRPr="00414DF8" w:rsidRDefault="00414DF8" w:rsidP="00414DF8">
      <w:pPr>
        <w:tabs>
          <w:tab w:val="left" w:pos="720"/>
        </w:tabs>
        <w:suppressAutoHyphens w:val="0"/>
        <w:jc w:val="center"/>
        <w:rPr>
          <w:b/>
          <w:bCs/>
          <w:sz w:val="28"/>
          <w:szCs w:val="28"/>
          <w:lang w:val="el-GR"/>
        </w:rPr>
      </w:pPr>
    </w:p>
    <w:p w:rsidR="00414DF8" w:rsidRPr="00414DF8" w:rsidRDefault="00414DF8" w:rsidP="00414DF8">
      <w:pPr>
        <w:tabs>
          <w:tab w:val="left" w:pos="720"/>
        </w:tabs>
        <w:suppressAutoHyphens w:val="0"/>
        <w:jc w:val="center"/>
        <w:rPr>
          <w:b/>
          <w:bCs/>
          <w:sz w:val="28"/>
          <w:szCs w:val="28"/>
          <w:lang w:val="el-GR"/>
        </w:rPr>
      </w:pPr>
    </w:p>
    <w:p w:rsidR="00414DF8" w:rsidRPr="00460A74" w:rsidRDefault="00414DF8" w:rsidP="00414DF8">
      <w:pPr>
        <w:tabs>
          <w:tab w:val="left" w:pos="720"/>
        </w:tabs>
        <w:suppressAutoHyphens w:val="0"/>
        <w:jc w:val="center"/>
        <w:rPr>
          <w:b/>
          <w:bCs/>
          <w:sz w:val="28"/>
          <w:szCs w:val="28"/>
          <w:lang w:val="el-GR"/>
        </w:rPr>
      </w:pPr>
      <w:r w:rsidRPr="00460A74">
        <w:rPr>
          <w:b/>
          <w:bCs/>
          <w:sz w:val="28"/>
          <w:szCs w:val="28"/>
          <w:lang w:val="el-GR"/>
        </w:rPr>
        <w:t xml:space="preserve">Αιγάλεω, </w:t>
      </w:r>
      <w:r w:rsidR="00460A74">
        <w:rPr>
          <w:b/>
          <w:bCs/>
          <w:sz w:val="28"/>
          <w:szCs w:val="28"/>
          <w:lang w:val="el-GR"/>
        </w:rPr>
        <w:t>Σεπτέμβριος</w:t>
      </w:r>
      <w:r w:rsidRPr="00460A74">
        <w:rPr>
          <w:b/>
          <w:bCs/>
          <w:sz w:val="28"/>
          <w:szCs w:val="28"/>
          <w:lang w:val="el-GR"/>
        </w:rPr>
        <w:t xml:space="preserve"> 2020</w:t>
      </w:r>
    </w:p>
    <w:p w:rsidR="00456D96" w:rsidRPr="00E94983" w:rsidRDefault="00456D96" w:rsidP="00A85374">
      <w:pPr>
        <w:rPr>
          <w:rFonts w:asciiTheme="minorHAnsi" w:hAnsiTheme="minorHAnsi" w:cstheme="minorHAnsi"/>
          <w:lang w:val="el-GR"/>
        </w:rPr>
      </w:pPr>
    </w:p>
    <w:tbl>
      <w:tblPr>
        <w:tblW w:w="874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1407"/>
      </w:tblGrid>
      <w:tr w:rsidR="00456D96" w:rsidRPr="00460A74" w:rsidTr="00613647">
        <w:trPr>
          <w:trHeight w:val="531"/>
        </w:trPr>
        <w:tc>
          <w:tcPr>
            <w:tcW w:w="7338" w:type="dxa"/>
            <w:shd w:val="clear" w:color="auto" w:fill="FFFFFF"/>
            <w:vAlign w:val="center"/>
          </w:tcPr>
          <w:p w:rsidR="00456D96" w:rsidRPr="00E94983" w:rsidRDefault="00456D96" w:rsidP="00456D96">
            <w:pPr>
              <w:suppressAutoHyphens w:val="0"/>
              <w:spacing w:after="0"/>
              <w:ind w:left="2552" w:hanging="2552"/>
              <w:jc w:val="left"/>
              <w:rPr>
                <w:rFonts w:asciiTheme="minorHAnsi" w:hAnsiTheme="minorHAnsi" w:cstheme="minorHAnsi"/>
                <w:sz w:val="26"/>
                <w:szCs w:val="26"/>
                <w:lang w:val="el-GR" w:eastAsia="el-GR"/>
              </w:rPr>
            </w:pPr>
            <w:r w:rsidRPr="00E94983">
              <w:rPr>
                <w:rFonts w:asciiTheme="minorHAnsi" w:hAnsiTheme="minorHAnsi" w:cstheme="minorHAnsi"/>
                <w:b/>
                <w:sz w:val="26"/>
                <w:szCs w:val="26"/>
                <w:lang w:val="el-GR" w:eastAsia="el-GR"/>
              </w:rPr>
              <w:lastRenderedPageBreak/>
              <w:t>ΠΡΟϔΠΟΛΟΓΙΣΜΟΣ:</w:t>
            </w:r>
            <w:r w:rsidRPr="00E94983">
              <w:rPr>
                <w:rFonts w:asciiTheme="minorHAnsi" w:hAnsiTheme="minorHAnsi" w:cstheme="minorHAnsi"/>
                <w:sz w:val="26"/>
                <w:szCs w:val="26"/>
                <w:lang w:val="el-GR" w:eastAsia="el-GR"/>
              </w:rPr>
              <w:t xml:space="preserve"> </w:t>
            </w:r>
          </w:p>
        </w:tc>
        <w:tc>
          <w:tcPr>
            <w:tcW w:w="1407" w:type="dxa"/>
            <w:shd w:val="clear" w:color="auto" w:fill="FFFFFF"/>
            <w:vAlign w:val="center"/>
          </w:tcPr>
          <w:p w:rsidR="00456D96" w:rsidRPr="00E94983" w:rsidRDefault="00456D96" w:rsidP="001366EF">
            <w:pPr>
              <w:suppressAutoHyphens w:val="0"/>
              <w:spacing w:after="0"/>
              <w:jc w:val="right"/>
              <w:rPr>
                <w:rFonts w:asciiTheme="minorHAnsi" w:hAnsiTheme="minorHAnsi" w:cstheme="minorHAnsi"/>
                <w:b/>
                <w:sz w:val="26"/>
                <w:szCs w:val="26"/>
                <w:lang w:val="el-GR" w:eastAsia="el-GR"/>
              </w:rPr>
            </w:pPr>
            <w:r w:rsidRPr="00E94983">
              <w:rPr>
                <w:rFonts w:asciiTheme="minorHAnsi" w:hAnsiTheme="minorHAnsi" w:cstheme="minorHAnsi"/>
                <w:b/>
                <w:sz w:val="26"/>
                <w:szCs w:val="26"/>
                <w:lang w:val="el-GR" w:eastAsia="el-GR"/>
              </w:rPr>
              <w:t>5</w:t>
            </w:r>
            <w:r w:rsidR="00D04AE4">
              <w:rPr>
                <w:rFonts w:asciiTheme="minorHAnsi" w:hAnsiTheme="minorHAnsi" w:cstheme="minorHAnsi"/>
                <w:b/>
                <w:sz w:val="26"/>
                <w:szCs w:val="26"/>
                <w:lang w:val="el-GR" w:eastAsia="el-GR"/>
              </w:rPr>
              <w:t>1</w:t>
            </w:r>
            <w:r w:rsidR="00DF034A">
              <w:rPr>
                <w:rFonts w:asciiTheme="minorHAnsi" w:hAnsiTheme="minorHAnsi" w:cstheme="minorHAnsi"/>
                <w:b/>
                <w:sz w:val="26"/>
                <w:szCs w:val="26"/>
                <w:lang w:val="el-GR" w:eastAsia="el-GR"/>
              </w:rPr>
              <w:t>.</w:t>
            </w:r>
            <w:r w:rsidR="00D04AE4">
              <w:rPr>
                <w:rFonts w:asciiTheme="minorHAnsi" w:hAnsiTheme="minorHAnsi" w:cstheme="minorHAnsi"/>
                <w:b/>
                <w:sz w:val="26"/>
                <w:szCs w:val="26"/>
                <w:lang w:val="el-GR" w:eastAsia="el-GR"/>
              </w:rPr>
              <w:t>612,</w:t>
            </w:r>
            <w:r w:rsidR="001366EF">
              <w:rPr>
                <w:rFonts w:asciiTheme="minorHAnsi" w:hAnsiTheme="minorHAnsi" w:cstheme="minorHAnsi"/>
                <w:b/>
                <w:sz w:val="26"/>
                <w:szCs w:val="26"/>
                <w:lang w:val="el-GR" w:eastAsia="el-GR"/>
              </w:rPr>
              <w:t>5</w:t>
            </w:r>
            <w:r w:rsidRPr="00E94983">
              <w:rPr>
                <w:rFonts w:asciiTheme="minorHAnsi" w:hAnsiTheme="minorHAnsi" w:cstheme="minorHAnsi"/>
                <w:b/>
                <w:sz w:val="26"/>
                <w:szCs w:val="26"/>
                <w:lang w:val="el-GR" w:eastAsia="el-GR"/>
              </w:rPr>
              <w:t>0€</w:t>
            </w:r>
          </w:p>
        </w:tc>
      </w:tr>
      <w:tr w:rsidR="00613647" w:rsidRPr="00460A74" w:rsidTr="00613647">
        <w:trPr>
          <w:trHeight w:val="320"/>
        </w:trPr>
        <w:tc>
          <w:tcPr>
            <w:tcW w:w="7338" w:type="dxa"/>
            <w:shd w:val="clear" w:color="auto" w:fill="FFFFFF"/>
          </w:tcPr>
          <w:p w:rsidR="00613647" w:rsidRPr="00613647" w:rsidRDefault="00613647" w:rsidP="00613647">
            <w:pPr>
              <w:suppressAutoHyphens w:val="0"/>
              <w:rPr>
                <w:rFonts w:asciiTheme="minorHAnsi" w:hAnsiTheme="minorHAnsi" w:cstheme="minorHAnsi"/>
                <w:b/>
                <w:sz w:val="26"/>
                <w:szCs w:val="26"/>
                <w:lang w:val="el-GR" w:eastAsia="el-GR"/>
              </w:rPr>
            </w:pPr>
            <w:r w:rsidRPr="00613647">
              <w:rPr>
                <w:rFonts w:asciiTheme="minorHAnsi" w:hAnsiTheme="minorHAnsi" w:cstheme="minorHAnsi"/>
                <w:b/>
                <w:sz w:val="26"/>
                <w:szCs w:val="26"/>
                <w:lang w:val="el-GR" w:eastAsia="el-GR"/>
              </w:rPr>
              <w:t xml:space="preserve">ΦΠΑ 24% </w:t>
            </w:r>
          </w:p>
        </w:tc>
        <w:tc>
          <w:tcPr>
            <w:tcW w:w="1407" w:type="dxa"/>
            <w:shd w:val="clear" w:color="auto" w:fill="FFFFFF"/>
          </w:tcPr>
          <w:p w:rsidR="00613647" w:rsidRPr="00613647" w:rsidRDefault="00613647" w:rsidP="00EB7A2C">
            <w:pPr>
              <w:suppressAutoHyphens w:val="0"/>
              <w:jc w:val="center"/>
              <w:rPr>
                <w:rFonts w:asciiTheme="minorHAnsi" w:hAnsiTheme="minorHAnsi" w:cstheme="minorHAnsi"/>
                <w:b/>
                <w:sz w:val="26"/>
                <w:szCs w:val="26"/>
                <w:lang w:val="el-GR" w:eastAsia="el-GR"/>
              </w:rPr>
            </w:pPr>
            <w:r w:rsidRPr="00613647">
              <w:rPr>
                <w:rFonts w:asciiTheme="minorHAnsi" w:hAnsiTheme="minorHAnsi" w:cstheme="minorHAnsi"/>
                <w:b/>
                <w:sz w:val="26"/>
                <w:szCs w:val="26"/>
                <w:lang w:val="el-GR" w:eastAsia="el-GR"/>
              </w:rPr>
              <w:t>12.387,00€</w:t>
            </w:r>
          </w:p>
        </w:tc>
      </w:tr>
      <w:tr w:rsidR="00613647" w:rsidRPr="00460A74" w:rsidTr="00613647">
        <w:trPr>
          <w:trHeight w:val="422"/>
        </w:trPr>
        <w:tc>
          <w:tcPr>
            <w:tcW w:w="7338" w:type="dxa"/>
            <w:shd w:val="clear" w:color="auto" w:fill="FFFFFF"/>
          </w:tcPr>
          <w:p w:rsidR="00613647" w:rsidRPr="00613647" w:rsidRDefault="00613647" w:rsidP="00613647">
            <w:pPr>
              <w:suppressAutoHyphens w:val="0"/>
              <w:rPr>
                <w:rFonts w:asciiTheme="minorHAnsi" w:hAnsiTheme="minorHAnsi" w:cstheme="minorHAnsi"/>
                <w:b/>
                <w:sz w:val="26"/>
                <w:szCs w:val="26"/>
                <w:lang w:val="el-GR" w:eastAsia="el-GR"/>
              </w:rPr>
            </w:pPr>
            <w:r w:rsidRPr="00613647">
              <w:rPr>
                <w:rFonts w:asciiTheme="minorHAnsi" w:hAnsiTheme="minorHAnsi" w:cstheme="minorHAnsi"/>
                <w:b/>
                <w:sz w:val="26"/>
                <w:szCs w:val="26"/>
                <w:lang w:val="el-GR" w:eastAsia="el-GR"/>
              </w:rPr>
              <w:t>ΣΤΡΟΓΓΥΛΟΠΟΙΗΣΗ</w:t>
            </w:r>
          </w:p>
        </w:tc>
        <w:tc>
          <w:tcPr>
            <w:tcW w:w="1407" w:type="dxa"/>
            <w:shd w:val="clear" w:color="auto" w:fill="FFFFFF"/>
          </w:tcPr>
          <w:p w:rsidR="00613647" w:rsidRPr="00613647" w:rsidRDefault="00613647" w:rsidP="00EB7A2C">
            <w:pPr>
              <w:suppressAutoHyphens w:val="0"/>
              <w:jc w:val="center"/>
              <w:rPr>
                <w:rFonts w:asciiTheme="minorHAnsi" w:hAnsiTheme="minorHAnsi" w:cstheme="minorHAnsi"/>
                <w:b/>
                <w:sz w:val="26"/>
                <w:szCs w:val="26"/>
                <w:lang w:val="el-GR" w:eastAsia="el-GR"/>
              </w:rPr>
            </w:pPr>
            <w:r w:rsidRPr="00613647">
              <w:rPr>
                <w:rFonts w:asciiTheme="minorHAnsi" w:hAnsiTheme="minorHAnsi" w:cstheme="minorHAnsi"/>
                <w:b/>
                <w:sz w:val="26"/>
                <w:szCs w:val="26"/>
                <w:lang w:val="el-GR" w:eastAsia="el-GR"/>
              </w:rPr>
              <w:t>0,50€</w:t>
            </w:r>
          </w:p>
        </w:tc>
      </w:tr>
      <w:tr w:rsidR="00456D96" w:rsidRPr="00E94983" w:rsidTr="00613647">
        <w:trPr>
          <w:trHeight w:val="422"/>
        </w:trPr>
        <w:tc>
          <w:tcPr>
            <w:tcW w:w="7338" w:type="dxa"/>
            <w:shd w:val="clear" w:color="auto" w:fill="FFFFFF"/>
            <w:vAlign w:val="center"/>
          </w:tcPr>
          <w:p w:rsidR="00456D96" w:rsidRPr="00E94983" w:rsidRDefault="00456D96" w:rsidP="00456D96">
            <w:pPr>
              <w:suppressAutoHyphens w:val="0"/>
              <w:spacing w:after="0"/>
              <w:jc w:val="left"/>
              <w:rPr>
                <w:rFonts w:asciiTheme="minorHAnsi" w:hAnsiTheme="minorHAnsi" w:cstheme="minorHAnsi"/>
                <w:b/>
                <w:sz w:val="26"/>
                <w:szCs w:val="26"/>
                <w:lang w:val="el-GR" w:eastAsia="el-GR"/>
              </w:rPr>
            </w:pPr>
            <w:r w:rsidRPr="00E94983">
              <w:rPr>
                <w:rFonts w:asciiTheme="minorHAnsi" w:hAnsiTheme="minorHAnsi" w:cstheme="minorHAnsi"/>
                <w:b/>
                <w:sz w:val="26"/>
                <w:szCs w:val="26"/>
                <w:lang w:val="el-GR" w:eastAsia="el-GR"/>
              </w:rPr>
              <w:t>ΣΥΝΟΛΙΚΟΣ ΠΡΟΥΠΟΛΟΓΙΣΜΟΣ (με Φ.Π.Α.)</w:t>
            </w:r>
          </w:p>
        </w:tc>
        <w:tc>
          <w:tcPr>
            <w:tcW w:w="1407" w:type="dxa"/>
            <w:shd w:val="clear" w:color="auto" w:fill="FFFFFF"/>
            <w:vAlign w:val="center"/>
          </w:tcPr>
          <w:p w:rsidR="00456D96" w:rsidRPr="00E94983" w:rsidRDefault="00D04AE4" w:rsidP="00D04AE4">
            <w:pPr>
              <w:suppressAutoHyphens w:val="0"/>
              <w:spacing w:after="0"/>
              <w:jc w:val="right"/>
              <w:rPr>
                <w:rFonts w:asciiTheme="minorHAnsi" w:hAnsiTheme="minorHAnsi" w:cstheme="minorHAnsi"/>
                <w:b/>
                <w:sz w:val="26"/>
                <w:szCs w:val="26"/>
                <w:lang w:val="el-GR" w:eastAsia="el-GR"/>
              </w:rPr>
            </w:pPr>
            <w:r>
              <w:rPr>
                <w:rFonts w:asciiTheme="minorHAnsi" w:hAnsiTheme="minorHAnsi" w:cstheme="minorHAnsi"/>
                <w:b/>
                <w:sz w:val="26"/>
                <w:szCs w:val="26"/>
                <w:lang w:val="el-GR" w:eastAsia="el-GR"/>
              </w:rPr>
              <w:t>64.000,00</w:t>
            </w:r>
            <w:r w:rsidR="00456D96" w:rsidRPr="00E94983">
              <w:rPr>
                <w:rFonts w:asciiTheme="minorHAnsi" w:hAnsiTheme="minorHAnsi" w:cstheme="minorHAnsi"/>
                <w:b/>
                <w:sz w:val="26"/>
                <w:szCs w:val="26"/>
                <w:lang w:val="el-GR" w:eastAsia="el-GR"/>
              </w:rPr>
              <w:t>€</w:t>
            </w:r>
          </w:p>
        </w:tc>
      </w:tr>
    </w:tbl>
    <w:p w:rsidR="00456D96" w:rsidRPr="00E94983" w:rsidRDefault="00456D96" w:rsidP="00456D96">
      <w:pPr>
        <w:suppressAutoHyphens w:val="0"/>
        <w:spacing w:after="0"/>
        <w:jc w:val="left"/>
        <w:rPr>
          <w:rFonts w:asciiTheme="minorHAnsi" w:hAnsiTheme="minorHAnsi" w:cstheme="minorHAnsi"/>
          <w:sz w:val="24"/>
          <w:lang w:val="el-GR" w:eastAsia="el-GR"/>
        </w:rPr>
      </w:pPr>
    </w:p>
    <w:p w:rsidR="00A11C38" w:rsidRPr="00E94983" w:rsidRDefault="00A11C38" w:rsidP="00E4138A">
      <w:pPr>
        <w:rPr>
          <w:rFonts w:asciiTheme="minorHAnsi" w:hAnsiTheme="minorHAnsi" w:cstheme="minorHAnsi"/>
          <w:b/>
          <w:bCs/>
          <w:caps/>
          <w:sz w:val="20"/>
          <w:szCs w:val="20"/>
        </w:rPr>
      </w:pPr>
    </w:p>
    <w:p w:rsidR="006A2664" w:rsidRPr="001725AE" w:rsidRDefault="006A2664" w:rsidP="00665907">
      <w:pPr>
        <w:rPr>
          <w:rFonts w:asciiTheme="minorHAnsi" w:eastAsia="MS Mincho" w:hAnsiTheme="minorHAnsi" w:cstheme="minorHAnsi"/>
          <w:b/>
          <w:bCs/>
          <w:caps/>
          <w:sz w:val="28"/>
          <w:szCs w:val="28"/>
          <w:lang w:val="el-GR"/>
        </w:rPr>
      </w:pPr>
      <w:bookmarkStart w:id="1" w:name="__RefHeading___Toc491950088"/>
      <w:bookmarkEnd w:id="1"/>
      <w:r w:rsidRPr="001725AE">
        <w:rPr>
          <w:rFonts w:asciiTheme="minorHAnsi" w:hAnsiTheme="minorHAnsi" w:cstheme="minorHAnsi"/>
          <w:b/>
          <w:color w:val="5F497A" w:themeColor="accent4" w:themeShade="BF"/>
          <w:sz w:val="28"/>
          <w:szCs w:val="28"/>
          <w:lang w:val="el-GR"/>
        </w:rPr>
        <w:t>ΑΝΑΘΕΤΟΥΣΑ ΑΡΧΗ ΚΑΙ ΑΝΤΙΚΕΙΜΕΝΟ ΣΥΜΒΑΣΗΣ</w:t>
      </w:r>
    </w:p>
    <w:p w:rsidR="006A2664" w:rsidRPr="001725AE" w:rsidRDefault="006A2664" w:rsidP="00665907">
      <w:pPr>
        <w:rPr>
          <w:rFonts w:asciiTheme="minorHAnsi" w:hAnsiTheme="minorHAnsi" w:cstheme="minorHAnsi"/>
          <w:b/>
          <w:color w:val="5F497A" w:themeColor="accent4" w:themeShade="BF"/>
          <w:sz w:val="28"/>
          <w:szCs w:val="28"/>
          <w:u w:val="single"/>
        </w:rPr>
      </w:pPr>
      <w:bookmarkStart w:id="2" w:name="__RefHeading___Toc109_1659156176"/>
      <w:bookmarkStart w:id="3" w:name="_Toc512254387"/>
      <w:bookmarkEnd w:id="2"/>
      <w:r w:rsidRPr="001725AE">
        <w:rPr>
          <w:rFonts w:asciiTheme="minorHAnsi" w:hAnsiTheme="minorHAnsi" w:cstheme="minorHAnsi"/>
          <w:b/>
          <w:color w:val="5F497A" w:themeColor="accent4" w:themeShade="BF"/>
          <w:sz w:val="28"/>
          <w:szCs w:val="28"/>
          <w:u w:val="single"/>
          <w:lang w:val="el-GR"/>
        </w:rPr>
        <w:t>1.1</w:t>
      </w:r>
      <w:r w:rsidRPr="001725AE">
        <w:rPr>
          <w:rFonts w:asciiTheme="minorHAnsi" w:hAnsiTheme="minorHAnsi" w:cstheme="minorHAnsi"/>
          <w:b/>
          <w:color w:val="5F497A" w:themeColor="accent4" w:themeShade="BF"/>
          <w:sz w:val="28"/>
          <w:szCs w:val="28"/>
          <w:u w:val="single"/>
          <w:lang w:val="el-GR"/>
        </w:rPr>
        <w:tab/>
        <w:t>Στοιχεία Αναθέτουσας Αρχής</w:t>
      </w:r>
      <w:bookmarkEnd w:id="3"/>
      <w:r w:rsidRPr="001725AE">
        <w:rPr>
          <w:rFonts w:asciiTheme="minorHAnsi" w:hAnsiTheme="minorHAnsi" w:cstheme="minorHAnsi"/>
          <w:b/>
          <w:color w:val="5F497A" w:themeColor="accent4" w:themeShade="BF"/>
          <w:sz w:val="28"/>
          <w:szCs w:val="28"/>
          <w:u w:val="single"/>
          <w:lang w:val="el-GR"/>
        </w:rPr>
        <w:t xml:space="preserve"> </w:t>
      </w:r>
    </w:p>
    <w:p w:rsidR="006A2664" w:rsidRPr="00E94983" w:rsidRDefault="006A2664">
      <w:pPr>
        <w:pStyle w:val="normalwithoutspacing"/>
        <w:rPr>
          <w:rFonts w:asciiTheme="minorHAnsi" w:hAnsiTheme="minorHAnsi" w:cstheme="minorHAnsi"/>
          <w:b/>
        </w:rPr>
      </w:pPr>
    </w:p>
    <w:tbl>
      <w:tblPr>
        <w:tblW w:w="0" w:type="auto"/>
        <w:tblInd w:w="108" w:type="dxa"/>
        <w:tblLayout w:type="fixed"/>
        <w:tblLook w:val="0000"/>
      </w:tblPr>
      <w:tblGrid>
        <w:gridCol w:w="5245"/>
        <w:gridCol w:w="4379"/>
      </w:tblGrid>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5D4E99">
            <w:pPr>
              <w:pStyle w:val="normalwithoutspacing"/>
              <w:snapToGrid w:val="0"/>
              <w:rPr>
                <w:rFonts w:asciiTheme="minorHAnsi" w:hAnsiTheme="minorHAnsi" w:cstheme="minorHAnsi"/>
              </w:rPr>
            </w:pPr>
            <w:r w:rsidRPr="00E94983">
              <w:rPr>
                <w:rFonts w:asciiTheme="minorHAnsi" w:hAnsiTheme="minorHAnsi" w:cstheme="minorHAnsi"/>
              </w:rPr>
              <w:t>ΔΗΜΟΣ ΑΙΓΑΛΕΩ</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5D4E99">
            <w:pPr>
              <w:pStyle w:val="normalwithoutspacing"/>
              <w:snapToGrid w:val="0"/>
              <w:rPr>
                <w:rFonts w:asciiTheme="minorHAnsi" w:hAnsiTheme="minorHAnsi" w:cstheme="minorHAnsi"/>
              </w:rPr>
            </w:pPr>
            <w:r w:rsidRPr="00E94983">
              <w:rPr>
                <w:rFonts w:asciiTheme="minorHAnsi" w:hAnsiTheme="minorHAnsi" w:cstheme="minorHAnsi"/>
              </w:rPr>
              <w:t>ΙΕΡΑ ΟΔΟΣ 364 &amp; ΚΑΛΒΟΥ</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5D4E99">
            <w:pPr>
              <w:pStyle w:val="normalwithoutspacing"/>
              <w:snapToGrid w:val="0"/>
              <w:rPr>
                <w:rFonts w:asciiTheme="minorHAnsi" w:hAnsiTheme="minorHAnsi" w:cstheme="minorHAnsi"/>
              </w:rPr>
            </w:pPr>
            <w:r w:rsidRPr="00E94983">
              <w:rPr>
                <w:rFonts w:asciiTheme="minorHAnsi" w:hAnsiTheme="minorHAnsi" w:cstheme="minorHAnsi"/>
              </w:rPr>
              <w:t>ΑΘΗΝΑ</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5D4E99">
            <w:pPr>
              <w:pStyle w:val="normalwithoutspacing"/>
              <w:snapToGrid w:val="0"/>
              <w:rPr>
                <w:rFonts w:asciiTheme="minorHAnsi" w:hAnsiTheme="minorHAnsi" w:cstheme="minorHAnsi"/>
                <w:lang w:val="en-GB"/>
              </w:rPr>
            </w:pPr>
            <w:r w:rsidRPr="00E94983">
              <w:rPr>
                <w:rFonts w:asciiTheme="minorHAnsi" w:hAnsiTheme="minorHAnsi" w:cstheme="minorHAnsi"/>
                <w:lang w:val="en-GB"/>
              </w:rPr>
              <w:t>12243</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BF5D09" w:rsidP="00CA0E3B">
            <w:pPr>
              <w:pStyle w:val="normalwithoutspacing"/>
              <w:snapToGrid w:val="0"/>
              <w:rPr>
                <w:rFonts w:asciiTheme="minorHAnsi" w:hAnsiTheme="minorHAnsi" w:cstheme="minorHAnsi"/>
              </w:rPr>
            </w:pPr>
            <w:r w:rsidRPr="00E94983">
              <w:rPr>
                <w:rFonts w:asciiTheme="minorHAnsi" w:hAnsiTheme="minorHAnsi" w:cstheme="minorHAnsi"/>
              </w:rPr>
              <w:t>21320448</w:t>
            </w:r>
            <w:r w:rsidR="00CA0E3B">
              <w:rPr>
                <w:rFonts w:asciiTheme="minorHAnsi" w:hAnsiTheme="minorHAnsi" w:cstheme="minorHAnsi"/>
              </w:rPr>
              <w:t>3</w:t>
            </w:r>
            <w:r w:rsidRPr="00E94983">
              <w:rPr>
                <w:rFonts w:asciiTheme="minorHAnsi" w:hAnsiTheme="minorHAnsi" w:cstheme="minorHAnsi"/>
              </w:rPr>
              <w:t>8</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Φαξ</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F00995">
            <w:pPr>
              <w:pStyle w:val="normalwithoutspacing"/>
              <w:snapToGrid w:val="0"/>
              <w:rPr>
                <w:rFonts w:asciiTheme="minorHAnsi" w:hAnsiTheme="minorHAnsi" w:cstheme="minorHAnsi"/>
              </w:rPr>
            </w:pPr>
            <w:r w:rsidRPr="00E94983">
              <w:rPr>
                <w:rStyle w:val="contact-postcode"/>
                <w:rFonts w:asciiTheme="minorHAnsi" w:eastAsia="Cambria" w:hAnsiTheme="minorHAnsi" w:cstheme="minorHAnsi"/>
                <w:szCs w:val="22"/>
              </w:rPr>
              <w:t>21</w:t>
            </w:r>
            <w:r w:rsidR="00CA0E3B">
              <w:rPr>
                <w:rStyle w:val="contact-postcode"/>
                <w:rFonts w:asciiTheme="minorHAnsi" w:eastAsia="Cambria" w:hAnsiTheme="minorHAnsi" w:cstheme="minorHAnsi"/>
                <w:szCs w:val="22"/>
              </w:rPr>
              <w:t>0</w:t>
            </w:r>
            <w:r w:rsidR="00CA0E3B" w:rsidRPr="00CA0E3B">
              <w:rPr>
                <w:rStyle w:val="contact-postcode"/>
                <w:rFonts w:asciiTheme="minorHAnsi" w:eastAsia="Cambria" w:hAnsiTheme="minorHAnsi" w:cstheme="minorHAnsi"/>
                <w:szCs w:val="22"/>
              </w:rPr>
              <w:t>5319742</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BF5D09">
            <w:pPr>
              <w:pStyle w:val="normalwithoutspacing"/>
              <w:snapToGrid w:val="0"/>
              <w:rPr>
                <w:rFonts w:asciiTheme="minorHAnsi" w:hAnsiTheme="minorHAnsi" w:cstheme="minorHAnsi"/>
                <w:lang w:val="en-US"/>
              </w:rPr>
            </w:pPr>
            <w:r w:rsidRPr="00E94983">
              <w:rPr>
                <w:rFonts w:asciiTheme="minorHAnsi" w:hAnsiTheme="minorHAnsi" w:cstheme="minorHAnsi"/>
                <w:lang w:val="en-US"/>
              </w:rPr>
              <w:t>promithies@egaleo.gr</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rsidP="005D4E99">
            <w:pPr>
              <w:pStyle w:val="normalwithoutspacing"/>
              <w:rPr>
                <w:rFonts w:asciiTheme="minorHAnsi" w:hAnsiTheme="minorHAnsi" w:cstheme="minorHAnsi"/>
              </w:rPr>
            </w:pPr>
            <w:r w:rsidRPr="00E94983">
              <w:rPr>
                <w:rFonts w:asciiTheme="minorHAnsi" w:hAnsiTheme="minorHAnsi" w:cstheme="minorHAnsi"/>
              </w:rP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BF5D09">
            <w:pPr>
              <w:pStyle w:val="normalwithoutspacing"/>
              <w:snapToGrid w:val="0"/>
              <w:rPr>
                <w:rFonts w:asciiTheme="minorHAnsi" w:hAnsiTheme="minorHAnsi" w:cstheme="minorHAnsi"/>
                <w:highlight w:val="yellow"/>
              </w:rPr>
            </w:pPr>
            <w:r w:rsidRPr="00E94983">
              <w:rPr>
                <w:rFonts w:asciiTheme="minorHAnsi" w:hAnsiTheme="minorHAnsi" w:cstheme="minorHAnsi"/>
              </w:rPr>
              <w:t>Σπυριδούλα  Βάζου</w:t>
            </w:r>
          </w:p>
        </w:tc>
      </w:tr>
      <w:tr w:rsidR="006A2664" w:rsidRPr="00E94983" w:rsidTr="00A90752">
        <w:tc>
          <w:tcPr>
            <w:tcW w:w="5245" w:type="dxa"/>
            <w:tcBorders>
              <w:top w:val="single" w:sz="4" w:space="0" w:color="000000"/>
              <w:left w:val="single" w:sz="4" w:space="0" w:color="000000"/>
              <w:bottom w:val="single" w:sz="4" w:space="0" w:color="000000"/>
            </w:tcBorders>
            <w:shd w:val="clear" w:color="auto" w:fill="auto"/>
          </w:tcPr>
          <w:p w:rsidR="006A2664" w:rsidRPr="00E94983" w:rsidRDefault="006A2664">
            <w:pPr>
              <w:pStyle w:val="normalwithoutspacing"/>
              <w:rPr>
                <w:rFonts w:asciiTheme="minorHAnsi" w:hAnsiTheme="minorHAnsi" w:cstheme="minorHAnsi"/>
              </w:rPr>
            </w:pPr>
            <w:r w:rsidRPr="00E94983">
              <w:rPr>
                <w:rFonts w:asciiTheme="minorHAnsi" w:hAnsiTheme="minorHAnsi" w:cstheme="minorHAnsi"/>
              </w:rP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6A2664" w:rsidRPr="00E94983" w:rsidRDefault="0019218F">
            <w:pPr>
              <w:pStyle w:val="normalwithoutspacing"/>
              <w:snapToGrid w:val="0"/>
              <w:rPr>
                <w:rFonts w:asciiTheme="minorHAnsi" w:hAnsiTheme="minorHAnsi" w:cstheme="minorHAnsi"/>
                <w:lang w:val="en-GB"/>
              </w:rPr>
            </w:pPr>
            <w:hyperlink r:id="rId9" w:history="1">
              <w:r w:rsidR="005D4E99" w:rsidRPr="00E94983">
                <w:rPr>
                  <w:rStyle w:val="-"/>
                  <w:rFonts w:asciiTheme="minorHAnsi" w:hAnsiTheme="minorHAnsi" w:cstheme="minorHAnsi"/>
                  <w:lang w:val="en-GB"/>
                </w:rPr>
                <w:t>www.aigaleo.gr</w:t>
              </w:r>
            </w:hyperlink>
          </w:p>
        </w:tc>
      </w:tr>
    </w:tbl>
    <w:p w:rsidR="006A2664" w:rsidRPr="00E94983" w:rsidRDefault="006A2664">
      <w:pPr>
        <w:pStyle w:val="normalwithoutspacing"/>
        <w:rPr>
          <w:rFonts w:asciiTheme="minorHAnsi" w:hAnsiTheme="minorHAnsi" w:cstheme="minorHAnsi"/>
        </w:rPr>
      </w:pPr>
    </w:p>
    <w:p w:rsidR="006A2664" w:rsidRPr="00E94983" w:rsidRDefault="006A2664" w:rsidP="00B527C3">
      <w:pPr>
        <w:pStyle w:val="normalwithoutspacing"/>
        <w:rPr>
          <w:rFonts w:asciiTheme="minorHAnsi" w:hAnsiTheme="minorHAnsi" w:cstheme="minorHAnsi"/>
        </w:rPr>
      </w:pPr>
      <w:r w:rsidRPr="00E94983">
        <w:rPr>
          <w:rFonts w:asciiTheme="minorHAnsi" w:hAnsiTheme="minorHAnsi" w:cstheme="minorHAnsi"/>
          <w:b/>
        </w:rPr>
        <w:t xml:space="preserve">Είδος Αναθέτουσας Αρχής </w:t>
      </w:r>
    </w:p>
    <w:p w:rsidR="006A2664" w:rsidRPr="00E94983" w:rsidRDefault="006A2664" w:rsidP="00B527C3">
      <w:pPr>
        <w:pStyle w:val="normalwithoutspacing"/>
        <w:rPr>
          <w:rFonts w:asciiTheme="minorHAnsi" w:eastAsia="Calibri" w:hAnsiTheme="minorHAnsi" w:cstheme="minorHAnsi"/>
        </w:rPr>
      </w:pPr>
      <w:r w:rsidRPr="00E94983">
        <w:rPr>
          <w:rFonts w:asciiTheme="minorHAnsi" w:hAnsiTheme="minorHAnsi" w:cstheme="minorHAnsi"/>
        </w:rPr>
        <w:t xml:space="preserve">Η Αναθέτουσα Αρχή είναι </w:t>
      </w:r>
      <w:r w:rsidR="00BB6665" w:rsidRPr="00E94983">
        <w:rPr>
          <w:rStyle w:val="a6"/>
          <w:rFonts w:asciiTheme="minorHAnsi" w:hAnsiTheme="minorHAnsi" w:cstheme="minorHAnsi"/>
          <w:szCs w:val="22"/>
        </w:rPr>
        <w:t xml:space="preserve"> </w:t>
      </w:r>
      <w:r w:rsidR="00BB6665" w:rsidRPr="00E94983">
        <w:rPr>
          <w:rFonts w:asciiTheme="minorHAnsi" w:hAnsiTheme="minorHAnsi" w:cstheme="minorHAnsi"/>
        </w:rPr>
        <w:t xml:space="preserve">ο Δήμος Αιγάλεω  και ανήκει στην Γενική Κυβέρνηση (Υποτομέας </w:t>
      </w:r>
      <w:r w:rsidR="006E2D8D" w:rsidRPr="00E94983">
        <w:rPr>
          <w:rFonts w:asciiTheme="minorHAnsi" w:hAnsiTheme="minorHAnsi" w:cstheme="minorHAnsi"/>
        </w:rPr>
        <w:t>ΟΤΑ)</w:t>
      </w:r>
    </w:p>
    <w:p w:rsidR="006A2664" w:rsidRPr="00E94983" w:rsidRDefault="006A2664" w:rsidP="00B527C3">
      <w:pPr>
        <w:pStyle w:val="normalwithoutspacing"/>
        <w:rPr>
          <w:rFonts w:asciiTheme="minorHAnsi" w:hAnsiTheme="minorHAnsi" w:cstheme="minorHAnsi"/>
        </w:rPr>
      </w:pPr>
      <w:r w:rsidRPr="00E94983">
        <w:rPr>
          <w:rFonts w:asciiTheme="minorHAnsi" w:eastAsia="Calibri" w:hAnsiTheme="minorHAnsi" w:cstheme="minorHAnsi"/>
        </w:rPr>
        <w:t xml:space="preserve">  </w:t>
      </w:r>
    </w:p>
    <w:p w:rsidR="006A2664" w:rsidRPr="00E94983" w:rsidRDefault="006A2664" w:rsidP="00B527C3">
      <w:pPr>
        <w:pStyle w:val="normalwithoutspacing"/>
        <w:rPr>
          <w:rFonts w:asciiTheme="minorHAnsi" w:hAnsiTheme="minorHAnsi" w:cstheme="minorHAnsi"/>
        </w:rPr>
      </w:pPr>
      <w:r w:rsidRPr="00E94983">
        <w:rPr>
          <w:rFonts w:asciiTheme="minorHAnsi" w:hAnsiTheme="minorHAnsi" w:cstheme="minorHAnsi"/>
          <w:b/>
        </w:rPr>
        <w:t>Κύρια δραστηριότητα Α.Α.</w:t>
      </w:r>
    </w:p>
    <w:p w:rsidR="006A2664" w:rsidRPr="00E94983" w:rsidRDefault="006A2664" w:rsidP="00B527C3">
      <w:pPr>
        <w:pStyle w:val="normalwithoutspacing"/>
        <w:rPr>
          <w:rFonts w:asciiTheme="minorHAnsi" w:hAnsiTheme="minorHAnsi" w:cstheme="minorHAnsi"/>
        </w:rPr>
      </w:pPr>
      <w:r w:rsidRPr="00E94983">
        <w:rPr>
          <w:rFonts w:asciiTheme="minorHAnsi" w:hAnsiTheme="minorHAnsi" w:cstheme="minorHAnsi"/>
        </w:rPr>
        <w:t>Η κύρια δραστηριότητα της Αναθ</w:t>
      </w:r>
      <w:r w:rsidR="004F1851" w:rsidRPr="00E94983">
        <w:rPr>
          <w:rFonts w:asciiTheme="minorHAnsi" w:hAnsiTheme="minorHAnsi" w:cstheme="minorHAnsi"/>
        </w:rPr>
        <w:t xml:space="preserve">έτουσας Αρχής είναι </w:t>
      </w:r>
      <w:r w:rsidR="00A11C38" w:rsidRPr="00E94983">
        <w:rPr>
          <w:rFonts w:asciiTheme="minorHAnsi" w:hAnsiTheme="minorHAnsi" w:cstheme="minorHAnsi"/>
        </w:rPr>
        <w:t>Ο.Τ.Α.</w:t>
      </w:r>
    </w:p>
    <w:p w:rsidR="006A2664" w:rsidRPr="00E94983" w:rsidRDefault="006A2664" w:rsidP="00B527C3">
      <w:pPr>
        <w:pStyle w:val="normalwithoutspacing"/>
        <w:rPr>
          <w:rFonts w:asciiTheme="minorHAnsi" w:hAnsiTheme="minorHAnsi" w:cstheme="minorHAnsi"/>
        </w:rPr>
      </w:pPr>
    </w:p>
    <w:p w:rsidR="006A2664" w:rsidRPr="00E94983" w:rsidRDefault="006A2664" w:rsidP="00B527C3">
      <w:pPr>
        <w:pStyle w:val="normalwithoutspacing"/>
        <w:rPr>
          <w:rFonts w:asciiTheme="minorHAnsi" w:hAnsiTheme="minorHAnsi" w:cstheme="minorHAnsi"/>
        </w:rPr>
      </w:pPr>
      <w:r w:rsidRPr="00E94983">
        <w:rPr>
          <w:rFonts w:asciiTheme="minorHAnsi" w:hAnsiTheme="minorHAnsi" w:cstheme="minorHAnsi"/>
          <w:b/>
        </w:rPr>
        <w:t xml:space="preserve">Στοιχεία Επικοινωνίας </w:t>
      </w:r>
    </w:p>
    <w:p w:rsidR="006A2664" w:rsidRPr="00E94983" w:rsidRDefault="006A2664" w:rsidP="00B527C3">
      <w:pPr>
        <w:pStyle w:val="normalwithoutspacing"/>
        <w:ind w:left="567" w:hanging="567"/>
        <w:rPr>
          <w:rFonts w:asciiTheme="minorHAnsi" w:hAnsiTheme="minorHAnsi" w:cstheme="minorHAnsi"/>
        </w:rPr>
      </w:pPr>
      <w:r w:rsidRPr="00E94983">
        <w:rPr>
          <w:rFonts w:asciiTheme="minorHAnsi" w:hAnsiTheme="minorHAnsi" w:cstheme="minorHAnsi"/>
          <w:kern w:val="1"/>
        </w:rPr>
        <w:t>α)</w:t>
      </w:r>
      <w:r w:rsidRPr="00E94983">
        <w:rPr>
          <w:rFonts w:asciiTheme="minorHAnsi" w:hAnsiTheme="minorHAnsi" w:cstheme="minorHAnsi"/>
          <w:kern w:val="1"/>
        </w:rPr>
        <w:tab/>
        <w:t xml:space="preserve">Τα έγγραφα της σύμβασης είναι διαθέσιμα για ελεύθερη, πλήρη, άμεση &amp; δωρεάν ηλεκτρονική πρόσβαση </w:t>
      </w:r>
      <w:r w:rsidR="00067EE0" w:rsidRPr="00E94983">
        <w:rPr>
          <w:rFonts w:asciiTheme="minorHAnsi" w:hAnsiTheme="minorHAnsi" w:cstheme="minorHAnsi"/>
        </w:rPr>
        <w:t xml:space="preserve">στην διεύθυνση (URL) : </w:t>
      </w:r>
      <w:proofErr w:type="spellStart"/>
      <w:r w:rsidR="004F1851" w:rsidRPr="00E94983">
        <w:rPr>
          <w:rFonts w:asciiTheme="minorHAnsi" w:hAnsiTheme="minorHAnsi" w:cstheme="minorHAnsi"/>
        </w:rPr>
        <w:t>www.aigaleo.gr</w:t>
      </w:r>
      <w:proofErr w:type="spellEnd"/>
    </w:p>
    <w:p w:rsidR="006D2695" w:rsidRPr="00E94983" w:rsidRDefault="00AB1484" w:rsidP="00B527C3">
      <w:pPr>
        <w:pStyle w:val="normalwithoutspacing"/>
        <w:rPr>
          <w:rFonts w:asciiTheme="minorHAnsi" w:hAnsiTheme="minorHAnsi" w:cstheme="minorHAnsi"/>
        </w:rPr>
      </w:pPr>
      <w:r>
        <w:rPr>
          <w:rFonts w:asciiTheme="minorHAnsi" w:hAnsiTheme="minorHAnsi" w:cstheme="minorHAnsi"/>
        </w:rPr>
        <w:t xml:space="preserve">β)   </w:t>
      </w:r>
      <w:r w:rsidR="006D2695" w:rsidRPr="00E94983">
        <w:rPr>
          <w:rFonts w:asciiTheme="minorHAnsi" w:hAnsiTheme="minorHAnsi" w:cstheme="minorHAnsi"/>
        </w:rPr>
        <w:t xml:space="preserve">Οι προσφορές πρέπει να υποβάλλονται στην διεύθυνση : </w:t>
      </w:r>
      <w:r w:rsidR="00067EE0" w:rsidRPr="00E94983">
        <w:rPr>
          <w:rFonts w:asciiTheme="minorHAnsi" w:hAnsiTheme="minorHAnsi" w:cstheme="minorHAnsi"/>
        </w:rPr>
        <w:t>Δήμος</w:t>
      </w:r>
      <w:r w:rsidR="00285F41" w:rsidRPr="00E94983">
        <w:rPr>
          <w:rFonts w:asciiTheme="minorHAnsi" w:hAnsiTheme="minorHAnsi" w:cstheme="minorHAnsi"/>
        </w:rPr>
        <w:t xml:space="preserve"> Αιγάλεω, Ιερά Οδός 364 &amp;</w:t>
      </w:r>
      <w:r w:rsidR="00CA0E3B">
        <w:rPr>
          <w:rFonts w:asciiTheme="minorHAnsi" w:hAnsiTheme="minorHAnsi" w:cstheme="minorHAnsi"/>
        </w:rPr>
        <w:t xml:space="preserve"> </w:t>
      </w:r>
      <w:r w:rsidR="00285F41" w:rsidRPr="00E94983">
        <w:rPr>
          <w:rFonts w:asciiTheme="minorHAnsi" w:hAnsiTheme="minorHAnsi" w:cstheme="minorHAnsi"/>
        </w:rPr>
        <w:t>Κάλβου</w:t>
      </w:r>
      <w:r w:rsidR="00067EE0" w:rsidRPr="00E94983">
        <w:rPr>
          <w:rFonts w:asciiTheme="minorHAnsi" w:hAnsiTheme="minorHAnsi" w:cstheme="minorHAnsi"/>
        </w:rPr>
        <w:t>,Τ.Κ.12243</w:t>
      </w:r>
    </w:p>
    <w:p w:rsidR="00444085" w:rsidRPr="00E94983" w:rsidRDefault="006D2695" w:rsidP="00B527C3">
      <w:pPr>
        <w:pStyle w:val="normalwithoutspacing"/>
        <w:ind w:left="567" w:hanging="567"/>
        <w:rPr>
          <w:rFonts w:asciiTheme="minorHAnsi" w:hAnsiTheme="minorHAnsi" w:cstheme="minorHAnsi"/>
        </w:rPr>
      </w:pPr>
      <w:r w:rsidRPr="00E94983">
        <w:rPr>
          <w:rFonts w:asciiTheme="minorHAnsi" w:hAnsiTheme="minorHAnsi" w:cstheme="minorHAnsi"/>
        </w:rPr>
        <w:t>γ</w:t>
      </w:r>
      <w:r w:rsidR="006A2664" w:rsidRPr="00E94983">
        <w:rPr>
          <w:rFonts w:asciiTheme="minorHAnsi" w:hAnsiTheme="minorHAnsi" w:cstheme="minorHAnsi"/>
        </w:rPr>
        <w:t>)</w:t>
      </w:r>
      <w:r w:rsidR="006A2664" w:rsidRPr="00E94983">
        <w:rPr>
          <w:rFonts w:asciiTheme="minorHAnsi" w:hAnsiTheme="minorHAnsi" w:cstheme="minorHAnsi"/>
        </w:rPr>
        <w:tab/>
        <w:t xml:space="preserve">Περαιτέρω πληροφορίες είναι διαθέσιμες από </w:t>
      </w:r>
      <w:r w:rsidR="00444085" w:rsidRPr="00E94983">
        <w:rPr>
          <w:rFonts w:asciiTheme="minorHAnsi" w:hAnsiTheme="minorHAnsi" w:cstheme="minorHAnsi"/>
        </w:rPr>
        <w:t>τον ανωτέρω αρμόδιο</w:t>
      </w:r>
      <w:r w:rsidR="00A11C38" w:rsidRPr="00E94983">
        <w:rPr>
          <w:rFonts w:asciiTheme="minorHAnsi" w:hAnsiTheme="minorHAnsi" w:cstheme="minorHAnsi"/>
        </w:rPr>
        <w:t xml:space="preserve"> </w:t>
      </w:r>
      <w:r w:rsidR="00BF5D09" w:rsidRPr="00E94983">
        <w:rPr>
          <w:rFonts w:asciiTheme="minorHAnsi" w:hAnsiTheme="minorHAnsi" w:cstheme="minorHAnsi"/>
        </w:rPr>
        <w:t xml:space="preserve">Σπυριδούλα  Βάζου </w:t>
      </w:r>
      <w:r w:rsidR="00444085" w:rsidRPr="00E94983">
        <w:rPr>
          <w:rFonts w:asciiTheme="minorHAnsi" w:hAnsiTheme="minorHAnsi" w:cstheme="minorHAnsi"/>
        </w:rPr>
        <w:t>σ</w:t>
      </w:r>
      <w:r w:rsidRPr="00E94983">
        <w:rPr>
          <w:rFonts w:asciiTheme="minorHAnsi" w:hAnsiTheme="minorHAnsi" w:cstheme="minorHAnsi"/>
        </w:rPr>
        <w:t>την</w:t>
      </w:r>
      <w:r w:rsidR="006A2664" w:rsidRPr="00E94983">
        <w:rPr>
          <w:rFonts w:asciiTheme="minorHAnsi" w:hAnsiTheme="minorHAnsi" w:cstheme="minorHAnsi"/>
          <w:kern w:val="1"/>
        </w:rPr>
        <w:t xml:space="preserve"> προαναφερθείσα διεύθυνση</w:t>
      </w:r>
      <w:r w:rsidR="002F0B8F" w:rsidRPr="00E94983">
        <w:rPr>
          <w:rFonts w:asciiTheme="minorHAnsi" w:hAnsiTheme="minorHAnsi" w:cstheme="minorHAnsi"/>
        </w:rPr>
        <w:t xml:space="preserve"> </w:t>
      </w:r>
      <w:r w:rsidR="00444085" w:rsidRPr="00E94983">
        <w:rPr>
          <w:rFonts w:asciiTheme="minorHAnsi" w:hAnsiTheme="minorHAnsi" w:cstheme="minorHAnsi"/>
        </w:rPr>
        <w:t>κα</w:t>
      </w:r>
      <w:r w:rsidR="00067EE0" w:rsidRPr="00E94983">
        <w:rPr>
          <w:rFonts w:asciiTheme="minorHAnsi" w:hAnsiTheme="minorHAnsi" w:cstheme="minorHAnsi"/>
        </w:rPr>
        <w:t>ι στο τηλέφωνο : 213204487</w:t>
      </w:r>
      <w:r w:rsidR="00BF5D09" w:rsidRPr="00E94983">
        <w:rPr>
          <w:rFonts w:asciiTheme="minorHAnsi" w:hAnsiTheme="minorHAnsi" w:cstheme="minorHAnsi"/>
        </w:rPr>
        <w:t>8</w:t>
      </w:r>
    </w:p>
    <w:p w:rsidR="006A2664" w:rsidRPr="00E94983" w:rsidRDefault="006A2664" w:rsidP="00B527C3">
      <w:pPr>
        <w:pStyle w:val="normalwithoutspacing"/>
        <w:ind w:left="567" w:hanging="567"/>
        <w:rPr>
          <w:rFonts w:asciiTheme="minorHAnsi" w:hAnsiTheme="minorHAnsi" w:cstheme="minorHAnsi"/>
        </w:rPr>
      </w:pPr>
      <w:r w:rsidRPr="00E94983">
        <w:rPr>
          <w:rFonts w:asciiTheme="minorHAnsi" w:hAnsiTheme="minorHAnsi" w:cstheme="minorHAnsi"/>
          <w:i/>
          <w:iCs/>
          <w:color w:val="5B9BD5"/>
          <w:kern w:val="1"/>
        </w:rPr>
        <w:tab/>
      </w:r>
    </w:p>
    <w:p w:rsidR="006A2664" w:rsidRPr="001725AE" w:rsidRDefault="006A2664" w:rsidP="00B527C3">
      <w:pPr>
        <w:rPr>
          <w:rFonts w:asciiTheme="minorHAnsi" w:hAnsiTheme="minorHAnsi" w:cstheme="minorHAnsi"/>
          <w:b/>
          <w:color w:val="5F497A" w:themeColor="accent4" w:themeShade="BF"/>
          <w:sz w:val="28"/>
          <w:szCs w:val="28"/>
          <w:u w:val="single"/>
          <w:lang w:val="el-GR"/>
        </w:rPr>
      </w:pPr>
      <w:bookmarkStart w:id="4" w:name="__RefHeading___Toc111_1659156176"/>
      <w:bookmarkStart w:id="5" w:name="_Toc512254388"/>
      <w:bookmarkEnd w:id="4"/>
      <w:r w:rsidRPr="001725AE">
        <w:rPr>
          <w:rFonts w:asciiTheme="minorHAnsi" w:hAnsiTheme="minorHAnsi" w:cstheme="minorHAnsi"/>
          <w:b/>
          <w:color w:val="5F497A" w:themeColor="accent4" w:themeShade="BF"/>
          <w:sz w:val="28"/>
          <w:szCs w:val="28"/>
          <w:u w:val="single"/>
          <w:lang w:val="el-GR"/>
        </w:rPr>
        <w:t>1.2</w:t>
      </w:r>
      <w:r w:rsidRPr="001725AE">
        <w:rPr>
          <w:rFonts w:asciiTheme="minorHAnsi" w:hAnsiTheme="minorHAnsi" w:cstheme="minorHAnsi"/>
          <w:b/>
          <w:color w:val="5F497A" w:themeColor="accent4" w:themeShade="BF"/>
          <w:sz w:val="28"/>
          <w:szCs w:val="28"/>
          <w:u w:val="single"/>
          <w:lang w:val="el-GR"/>
        </w:rPr>
        <w:tab/>
        <w:t>Στοιχεία Διαδικασίας-Χρηματοδότηση</w:t>
      </w:r>
      <w:bookmarkEnd w:id="5"/>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lang w:val="el-GR"/>
        </w:rPr>
        <w:t xml:space="preserve">Είδος διαδικασίας </w:t>
      </w:r>
    </w:p>
    <w:p w:rsidR="006A2664" w:rsidRPr="00E94983" w:rsidRDefault="006A2664" w:rsidP="00B527C3">
      <w:pPr>
        <w:pStyle w:val="normalwithoutspacing"/>
        <w:rPr>
          <w:rFonts w:asciiTheme="minorHAnsi" w:hAnsiTheme="minorHAnsi" w:cstheme="minorHAnsi"/>
        </w:rPr>
      </w:pPr>
      <w:r w:rsidRPr="00E94983">
        <w:rPr>
          <w:rFonts w:asciiTheme="minorHAnsi" w:hAnsiTheme="minorHAnsi" w:cstheme="minorHAnsi"/>
        </w:rPr>
        <w:t xml:space="preserve">Ο διαγωνισμός θα διεξαχθεί με </w:t>
      </w:r>
      <w:r w:rsidR="00444085" w:rsidRPr="00E94983">
        <w:rPr>
          <w:rFonts w:asciiTheme="minorHAnsi" w:hAnsiTheme="minorHAnsi" w:cstheme="minorHAnsi"/>
        </w:rPr>
        <w:t>τη</w:t>
      </w:r>
      <w:r w:rsidRPr="00E94983">
        <w:rPr>
          <w:rFonts w:asciiTheme="minorHAnsi" w:hAnsiTheme="minorHAnsi" w:cstheme="minorHAnsi"/>
        </w:rPr>
        <w:t xml:space="preserve"> διαδικασία </w:t>
      </w:r>
      <w:r w:rsidR="00444085" w:rsidRPr="00E94983">
        <w:rPr>
          <w:rFonts w:asciiTheme="minorHAnsi" w:hAnsiTheme="minorHAnsi" w:cstheme="minorHAnsi"/>
        </w:rPr>
        <w:t xml:space="preserve">συνοπτικού διαγωνισμού </w:t>
      </w:r>
      <w:r w:rsidRPr="00E94983">
        <w:rPr>
          <w:rFonts w:asciiTheme="minorHAnsi" w:hAnsiTheme="minorHAnsi" w:cstheme="minorHAnsi"/>
        </w:rPr>
        <w:t xml:space="preserve">του άρθρου </w:t>
      </w:r>
      <w:r w:rsidR="00444085" w:rsidRPr="00E94983">
        <w:rPr>
          <w:rFonts w:asciiTheme="minorHAnsi" w:hAnsiTheme="minorHAnsi" w:cstheme="minorHAnsi"/>
        </w:rPr>
        <w:t>117</w:t>
      </w:r>
      <w:r w:rsidRPr="00E94983">
        <w:rPr>
          <w:rFonts w:asciiTheme="minorHAnsi" w:hAnsiTheme="minorHAnsi" w:cstheme="minorHAnsi"/>
        </w:rPr>
        <w:t xml:space="preserve"> του ν. 4412/16</w:t>
      </w:r>
      <w:r w:rsidR="00B8536E" w:rsidRPr="00E94983">
        <w:rPr>
          <w:rFonts w:asciiTheme="minorHAnsi" w:hAnsiTheme="minorHAnsi" w:cstheme="minorHAnsi"/>
        </w:rPr>
        <w:t xml:space="preserve"> και υπό τις προϋποθέσεις του νόμου αυτού</w:t>
      </w:r>
      <w:r w:rsidR="00395DCC" w:rsidRPr="00E94983">
        <w:rPr>
          <w:rFonts w:asciiTheme="minorHAnsi" w:hAnsiTheme="minorHAnsi" w:cstheme="minorHAnsi"/>
        </w:rPr>
        <w:t>.</w:t>
      </w:r>
      <w:r w:rsidRPr="00E94983">
        <w:rPr>
          <w:rFonts w:asciiTheme="minorHAnsi" w:hAnsiTheme="minorHAnsi" w:cstheme="minorHAnsi"/>
        </w:rPr>
        <w:t xml:space="preserve"> </w:t>
      </w:r>
    </w:p>
    <w:p w:rsidR="006A2664" w:rsidRPr="00E94983" w:rsidRDefault="006A2664" w:rsidP="00B527C3">
      <w:pPr>
        <w:pStyle w:val="normalwithoutspacing"/>
        <w:rPr>
          <w:rFonts w:asciiTheme="minorHAnsi" w:hAnsiTheme="minorHAnsi" w:cstheme="minorHAnsi"/>
        </w:rPr>
      </w:pPr>
    </w:p>
    <w:p w:rsidR="006A2664" w:rsidRPr="00E94983" w:rsidRDefault="006A2664" w:rsidP="00B527C3">
      <w:pPr>
        <w:pStyle w:val="normalwithoutspacing"/>
        <w:rPr>
          <w:rFonts w:asciiTheme="minorHAnsi" w:hAnsiTheme="minorHAnsi" w:cstheme="minorHAnsi"/>
        </w:rPr>
      </w:pPr>
      <w:r w:rsidRPr="00E94983">
        <w:rPr>
          <w:rFonts w:asciiTheme="minorHAnsi" w:hAnsiTheme="minorHAnsi" w:cstheme="minorHAnsi"/>
          <w:b/>
        </w:rPr>
        <w:t>Χρηματοδότηση της σύμβασης</w:t>
      </w:r>
    </w:p>
    <w:p w:rsidR="00651A7B" w:rsidRPr="00E94983" w:rsidRDefault="006A2664" w:rsidP="00DF034A">
      <w:pPr>
        <w:pStyle w:val="normalwithoutspacing"/>
        <w:rPr>
          <w:rFonts w:asciiTheme="minorHAnsi" w:hAnsiTheme="minorHAnsi" w:cstheme="minorHAnsi"/>
        </w:rPr>
      </w:pPr>
      <w:r w:rsidRPr="00972CA5">
        <w:rPr>
          <w:rFonts w:asciiTheme="minorHAnsi" w:hAnsiTheme="minorHAnsi" w:cstheme="minorHAnsi"/>
        </w:rPr>
        <w:t>Φορέας χρηματοδότησης της παρούσας σύμβ</w:t>
      </w:r>
      <w:r w:rsidR="00F12420" w:rsidRPr="00972CA5">
        <w:rPr>
          <w:rFonts w:asciiTheme="minorHAnsi" w:hAnsiTheme="minorHAnsi" w:cstheme="minorHAnsi"/>
        </w:rPr>
        <w:t xml:space="preserve">ασης είναι </w:t>
      </w:r>
      <w:r w:rsidR="00CA0E3B">
        <w:rPr>
          <w:rFonts w:asciiTheme="minorHAnsi" w:hAnsiTheme="minorHAnsi" w:cstheme="minorHAnsi"/>
        </w:rPr>
        <w:t xml:space="preserve"> το</w:t>
      </w:r>
      <w:r w:rsidR="00F12420" w:rsidRPr="00972CA5">
        <w:rPr>
          <w:rFonts w:asciiTheme="minorHAnsi" w:hAnsiTheme="minorHAnsi" w:cstheme="minorHAnsi"/>
        </w:rPr>
        <w:t xml:space="preserve"> </w:t>
      </w:r>
      <w:r w:rsidR="00CA0E3B" w:rsidRPr="00CA0E3B">
        <w:rPr>
          <w:rFonts w:asciiTheme="minorHAnsi" w:hAnsiTheme="minorHAnsi" w:cstheme="minorHAnsi"/>
        </w:rPr>
        <w:t xml:space="preserve">ΥΠΟΥΡΓΕΙΟ ΕΣΩΤΕΡΙΚΩΝ - Δ/ΝΣΗ ΟΙΚΟΝΟΜΙΚΗΣ ΚΑΙ ΑΝΑΠΤΥΞΙΑΚΗΣ ΠΟΛΙΤΙΚΗΣ </w:t>
      </w:r>
      <w:r w:rsidR="00555D32" w:rsidRPr="00972CA5">
        <w:rPr>
          <w:rFonts w:asciiTheme="minorHAnsi" w:hAnsiTheme="minorHAnsi" w:cstheme="minorHAnsi"/>
        </w:rPr>
        <w:t xml:space="preserve"> κωδ. ΣΑ</w:t>
      </w:r>
      <w:r w:rsidR="00BF5D09" w:rsidRPr="00972CA5">
        <w:rPr>
          <w:rFonts w:asciiTheme="minorHAnsi" w:hAnsiTheme="minorHAnsi" w:cstheme="minorHAnsi"/>
        </w:rPr>
        <w:t xml:space="preserve"> </w:t>
      </w:r>
      <w:r w:rsidR="00CA0E3B" w:rsidRPr="00CA0E3B">
        <w:rPr>
          <w:rFonts w:asciiTheme="minorHAnsi" w:hAnsiTheme="minorHAnsi" w:cstheme="minorHAnsi"/>
        </w:rPr>
        <w:t>Ε055</w:t>
      </w:r>
      <w:r w:rsidR="00555D32" w:rsidRPr="00972CA5">
        <w:rPr>
          <w:rFonts w:asciiTheme="minorHAnsi" w:hAnsiTheme="minorHAnsi" w:cstheme="minorHAnsi"/>
        </w:rPr>
        <w:t xml:space="preserve"> </w:t>
      </w:r>
      <w:r w:rsidR="00972CA5">
        <w:rPr>
          <w:rFonts w:asciiTheme="minorHAnsi" w:hAnsiTheme="minorHAnsi" w:cstheme="minorHAnsi"/>
        </w:rPr>
        <w:t>.</w:t>
      </w:r>
      <w:r w:rsidR="00555D32" w:rsidRPr="00972CA5">
        <w:rPr>
          <w:rFonts w:asciiTheme="minorHAnsi" w:hAnsiTheme="minorHAnsi" w:cstheme="minorHAnsi"/>
        </w:rPr>
        <w:t xml:space="preserve">Η παρούσα σύμβαση χρηματοδοτείται από </w:t>
      </w:r>
      <w:r w:rsidR="00DF034A">
        <w:rPr>
          <w:rFonts w:asciiTheme="minorHAnsi" w:hAnsiTheme="minorHAnsi" w:cstheme="minorHAnsi"/>
        </w:rPr>
        <w:t xml:space="preserve">το </w:t>
      </w:r>
      <w:r w:rsidR="00DF034A" w:rsidRPr="00DF034A">
        <w:rPr>
          <w:rFonts w:asciiTheme="minorHAnsi" w:hAnsiTheme="minorHAnsi" w:cstheme="minorHAnsi"/>
        </w:rPr>
        <w:t>ΠΡΟΓΡΑΜΜΑ «ΦΙΛΟΔΗΜΟΣ ΙI»</w:t>
      </w:r>
      <w:r w:rsidR="00DF034A">
        <w:rPr>
          <w:rFonts w:asciiTheme="minorHAnsi" w:hAnsiTheme="minorHAnsi" w:cstheme="minorHAnsi"/>
        </w:rPr>
        <w:t xml:space="preserve"> </w:t>
      </w:r>
      <w:r w:rsidR="00DF034A" w:rsidRPr="00DF034A">
        <w:rPr>
          <w:rFonts w:asciiTheme="minorHAnsi" w:hAnsiTheme="minorHAnsi" w:cstheme="minorHAnsi"/>
        </w:rPr>
        <w:t xml:space="preserve">ΣΤΟΝ ΑΞΟΝΑ ΠΡΟΤΕΡΑΙΟΤΗΤΑΣ : «Κοινωνικές και πολιτιστικές </w:t>
      </w:r>
      <w:r w:rsidR="00DF034A" w:rsidRPr="00DF034A">
        <w:rPr>
          <w:rFonts w:asciiTheme="minorHAnsi" w:hAnsiTheme="minorHAnsi" w:cstheme="minorHAnsi"/>
        </w:rPr>
        <w:lastRenderedPageBreak/>
        <w:t>υποδομές και</w:t>
      </w:r>
      <w:r w:rsidR="00DF034A">
        <w:rPr>
          <w:rFonts w:asciiTheme="minorHAnsi" w:hAnsiTheme="minorHAnsi" w:cstheme="minorHAnsi"/>
        </w:rPr>
        <w:t xml:space="preserve"> </w:t>
      </w:r>
      <w:r w:rsidR="00DF034A" w:rsidRPr="00DF034A">
        <w:rPr>
          <w:rFonts w:asciiTheme="minorHAnsi" w:hAnsiTheme="minorHAnsi" w:cstheme="minorHAnsi"/>
        </w:rPr>
        <w:t>δραστηριότητες των δήμων»</w:t>
      </w:r>
      <w:r w:rsidR="00FA4730">
        <w:rPr>
          <w:rFonts w:asciiTheme="minorHAnsi" w:hAnsiTheme="minorHAnsi" w:cstheme="minorHAnsi"/>
        </w:rPr>
        <w:t xml:space="preserve"> </w:t>
      </w:r>
      <w:r w:rsidR="00DF034A" w:rsidRPr="00DF034A">
        <w:rPr>
          <w:rFonts w:asciiTheme="minorHAnsi" w:hAnsiTheme="minorHAnsi" w:cstheme="minorHAnsi"/>
        </w:rPr>
        <w:t>ΜΕ ΤΙΤΛΟ: «Προμήθεια εξοπλισμού, κατασκευή, μεταφορά και τοποθέτηση στεγάστρων,</w:t>
      </w:r>
      <w:r w:rsidR="00FA4730">
        <w:rPr>
          <w:rFonts w:asciiTheme="minorHAnsi" w:hAnsiTheme="minorHAnsi" w:cstheme="minorHAnsi"/>
        </w:rPr>
        <w:t xml:space="preserve"> </w:t>
      </w:r>
      <w:r w:rsidR="00DF034A" w:rsidRPr="00DF034A">
        <w:rPr>
          <w:rFonts w:asciiTheme="minorHAnsi" w:hAnsiTheme="minorHAnsi" w:cstheme="minorHAnsi"/>
        </w:rPr>
        <w:t>για την δημιουργία ή και αναβάθμιση των στάσεων, για την εξυπηρέτηση του επιβατικού</w:t>
      </w:r>
      <w:r w:rsidR="00DF034A">
        <w:rPr>
          <w:rFonts w:asciiTheme="minorHAnsi" w:hAnsiTheme="minorHAnsi" w:cstheme="minorHAnsi"/>
        </w:rPr>
        <w:t xml:space="preserve"> </w:t>
      </w:r>
      <w:r w:rsidR="00DF034A" w:rsidRPr="00DF034A">
        <w:rPr>
          <w:rFonts w:asciiTheme="minorHAnsi" w:hAnsiTheme="minorHAnsi" w:cstheme="minorHAnsi"/>
        </w:rPr>
        <w:t xml:space="preserve">κοινού των δήμων της χώρας» </w:t>
      </w:r>
      <w:bookmarkStart w:id="6" w:name="__RefHeading___Toc113_1659156176"/>
      <w:bookmarkStart w:id="7" w:name="_Toc512254389"/>
      <w:bookmarkEnd w:id="6"/>
      <w:r w:rsidR="00DF034A">
        <w:rPr>
          <w:rFonts w:asciiTheme="minorHAnsi" w:hAnsiTheme="minorHAnsi" w:cstheme="minorHAnsi"/>
        </w:rPr>
        <w:t>.</w:t>
      </w:r>
    </w:p>
    <w:p w:rsidR="00651A7B" w:rsidRPr="00E94983" w:rsidRDefault="00651A7B" w:rsidP="00B527C3">
      <w:pPr>
        <w:pStyle w:val="normalwithoutspacing"/>
        <w:jc w:val="left"/>
        <w:rPr>
          <w:rFonts w:asciiTheme="minorHAnsi" w:hAnsiTheme="minorHAnsi" w:cstheme="minorHAnsi"/>
        </w:rPr>
      </w:pPr>
    </w:p>
    <w:p w:rsidR="006A2664" w:rsidRPr="001725AE" w:rsidRDefault="006A2664" w:rsidP="00B527C3">
      <w:pPr>
        <w:jc w:val="left"/>
        <w:rPr>
          <w:rFonts w:asciiTheme="minorHAnsi" w:hAnsiTheme="minorHAnsi" w:cstheme="minorHAnsi"/>
          <w:b/>
          <w:color w:val="5F497A" w:themeColor="accent4" w:themeShade="BF"/>
          <w:sz w:val="28"/>
          <w:szCs w:val="28"/>
          <w:u w:val="single"/>
          <w:lang w:val="el-GR"/>
        </w:rPr>
      </w:pPr>
      <w:r w:rsidRPr="001725AE">
        <w:rPr>
          <w:rFonts w:asciiTheme="minorHAnsi" w:hAnsiTheme="minorHAnsi" w:cstheme="minorHAnsi"/>
          <w:b/>
          <w:color w:val="5F497A" w:themeColor="accent4" w:themeShade="BF"/>
          <w:sz w:val="28"/>
          <w:szCs w:val="28"/>
          <w:u w:val="single"/>
          <w:lang w:val="el-GR"/>
        </w:rPr>
        <w:t>1.3</w:t>
      </w:r>
      <w:r w:rsidRPr="001725AE">
        <w:rPr>
          <w:rFonts w:asciiTheme="minorHAnsi" w:hAnsiTheme="minorHAnsi" w:cstheme="minorHAnsi"/>
          <w:b/>
          <w:color w:val="5F497A" w:themeColor="accent4" w:themeShade="BF"/>
          <w:sz w:val="28"/>
          <w:szCs w:val="28"/>
          <w:u w:val="single"/>
          <w:lang w:val="el-GR"/>
        </w:rPr>
        <w:tab/>
        <w:t>Συνοπτική Περιγραφή φυσικού και οικονομικού αντικειμένου της σύμβασης</w:t>
      </w:r>
      <w:bookmarkEnd w:id="7"/>
      <w:r w:rsidRPr="001725AE">
        <w:rPr>
          <w:rFonts w:asciiTheme="minorHAnsi" w:hAnsiTheme="minorHAnsi" w:cstheme="minorHAnsi"/>
          <w:b/>
          <w:color w:val="5F497A" w:themeColor="accent4" w:themeShade="BF"/>
          <w:sz w:val="28"/>
          <w:szCs w:val="28"/>
          <w:u w:val="single"/>
          <w:lang w:val="el-GR"/>
        </w:rPr>
        <w:t xml:space="preserve"> </w:t>
      </w:r>
    </w:p>
    <w:p w:rsidR="006A2664" w:rsidRPr="00E94983" w:rsidRDefault="00B03BC9" w:rsidP="00A11C38">
      <w:pPr>
        <w:rPr>
          <w:rFonts w:asciiTheme="minorHAnsi" w:hAnsiTheme="minorHAnsi" w:cstheme="minorHAnsi"/>
          <w:lang w:val="el-GR"/>
        </w:rPr>
      </w:pPr>
      <w:r w:rsidRPr="00972CA5">
        <w:rPr>
          <w:rFonts w:asciiTheme="minorHAnsi" w:hAnsiTheme="minorHAnsi" w:cstheme="minorHAnsi"/>
          <w:lang w:val="el-GR"/>
        </w:rPr>
        <w:t xml:space="preserve">Αντικείμενο της σύμβασης είναι η </w:t>
      </w:r>
      <w:r w:rsidR="00972CA5" w:rsidRPr="00972CA5">
        <w:rPr>
          <w:rFonts w:ascii="Helvetica" w:hAnsi="Helvetica" w:cs="Times New Roman"/>
          <w:sz w:val="20"/>
          <w:szCs w:val="20"/>
          <w:lang w:val="el-GR" w:eastAsia="el-GR"/>
        </w:rPr>
        <w:t xml:space="preserve">Προμήθεια εξοπλισμού </w:t>
      </w:r>
      <w:r w:rsidR="00DF034A" w:rsidRPr="00DF034A">
        <w:rPr>
          <w:rFonts w:ascii="Helvetica" w:hAnsi="Helvetica" w:cs="Times New Roman"/>
          <w:sz w:val="20"/>
          <w:szCs w:val="20"/>
          <w:lang w:val="el-GR" w:eastAsia="el-GR"/>
        </w:rPr>
        <w:t>, κατασκευή, μεταφορά και τοποθέτηση στεγάστρων,</w:t>
      </w:r>
      <w:r w:rsidR="00DF034A">
        <w:rPr>
          <w:rFonts w:asciiTheme="minorHAnsi" w:hAnsiTheme="minorHAnsi" w:cs="Times New Roman"/>
          <w:sz w:val="20"/>
          <w:szCs w:val="20"/>
          <w:lang w:val="el-GR" w:eastAsia="el-GR"/>
        </w:rPr>
        <w:t xml:space="preserve"> </w:t>
      </w:r>
      <w:r w:rsidR="00DF034A" w:rsidRPr="00DF034A">
        <w:rPr>
          <w:rFonts w:ascii="Helvetica" w:hAnsi="Helvetica" w:cs="Times New Roman"/>
          <w:sz w:val="20"/>
          <w:szCs w:val="20"/>
          <w:lang w:val="el-GR" w:eastAsia="el-GR"/>
        </w:rPr>
        <w:t>για την δημιουργία ή και αναβάθμιση των στάσεων, για την εξυπηρέτηση του επιβατικ</w:t>
      </w:r>
      <w:r w:rsidR="00DF034A">
        <w:rPr>
          <w:rFonts w:ascii="Helvetica" w:hAnsi="Helvetica" w:cs="Times New Roman"/>
          <w:sz w:val="20"/>
          <w:szCs w:val="20"/>
          <w:lang w:val="el-GR" w:eastAsia="el-GR"/>
        </w:rPr>
        <w:t xml:space="preserve">ού κοινού </w:t>
      </w:r>
      <w:r w:rsidR="00972CA5" w:rsidRPr="00972CA5">
        <w:rPr>
          <w:rFonts w:ascii="Helvetica" w:hAnsi="Helvetica" w:cs="Times New Roman"/>
          <w:sz w:val="20"/>
          <w:szCs w:val="20"/>
          <w:lang w:val="el-GR" w:eastAsia="el-GR"/>
        </w:rPr>
        <w:t xml:space="preserve"> του Δήμου Αιγάλεω</w:t>
      </w:r>
      <w:r w:rsidR="00651A7B" w:rsidRPr="00972CA5">
        <w:rPr>
          <w:rFonts w:asciiTheme="minorHAnsi" w:hAnsiTheme="minorHAnsi" w:cstheme="minorHAnsi"/>
          <w:lang w:val="el-GR"/>
        </w:rPr>
        <w:t>.</w:t>
      </w:r>
      <w:r w:rsidR="00651A7B" w:rsidRPr="00E94983">
        <w:rPr>
          <w:rFonts w:asciiTheme="minorHAnsi" w:hAnsiTheme="minorHAnsi" w:cstheme="minorHAnsi"/>
          <w:lang w:val="el-GR"/>
        </w:rPr>
        <w:t xml:space="preserve">  </w:t>
      </w:r>
      <w:r w:rsidR="006A2664" w:rsidRPr="00E94983">
        <w:rPr>
          <w:rFonts w:asciiTheme="minorHAnsi" w:hAnsiTheme="minorHAnsi" w:cstheme="minorHAnsi"/>
          <w:lang w:val="el-GR"/>
        </w:rPr>
        <w:t xml:space="preserve">   </w:t>
      </w:r>
    </w:p>
    <w:p w:rsidR="00B03BC9" w:rsidRPr="00E94983" w:rsidRDefault="00B03BC9" w:rsidP="00651A7B">
      <w:pPr>
        <w:suppressAutoHyphens w:val="0"/>
        <w:spacing w:after="0"/>
        <w:rPr>
          <w:rFonts w:asciiTheme="minorHAnsi" w:hAnsiTheme="minorHAnsi" w:cstheme="minorHAnsi"/>
          <w:b/>
          <w:bCs/>
          <w:color w:val="000000"/>
          <w:szCs w:val="22"/>
          <w:lang w:val="el-GR" w:eastAsia="el-GR"/>
        </w:rPr>
      </w:pPr>
    </w:p>
    <w:p w:rsidR="00A11C38" w:rsidRPr="00CA0E3B" w:rsidRDefault="00A11C38" w:rsidP="00651A7B">
      <w:pPr>
        <w:suppressAutoHyphens w:val="0"/>
        <w:spacing w:after="0"/>
        <w:rPr>
          <w:rFonts w:asciiTheme="minorHAnsi" w:hAnsiTheme="minorHAnsi" w:cstheme="minorHAnsi"/>
          <w:b/>
          <w:bCs/>
          <w:color w:val="000000"/>
          <w:szCs w:val="22"/>
          <w:lang w:val="el-GR" w:eastAsia="el-GR"/>
        </w:rPr>
      </w:pPr>
      <w:r w:rsidRPr="00760A28">
        <w:rPr>
          <w:rFonts w:asciiTheme="minorHAnsi" w:hAnsiTheme="minorHAnsi" w:cstheme="minorHAnsi"/>
          <w:b/>
          <w:bCs/>
          <w:color w:val="000000"/>
          <w:szCs w:val="22"/>
          <w:lang w:val="en-US" w:eastAsia="el-GR"/>
        </w:rPr>
        <w:t>CPV</w:t>
      </w:r>
      <w:r w:rsidRPr="00760A28">
        <w:rPr>
          <w:rFonts w:asciiTheme="minorHAnsi" w:hAnsiTheme="minorHAnsi" w:cstheme="minorHAnsi"/>
          <w:b/>
          <w:bCs/>
          <w:color w:val="000000"/>
          <w:szCs w:val="22"/>
          <w:lang w:val="el-GR" w:eastAsia="el-GR"/>
        </w:rPr>
        <w:t xml:space="preserve"> – </w:t>
      </w:r>
      <w:r w:rsidR="00760A28" w:rsidRPr="00760A28">
        <w:rPr>
          <w:rFonts w:asciiTheme="minorHAnsi" w:hAnsiTheme="minorHAnsi" w:cstheme="minorHAnsi"/>
          <w:b/>
          <w:bCs/>
          <w:color w:val="000000"/>
          <w:szCs w:val="22"/>
          <w:lang w:val="el-GR" w:eastAsia="el-GR"/>
        </w:rPr>
        <w:t>44212321-5,</w:t>
      </w:r>
      <w:r w:rsidR="00760A28">
        <w:rPr>
          <w:rFonts w:asciiTheme="minorHAnsi" w:hAnsiTheme="minorHAnsi" w:cstheme="minorHAnsi"/>
          <w:b/>
          <w:bCs/>
          <w:color w:val="000000"/>
          <w:szCs w:val="22"/>
          <w:lang w:val="el-GR" w:eastAsia="el-GR"/>
        </w:rPr>
        <w:t xml:space="preserve"> </w:t>
      </w:r>
      <w:r w:rsidR="00760A28" w:rsidRPr="00760A28">
        <w:rPr>
          <w:rFonts w:asciiTheme="minorHAnsi" w:hAnsiTheme="minorHAnsi" w:cstheme="minorHAnsi"/>
          <w:b/>
          <w:bCs/>
          <w:color w:val="000000"/>
          <w:szCs w:val="22"/>
          <w:lang w:val="el-GR" w:eastAsia="el-GR"/>
        </w:rPr>
        <w:t>34928400-2</w:t>
      </w:r>
    </w:p>
    <w:tbl>
      <w:tblPr>
        <w:tblW w:w="8359" w:type="dxa"/>
        <w:tblLook w:val="04A0"/>
      </w:tblPr>
      <w:tblGrid>
        <w:gridCol w:w="595"/>
        <w:gridCol w:w="6346"/>
        <w:gridCol w:w="1418"/>
      </w:tblGrid>
      <w:tr w:rsidR="00651A7B" w:rsidRPr="00CA0E3B" w:rsidTr="00456D96">
        <w:trPr>
          <w:trHeight w:val="315"/>
        </w:trPr>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Α/Α</w:t>
            </w:r>
          </w:p>
        </w:tc>
        <w:tc>
          <w:tcPr>
            <w:tcW w:w="6346" w:type="dxa"/>
            <w:tcBorders>
              <w:top w:val="single" w:sz="4" w:space="0" w:color="000000"/>
              <w:left w:val="nil"/>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center"/>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ΕΙΔΟΣ/ΠΕΡΙΓΡΑΦΗ</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center"/>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ΤΕΜΑΧΙΑ</w:t>
            </w:r>
          </w:p>
        </w:tc>
      </w:tr>
      <w:tr w:rsidR="00651A7B" w:rsidRPr="00CA0E3B" w:rsidTr="00456D96">
        <w:trPr>
          <w:trHeight w:val="300"/>
        </w:trPr>
        <w:tc>
          <w:tcPr>
            <w:tcW w:w="595" w:type="dxa"/>
            <w:tcBorders>
              <w:top w:val="nil"/>
              <w:left w:val="single" w:sz="4" w:space="0" w:color="000000"/>
              <w:bottom w:val="nil"/>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1.</w:t>
            </w:r>
          </w:p>
        </w:tc>
        <w:tc>
          <w:tcPr>
            <w:tcW w:w="6346" w:type="dxa"/>
            <w:tcBorders>
              <w:top w:val="nil"/>
              <w:left w:val="nil"/>
              <w:bottom w:val="nil"/>
              <w:right w:val="single" w:sz="4" w:space="0" w:color="000000"/>
            </w:tcBorders>
            <w:shd w:val="clear" w:color="auto" w:fill="auto"/>
            <w:noWrap/>
            <w:vAlign w:val="bottom"/>
            <w:hideMark/>
          </w:tcPr>
          <w:p w:rsidR="00651A7B" w:rsidRPr="00E94983" w:rsidRDefault="00D04AE4" w:rsidP="00CA0E3B">
            <w:pPr>
              <w:suppressAutoHyphens w:val="0"/>
              <w:spacing w:after="0"/>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Σ</w:t>
            </w:r>
            <w:r w:rsidRPr="00D04AE4">
              <w:rPr>
                <w:rFonts w:asciiTheme="minorHAnsi" w:hAnsiTheme="minorHAnsi" w:cstheme="minorHAnsi"/>
                <w:color w:val="000000"/>
                <w:szCs w:val="22"/>
                <w:lang w:val="el-GR" w:eastAsia="el-GR"/>
              </w:rPr>
              <w:t>τέγαστρο τύπου Α με πλάτος 1,40μ.</w:t>
            </w:r>
            <w:r w:rsidR="00CA0E3B">
              <w:rPr>
                <w:rFonts w:asciiTheme="minorHAnsi" w:hAnsiTheme="minorHAnsi" w:cstheme="minorHAnsi"/>
                <w:color w:val="000000"/>
                <w:szCs w:val="22"/>
                <w:lang w:val="el-GR" w:eastAsia="el-GR"/>
              </w:rPr>
              <w:t xml:space="preserve"> </w:t>
            </w:r>
            <w:r w:rsidR="00116BA9">
              <w:rPr>
                <w:rFonts w:asciiTheme="minorHAnsi" w:hAnsiTheme="minorHAnsi" w:cstheme="minorHAnsi"/>
                <w:color w:val="000000"/>
                <w:szCs w:val="22"/>
                <w:lang w:val="el-GR" w:eastAsia="el-GR"/>
              </w:rPr>
              <w:t>&amp; μήκος 4,00μ</w:t>
            </w:r>
            <w:r w:rsidR="00CA0E3B">
              <w:rPr>
                <w:rFonts w:asciiTheme="minorHAnsi" w:hAnsiTheme="minorHAnsi" w:cstheme="minorHAnsi"/>
                <w:color w:val="000000"/>
                <w:szCs w:val="22"/>
                <w:lang w:val="el-GR" w:eastAsia="el-GR"/>
              </w:rPr>
              <w:t>.</w:t>
            </w:r>
          </w:p>
        </w:tc>
        <w:tc>
          <w:tcPr>
            <w:tcW w:w="1418" w:type="dxa"/>
            <w:tcBorders>
              <w:top w:val="nil"/>
              <w:left w:val="nil"/>
              <w:bottom w:val="nil"/>
              <w:right w:val="single" w:sz="4" w:space="0" w:color="000000"/>
            </w:tcBorders>
            <w:shd w:val="clear" w:color="auto" w:fill="auto"/>
            <w:noWrap/>
            <w:vAlign w:val="bottom"/>
            <w:hideMark/>
          </w:tcPr>
          <w:p w:rsidR="00651A7B" w:rsidRPr="00E94983" w:rsidRDefault="00D04AE4" w:rsidP="00651A7B">
            <w:pPr>
              <w:suppressAutoHyphens w:val="0"/>
              <w:spacing w:after="0"/>
              <w:jc w:val="center"/>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1</w:t>
            </w:r>
          </w:p>
        </w:tc>
      </w:tr>
      <w:tr w:rsidR="00651A7B" w:rsidRPr="00CA0E3B" w:rsidTr="00456D96">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 </w:t>
            </w:r>
          </w:p>
        </w:tc>
        <w:tc>
          <w:tcPr>
            <w:tcW w:w="6346" w:type="dxa"/>
            <w:tcBorders>
              <w:top w:val="nil"/>
              <w:left w:val="nil"/>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color w:val="000000"/>
                <w:szCs w:val="22"/>
                <w:lang w:val="el-GR" w:eastAsia="el-GR"/>
              </w:rPr>
            </w:pPr>
          </w:p>
        </w:tc>
        <w:tc>
          <w:tcPr>
            <w:tcW w:w="1418" w:type="dxa"/>
            <w:tcBorders>
              <w:top w:val="nil"/>
              <w:left w:val="nil"/>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center"/>
              <w:rPr>
                <w:rFonts w:asciiTheme="minorHAnsi" w:hAnsiTheme="minorHAnsi" w:cstheme="minorHAnsi"/>
                <w:color w:val="000000"/>
                <w:szCs w:val="22"/>
                <w:lang w:val="el-GR" w:eastAsia="el-GR"/>
              </w:rPr>
            </w:pPr>
            <w:r w:rsidRPr="00E94983">
              <w:rPr>
                <w:rFonts w:asciiTheme="minorHAnsi" w:hAnsiTheme="minorHAnsi" w:cstheme="minorHAnsi"/>
                <w:color w:val="000000"/>
                <w:szCs w:val="22"/>
                <w:lang w:val="el-GR" w:eastAsia="el-GR"/>
              </w:rPr>
              <w:t> </w:t>
            </w:r>
          </w:p>
        </w:tc>
      </w:tr>
      <w:tr w:rsidR="00651A7B" w:rsidRPr="00E94983" w:rsidTr="00D04AE4">
        <w:trPr>
          <w:trHeight w:val="300"/>
        </w:trPr>
        <w:tc>
          <w:tcPr>
            <w:tcW w:w="595" w:type="dxa"/>
            <w:tcBorders>
              <w:top w:val="nil"/>
              <w:left w:val="single" w:sz="4" w:space="0" w:color="000000"/>
              <w:bottom w:val="nil"/>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2.</w:t>
            </w:r>
          </w:p>
        </w:tc>
        <w:tc>
          <w:tcPr>
            <w:tcW w:w="6346" w:type="dxa"/>
            <w:tcBorders>
              <w:top w:val="nil"/>
              <w:left w:val="nil"/>
              <w:bottom w:val="nil"/>
              <w:right w:val="single" w:sz="4" w:space="0" w:color="000000"/>
            </w:tcBorders>
            <w:shd w:val="clear" w:color="auto" w:fill="auto"/>
            <w:noWrap/>
            <w:vAlign w:val="bottom"/>
          </w:tcPr>
          <w:p w:rsidR="00651A7B" w:rsidRPr="00E94983" w:rsidRDefault="00D04AE4" w:rsidP="00651A7B">
            <w:pPr>
              <w:suppressAutoHyphens w:val="0"/>
              <w:spacing w:after="0"/>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Σ</w:t>
            </w:r>
            <w:r w:rsidRPr="00D04AE4">
              <w:rPr>
                <w:rFonts w:asciiTheme="minorHAnsi" w:hAnsiTheme="minorHAnsi" w:cstheme="minorHAnsi"/>
                <w:color w:val="000000"/>
                <w:szCs w:val="22"/>
                <w:lang w:val="el-GR" w:eastAsia="el-GR"/>
              </w:rPr>
              <w:t>τέγαστρα τύπου Β με πλάτος 1,19μ.</w:t>
            </w:r>
            <w:r w:rsidR="00CA0E3B" w:rsidRPr="00CA0E3B">
              <w:rPr>
                <w:lang w:val="el-GR"/>
              </w:rPr>
              <w:t xml:space="preserve"> </w:t>
            </w:r>
            <w:r w:rsidR="00CA0E3B" w:rsidRPr="00CA0E3B">
              <w:rPr>
                <w:rFonts w:asciiTheme="minorHAnsi" w:hAnsiTheme="minorHAnsi" w:cstheme="minorHAnsi"/>
                <w:color w:val="000000"/>
                <w:szCs w:val="22"/>
                <w:lang w:val="el-GR" w:eastAsia="el-GR"/>
              </w:rPr>
              <w:t>&amp; μήκος 4,00μ.</w:t>
            </w:r>
          </w:p>
        </w:tc>
        <w:tc>
          <w:tcPr>
            <w:tcW w:w="1418" w:type="dxa"/>
            <w:tcBorders>
              <w:top w:val="nil"/>
              <w:left w:val="nil"/>
              <w:bottom w:val="nil"/>
              <w:right w:val="single" w:sz="4" w:space="0" w:color="000000"/>
            </w:tcBorders>
            <w:shd w:val="clear" w:color="auto" w:fill="auto"/>
            <w:noWrap/>
            <w:vAlign w:val="bottom"/>
            <w:hideMark/>
          </w:tcPr>
          <w:p w:rsidR="00651A7B" w:rsidRPr="00E94983" w:rsidRDefault="00D04AE4" w:rsidP="00651A7B">
            <w:pPr>
              <w:suppressAutoHyphens w:val="0"/>
              <w:spacing w:after="0"/>
              <w:jc w:val="center"/>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12</w:t>
            </w:r>
          </w:p>
        </w:tc>
      </w:tr>
      <w:tr w:rsidR="00651A7B" w:rsidRPr="00E94983" w:rsidTr="00D04AE4">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 </w:t>
            </w:r>
          </w:p>
        </w:tc>
        <w:tc>
          <w:tcPr>
            <w:tcW w:w="6346" w:type="dxa"/>
            <w:tcBorders>
              <w:top w:val="nil"/>
              <w:left w:val="nil"/>
              <w:bottom w:val="single" w:sz="4" w:space="0" w:color="000000"/>
              <w:right w:val="single" w:sz="4" w:space="0" w:color="000000"/>
            </w:tcBorders>
            <w:shd w:val="clear" w:color="auto" w:fill="auto"/>
            <w:noWrap/>
            <w:vAlign w:val="bottom"/>
          </w:tcPr>
          <w:p w:rsidR="00651A7B" w:rsidRPr="00E94983" w:rsidRDefault="00651A7B" w:rsidP="00651A7B">
            <w:pPr>
              <w:suppressAutoHyphens w:val="0"/>
              <w:spacing w:after="0"/>
              <w:jc w:val="left"/>
              <w:rPr>
                <w:rFonts w:asciiTheme="minorHAnsi" w:hAnsiTheme="minorHAnsi" w:cstheme="minorHAnsi"/>
                <w:color w:val="000000"/>
                <w:szCs w:val="22"/>
                <w:lang w:val="el-GR" w:eastAsia="el-GR"/>
              </w:rPr>
            </w:pPr>
          </w:p>
        </w:tc>
        <w:tc>
          <w:tcPr>
            <w:tcW w:w="1418" w:type="dxa"/>
            <w:tcBorders>
              <w:top w:val="nil"/>
              <w:left w:val="nil"/>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center"/>
              <w:rPr>
                <w:rFonts w:asciiTheme="minorHAnsi" w:hAnsiTheme="minorHAnsi" w:cstheme="minorHAnsi"/>
                <w:color w:val="000000"/>
                <w:szCs w:val="22"/>
                <w:lang w:val="el-GR" w:eastAsia="el-GR"/>
              </w:rPr>
            </w:pPr>
            <w:r w:rsidRPr="00E94983">
              <w:rPr>
                <w:rFonts w:asciiTheme="minorHAnsi" w:hAnsiTheme="minorHAnsi" w:cstheme="minorHAnsi"/>
                <w:color w:val="000000"/>
                <w:szCs w:val="22"/>
                <w:lang w:val="el-GR" w:eastAsia="el-GR"/>
              </w:rPr>
              <w:t> </w:t>
            </w:r>
          </w:p>
        </w:tc>
      </w:tr>
      <w:tr w:rsidR="00651A7B" w:rsidRPr="00E94983" w:rsidTr="00456D96">
        <w:trPr>
          <w:trHeight w:val="300"/>
        </w:trPr>
        <w:tc>
          <w:tcPr>
            <w:tcW w:w="595" w:type="dxa"/>
            <w:tcBorders>
              <w:top w:val="nil"/>
              <w:left w:val="single" w:sz="4" w:space="0" w:color="000000"/>
              <w:bottom w:val="nil"/>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b/>
                <w:bCs/>
                <w:color w:val="000000"/>
                <w:szCs w:val="22"/>
                <w:lang w:val="el-GR" w:eastAsia="el-GR"/>
              </w:rPr>
            </w:pPr>
            <w:r w:rsidRPr="00E94983">
              <w:rPr>
                <w:rFonts w:asciiTheme="minorHAnsi" w:hAnsiTheme="minorHAnsi" w:cstheme="minorHAnsi"/>
                <w:b/>
                <w:bCs/>
                <w:color w:val="000000"/>
                <w:szCs w:val="22"/>
                <w:lang w:val="el-GR" w:eastAsia="el-GR"/>
              </w:rPr>
              <w:t>3.</w:t>
            </w:r>
          </w:p>
        </w:tc>
        <w:tc>
          <w:tcPr>
            <w:tcW w:w="6346" w:type="dxa"/>
            <w:tcBorders>
              <w:top w:val="nil"/>
              <w:left w:val="nil"/>
              <w:bottom w:val="nil"/>
              <w:right w:val="single" w:sz="4" w:space="0" w:color="000000"/>
            </w:tcBorders>
            <w:shd w:val="clear" w:color="auto" w:fill="auto"/>
            <w:noWrap/>
            <w:vAlign w:val="bottom"/>
            <w:hideMark/>
          </w:tcPr>
          <w:p w:rsidR="00651A7B" w:rsidRPr="00E94983" w:rsidRDefault="00D04AE4" w:rsidP="00D04AE4">
            <w:pPr>
              <w:suppressAutoHyphens w:val="0"/>
              <w:spacing w:after="0"/>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Σ</w:t>
            </w:r>
            <w:r w:rsidRPr="00D04AE4">
              <w:rPr>
                <w:rFonts w:asciiTheme="minorHAnsi" w:hAnsiTheme="minorHAnsi" w:cstheme="minorHAnsi"/>
                <w:color w:val="000000"/>
                <w:szCs w:val="22"/>
                <w:lang w:val="el-GR" w:eastAsia="el-GR"/>
              </w:rPr>
              <w:t>τέγαστρα τύπου Γ με πλάτος 1,19μ.</w:t>
            </w:r>
            <w:r w:rsidR="00CA0E3B" w:rsidRPr="00CA0E3B">
              <w:rPr>
                <w:lang w:val="el-GR"/>
              </w:rPr>
              <w:t xml:space="preserve"> </w:t>
            </w:r>
            <w:r w:rsidR="00CA0E3B" w:rsidRPr="00CA0E3B">
              <w:rPr>
                <w:rFonts w:asciiTheme="minorHAnsi" w:hAnsiTheme="minorHAnsi" w:cstheme="minorHAnsi"/>
                <w:color w:val="000000"/>
                <w:szCs w:val="22"/>
                <w:lang w:val="el-GR" w:eastAsia="el-GR"/>
              </w:rPr>
              <w:t>&amp; μήκος 4,00μ.</w:t>
            </w:r>
          </w:p>
        </w:tc>
        <w:tc>
          <w:tcPr>
            <w:tcW w:w="1418" w:type="dxa"/>
            <w:tcBorders>
              <w:top w:val="nil"/>
              <w:left w:val="nil"/>
              <w:bottom w:val="nil"/>
              <w:right w:val="single" w:sz="4" w:space="0" w:color="000000"/>
            </w:tcBorders>
            <w:shd w:val="clear" w:color="auto" w:fill="auto"/>
            <w:noWrap/>
            <w:vAlign w:val="bottom"/>
            <w:hideMark/>
          </w:tcPr>
          <w:p w:rsidR="00651A7B" w:rsidRPr="00E94983" w:rsidRDefault="00651A7B" w:rsidP="00651A7B">
            <w:pPr>
              <w:suppressAutoHyphens w:val="0"/>
              <w:spacing w:after="0"/>
              <w:jc w:val="center"/>
              <w:rPr>
                <w:rFonts w:asciiTheme="minorHAnsi" w:hAnsiTheme="minorHAnsi" w:cstheme="minorHAnsi"/>
                <w:color w:val="000000"/>
                <w:szCs w:val="22"/>
                <w:lang w:val="el-GR" w:eastAsia="el-GR"/>
              </w:rPr>
            </w:pPr>
            <w:r w:rsidRPr="00E94983">
              <w:rPr>
                <w:rFonts w:asciiTheme="minorHAnsi" w:hAnsiTheme="minorHAnsi" w:cstheme="minorHAnsi"/>
                <w:color w:val="000000"/>
                <w:szCs w:val="22"/>
                <w:lang w:val="el-GR" w:eastAsia="el-GR"/>
              </w:rPr>
              <w:t>6</w:t>
            </w:r>
          </w:p>
        </w:tc>
      </w:tr>
      <w:tr w:rsidR="00651A7B" w:rsidRPr="00E94983" w:rsidTr="00456D96">
        <w:trPr>
          <w:trHeight w:val="285"/>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color w:val="000000"/>
                <w:szCs w:val="22"/>
                <w:lang w:val="el-GR" w:eastAsia="el-GR"/>
              </w:rPr>
            </w:pPr>
            <w:r w:rsidRPr="00E94983">
              <w:rPr>
                <w:rFonts w:asciiTheme="minorHAnsi" w:hAnsiTheme="minorHAnsi" w:cstheme="minorHAnsi"/>
                <w:color w:val="000000"/>
                <w:szCs w:val="22"/>
                <w:lang w:val="el-GR" w:eastAsia="el-GR"/>
              </w:rPr>
              <w:t> </w:t>
            </w:r>
          </w:p>
        </w:tc>
        <w:tc>
          <w:tcPr>
            <w:tcW w:w="6346" w:type="dxa"/>
            <w:tcBorders>
              <w:top w:val="nil"/>
              <w:left w:val="nil"/>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left"/>
              <w:rPr>
                <w:rFonts w:asciiTheme="minorHAnsi" w:hAnsiTheme="minorHAnsi" w:cstheme="minorHAnsi"/>
                <w:color w:val="000000"/>
                <w:szCs w:val="22"/>
                <w:lang w:val="el-GR" w:eastAsia="el-GR"/>
              </w:rPr>
            </w:pPr>
          </w:p>
        </w:tc>
        <w:tc>
          <w:tcPr>
            <w:tcW w:w="1418" w:type="dxa"/>
            <w:tcBorders>
              <w:top w:val="nil"/>
              <w:left w:val="nil"/>
              <w:bottom w:val="single" w:sz="4" w:space="0" w:color="000000"/>
              <w:right w:val="single" w:sz="4" w:space="0" w:color="000000"/>
            </w:tcBorders>
            <w:shd w:val="clear" w:color="auto" w:fill="auto"/>
            <w:noWrap/>
            <w:vAlign w:val="bottom"/>
            <w:hideMark/>
          </w:tcPr>
          <w:p w:rsidR="00651A7B" w:rsidRPr="00E94983" w:rsidRDefault="00651A7B" w:rsidP="00651A7B">
            <w:pPr>
              <w:suppressAutoHyphens w:val="0"/>
              <w:spacing w:after="0"/>
              <w:jc w:val="center"/>
              <w:rPr>
                <w:rFonts w:asciiTheme="minorHAnsi" w:hAnsiTheme="minorHAnsi" w:cstheme="minorHAnsi"/>
                <w:color w:val="000000"/>
                <w:szCs w:val="22"/>
                <w:lang w:val="el-GR" w:eastAsia="el-GR"/>
              </w:rPr>
            </w:pPr>
            <w:r w:rsidRPr="00E94983">
              <w:rPr>
                <w:rFonts w:asciiTheme="minorHAnsi" w:hAnsiTheme="minorHAnsi" w:cstheme="minorHAnsi"/>
                <w:color w:val="000000"/>
                <w:szCs w:val="22"/>
                <w:lang w:val="el-GR" w:eastAsia="el-GR"/>
              </w:rPr>
              <w:t> </w:t>
            </w:r>
          </w:p>
        </w:tc>
      </w:tr>
    </w:tbl>
    <w:p w:rsidR="00A11C38" w:rsidRPr="0057453D" w:rsidRDefault="00792AF9" w:rsidP="00E4138A">
      <w:pPr>
        <w:tabs>
          <w:tab w:val="left" w:pos="-720"/>
        </w:tabs>
        <w:spacing w:after="0"/>
        <w:contextualSpacing/>
        <w:jc w:val="left"/>
        <w:rPr>
          <w:rFonts w:asciiTheme="minorHAnsi" w:hAnsiTheme="minorHAnsi" w:cstheme="minorHAnsi"/>
          <w:spacing w:val="-3"/>
          <w:sz w:val="24"/>
          <w:lang w:val="el-GR"/>
        </w:rPr>
      </w:pPr>
      <w:r w:rsidRPr="0057453D">
        <w:rPr>
          <w:rFonts w:asciiTheme="minorHAnsi" w:hAnsiTheme="minorHAnsi" w:cstheme="minorHAnsi"/>
          <w:spacing w:val="-3"/>
          <w:sz w:val="24"/>
          <w:lang w:val="el-GR"/>
        </w:rPr>
        <w:t>Αναλυτικά</w:t>
      </w:r>
      <w:r w:rsidRPr="0057453D">
        <w:rPr>
          <w:rFonts w:asciiTheme="minorHAnsi" w:hAnsiTheme="minorHAnsi" w:cstheme="minorHAnsi"/>
          <w:spacing w:val="-3"/>
          <w:sz w:val="24"/>
          <w:lang w:val="en-US"/>
        </w:rPr>
        <w:t>:</w:t>
      </w:r>
    </w:p>
    <w:p w:rsidR="0057453D" w:rsidRPr="0057453D" w:rsidRDefault="0057453D" w:rsidP="00E4138A">
      <w:pPr>
        <w:tabs>
          <w:tab w:val="left" w:pos="-720"/>
        </w:tabs>
        <w:spacing w:after="0"/>
        <w:contextualSpacing/>
        <w:jc w:val="left"/>
        <w:rPr>
          <w:rFonts w:asciiTheme="minorHAnsi" w:hAnsiTheme="minorHAnsi" w:cstheme="minorHAnsi"/>
          <w:spacing w:val="-3"/>
          <w:sz w:val="24"/>
          <w:lang w:val="el-GR"/>
        </w:rPr>
      </w:pPr>
    </w:p>
    <w:tbl>
      <w:tblPr>
        <w:tblStyle w:val="aff5"/>
        <w:tblW w:w="0" w:type="auto"/>
        <w:tblLook w:val="04A0"/>
      </w:tblPr>
      <w:tblGrid>
        <w:gridCol w:w="810"/>
        <w:gridCol w:w="2572"/>
        <w:gridCol w:w="1467"/>
      </w:tblGrid>
      <w:tr w:rsidR="0057453D" w:rsidRPr="00AC35AC" w:rsidTr="009D4D21">
        <w:tc>
          <w:tcPr>
            <w:tcW w:w="810" w:type="dxa"/>
          </w:tcPr>
          <w:p w:rsidR="0057453D" w:rsidRPr="00AC35AC" w:rsidRDefault="0057453D" w:rsidP="009D4D21">
            <w:pPr>
              <w:rPr>
                <w:b/>
              </w:rPr>
            </w:pPr>
            <w:r w:rsidRPr="00AC35AC">
              <w:rPr>
                <w:b/>
              </w:rPr>
              <w:t>Α/Α</w:t>
            </w:r>
          </w:p>
        </w:tc>
        <w:tc>
          <w:tcPr>
            <w:tcW w:w="2572" w:type="dxa"/>
          </w:tcPr>
          <w:p w:rsidR="0057453D" w:rsidRPr="00AC35AC" w:rsidRDefault="0057453D" w:rsidP="009D4D21">
            <w:pPr>
              <w:rPr>
                <w:b/>
              </w:rPr>
            </w:pPr>
            <w:r w:rsidRPr="00AC35AC">
              <w:rPr>
                <w:b/>
              </w:rPr>
              <w:t xml:space="preserve">Δ/ΝΣΗ </w:t>
            </w:r>
          </w:p>
        </w:tc>
        <w:tc>
          <w:tcPr>
            <w:tcW w:w="1467" w:type="dxa"/>
          </w:tcPr>
          <w:p w:rsidR="0057453D" w:rsidRPr="00AC35AC" w:rsidRDefault="0057453D" w:rsidP="009D4D21">
            <w:pPr>
              <w:rPr>
                <w:b/>
              </w:rPr>
            </w:pPr>
            <w:r w:rsidRPr="00AC35AC">
              <w:rPr>
                <w:b/>
              </w:rPr>
              <w:t>ΤΥΠΟΣ ΣΤΕΓΑΣΤΡΟΥ</w:t>
            </w:r>
          </w:p>
        </w:tc>
      </w:tr>
      <w:tr w:rsidR="0057453D" w:rsidTr="009D4D21">
        <w:tc>
          <w:tcPr>
            <w:tcW w:w="810" w:type="dxa"/>
          </w:tcPr>
          <w:p w:rsidR="0057453D" w:rsidRPr="00DE72B5" w:rsidRDefault="0057453D" w:rsidP="009D4D21">
            <w:r w:rsidRPr="00DE72B5">
              <w:t>1.</w:t>
            </w:r>
          </w:p>
        </w:tc>
        <w:tc>
          <w:tcPr>
            <w:tcW w:w="2572" w:type="dxa"/>
          </w:tcPr>
          <w:p w:rsidR="0057453D" w:rsidRPr="00DE72B5" w:rsidRDefault="0057453D" w:rsidP="009D4D21">
            <w:r w:rsidRPr="00DE72B5">
              <w:t>ΔΕΛΦΩΝ &amp; ΠΙΝΔΟΥ</w:t>
            </w:r>
          </w:p>
        </w:tc>
        <w:tc>
          <w:tcPr>
            <w:tcW w:w="1467" w:type="dxa"/>
          </w:tcPr>
          <w:p w:rsidR="0057453D" w:rsidRPr="00DE72B5" w:rsidRDefault="0057453D" w:rsidP="009D4D21">
            <w:r w:rsidRPr="00DE72B5">
              <w:t>Β</w:t>
            </w:r>
          </w:p>
        </w:tc>
      </w:tr>
      <w:tr w:rsidR="0057453D" w:rsidTr="009D4D21">
        <w:tc>
          <w:tcPr>
            <w:tcW w:w="810" w:type="dxa"/>
          </w:tcPr>
          <w:p w:rsidR="0057453D" w:rsidRPr="00DE72B5" w:rsidRDefault="0057453D" w:rsidP="009D4D21">
            <w:r w:rsidRPr="00DE72B5">
              <w:t>2.</w:t>
            </w:r>
          </w:p>
        </w:tc>
        <w:tc>
          <w:tcPr>
            <w:tcW w:w="2572" w:type="dxa"/>
          </w:tcPr>
          <w:p w:rsidR="0057453D" w:rsidRPr="00DE72B5" w:rsidRDefault="0057453D" w:rsidP="009D4D21">
            <w:r w:rsidRPr="00DE72B5">
              <w:t>ΔΗΜΟΚΡΑΤΙΑΣ 82</w:t>
            </w:r>
          </w:p>
        </w:tc>
        <w:tc>
          <w:tcPr>
            <w:tcW w:w="1467" w:type="dxa"/>
          </w:tcPr>
          <w:p w:rsidR="0057453D" w:rsidRPr="00DE72B5" w:rsidRDefault="0057453D" w:rsidP="009D4D21">
            <w:r w:rsidRPr="00DE72B5">
              <w:t>Α</w:t>
            </w:r>
          </w:p>
        </w:tc>
      </w:tr>
      <w:tr w:rsidR="0057453D" w:rsidTr="009D4D21">
        <w:tc>
          <w:tcPr>
            <w:tcW w:w="810" w:type="dxa"/>
          </w:tcPr>
          <w:p w:rsidR="0057453D" w:rsidRPr="00DE72B5" w:rsidRDefault="0057453D" w:rsidP="009D4D21">
            <w:r w:rsidRPr="00DE72B5">
              <w:t>3.</w:t>
            </w:r>
          </w:p>
        </w:tc>
        <w:tc>
          <w:tcPr>
            <w:tcW w:w="2572" w:type="dxa"/>
          </w:tcPr>
          <w:p w:rsidR="0057453D" w:rsidRPr="00DE72B5" w:rsidRDefault="0057453D" w:rsidP="009D4D21">
            <w:r w:rsidRPr="00DE72B5">
              <w:t>Λ. ΑΘΗΝΩΝ ΤΕΙ</w:t>
            </w:r>
          </w:p>
        </w:tc>
        <w:tc>
          <w:tcPr>
            <w:tcW w:w="1467" w:type="dxa"/>
          </w:tcPr>
          <w:p w:rsidR="0057453D" w:rsidRPr="00DE72B5" w:rsidRDefault="0057453D" w:rsidP="009D4D21">
            <w:r w:rsidRPr="00DE72B5">
              <w:t>Β</w:t>
            </w:r>
          </w:p>
        </w:tc>
      </w:tr>
      <w:tr w:rsidR="0057453D" w:rsidTr="009D4D21">
        <w:tc>
          <w:tcPr>
            <w:tcW w:w="810" w:type="dxa"/>
          </w:tcPr>
          <w:p w:rsidR="0057453D" w:rsidRPr="00DE72B5" w:rsidRDefault="0057453D" w:rsidP="009D4D21">
            <w:r w:rsidRPr="00DE72B5">
              <w:t>4.</w:t>
            </w:r>
          </w:p>
        </w:tc>
        <w:tc>
          <w:tcPr>
            <w:tcW w:w="2572" w:type="dxa"/>
          </w:tcPr>
          <w:p w:rsidR="0057453D" w:rsidRPr="00DE72B5" w:rsidRDefault="0057453D" w:rsidP="009D4D21">
            <w:r w:rsidRPr="00DE72B5">
              <w:t>ΜΙΝΩΟΣ</w:t>
            </w:r>
          </w:p>
        </w:tc>
        <w:tc>
          <w:tcPr>
            <w:tcW w:w="1467" w:type="dxa"/>
          </w:tcPr>
          <w:p w:rsidR="0057453D" w:rsidRPr="00DE72B5" w:rsidRDefault="0057453D" w:rsidP="009D4D21">
            <w:r w:rsidRPr="00DE72B5">
              <w:t>Β</w:t>
            </w:r>
          </w:p>
        </w:tc>
      </w:tr>
      <w:tr w:rsidR="0057453D" w:rsidTr="009D4D21">
        <w:tc>
          <w:tcPr>
            <w:tcW w:w="810" w:type="dxa"/>
          </w:tcPr>
          <w:p w:rsidR="0057453D" w:rsidRPr="00DE72B5" w:rsidRDefault="0057453D" w:rsidP="009D4D21">
            <w:r w:rsidRPr="00DE72B5">
              <w:t>5.</w:t>
            </w:r>
          </w:p>
        </w:tc>
        <w:tc>
          <w:tcPr>
            <w:tcW w:w="2572" w:type="dxa"/>
          </w:tcPr>
          <w:p w:rsidR="0057453D" w:rsidRPr="00DE72B5" w:rsidRDefault="0057453D" w:rsidP="009D4D21">
            <w:r w:rsidRPr="00DE72B5">
              <w:t>ΟΑΕΔ</w:t>
            </w:r>
          </w:p>
        </w:tc>
        <w:tc>
          <w:tcPr>
            <w:tcW w:w="1467" w:type="dxa"/>
          </w:tcPr>
          <w:p w:rsidR="0057453D" w:rsidRPr="00DE72B5" w:rsidRDefault="0057453D" w:rsidP="009D4D21">
            <w:r w:rsidRPr="00DE72B5">
              <w:t>Γ</w:t>
            </w:r>
          </w:p>
        </w:tc>
      </w:tr>
      <w:tr w:rsidR="0057453D" w:rsidTr="009D4D21">
        <w:tc>
          <w:tcPr>
            <w:tcW w:w="810" w:type="dxa"/>
          </w:tcPr>
          <w:p w:rsidR="0057453D" w:rsidRPr="00DE72B5" w:rsidRDefault="0057453D" w:rsidP="009D4D21">
            <w:r w:rsidRPr="00DE72B5">
              <w:t>6.</w:t>
            </w:r>
          </w:p>
        </w:tc>
        <w:tc>
          <w:tcPr>
            <w:tcW w:w="2572" w:type="dxa"/>
          </w:tcPr>
          <w:p w:rsidR="0057453D" w:rsidRPr="00DE72B5" w:rsidRDefault="0057453D" w:rsidP="009D4D21">
            <w:r w:rsidRPr="00DE72B5">
              <w:t>ΟΡΥΖΟΜΥΛΩΝ</w:t>
            </w:r>
          </w:p>
        </w:tc>
        <w:tc>
          <w:tcPr>
            <w:tcW w:w="1467" w:type="dxa"/>
          </w:tcPr>
          <w:p w:rsidR="0057453D" w:rsidRPr="00DE72B5" w:rsidRDefault="0057453D" w:rsidP="009D4D21">
            <w:r w:rsidRPr="00DE72B5">
              <w:t>Γ</w:t>
            </w:r>
          </w:p>
        </w:tc>
      </w:tr>
      <w:tr w:rsidR="0057453D" w:rsidTr="009D4D21">
        <w:tc>
          <w:tcPr>
            <w:tcW w:w="810" w:type="dxa"/>
          </w:tcPr>
          <w:p w:rsidR="0057453D" w:rsidRPr="00DE72B5" w:rsidRDefault="0057453D" w:rsidP="009D4D21">
            <w:r w:rsidRPr="00DE72B5">
              <w:t>7.</w:t>
            </w:r>
          </w:p>
        </w:tc>
        <w:tc>
          <w:tcPr>
            <w:tcW w:w="2572" w:type="dxa"/>
          </w:tcPr>
          <w:p w:rsidR="0057453D" w:rsidRPr="00DE72B5" w:rsidRDefault="0057453D" w:rsidP="009D4D21">
            <w:r w:rsidRPr="00DE72B5">
              <w:t>Π.ΚΑΒΑΛΑΣ-ΠΛΑΤΕΙΑ ΑΣΤΡΟΝΑΥΤΩΝ</w:t>
            </w:r>
          </w:p>
        </w:tc>
        <w:tc>
          <w:tcPr>
            <w:tcW w:w="1467" w:type="dxa"/>
          </w:tcPr>
          <w:p w:rsidR="0057453D" w:rsidRPr="00DE72B5" w:rsidRDefault="0057453D" w:rsidP="009D4D21">
            <w:r w:rsidRPr="00DE72B5">
              <w:t>Β</w:t>
            </w:r>
          </w:p>
        </w:tc>
      </w:tr>
      <w:tr w:rsidR="0057453D" w:rsidTr="009D4D21">
        <w:tc>
          <w:tcPr>
            <w:tcW w:w="810" w:type="dxa"/>
          </w:tcPr>
          <w:p w:rsidR="0057453D" w:rsidRPr="00DE72B5" w:rsidRDefault="0057453D" w:rsidP="009D4D21">
            <w:r w:rsidRPr="00DE72B5">
              <w:t>8.</w:t>
            </w:r>
          </w:p>
        </w:tc>
        <w:tc>
          <w:tcPr>
            <w:tcW w:w="2572" w:type="dxa"/>
          </w:tcPr>
          <w:p w:rsidR="0057453D" w:rsidRPr="00DE72B5" w:rsidRDefault="0057453D" w:rsidP="009D4D21">
            <w:r w:rsidRPr="00DE72B5">
              <w:t>ΠΙΝΔΟΥ ΠΛΗΣΙΟΝ ΑΡ. 40</w:t>
            </w:r>
          </w:p>
        </w:tc>
        <w:tc>
          <w:tcPr>
            <w:tcW w:w="1467" w:type="dxa"/>
          </w:tcPr>
          <w:p w:rsidR="0057453D" w:rsidRPr="00DE72B5" w:rsidRDefault="0057453D" w:rsidP="009D4D21">
            <w:r w:rsidRPr="00DE72B5">
              <w:t>Γ</w:t>
            </w:r>
          </w:p>
        </w:tc>
      </w:tr>
      <w:tr w:rsidR="0057453D" w:rsidTr="009D4D21">
        <w:tc>
          <w:tcPr>
            <w:tcW w:w="810" w:type="dxa"/>
          </w:tcPr>
          <w:p w:rsidR="0057453D" w:rsidRPr="00DE72B5" w:rsidRDefault="0057453D" w:rsidP="009D4D21">
            <w:r w:rsidRPr="00DE72B5">
              <w:t>9.</w:t>
            </w:r>
          </w:p>
        </w:tc>
        <w:tc>
          <w:tcPr>
            <w:tcW w:w="2572" w:type="dxa"/>
          </w:tcPr>
          <w:p w:rsidR="0057453D" w:rsidRPr="00DE72B5" w:rsidRDefault="0057453D" w:rsidP="009D4D21">
            <w:r w:rsidRPr="00DE72B5">
              <w:t>ΣΟΥΛΙΟΥ ΕΝΑΝΤΙ ΑΡ. 54</w:t>
            </w:r>
          </w:p>
        </w:tc>
        <w:tc>
          <w:tcPr>
            <w:tcW w:w="1467" w:type="dxa"/>
          </w:tcPr>
          <w:p w:rsidR="0057453D" w:rsidRPr="00DE72B5" w:rsidRDefault="0057453D" w:rsidP="009D4D21">
            <w:r w:rsidRPr="00DE72B5">
              <w:t>Β</w:t>
            </w:r>
          </w:p>
        </w:tc>
      </w:tr>
      <w:tr w:rsidR="0057453D" w:rsidTr="009D4D21">
        <w:tc>
          <w:tcPr>
            <w:tcW w:w="810" w:type="dxa"/>
          </w:tcPr>
          <w:p w:rsidR="0057453D" w:rsidRPr="00DE72B5" w:rsidRDefault="0057453D" w:rsidP="009D4D21">
            <w:r w:rsidRPr="00DE72B5">
              <w:t>10.</w:t>
            </w:r>
          </w:p>
        </w:tc>
        <w:tc>
          <w:tcPr>
            <w:tcW w:w="2572" w:type="dxa"/>
          </w:tcPr>
          <w:p w:rsidR="0057453D" w:rsidRPr="00DE72B5" w:rsidRDefault="0057453D" w:rsidP="009D4D21">
            <w:r w:rsidRPr="00DE72B5">
              <w:t>ΨΑΡΩΝ</w:t>
            </w:r>
          </w:p>
        </w:tc>
        <w:tc>
          <w:tcPr>
            <w:tcW w:w="1467" w:type="dxa"/>
          </w:tcPr>
          <w:p w:rsidR="0057453D" w:rsidRPr="00DE72B5" w:rsidRDefault="0057453D" w:rsidP="009D4D21">
            <w:r w:rsidRPr="00DE72B5">
              <w:t>Β</w:t>
            </w:r>
          </w:p>
        </w:tc>
      </w:tr>
      <w:tr w:rsidR="0057453D" w:rsidTr="009D4D21">
        <w:tc>
          <w:tcPr>
            <w:tcW w:w="810" w:type="dxa"/>
          </w:tcPr>
          <w:p w:rsidR="0057453D" w:rsidRPr="00DE72B5" w:rsidRDefault="0057453D" w:rsidP="009D4D21">
            <w:r w:rsidRPr="00DE72B5">
              <w:t>11.</w:t>
            </w:r>
          </w:p>
        </w:tc>
        <w:tc>
          <w:tcPr>
            <w:tcW w:w="2572" w:type="dxa"/>
          </w:tcPr>
          <w:p w:rsidR="0057453D" w:rsidRPr="00DE72B5" w:rsidRDefault="0057453D" w:rsidP="009D4D21">
            <w:r w:rsidRPr="00DE72B5">
              <w:t xml:space="preserve">Β.ΗΠΕΙΡΟΥ-2ηΣτάση </w:t>
            </w:r>
            <w:proofErr w:type="spellStart"/>
            <w:r w:rsidRPr="00DE72B5">
              <w:t>Πολυκατοικιών</w:t>
            </w:r>
            <w:proofErr w:type="spellEnd"/>
          </w:p>
        </w:tc>
        <w:tc>
          <w:tcPr>
            <w:tcW w:w="1467" w:type="dxa"/>
          </w:tcPr>
          <w:p w:rsidR="0057453D" w:rsidRPr="00DE72B5" w:rsidRDefault="0057453D" w:rsidP="009D4D21">
            <w:r w:rsidRPr="00DE72B5">
              <w:t>Β</w:t>
            </w:r>
          </w:p>
        </w:tc>
      </w:tr>
      <w:tr w:rsidR="0057453D" w:rsidTr="009D4D21">
        <w:tc>
          <w:tcPr>
            <w:tcW w:w="810" w:type="dxa"/>
            <w:tcBorders>
              <w:bottom w:val="single" w:sz="4" w:space="0" w:color="auto"/>
            </w:tcBorders>
          </w:tcPr>
          <w:p w:rsidR="0057453D" w:rsidRPr="00DE72B5" w:rsidRDefault="0057453D" w:rsidP="009D4D21">
            <w:r w:rsidRPr="00DE72B5">
              <w:t>12.</w:t>
            </w:r>
          </w:p>
        </w:tc>
        <w:tc>
          <w:tcPr>
            <w:tcW w:w="2572" w:type="dxa"/>
            <w:tcBorders>
              <w:bottom w:val="single" w:sz="4" w:space="0" w:color="auto"/>
            </w:tcBorders>
          </w:tcPr>
          <w:p w:rsidR="0057453D" w:rsidRPr="00DE72B5" w:rsidRDefault="0057453D" w:rsidP="009D4D21">
            <w:r w:rsidRPr="00DE72B5">
              <w:t>ΣΟΥΛΙΟΥ &amp; ΣΙΦΝΟΥ</w:t>
            </w:r>
          </w:p>
        </w:tc>
        <w:tc>
          <w:tcPr>
            <w:tcW w:w="1467" w:type="dxa"/>
            <w:tcBorders>
              <w:bottom w:val="single" w:sz="4" w:space="0" w:color="auto"/>
            </w:tcBorders>
          </w:tcPr>
          <w:p w:rsidR="0057453D" w:rsidRPr="00DE72B5" w:rsidRDefault="0057453D" w:rsidP="009D4D21">
            <w:r w:rsidRPr="00DE72B5">
              <w:t>Γ</w:t>
            </w:r>
          </w:p>
        </w:tc>
      </w:tr>
      <w:tr w:rsidR="0057453D" w:rsidTr="009D4D21">
        <w:tc>
          <w:tcPr>
            <w:tcW w:w="810" w:type="dxa"/>
            <w:tcBorders>
              <w:bottom w:val="single" w:sz="4" w:space="0" w:color="auto"/>
            </w:tcBorders>
          </w:tcPr>
          <w:p w:rsidR="0057453D" w:rsidRPr="00DE72B5" w:rsidRDefault="0057453D" w:rsidP="009D4D21">
            <w:r w:rsidRPr="00DE72B5">
              <w:t>13.</w:t>
            </w:r>
          </w:p>
        </w:tc>
        <w:tc>
          <w:tcPr>
            <w:tcW w:w="2572" w:type="dxa"/>
            <w:tcBorders>
              <w:bottom w:val="single" w:sz="4" w:space="0" w:color="auto"/>
            </w:tcBorders>
          </w:tcPr>
          <w:p w:rsidR="0057453D" w:rsidRPr="00DE72B5" w:rsidRDefault="0057453D" w:rsidP="009D4D21">
            <w:r w:rsidRPr="00DE72B5">
              <w:t>ΕΘΝΙΚΗΣ ΑΝΤΙΣΤΑΣΕΩΣ 62</w:t>
            </w:r>
          </w:p>
        </w:tc>
        <w:tc>
          <w:tcPr>
            <w:tcW w:w="1467" w:type="dxa"/>
            <w:tcBorders>
              <w:bottom w:val="single" w:sz="4" w:space="0" w:color="auto"/>
            </w:tcBorders>
          </w:tcPr>
          <w:p w:rsidR="0057453D" w:rsidRPr="00DE72B5" w:rsidRDefault="0057453D" w:rsidP="009D4D21">
            <w:r w:rsidRPr="00DE72B5">
              <w:t>Β</w:t>
            </w:r>
          </w:p>
        </w:tc>
      </w:tr>
      <w:tr w:rsidR="0057453D" w:rsidTr="009D4D21">
        <w:tc>
          <w:tcPr>
            <w:tcW w:w="810" w:type="dxa"/>
            <w:tcBorders>
              <w:top w:val="single" w:sz="4" w:space="0" w:color="auto"/>
              <w:left w:val="single" w:sz="4" w:space="0" w:color="auto"/>
              <w:bottom w:val="single" w:sz="4" w:space="0" w:color="auto"/>
            </w:tcBorders>
          </w:tcPr>
          <w:p w:rsidR="0057453D" w:rsidRPr="00DE72B5" w:rsidRDefault="0057453D" w:rsidP="009D4D21">
            <w:r w:rsidRPr="00DE72B5">
              <w:t>14.</w:t>
            </w:r>
          </w:p>
        </w:tc>
        <w:tc>
          <w:tcPr>
            <w:tcW w:w="2572" w:type="dxa"/>
            <w:tcBorders>
              <w:top w:val="single" w:sz="4" w:space="0" w:color="auto"/>
              <w:bottom w:val="single" w:sz="4" w:space="0" w:color="auto"/>
            </w:tcBorders>
          </w:tcPr>
          <w:p w:rsidR="0057453D" w:rsidRPr="00DE72B5" w:rsidRDefault="0057453D" w:rsidP="009D4D21">
            <w:r w:rsidRPr="00DE72B5">
              <w:t>ΘΕΣΣΑΛΟΝΙΚΗΣ ΕΝΑΝΤΙ 31</w:t>
            </w:r>
          </w:p>
        </w:tc>
        <w:tc>
          <w:tcPr>
            <w:tcW w:w="1467" w:type="dxa"/>
            <w:tcBorders>
              <w:top w:val="single" w:sz="4" w:space="0" w:color="auto"/>
              <w:bottom w:val="single" w:sz="4" w:space="0" w:color="auto"/>
            </w:tcBorders>
          </w:tcPr>
          <w:p w:rsidR="0057453D" w:rsidRPr="00DE72B5" w:rsidRDefault="0057453D" w:rsidP="009D4D21">
            <w:r w:rsidRPr="00DE72B5">
              <w:t>Γ</w:t>
            </w:r>
          </w:p>
        </w:tc>
      </w:tr>
      <w:tr w:rsidR="0057453D" w:rsidRPr="00301D5B" w:rsidTr="009D4D21">
        <w:tc>
          <w:tcPr>
            <w:tcW w:w="810" w:type="dxa"/>
            <w:tcBorders>
              <w:top w:val="single" w:sz="4" w:space="0" w:color="auto"/>
            </w:tcBorders>
          </w:tcPr>
          <w:p w:rsidR="0057453D" w:rsidRPr="00DE72B5" w:rsidRDefault="0057453D" w:rsidP="009D4D21">
            <w:r w:rsidRPr="00DE72B5">
              <w:t>15.</w:t>
            </w:r>
          </w:p>
        </w:tc>
        <w:tc>
          <w:tcPr>
            <w:tcW w:w="2572" w:type="dxa"/>
            <w:tcBorders>
              <w:top w:val="single" w:sz="4" w:space="0" w:color="auto"/>
            </w:tcBorders>
          </w:tcPr>
          <w:p w:rsidR="0057453D" w:rsidRPr="00301D5B" w:rsidRDefault="0057453D" w:rsidP="00301D5B">
            <w:pPr>
              <w:rPr>
                <w:lang w:val="el-GR"/>
              </w:rPr>
            </w:pPr>
            <w:r w:rsidRPr="00301D5B">
              <w:rPr>
                <w:lang w:val="el-GR"/>
              </w:rPr>
              <w:t>Λ.ΘΗΒΩΝ-ΣΤΑΣΗ ΓΕΦΥΡΑΚΙ</w:t>
            </w:r>
          </w:p>
        </w:tc>
        <w:tc>
          <w:tcPr>
            <w:tcW w:w="1467" w:type="dxa"/>
            <w:tcBorders>
              <w:top w:val="single" w:sz="4" w:space="0" w:color="auto"/>
            </w:tcBorders>
          </w:tcPr>
          <w:p w:rsidR="0057453D" w:rsidRPr="00301D5B" w:rsidRDefault="0057453D" w:rsidP="009D4D21">
            <w:pPr>
              <w:rPr>
                <w:lang w:val="el-GR"/>
              </w:rPr>
            </w:pPr>
            <w:r w:rsidRPr="00301D5B">
              <w:rPr>
                <w:lang w:val="el-GR"/>
              </w:rPr>
              <w:t>Γ</w:t>
            </w:r>
          </w:p>
        </w:tc>
      </w:tr>
      <w:tr w:rsidR="0057453D" w:rsidRPr="00301D5B" w:rsidTr="009D4D21">
        <w:tc>
          <w:tcPr>
            <w:tcW w:w="810" w:type="dxa"/>
          </w:tcPr>
          <w:p w:rsidR="0057453D" w:rsidRPr="00301D5B" w:rsidRDefault="0057453D" w:rsidP="009D4D21">
            <w:pPr>
              <w:rPr>
                <w:lang w:val="el-GR"/>
              </w:rPr>
            </w:pPr>
            <w:r w:rsidRPr="00301D5B">
              <w:rPr>
                <w:lang w:val="el-GR"/>
              </w:rPr>
              <w:t>16.</w:t>
            </w:r>
          </w:p>
        </w:tc>
        <w:tc>
          <w:tcPr>
            <w:tcW w:w="2572" w:type="dxa"/>
          </w:tcPr>
          <w:p w:rsidR="0057453D" w:rsidRPr="00301D5B" w:rsidRDefault="0057453D" w:rsidP="009D4D21">
            <w:pPr>
              <w:rPr>
                <w:lang w:val="el-GR"/>
              </w:rPr>
            </w:pPr>
            <w:r w:rsidRPr="00301D5B">
              <w:rPr>
                <w:lang w:val="el-GR"/>
              </w:rPr>
              <w:t xml:space="preserve">Λ.ΘΗΒΩΝ ΣΤΑΣΗ </w:t>
            </w:r>
            <w:r w:rsidRPr="00301D5B">
              <w:rPr>
                <w:lang w:val="el-GR"/>
              </w:rPr>
              <w:lastRenderedPageBreak/>
              <w:t>ΘΕΟΧΑΡΑΚΗ</w:t>
            </w:r>
          </w:p>
        </w:tc>
        <w:tc>
          <w:tcPr>
            <w:tcW w:w="1467" w:type="dxa"/>
          </w:tcPr>
          <w:p w:rsidR="0057453D" w:rsidRPr="00301D5B" w:rsidRDefault="0057453D" w:rsidP="009D4D21">
            <w:pPr>
              <w:rPr>
                <w:lang w:val="el-GR"/>
              </w:rPr>
            </w:pPr>
            <w:r w:rsidRPr="00301D5B">
              <w:rPr>
                <w:lang w:val="el-GR"/>
              </w:rPr>
              <w:lastRenderedPageBreak/>
              <w:t>Β</w:t>
            </w:r>
          </w:p>
        </w:tc>
      </w:tr>
      <w:tr w:rsidR="0057453D" w:rsidRPr="00301D5B" w:rsidTr="009D4D21">
        <w:tc>
          <w:tcPr>
            <w:tcW w:w="810" w:type="dxa"/>
          </w:tcPr>
          <w:p w:rsidR="0057453D" w:rsidRPr="00301D5B" w:rsidRDefault="0057453D" w:rsidP="009D4D21">
            <w:pPr>
              <w:rPr>
                <w:lang w:val="el-GR"/>
              </w:rPr>
            </w:pPr>
            <w:r w:rsidRPr="00301D5B">
              <w:rPr>
                <w:lang w:val="el-GR"/>
              </w:rPr>
              <w:lastRenderedPageBreak/>
              <w:t>17.</w:t>
            </w:r>
          </w:p>
        </w:tc>
        <w:tc>
          <w:tcPr>
            <w:tcW w:w="2572" w:type="dxa"/>
          </w:tcPr>
          <w:p w:rsidR="0057453D" w:rsidRPr="00301D5B" w:rsidRDefault="0057453D" w:rsidP="009D4D21">
            <w:pPr>
              <w:rPr>
                <w:lang w:val="el-GR"/>
              </w:rPr>
            </w:pPr>
            <w:r w:rsidRPr="00301D5B">
              <w:rPr>
                <w:lang w:val="el-GR"/>
              </w:rPr>
              <w:t>ΝΕΣΤΟΥ ΑΦΕΤΗΡΙΑ 830</w:t>
            </w:r>
          </w:p>
        </w:tc>
        <w:tc>
          <w:tcPr>
            <w:tcW w:w="1467" w:type="dxa"/>
          </w:tcPr>
          <w:p w:rsidR="0057453D" w:rsidRPr="00301D5B" w:rsidRDefault="0057453D" w:rsidP="009D4D21">
            <w:pPr>
              <w:rPr>
                <w:lang w:val="el-GR"/>
              </w:rPr>
            </w:pPr>
            <w:r w:rsidRPr="00301D5B">
              <w:rPr>
                <w:lang w:val="el-GR"/>
              </w:rPr>
              <w:t>Β</w:t>
            </w:r>
          </w:p>
        </w:tc>
      </w:tr>
      <w:tr w:rsidR="0057453D" w:rsidRPr="00301D5B" w:rsidTr="009D4D21">
        <w:tc>
          <w:tcPr>
            <w:tcW w:w="810" w:type="dxa"/>
          </w:tcPr>
          <w:p w:rsidR="0057453D" w:rsidRPr="00301D5B" w:rsidRDefault="0057453D" w:rsidP="009D4D21">
            <w:pPr>
              <w:rPr>
                <w:lang w:val="el-GR"/>
              </w:rPr>
            </w:pPr>
            <w:r w:rsidRPr="00301D5B">
              <w:rPr>
                <w:lang w:val="el-GR"/>
              </w:rPr>
              <w:t>18.</w:t>
            </w:r>
          </w:p>
        </w:tc>
        <w:tc>
          <w:tcPr>
            <w:tcW w:w="2572" w:type="dxa"/>
          </w:tcPr>
          <w:p w:rsidR="0057453D" w:rsidRPr="00301D5B" w:rsidRDefault="0057453D" w:rsidP="009D4D21">
            <w:pPr>
              <w:rPr>
                <w:lang w:val="el-GR"/>
              </w:rPr>
            </w:pPr>
            <w:r w:rsidRPr="00301D5B">
              <w:rPr>
                <w:lang w:val="el-GR"/>
              </w:rPr>
              <w:t xml:space="preserve">ΝΕΣΤΟΥ ΑΦΕΤΗΡΙΑ 891,892 </w:t>
            </w:r>
          </w:p>
        </w:tc>
        <w:tc>
          <w:tcPr>
            <w:tcW w:w="1467" w:type="dxa"/>
          </w:tcPr>
          <w:p w:rsidR="0057453D" w:rsidRPr="00301D5B" w:rsidRDefault="0057453D" w:rsidP="009D4D21">
            <w:pPr>
              <w:rPr>
                <w:lang w:val="el-GR"/>
              </w:rPr>
            </w:pPr>
            <w:r w:rsidRPr="00301D5B">
              <w:rPr>
                <w:lang w:val="el-GR"/>
              </w:rPr>
              <w:t>Β</w:t>
            </w:r>
          </w:p>
        </w:tc>
      </w:tr>
      <w:tr w:rsidR="0057453D" w:rsidRPr="00301D5B" w:rsidTr="009D4D21">
        <w:tc>
          <w:tcPr>
            <w:tcW w:w="810" w:type="dxa"/>
          </w:tcPr>
          <w:p w:rsidR="0057453D" w:rsidRPr="0057453D" w:rsidRDefault="0057453D" w:rsidP="009D4D21">
            <w:pPr>
              <w:rPr>
                <w:lang w:val="el-GR"/>
              </w:rPr>
            </w:pPr>
            <w:r>
              <w:rPr>
                <w:lang w:val="el-GR"/>
              </w:rPr>
              <w:t>19.</w:t>
            </w:r>
          </w:p>
        </w:tc>
        <w:tc>
          <w:tcPr>
            <w:tcW w:w="2572" w:type="dxa"/>
          </w:tcPr>
          <w:p w:rsidR="0057453D" w:rsidRPr="0057453D" w:rsidRDefault="0057453D" w:rsidP="009D4D21">
            <w:pPr>
              <w:rPr>
                <w:lang w:val="el-GR"/>
              </w:rPr>
            </w:pPr>
            <w:r>
              <w:rPr>
                <w:lang w:val="el-GR"/>
              </w:rPr>
              <w:t>Π.ΚΑΒΑΛΑΣ ΣΤΑΣΗ ΓΙΟΥΡΑ</w:t>
            </w:r>
          </w:p>
        </w:tc>
        <w:tc>
          <w:tcPr>
            <w:tcW w:w="1467" w:type="dxa"/>
          </w:tcPr>
          <w:p w:rsidR="0057453D" w:rsidRPr="0057453D" w:rsidRDefault="0057453D" w:rsidP="009D4D21">
            <w:pPr>
              <w:rPr>
                <w:lang w:val="el-GR"/>
              </w:rPr>
            </w:pPr>
            <w:r>
              <w:rPr>
                <w:lang w:val="el-GR"/>
              </w:rPr>
              <w:t>Β</w:t>
            </w:r>
          </w:p>
        </w:tc>
      </w:tr>
    </w:tbl>
    <w:p w:rsidR="00792AF9" w:rsidRPr="00792AF9" w:rsidRDefault="00792AF9" w:rsidP="00E4138A">
      <w:pPr>
        <w:tabs>
          <w:tab w:val="left" w:pos="-720"/>
        </w:tabs>
        <w:spacing w:after="0"/>
        <w:contextualSpacing/>
        <w:jc w:val="left"/>
        <w:rPr>
          <w:rFonts w:asciiTheme="minorHAnsi" w:hAnsiTheme="minorHAnsi" w:cstheme="minorHAnsi"/>
          <w:spacing w:val="-3"/>
          <w:szCs w:val="22"/>
          <w:lang w:val="el-GR"/>
        </w:rPr>
      </w:pPr>
    </w:p>
    <w:p w:rsidR="006A2664" w:rsidRPr="00E94983" w:rsidRDefault="006A2664" w:rsidP="00B527C3">
      <w:pPr>
        <w:pStyle w:val="normalwithoutspacing"/>
        <w:rPr>
          <w:rFonts w:asciiTheme="minorHAnsi" w:hAnsiTheme="minorHAnsi" w:cstheme="minorHAnsi"/>
          <w:szCs w:val="22"/>
        </w:rPr>
      </w:pPr>
      <w:r w:rsidRPr="00E94983">
        <w:rPr>
          <w:rFonts w:asciiTheme="minorHAnsi" w:hAnsiTheme="minorHAnsi" w:cstheme="minorHAnsi"/>
          <w:szCs w:val="22"/>
        </w:rPr>
        <w:t>Η εκτιμώμενη αξία της σύμβασης ανέρχ</w:t>
      </w:r>
      <w:r w:rsidR="003E11E7" w:rsidRPr="00E94983">
        <w:rPr>
          <w:rFonts w:asciiTheme="minorHAnsi" w:hAnsiTheme="minorHAnsi" w:cstheme="minorHAnsi"/>
          <w:szCs w:val="22"/>
        </w:rPr>
        <w:t xml:space="preserve">εται στο ποσό των </w:t>
      </w:r>
      <w:r w:rsidR="00DF034A" w:rsidRPr="00DF034A">
        <w:rPr>
          <w:rFonts w:asciiTheme="minorHAnsi" w:hAnsiTheme="minorHAnsi" w:cstheme="minorHAnsi"/>
          <w:b/>
          <w:szCs w:val="22"/>
        </w:rPr>
        <w:t>64.000</w:t>
      </w:r>
      <w:r w:rsidR="003E11E7" w:rsidRPr="00DF034A">
        <w:rPr>
          <w:rFonts w:asciiTheme="minorHAnsi" w:hAnsiTheme="minorHAnsi" w:cstheme="minorHAnsi"/>
          <w:b/>
          <w:szCs w:val="22"/>
        </w:rPr>
        <w:t>,</w:t>
      </w:r>
      <w:r w:rsidR="00DF034A">
        <w:rPr>
          <w:rFonts w:asciiTheme="minorHAnsi" w:hAnsiTheme="minorHAnsi" w:cstheme="minorHAnsi"/>
          <w:b/>
          <w:szCs w:val="22"/>
        </w:rPr>
        <w:t>00</w:t>
      </w:r>
      <w:r w:rsidR="003E11E7" w:rsidRPr="00E94983">
        <w:rPr>
          <w:rFonts w:asciiTheme="minorHAnsi" w:hAnsiTheme="minorHAnsi" w:cstheme="minorHAnsi"/>
          <w:szCs w:val="22"/>
        </w:rPr>
        <w:t xml:space="preserve"> €</w:t>
      </w:r>
      <w:r w:rsidRPr="00E94983">
        <w:rPr>
          <w:rFonts w:asciiTheme="minorHAnsi" w:hAnsiTheme="minorHAnsi" w:cstheme="minorHAnsi"/>
          <w:szCs w:val="22"/>
        </w:rPr>
        <w:t xml:space="preserve"> </w:t>
      </w:r>
      <w:r w:rsidR="003E11E7" w:rsidRPr="00E94983">
        <w:rPr>
          <w:rFonts w:asciiTheme="minorHAnsi" w:hAnsiTheme="minorHAnsi" w:cstheme="minorHAnsi"/>
          <w:szCs w:val="22"/>
        </w:rPr>
        <w:t>συμπεριλαμβανομένου ΦΠΑ 24</w:t>
      </w:r>
      <w:r w:rsidRPr="00E94983">
        <w:rPr>
          <w:rFonts w:asciiTheme="minorHAnsi" w:hAnsiTheme="minorHAnsi" w:cstheme="minorHAnsi"/>
          <w:szCs w:val="22"/>
        </w:rPr>
        <w:t xml:space="preserve"> % (προϋπο</w:t>
      </w:r>
      <w:r w:rsidR="003E11E7" w:rsidRPr="00E94983">
        <w:rPr>
          <w:rFonts w:asciiTheme="minorHAnsi" w:hAnsiTheme="minorHAnsi" w:cstheme="minorHAnsi"/>
          <w:szCs w:val="22"/>
        </w:rPr>
        <w:t>λογισμός χωρίς ΦΠΑ:</w:t>
      </w:r>
      <w:r w:rsidR="003E11E7" w:rsidRPr="00E94983">
        <w:rPr>
          <w:rFonts w:asciiTheme="minorHAnsi" w:hAnsiTheme="minorHAnsi" w:cstheme="minorHAnsi"/>
          <w:b/>
          <w:szCs w:val="22"/>
        </w:rPr>
        <w:t xml:space="preserve"> </w:t>
      </w:r>
      <w:r w:rsidR="00DF034A" w:rsidRPr="00DF034A">
        <w:rPr>
          <w:rFonts w:asciiTheme="minorHAnsi" w:hAnsiTheme="minorHAnsi" w:cstheme="minorHAnsi"/>
          <w:b/>
          <w:szCs w:val="22"/>
        </w:rPr>
        <w:t>51.612,</w:t>
      </w:r>
      <w:r w:rsidR="001366EF">
        <w:rPr>
          <w:rFonts w:asciiTheme="minorHAnsi" w:hAnsiTheme="minorHAnsi" w:cstheme="minorHAnsi"/>
          <w:b/>
          <w:szCs w:val="22"/>
        </w:rPr>
        <w:t>5</w:t>
      </w:r>
      <w:r w:rsidR="00DF034A" w:rsidRPr="00DF034A">
        <w:rPr>
          <w:rFonts w:asciiTheme="minorHAnsi" w:hAnsiTheme="minorHAnsi" w:cstheme="minorHAnsi"/>
          <w:b/>
          <w:szCs w:val="22"/>
        </w:rPr>
        <w:t>0€</w:t>
      </w:r>
      <w:r w:rsidR="003E11E7" w:rsidRPr="00E94983">
        <w:rPr>
          <w:rFonts w:asciiTheme="minorHAnsi" w:hAnsiTheme="minorHAnsi" w:cstheme="minorHAnsi"/>
          <w:b/>
          <w:szCs w:val="22"/>
        </w:rPr>
        <w:t>€</w:t>
      </w:r>
      <w:r w:rsidR="003E11E7" w:rsidRPr="00E94983">
        <w:rPr>
          <w:rFonts w:asciiTheme="minorHAnsi" w:hAnsiTheme="minorHAnsi" w:cstheme="minorHAnsi"/>
          <w:szCs w:val="22"/>
        </w:rPr>
        <w:t xml:space="preserve">   ΦΠΑ: </w:t>
      </w:r>
      <w:r w:rsidR="00DF034A">
        <w:rPr>
          <w:rFonts w:asciiTheme="minorHAnsi" w:hAnsiTheme="minorHAnsi" w:cstheme="minorHAnsi"/>
          <w:b/>
          <w:szCs w:val="22"/>
        </w:rPr>
        <w:t>12.38</w:t>
      </w:r>
      <w:r w:rsidR="001366EF">
        <w:rPr>
          <w:rFonts w:asciiTheme="minorHAnsi" w:hAnsiTheme="minorHAnsi" w:cstheme="minorHAnsi"/>
          <w:b/>
          <w:szCs w:val="22"/>
        </w:rPr>
        <w:t>8</w:t>
      </w:r>
      <w:r w:rsidR="00DF034A">
        <w:rPr>
          <w:rFonts w:asciiTheme="minorHAnsi" w:hAnsiTheme="minorHAnsi" w:cstheme="minorHAnsi"/>
          <w:b/>
          <w:szCs w:val="22"/>
        </w:rPr>
        <w:t>,</w:t>
      </w:r>
      <w:r w:rsidR="001366EF">
        <w:rPr>
          <w:rFonts w:asciiTheme="minorHAnsi" w:hAnsiTheme="minorHAnsi" w:cstheme="minorHAnsi"/>
          <w:b/>
          <w:szCs w:val="22"/>
        </w:rPr>
        <w:t>0</w:t>
      </w:r>
      <w:r w:rsidR="00DF034A">
        <w:rPr>
          <w:rFonts w:asciiTheme="minorHAnsi" w:hAnsiTheme="minorHAnsi" w:cstheme="minorHAnsi"/>
          <w:b/>
          <w:szCs w:val="22"/>
        </w:rPr>
        <w:t>0</w:t>
      </w:r>
      <w:r w:rsidR="003E11E7" w:rsidRPr="00E94983">
        <w:rPr>
          <w:rFonts w:asciiTheme="minorHAnsi" w:hAnsiTheme="minorHAnsi" w:cstheme="minorHAnsi"/>
          <w:b/>
          <w:szCs w:val="22"/>
        </w:rPr>
        <w:t xml:space="preserve"> €</w:t>
      </w:r>
      <w:r w:rsidR="00460A74">
        <w:rPr>
          <w:rFonts w:asciiTheme="minorHAnsi" w:hAnsiTheme="minorHAnsi" w:cstheme="minorHAnsi"/>
          <w:b/>
          <w:szCs w:val="22"/>
        </w:rPr>
        <w:t xml:space="preserve"> &amp; στρογγυλοποίηση 0,50€</w:t>
      </w:r>
      <w:r w:rsidRPr="00E94983">
        <w:rPr>
          <w:rFonts w:asciiTheme="minorHAnsi" w:hAnsiTheme="minorHAnsi" w:cstheme="minorHAnsi"/>
          <w:szCs w:val="22"/>
        </w:rPr>
        <w:t>)</w:t>
      </w:r>
      <w:r w:rsidR="00AD0F62">
        <w:rPr>
          <w:rFonts w:asciiTheme="minorHAnsi" w:hAnsiTheme="minorHAnsi" w:cstheme="minorHAnsi"/>
          <w:szCs w:val="22"/>
        </w:rPr>
        <w:t xml:space="preserve">, και θα βαρύνει τον Κ.Α. </w:t>
      </w:r>
      <w:r w:rsidR="00DF034A" w:rsidRPr="00DF034A">
        <w:rPr>
          <w:rFonts w:asciiTheme="minorHAnsi" w:hAnsiTheme="minorHAnsi" w:cstheme="minorHAnsi"/>
          <w:szCs w:val="22"/>
        </w:rPr>
        <w:t>69.7336.001</w:t>
      </w:r>
      <w:r w:rsidR="00716D76">
        <w:rPr>
          <w:rFonts w:asciiTheme="minorHAnsi" w:hAnsiTheme="minorHAnsi" w:cstheme="minorHAnsi"/>
          <w:szCs w:val="22"/>
        </w:rPr>
        <w:t xml:space="preserve"> </w:t>
      </w:r>
      <w:r w:rsidR="00AD0F62">
        <w:rPr>
          <w:rFonts w:asciiTheme="minorHAnsi" w:hAnsiTheme="minorHAnsi" w:cstheme="minorHAnsi"/>
          <w:szCs w:val="22"/>
        </w:rPr>
        <w:t>του προ</w:t>
      </w:r>
      <w:r w:rsidR="00DF034A">
        <w:rPr>
          <w:rFonts w:asciiTheme="minorHAnsi" w:hAnsiTheme="minorHAnsi" w:cstheme="minorHAnsi"/>
          <w:szCs w:val="22"/>
        </w:rPr>
        <w:t>ϋ</w:t>
      </w:r>
      <w:r w:rsidR="00AD0F62">
        <w:rPr>
          <w:rFonts w:asciiTheme="minorHAnsi" w:hAnsiTheme="minorHAnsi" w:cstheme="minorHAnsi"/>
          <w:szCs w:val="22"/>
        </w:rPr>
        <w:t>πολογισμού του Δήμου για το έτος 20</w:t>
      </w:r>
      <w:r w:rsidR="00DF034A">
        <w:rPr>
          <w:rFonts w:asciiTheme="minorHAnsi" w:hAnsiTheme="minorHAnsi" w:cstheme="minorHAnsi"/>
          <w:szCs w:val="22"/>
        </w:rPr>
        <w:t>20</w:t>
      </w:r>
      <w:r w:rsidR="00AD0F62">
        <w:rPr>
          <w:rFonts w:asciiTheme="minorHAnsi" w:hAnsiTheme="minorHAnsi" w:cstheme="minorHAnsi"/>
          <w:szCs w:val="22"/>
        </w:rPr>
        <w:t>.</w:t>
      </w:r>
    </w:p>
    <w:p w:rsidR="006A2664" w:rsidRDefault="006A2664" w:rsidP="00B527C3">
      <w:pPr>
        <w:rPr>
          <w:rFonts w:asciiTheme="minorHAnsi" w:hAnsiTheme="minorHAnsi" w:cstheme="minorHAnsi"/>
          <w:szCs w:val="22"/>
          <w:lang w:val="el-GR"/>
        </w:rPr>
      </w:pPr>
      <w:r w:rsidRPr="00E94983">
        <w:rPr>
          <w:rFonts w:asciiTheme="minorHAnsi" w:hAnsiTheme="minorHAnsi" w:cstheme="minorHAnsi"/>
          <w:szCs w:val="22"/>
          <w:lang w:val="el-GR"/>
        </w:rPr>
        <w:t>Η διάρκεια της σύμβασης ο</w:t>
      </w:r>
      <w:r w:rsidR="00C16A30" w:rsidRPr="00E94983">
        <w:rPr>
          <w:rFonts w:asciiTheme="minorHAnsi" w:hAnsiTheme="minorHAnsi" w:cstheme="minorHAnsi"/>
          <w:szCs w:val="22"/>
          <w:lang w:val="el-GR"/>
        </w:rPr>
        <w:t xml:space="preserve">ρίζεται  σε </w:t>
      </w:r>
      <w:r w:rsidR="00B22909">
        <w:rPr>
          <w:rFonts w:asciiTheme="minorHAnsi" w:hAnsiTheme="minorHAnsi" w:cstheme="minorHAnsi"/>
          <w:szCs w:val="22"/>
          <w:lang w:val="el-GR"/>
        </w:rPr>
        <w:t xml:space="preserve">3 </w:t>
      </w:r>
      <w:r w:rsidR="00C16A30" w:rsidRPr="00E94983">
        <w:rPr>
          <w:rFonts w:asciiTheme="minorHAnsi" w:hAnsiTheme="minorHAnsi" w:cstheme="minorHAnsi"/>
          <w:szCs w:val="22"/>
          <w:lang w:val="el-GR"/>
        </w:rPr>
        <w:t>μήνες</w:t>
      </w:r>
      <w:r w:rsidR="00F83533" w:rsidRPr="00E94983">
        <w:rPr>
          <w:rFonts w:asciiTheme="minorHAnsi" w:hAnsiTheme="minorHAnsi" w:cstheme="minorHAnsi"/>
          <w:szCs w:val="22"/>
          <w:lang w:val="el-GR"/>
        </w:rPr>
        <w:t xml:space="preserve"> από την ημερομηνία υπογραφής της σύμβασης</w:t>
      </w:r>
    </w:p>
    <w:p w:rsidR="00E6608D" w:rsidRPr="00972CA5" w:rsidRDefault="00E6608D" w:rsidP="00B527C3">
      <w:pPr>
        <w:rPr>
          <w:lang w:val="el-GR"/>
        </w:rPr>
      </w:pPr>
      <w:r w:rsidRPr="00972CA5">
        <w:rPr>
          <w:lang w:val="el-GR"/>
        </w:rPr>
        <w:t>Αναλυτική περιγραφή του φυσικού και οικονομικού αντικειμένου της</w:t>
      </w:r>
      <w:r w:rsidR="001B4439">
        <w:rPr>
          <w:lang w:val="el-GR"/>
        </w:rPr>
        <w:t xml:space="preserve"> σύμβασης δίδεται στο ΠΑΡΑΡΤΗΜΑ</w:t>
      </w:r>
      <w:r w:rsidR="001B4439" w:rsidRPr="001B4439">
        <w:rPr>
          <w:lang w:val="el-GR"/>
        </w:rPr>
        <w:t xml:space="preserve"> </w:t>
      </w:r>
      <w:r w:rsidR="00835EAA" w:rsidRPr="00972CA5">
        <w:rPr>
          <w:lang w:val="en-US"/>
        </w:rPr>
        <w:t>I</w:t>
      </w:r>
      <w:r w:rsidR="00B177DF" w:rsidRPr="00972CA5">
        <w:rPr>
          <w:lang w:val="el-GR"/>
        </w:rPr>
        <w:t xml:space="preserve"> </w:t>
      </w:r>
      <w:r w:rsidR="00835EAA" w:rsidRPr="00972CA5">
        <w:rPr>
          <w:lang w:val="el-GR"/>
        </w:rPr>
        <w:t>(Τεχνική Έκθεση</w:t>
      </w:r>
      <w:r w:rsidR="00972CA5" w:rsidRPr="00972CA5">
        <w:rPr>
          <w:lang w:val="el-GR"/>
        </w:rPr>
        <w:t>-</w:t>
      </w:r>
      <w:r w:rsidR="00835EAA" w:rsidRPr="00972CA5">
        <w:rPr>
          <w:lang w:val="el-GR"/>
        </w:rPr>
        <w:t>Ενδεικτικός Προ</w:t>
      </w:r>
      <w:r w:rsidR="00B177DF" w:rsidRPr="00972CA5">
        <w:rPr>
          <w:lang w:val="el-GR"/>
        </w:rPr>
        <w:t xml:space="preserve">ϋπολογισμός </w:t>
      </w:r>
      <w:r w:rsidR="00972CA5" w:rsidRPr="00972CA5">
        <w:rPr>
          <w:lang w:val="el-GR"/>
        </w:rPr>
        <w:t>-</w:t>
      </w:r>
      <w:r w:rsidR="00B177DF" w:rsidRPr="00972CA5">
        <w:rPr>
          <w:lang w:val="el-GR"/>
        </w:rPr>
        <w:t xml:space="preserve"> Τεχνικές Προδιαγραφές ).</w:t>
      </w:r>
      <w:r w:rsidRPr="00972CA5">
        <w:rPr>
          <w:lang w:val="el-GR"/>
        </w:rPr>
        <w:t xml:space="preserve"> </w:t>
      </w:r>
    </w:p>
    <w:p w:rsidR="00E6608D" w:rsidRDefault="006A2664" w:rsidP="00B527C3">
      <w:pPr>
        <w:pStyle w:val="normalwithoutspacing"/>
        <w:rPr>
          <w:rFonts w:asciiTheme="minorHAnsi" w:hAnsiTheme="minorHAnsi" w:cstheme="minorHAnsi"/>
          <w:szCs w:val="22"/>
        </w:rPr>
      </w:pPr>
      <w:r w:rsidRPr="00E6608D">
        <w:rPr>
          <w:rFonts w:asciiTheme="minorHAnsi" w:hAnsiTheme="minorHAnsi" w:cstheme="minorHAnsi"/>
          <w:szCs w:val="22"/>
        </w:rPr>
        <w:t xml:space="preserve">Η σύμβαση θα ανατεθεί με το κριτήριο της πλέον συμφέρουσας από οικονομική άποψη προσφοράς, βάσει </w:t>
      </w:r>
      <w:r w:rsidR="00926140" w:rsidRPr="00E6608D">
        <w:rPr>
          <w:rStyle w:val="a6"/>
          <w:rFonts w:asciiTheme="minorHAnsi" w:hAnsiTheme="minorHAnsi" w:cstheme="minorHAnsi"/>
          <w:szCs w:val="22"/>
        </w:rPr>
        <w:t xml:space="preserve"> </w:t>
      </w:r>
      <w:r w:rsidR="00926140" w:rsidRPr="00E6608D">
        <w:rPr>
          <w:rFonts w:asciiTheme="minorHAnsi" w:hAnsiTheme="minorHAnsi" w:cstheme="minorHAnsi"/>
          <w:szCs w:val="22"/>
        </w:rPr>
        <w:t>τιμής</w:t>
      </w:r>
      <w:r w:rsidR="006C2811" w:rsidRPr="00E6608D">
        <w:rPr>
          <w:rFonts w:asciiTheme="minorHAnsi" w:hAnsiTheme="minorHAnsi" w:cstheme="minorHAnsi"/>
          <w:szCs w:val="22"/>
        </w:rPr>
        <w:t>.</w:t>
      </w:r>
    </w:p>
    <w:p w:rsidR="008537CF" w:rsidRDefault="008537CF" w:rsidP="00B527C3">
      <w:pPr>
        <w:pStyle w:val="normalwithoutspacing"/>
        <w:rPr>
          <w:rFonts w:asciiTheme="minorHAnsi" w:hAnsiTheme="minorHAnsi" w:cstheme="minorHAnsi"/>
          <w:szCs w:val="22"/>
        </w:rPr>
      </w:pPr>
    </w:p>
    <w:p w:rsidR="006A2664" w:rsidRPr="001725AE" w:rsidRDefault="006A2664" w:rsidP="00B527C3">
      <w:pPr>
        <w:rPr>
          <w:rFonts w:asciiTheme="minorHAnsi" w:hAnsiTheme="minorHAnsi" w:cstheme="minorHAnsi"/>
          <w:b/>
          <w:color w:val="5F497A" w:themeColor="accent4" w:themeShade="BF"/>
          <w:sz w:val="28"/>
          <w:szCs w:val="28"/>
          <w:u w:val="single"/>
          <w:lang w:val="el-GR"/>
        </w:rPr>
      </w:pPr>
      <w:bookmarkStart w:id="8" w:name="__RefHeading___Toc115_1659156176"/>
      <w:bookmarkStart w:id="9" w:name="_Toc512254390"/>
      <w:bookmarkEnd w:id="8"/>
      <w:r w:rsidRPr="001725AE">
        <w:rPr>
          <w:rFonts w:asciiTheme="minorHAnsi" w:hAnsiTheme="minorHAnsi" w:cstheme="minorHAnsi"/>
          <w:b/>
          <w:color w:val="5F497A" w:themeColor="accent4" w:themeShade="BF"/>
          <w:sz w:val="28"/>
          <w:szCs w:val="28"/>
          <w:u w:val="single"/>
          <w:lang w:val="el-GR"/>
        </w:rPr>
        <w:t>1.4</w:t>
      </w:r>
      <w:r w:rsidRPr="001725AE">
        <w:rPr>
          <w:rFonts w:asciiTheme="minorHAnsi" w:hAnsiTheme="minorHAnsi" w:cstheme="minorHAnsi"/>
          <w:b/>
          <w:color w:val="5F497A" w:themeColor="accent4" w:themeShade="BF"/>
          <w:sz w:val="28"/>
          <w:szCs w:val="28"/>
          <w:u w:val="single"/>
          <w:lang w:val="el-GR"/>
        </w:rPr>
        <w:tab/>
        <w:t>Θεσμικό πλαίσιο</w:t>
      </w:r>
      <w:bookmarkEnd w:id="9"/>
      <w:r w:rsidRPr="001725AE">
        <w:rPr>
          <w:rFonts w:asciiTheme="minorHAnsi" w:hAnsiTheme="minorHAnsi" w:cstheme="minorHAnsi"/>
          <w:b/>
          <w:color w:val="5F497A" w:themeColor="accent4" w:themeShade="BF"/>
          <w:sz w:val="28"/>
          <w:szCs w:val="28"/>
          <w:u w:val="single"/>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ανάθεση και εκτέλεση της σύμβασης διέπεται από την κείμενη νομοθεσία και τις </w:t>
      </w:r>
      <w:proofErr w:type="spellStart"/>
      <w:r w:rsidRPr="00E94983">
        <w:rPr>
          <w:rFonts w:asciiTheme="minorHAnsi" w:hAnsiTheme="minorHAnsi" w:cstheme="minorHAnsi"/>
          <w:lang w:val="el-GR"/>
        </w:rPr>
        <w:t>κατ΄</w:t>
      </w:r>
      <w:proofErr w:type="spellEnd"/>
      <w:r w:rsidRPr="00E94983">
        <w:rPr>
          <w:rFonts w:asciiTheme="minorHAnsi" w:hAnsiTheme="minorHAnsi" w:cstheme="minorHAnsi"/>
          <w:lang w:val="el-GR"/>
        </w:rPr>
        <w:t xml:space="preserve"> εξουσιοδότηση αυτής </w:t>
      </w:r>
      <w:r w:rsidR="00B459C3" w:rsidRPr="00E94983">
        <w:rPr>
          <w:rFonts w:asciiTheme="minorHAnsi" w:hAnsiTheme="minorHAnsi" w:cstheme="minorHAnsi"/>
          <w:lang w:val="el-GR"/>
        </w:rPr>
        <w:t>εκδοθείσες</w:t>
      </w:r>
      <w:r w:rsidRPr="00E94983">
        <w:rPr>
          <w:rFonts w:asciiTheme="minorHAnsi" w:hAnsiTheme="minorHAnsi" w:cstheme="minorHAnsi"/>
          <w:lang w:val="el-GR"/>
        </w:rPr>
        <w:t xml:space="preserve"> κανονιστικές πράξεις, όπως ισχύουν και ιδίως:</w:t>
      </w:r>
    </w:p>
    <w:p w:rsidR="006A2664" w:rsidRPr="00E94983" w:rsidRDefault="006A2664" w:rsidP="00682310">
      <w:pPr>
        <w:numPr>
          <w:ilvl w:val="0"/>
          <w:numId w:val="7"/>
        </w:numPr>
        <w:rPr>
          <w:rFonts w:asciiTheme="minorHAnsi" w:hAnsiTheme="minorHAnsi" w:cstheme="minorHAnsi"/>
          <w:lang w:val="el-GR"/>
        </w:rPr>
      </w:pPr>
      <w:r w:rsidRPr="00E94983">
        <w:rPr>
          <w:rFonts w:asciiTheme="minorHAnsi" w:hAnsiTheme="minorHAnsi" w:cstheme="minorHAnsi"/>
          <w:lang w:val="el-GR"/>
        </w:rPr>
        <w:t>του ν. 4412/2016 (Α' 147) “</w:t>
      </w:r>
      <w:r w:rsidRPr="00E94983">
        <w:rPr>
          <w:rFonts w:asciiTheme="minorHAnsi" w:hAnsiTheme="minorHAnsi" w:cstheme="minorHAnsi"/>
          <w:i/>
          <w:lang w:val="el-GR"/>
        </w:rPr>
        <w:t>Δημόσιες Συμβάσεις Έργων, Προμηθειών και Υπηρεσιών (προσαρμογή στις Οδηγίες 2014/24/ ΕΕ και 2014/25/ΕΕ)»</w:t>
      </w:r>
    </w:p>
    <w:p w:rsidR="006A2664" w:rsidRPr="00E94983" w:rsidRDefault="006A2664" w:rsidP="00682310">
      <w:pPr>
        <w:numPr>
          <w:ilvl w:val="0"/>
          <w:numId w:val="7"/>
        </w:numPr>
        <w:rPr>
          <w:rFonts w:asciiTheme="minorHAnsi" w:hAnsiTheme="minorHAnsi" w:cstheme="minorHAnsi"/>
          <w:lang w:val="el-GR"/>
        </w:rPr>
      </w:pPr>
      <w:r w:rsidRPr="00E94983">
        <w:rPr>
          <w:rFonts w:asciiTheme="minorHAnsi" w:hAnsiTheme="minorHAnsi" w:cstheme="minorHAnsi"/>
          <w:color w:val="000000"/>
          <w:lang w:val="el-GR"/>
        </w:rPr>
        <w:t>του ν. 4314/2014 (Α' 265)</w:t>
      </w:r>
      <w:r w:rsidRPr="00E94983">
        <w:rPr>
          <w:rFonts w:asciiTheme="minorHAnsi" w:hAnsiTheme="minorHAnsi" w:cstheme="minorHAnsi"/>
          <w:lang w:val="el-GR"/>
        </w:rPr>
        <w:t xml:space="preserve"> “</w:t>
      </w:r>
      <w:r w:rsidRPr="00E94983">
        <w:rPr>
          <w:rFonts w:asciiTheme="minorHAnsi" w:hAnsiTheme="minorHAnsi" w:cstheme="minorHAnsi"/>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E94983">
        <w:rPr>
          <w:rFonts w:asciiTheme="minorHAnsi" w:hAnsiTheme="minorHAnsi" w:cstheme="minorHAnsi"/>
          <w:i/>
        </w:rPr>
        <w:t>L</w:t>
      </w:r>
      <w:r w:rsidRPr="00E94983">
        <w:rPr>
          <w:rFonts w:asciiTheme="minorHAnsi" w:hAnsiTheme="minorHAnsi" w:cstheme="minorHAnsi"/>
          <w:i/>
          <w:lang w:val="el-GR"/>
        </w:rPr>
        <w:t xml:space="preserve"> 156/16.6.2012) στο ελληνικό δίκαιο, τροποποίηση του ν. 3419/2005 (Α' 297) και άλλες διατάξεις</w:t>
      </w:r>
      <w:r w:rsidRPr="00E94983">
        <w:rPr>
          <w:rFonts w:asciiTheme="minorHAnsi" w:hAnsiTheme="minorHAnsi" w:cstheme="minorHAnsi"/>
          <w:lang w:val="el-GR"/>
        </w:rPr>
        <w:t xml:space="preserve">” </w:t>
      </w:r>
      <w:r w:rsidRPr="00E94983">
        <w:rPr>
          <w:rFonts w:asciiTheme="minorHAnsi" w:hAnsiTheme="minorHAnsi" w:cstheme="minorHAnsi"/>
          <w:color w:val="000000"/>
          <w:lang w:val="el-GR"/>
        </w:rPr>
        <w:t>και του ν. 3614/2007 (Α' 267) «</w:t>
      </w:r>
      <w:r w:rsidRPr="00E94983">
        <w:rPr>
          <w:rFonts w:asciiTheme="minorHAnsi" w:hAnsiTheme="minorHAnsi" w:cstheme="minorHAnsi"/>
          <w:i/>
          <w:color w:val="000000"/>
          <w:lang w:val="el-GR"/>
        </w:rPr>
        <w:t>Διαχείριση, έλεγχος και εφαρμογή αναπτυξιακών παρεμβάσεων για την προγραμματική περίοδο 2007 -2013</w:t>
      </w:r>
      <w:r w:rsidRPr="00E94983">
        <w:rPr>
          <w:rFonts w:asciiTheme="minorHAnsi" w:hAnsiTheme="minorHAnsi" w:cstheme="minorHAnsi"/>
          <w:color w:val="000000"/>
          <w:lang w:val="el-GR"/>
        </w:rPr>
        <w:t>»,</w:t>
      </w:r>
    </w:p>
    <w:p w:rsidR="006A2664" w:rsidRPr="00E94983" w:rsidRDefault="006A2664" w:rsidP="00682310">
      <w:pPr>
        <w:numPr>
          <w:ilvl w:val="0"/>
          <w:numId w:val="7"/>
        </w:numPr>
        <w:rPr>
          <w:rFonts w:asciiTheme="minorHAnsi" w:hAnsiTheme="minorHAnsi" w:cstheme="minorHAnsi"/>
          <w:szCs w:val="22"/>
          <w:lang w:val="el-GR"/>
        </w:rPr>
      </w:pPr>
      <w:r w:rsidRPr="00E94983">
        <w:rPr>
          <w:rFonts w:asciiTheme="minorHAnsi" w:hAnsiTheme="minorHAnsi" w:cstheme="minorHAnsi"/>
          <w:szCs w:val="22"/>
          <w:lang w:val="el-GR"/>
        </w:rPr>
        <w:t>του ν. 4270/2014 (Α' 143) «</w:t>
      </w:r>
      <w:r w:rsidRPr="00E94983">
        <w:rPr>
          <w:rFonts w:asciiTheme="minorHAnsi" w:hAnsiTheme="minorHAnsi" w:cstheme="minorHAnsi"/>
          <w:i/>
          <w:szCs w:val="22"/>
          <w:lang w:val="el-GR"/>
        </w:rPr>
        <w:t>Αρχές δημοσιονομικής διαχείρισης και εποπτείας (ενσωμάτωση της Οδηγίας 2011/85/ΕΕ) – δημόσιο λογιστικό και άλλες διατάξεις</w:t>
      </w:r>
      <w:r w:rsidRPr="00E94983">
        <w:rPr>
          <w:rFonts w:asciiTheme="minorHAnsi" w:hAnsiTheme="minorHAnsi" w:cstheme="minorHAnsi"/>
          <w:szCs w:val="22"/>
          <w:lang w:val="el-GR"/>
        </w:rPr>
        <w:t>»</w:t>
      </w:r>
      <w:r w:rsidRPr="00E94983">
        <w:rPr>
          <w:rFonts w:asciiTheme="minorHAnsi" w:hAnsiTheme="minorHAnsi" w:cstheme="minorHAnsi"/>
          <w:b/>
          <w:szCs w:val="22"/>
          <w:lang w:val="el-GR"/>
        </w:rPr>
        <w:t>,</w:t>
      </w:r>
    </w:p>
    <w:p w:rsidR="006A2664" w:rsidRPr="00E94983" w:rsidRDefault="006A2664" w:rsidP="00682310">
      <w:pPr>
        <w:numPr>
          <w:ilvl w:val="0"/>
          <w:numId w:val="7"/>
        </w:numPr>
        <w:rPr>
          <w:rFonts w:asciiTheme="minorHAnsi" w:hAnsiTheme="minorHAnsi" w:cstheme="minorHAnsi"/>
          <w:szCs w:val="22"/>
          <w:lang w:val="el-GR"/>
        </w:rPr>
      </w:pPr>
      <w:r w:rsidRPr="00E94983">
        <w:rPr>
          <w:rFonts w:asciiTheme="minorHAnsi" w:hAnsiTheme="minorHAnsi" w:cstheme="minorHAnsi"/>
          <w:szCs w:val="22"/>
          <w:lang w:val="el-GR"/>
        </w:rPr>
        <w:t>του ν. 4250/2014 (Α' 74) «</w:t>
      </w:r>
      <w:r w:rsidRPr="00E94983">
        <w:rPr>
          <w:rFonts w:asciiTheme="minorHAnsi" w:hAnsiTheme="minorHAnsi" w:cstheme="minorHAnsi"/>
          <w:i/>
          <w:szCs w:val="22"/>
          <w:lang w:val="el-GR"/>
        </w:rPr>
        <w:t>Διοικητικές Απλουστεύσεις - Καταργήσεις, Συγχωνεύσεις Νομικών Προσώπων και Υπηρεσιών του Δημοσίου Τομέα-Τροποποίηση Διατάξεων του</w:t>
      </w:r>
      <w:r w:rsidR="00A53E6A">
        <w:rPr>
          <w:rFonts w:asciiTheme="minorHAnsi" w:hAnsiTheme="minorHAnsi" w:cstheme="minorHAnsi"/>
          <w:i/>
          <w:szCs w:val="22"/>
          <w:lang w:val="el-GR"/>
        </w:rPr>
        <w:t xml:space="preserve"> Π.Δ.</w:t>
      </w:r>
      <w:r w:rsidRPr="00E94983">
        <w:rPr>
          <w:rFonts w:asciiTheme="minorHAnsi" w:hAnsiTheme="minorHAnsi" w:cstheme="minorHAnsi"/>
          <w:i/>
          <w:szCs w:val="22"/>
          <w:lang w:val="el-GR"/>
        </w:rPr>
        <w:t xml:space="preserve"> 318/1992 (Α΄161) και λοιπές ρυθμίσεις</w:t>
      </w:r>
      <w:r w:rsidRPr="00E94983">
        <w:rPr>
          <w:rFonts w:asciiTheme="minorHAnsi" w:hAnsiTheme="minorHAnsi" w:cstheme="minorHAnsi"/>
          <w:szCs w:val="22"/>
          <w:lang w:val="el-GR"/>
        </w:rPr>
        <w:t xml:space="preserve">» και ειδικότερα τις διατάξεις του άρθρου 1, </w:t>
      </w:r>
      <w:r w:rsidRPr="00E94983">
        <w:rPr>
          <w:rFonts w:asciiTheme="minorHAnsi" w:hAnsiTheme="minorHAnsi" w:cstheme="minorHAnsi"/>
          <w:b/>
          <w:bCs/>
          <w:szCs w:val="22"/>
          <w:lang w:val="el-GR"/>
        </w:rPr>
        <w:t xml:space="preserve"> </w:t>
      </w:r>
    </w:p>
    <w:p w:rsidR="006A2664" w:rsidRPr="00E94983" w:rsidRDefault="006A2664" w:rsidP="00682310">
      <w:pPr>
        <w:numPr>
          <w:ilvl w:val="0"/>
          <w:numId w:val="7"/>
        </w:numPr>
        <w:rPr>
          <w:rFonts w:asciiTheme="minorHAnsi" w:hAnsiTheme="minorHAnsi" w:cstheme="minorHAnsi"/>
          <w:szCs w:val="22"/>
          <w:lang w:val="el-GR"/>
        </w:rPr>
      </w:pPr>
      <w:r w:rsidRPr="00E94983">
        <w:rPr>
          <w:rFonts w:asciiTheme="minorHAnsi" w:hAnsiTheme="minorHAnsi" w:cstheme="minorHAnsi"/>
          <w:szCs w:val="22"/>
          <w:lang w:val="el-GR"/>
        </w:rPr>
        <w:t>της παρ. Ζ του Ν. 4152/2013 (Α' 107) «</w:t>
      </w:r>
      <w:r w:rsidRPr="00E94983">
        <w:rPr>
          <w:rFonts w:asciiTheme="minorHAnsi" w:hAnsiTheme="minorHAnsi" w:cstheme="minorHAnsi"/>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E94983">
        <w:rPr>
          <w:rFonts w:asciiTheme="minorHAnsi" w:hAnsiTheme="minorHAnsi" w:cstheme="minorHAnsi"/>
          <w:szCs w:val="22"/>
          <w:lang w:val="el-GR"/>
        </w:rPr>
        <w:t xml:space="preserve">», </w:t>
      </w:r>
    </w:p>
    <w:p w:rsidR="006A2664"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άρθρου 26 του ν.4024/2011 (Α 226) «</w:t>
      </w:r>
      <w:r w:rsidRPr="00E94983">
        <w:rPr>
          <w:rFonts w:asciiTheme="minorHAnsi" w:hAnsiTheme="minorHAnsi" w:cstheme="minorHAnsi"/>
          <w:i/>
          <w:iCs/>
          <w:szCs w:val="22"/>
          <w:lang w:val="el-GR"/>
        </w:rPr>
        <w:t>Συγκρότηση συλλογικών οργάνων της διοίκησης και ορισμός των μελών τους με κλήρωση</w:t>
      </w:r>
      <w:r w:rsidRPr="00E94983">
        <w:rPr>
          <w:rFonts w:asciiTheme="minorHAnsi" w:hAnsiTheme="minorHAnsi" w:cstheme="minorHAnsi"/>
          <w:szCs w:val="22"/>
          <w:lang w:val="el-GR"/>
        </w:rPr>
        <w:t>»,</w:t>
      </w:r>
    </w:p>
    <w:p w:rsidR="006A2664"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 4013/2011 (Α’ 204) «</w:t>
      </w:r>
      <w:r w:rsidRPr="00E94983">
        <w:rPr>
          <w:rFonts w:asciiTheme="minorHAnsi" w:hAnsiTheme="minorHAnsi" w:cstheme="minorHAnsi"/>
          <w:i/>
          <w:szCs w:val="22"/>
          <w:lang w:val="el-GR"/>
        </w:rPr>
        <w:t>Σύσταση ενιαίας Ανεξάρτητης Αρχής Δημοσίων Συμβάσεων και Κεντρικού Ηλεκτρον</w:t>
      </w:r>
      <w:r w:rsidR="004A4BF5" w:rsidRPr="00E94983">
        <w:rPr>
          <w:rFonts w:asciiTheme="minorHAnsi" w:hAnsiTheme="minorHAnsi" w:cstheme="minorHAnsi"/>
          <w:i/>
          <w:szCs w:val="22"/>
          <w:lang w:val="el-GR"/>
        </w:rPr>
        <w:t>ικού Μητρώου Δημοσίων Συμβάσεων</w:t>
      </w:r>
      <w:r w:rsidRPr="00E94983">
        <w:rPr>
          <w:rFonts w:asciiTheme="minorHAnsi" w:hAnsiTheme="minorHAnsi" w:cstheme="minorHAnsi"/>
          <w:szCs w:val="22"/>
          <w:lang w:val="el-GR"/>
        </w:rPr>
        <w:t>»</w:t>
      </w:r>
      <w:r w:rsidR="00B177DF">
        <w:rPr>
          <w:rFonts w:asciiTheme="minorHAnsi" w:hAnsiTheme="minorHAnsi" w:cstheme="minorHAnsi"/>
          <w:szCs w:val="22"/>
          <w:lang w:val="el-GR"/>
        </w:rPr>
        <w:t xml:space="preserve"> </w:t>
      </w:r>
      <w:r w:rsidR="004A4BF5" w:rsidRPr="00E94983">
        <w:rPr>
          <w:rFonts w:asciiTheme="minorHAnsi" w:hAnsiTheme="minorHAnsi" w:cstheme="minorHAnsi"/>
          <w:szCs w:val="22"/>
          <w:lang w:val="el-GR"/>
        </w:rPr>
        <w:t>όπως ισχύει</w:t>
      </w:r>
      <w:r w:rsidRPr="00E94983">
        <w:rPr>
          <w:rFonts w:asciiTheme="minorHAnsi" w:hAnsiTheme="minorHAnsi" w:cstheme="minorHAnsi"/>
          <w:szCs w:val="22"/>
          <w:lang w:val="el-GR"/>
        </w:rPr>
        <w:t xml:space="preserve">, </w:t>
      </w:r>
    </w:p>
    <w:p w:rsidR="006A2664"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 3861/2010 (Α’ 112) «</w:t>
      </w:r>
      <w:r w:rsidRPr="00E94983">
        <w:rPr>
          <w:rFonts w:asciiTheme="minorHAnsi" w:hAnsiTheme="minorHAnsi" w:cstheme="minorHAnsi"/>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E94983">
        <w:rPr>
          <w:rFonts w:asciiTheme="minorHAnsi" w:hAnsiTheme="minorHAnsi" w:cstheme="minorHAnsi"/>
          <w:i/>
          <w:iCs/>
          <w:szCs w:val="22"/>
          <w:lang w:val="el-GR"/>
        </w:rPr>
        <w:t>αυτοδιοικητικών</w:t>
      </w:r>
      <w:proofErr w:type="spellEnd"/>
      <w:r w:rsidRPr="00E94983">
        <w:rPr>
          <w:rFonts w:asciiTheme="minorHAnsi" w:hAnsiTheme="minorHAnsi" w:cstheme="minorHAnsi"/>
          <w:i/>
          <w:iCs/>
          <w:szCs w:val="22"/>
          <w:lang w:val="el-GR"/>
        </w:rPr>
        <w:t xml:space="preserve"> οργάνων στο διαδίκτυο "Πρόγραμμα Διαύγεια" και άλλες διατάξεις”</w:t>
      </w:r>
      <w:r w:rsidRPr="00E94983">
        <w:rPr>
          <w:rFonts w:asciiTheme="minorHAnsi" w:hAnsiTheme="minorHAnsi" w:cstheme="minorHAnsi"/>
          <w:szCs w:val="22"/>
          <w:lang w:val="el-GR"/>
        </w:rPr>
        <w:t>,</w:t>
      </w:r>
    </w:p>
    <w:p w:rsidR="006A2664"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w:t>
      </w:r>
      <w:r w:rsidR="006A2664" w:rsidRPr="00E94983">
        <w:rPr>
          <w:rFonts w:asciiTheme="minorHAnsi" w:hAnsiTheme="minorHAnsi" w:cstheme="minorHAnsi"/>
          <w:szCs w:val="22"/>
          <w:lang w:val="el-GR"/>
        </w:rPr>
        <w:t>3548/2007 (Α’ 68) «</w:t>
      </w:r>
      <w:r w:rsidR="006A2664" w:rsidRPr="00E94983">
        <w:rPr>
          <w:rFonts w:asciiTheme="minorHAnsi" w:hAnsiTheme="minorHAnsi" w:cstheme="minorHAnsi"/>
          <w:i/>
          <w:szCs w:val="22"/>
          <w:lang w:val="el-GR"/>
        </w:rPr>
        <w:t>Καταχώριση δημοσιεύσεων των φορέων του Δημοσίου στο νομαρχιακό και τοπικό Τύπο και άλλες διατάξεις</w:t>
      </w:r>
      <w:r w:rsidR="006A2664" w:rsidRPr="00E94983">
        <w:rPr>
          <w:rFonts w:asciiTheme="minorHAnsi" w:hAnsiTheme="minorHAnsi" w:cstheme="minorHAnsi"/>
          <w:szCs w:val="22"/>
          <w:lang w:val="el-GR"/>
        </w:rPr>
        <w:t xml:space="preserve">»,  </w:t>
      </w:r>
    </w:p>
    <w:p w:rsidR="006A2664"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w:t>
      </w:r>
      <w:r w:rsidR="006A2664" w:rsidRPr="00E94983">
        <w:rPr>
          <w:rFonts w:asciiTheme="minorHAnsi" w:hAnsiTheme="minorHAnsi" w:cstheme="minorHAnsi"/>
          <w:szCs w:val="22"/>
          <w:lang w:val="el-GR"/>
        </w:rPr>
        <w:t>2859/2000 (Α’ 248) «</w:t>
      </w:r>
      <w:r w:rsidR="006A2664" w:rsidRPr="00E94983">
        <w:rPr>
          <w:rFonts w:asciiTheme="minorHAnsi" w:hAnsiTheme="minorHAnsi" w:cstheme="minorHAnsi"/>
          <w:i/>
          <w:szCs w:val="22"/>
          <w:lang w:val="el-GR"/>
        </w:rPr>
        <w:t>Κύρωση Κώδικα Φόρου Προστιθέμενης Αξίας</w:t>
      </w:r>
      <w:r w:rsidR="006A2664" w:rsidRPr="00E94983">
        <w:rPr>
          <w:rFonts w:asciiTheme="minorHAnsi" w:hAnsiTheme="minorHAnsi" w:cstheme="minorHAnsi"/>
          <w:szCs w:val="22"/>
          <w:lang w:val="el-GR"/>
        </w:rPr>
        <w:t xml:space="preserve">», </w:t>
      </w:r>
    </w:p>
    <w:p w:rsidR="006A2664"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lastRenderedPageBreak/>
        <w:t>του ν.2690/1999 (Α' 45) “</w:t>
      </w:r>
      <w:r w:rsidRPr="00E94983">
        <w:rPr>
          <w:rFonts w:asciiTheme="minorHAnsi" w:hAnsiTheme="minorHAnsi" w:cstheme="minorHAnsi"/>
          <w:i/>
          <w:szCs w:val="22"/>
          <w:lang w:val="el-GR"/>
        </w:rPr>
        <w:t>Κύρωση του Κώδικα Διοικητικής Διαδικασίας και άλλες διατάξεις</w:t>
      </w:r>
      <w:r w:rsidRPr="00E94983">
        <w:rPr>
          <w:rFonts w:asciiTheme="minorHAnsi" w:hAnsiTheme="minorHAnsi" w:cstheme="minorHAnsi"/>
          <w:szCs w:val="22"/>
          <w:lang w:val="el-GR"/>
        </w:rPr>
        <w:t>”  και ιδίως των άρθρων 7 και 13 έως 15,</w:t>
      </w:r>
    </w:p>
    <w:p w:rsidR="006A2664"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 2121/1993 (Α' 25) “</w:t>
      </w:r>
      <w:r w:rsidRPr="00E94983">
        <w:rPr>
          <w:rStyle w:val="a9"/>
          <w:rFonts w:asciiTheme="minorHAnsi" w:hAnsiTheme="minorHAnsi" w:cstheme="minorHAnsi"/>
          <w:b w:val="0"/>
          <w:bCs w:val="0"/>
          <w:i/>
          <w:iCs/>
          <w:color w:val="000000"/>
          <w:szCs w:val="22"/>
          <w:lang w:val="el-GR"/>
        </w:rPr>
        <w:t>Πνευματική Ιδιοκτησία, Συγγενικά Δικαιώματα και Πολιτιστικά Θέματα</w:t>
      </w:r>
      <w:r w:rsidRPr="00E94983">
        <w:rPr>
          <w:rStyle w:val="a9"/>
          <w:rFonts w:asciiTheme="minorHAnsi" w:hAnsiTheme="minorHAnsi" w:cstheme="minorHAnsi"/>
          <w:b w:val="0"/>
          <w:bCs w:val="0"/>
          <w:color w:val="000000"/>
          <w:szCs w:val="22"/>
          <w:lang w:val="el-GR"/>
        </w:rPr>
        <w:t xml:space="preserve">”, </w:t>
      </w:r>
    </w:p>
    <w:p w:rsidR="006A2664"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 xml:space="preserve">του </w:t>
      </w:r>
      <w:proofErr w:type="spellStart"/>
      <w:r w:rsidRPr="00E94983">
        <w:rPr>
          <w:rFonts w:asciiTheme="minorHAnsi" w:hAnsiTheme="minorHAnsi" w:cstheme="minorHAnsi"/>
          <w:szCs w:val="22"/>
          <w:lang w:val="el-GR"/>
        </w:rPr>
        <w:t>π.δ</w:t>
      </w:r>
      <w:proofErr w:type="spellEnd"/>
      <w:r w:rsidRPr="00E94983">
        <w:rPr>
          <w:rFonts w:asciiTheme="minorHAnsi" w:hAnsiTheme="minorHAnsi" w:cstheme="minorHAnsi"/>
          <w:szCs w:val="22"/>
          <w:lang w:val="el-GR"/>
        </w:rPr>
        <w:t xml:space="preserve"> 28/2015 (Α' 34) “</w:t>
      </w:r>
      <w:r w:rsidRPr="00E94983">
        <w:rPr>
          <w:rFonts w:asciiTheme="minorHAnsi" w:hAnsiTheme="minorHAnsi" w:cstheme="minorHAnsi"/>
          <w:i/>
          <w:szCs w:val="22"/>
          <w:lang w:val="el-GR"/>
        </w:rPr>
        <w:t>Κωδικοποίηση διατάξεων για την πρόσβαση σε δημόσια έγγραφα και στοιχεία</w:t>
      </w:r>
      <w:r w:rsidRPr="00E94983">
        <w:rPr>
          <w:rFonts w:asciiTheme="minorHAnsi" w:hAnsiTheme="minorHAnsi" w:cstheme="minorHAnsi"/>
          <w:szCs w:val="22"/>
          <w:lang w:val="el-GR"/>
        </w:rPr>
        <w:t xml:space="preserve">”, </w:t>
      </w:r>
    </w:p>
    <w:p w:rsidR="006A2664"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bCs/>
          <w:iCs/>
          <w:szCs w:val="22"/>
          <w:lang w:val="el-GR"/>
        </w:rPr>
        <w:t xml:space="preserve">του </w:t>
      </w:r>
      <w:proofErr w:type="spellStart"/>
      <w:r w:rsidRPr="00E94983">
        <w:rPr>
          <w:rFonts w:asciiTheme="minorHAnsi" w:hAnsiTheme="minorHAnsi" w:cstheme="minorHAnsi"/>
          <w:bCs/>
          <w:iCs/>
          <w:szCs w:val="22"/>
          <w:lang w:val="el-GR"/>
        </w:rPr>
        <w:t>π.δ</w:t>
      </w:r>
      <w:proofErr w:type="spellEnd"/>
      <w:r w:rsidRPr="00E94983">
        <w:rPr>
          <w:rFonts w:asciiTheme="minorHAnsi" w:hAnsiTheme="minorHAnsi" w:cstheme="minorHAnsi"/>
          <w:bCs/>
          <w:iCs/>
          <w:szCs w:val="22"/>
          <w:lang w:val="el-GR"/>
        </w:rPr>
        <w:t xml:space="preserve">. 80/2016 (Α΄145) “Ανάληψη υποχρεώσεων από τους </w:t>
      </w:r>
      <w:proofErr w:type="spellStart"/>
      <w:r w:rsidRPr="00E94983">
        <w:rPr>
          <w:rFonts w:asciiTheme="minorHAnsi" w:hAnsiTheme="minorHAnsi" w:cstheme="minorHAnsi"/>
          <w:bCs/>
          <w:iCs/>
          <w:szCs w:val="22"/>
          <w:lang w:val="el-GR"/>
        </w:rPr>
        <w:t>Διατάκτες</w:t>
      </w:r>
      <w:proofErr w:type="spellEnd"/>
      <w:r w:rsidRPr="00E94983">
        <w:rPr>
          <w:rFonts w:asciiTheme="minorHAnsi" w:hAnsiTheme="minorHAnsi" w:cstheme="minorHAnsi"/>
          <w:bCs/>
          <w:iCs/>
          <w:szCs w:val="22"/>
          <w:lang w:val="el-GR"/>
        </w:rPr>
        <w:t>”</w:t>
      </w:r>
    </w:p>
    <w:p w:rsidR="008F6CC5" w:rsidRPr="00E94983" w:rsidRDefault="006A2664"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της με αρ. 57654 (Β’ 1781/23.5.2017) Απόφασης του Υπουργού Οικονομίας και Ανάπτυξης «</w:t>
      </w:r>
      <w:r w:rsidRPr="00E94983">
        <w:rPr>
          <w:rFonts w:asciiTheme="minorHAnsi" w:hAnsiTheme="minorHAnsi" w:cstheme="minorHAnsi"/>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E94983">
        <w:rPr>
          <w:rFonts w:asciiTheme="minorHAnsi" w:hAnsiTheme="minorHAnsi" w:cstheme="minorHAnsi"/>
          <w:szCs w:val="22"/>
          <w:lang w:val="el-GR"/>
        </w:rPr>
        <w:t>»</w:t>
      </w:r>
    </w:p>
    <w:p w:rsidR="008F6CC5" w:rsidRPr="00E94983" w:rsidRDefault="004A4BF5"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pacing w:val="-2"/>
          <w:szCs w:val="22"/>
          <w:lang w:val="el-GR"/>
        </w:rPr>
        <w:t>του ν. 3463/2006 «Κύρωση του Κώδικα Δήμων και Κοινοτήτων»</w:t>
      </w:r>
      <w:r w:rsidRPr="00E94983">
        <w:rPr>
          <w:rFonts w:asciiTheme="minorHAnsi" w:hAnsiTheme="minorHAnsi" w:cstheme="minorHAnsi"/>
          <w:szCs w:val="22"/>
          <w:lang w:val="el-GR"/>
        </w:rPr>
        <w:t>,</w:t>
      </w:r>
    </w:p>
    <w:p w:rsidR="008F6CC5" w:rsidRPr="00E94983" w:rsidRDefault="004A4BF5"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 3852/2010 «Νέα αρχιτεκτονική της αυτοδιοίκησης και της αποκεντρωμένης διοίκησης – Πρόγραμμα Καλλικράτης»,</w:t>
      </w:r>
    </w:p>
    <w:p w:rsidR="004A4BF5"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 xml:space="preserve">της </w:t>
      </w:r>
      <w:proofErr w:type="spellStart"/>
      <w:r w:rsidRPr="00E94983">
        <w:rPr>
          <w:rFonts w:asciiTheme="minorHAnsi" w:hAnsiTheme="minorHAnsi" w:cstheme="minorHAnsi"/>
          <w:szCs w:val="22"/>
          <w:lang w:val="el-GR"/>
        </w:rPr>
        <w:t>αποφ</w:t>
      </w:r>
      <w:proofErr w:type="spellEnd"/>
      <w:r w:rsidRPr="00E94983">
        <w:rPr>
          <w:rFonts w:asciiTheme="minorHAnsi" w:hAnsiTheme="minorHAnsi" w:cstheme="minorHAnsi"/>
          <w:szCs w:val="22"/>
          <w:lang w:val="el-GR"/>
        </w:rPr>
        <w:t xml:space="preserve">. με </w:t>
      </w:r>
      <w:proofErr w:type="spellStart"/>
      <w:r w:rsidRPr="00E94983">
        <w:rPr>
          <w:rFonts w:asciiTheme="minorHAnsi" w:hAnsiTheme="minorHAnsi" w:cstheme="minorHAnsi"/>
          <w:szCs w:val="22"/>
          <w:lang w:val="el-GR"/>
        </w:rPr>
        <w:t>αριθμ</w:t>
      </w:r>
      <w:proofErr w:type="spellEnd"/>
      <w:r w:rsidRPr="00E94983">
        <w:rPr>
          <w:rFonts w:asciiTheme="minorHAnsi" w:hAnsiTheme="minorHAnsi" w:cstheme="minorHAnsi"/>
          <w:szCs w:val="22"/>
          <w:lang w:val="el-GR"/>
        </w:rPr>
        <w:t>. 158/2016 της Αρχής με θέμα «Έγκριση του "Τυποποιημένου Εντύπου Υπεύθυνης Δήλωσης" (ΤΕΥΔ) του άρθρου 7 παρ. 4 του Ν. 4412/2016 (Α 147), για διαδικασίες σύναψης δημόσιας σύμβασης κάτω των ορίων των οδηγιών» ( 3698),</w:t>
      </w:r>
    </w:p>
    <w:p w:rsidR="008F6CC5"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ν.4497/2017 (ΦΕΚ 171/Α’ ) άρθρο 107 «Τροποποιήσεις του Ν. 4412/2016 (Α’ 147)»,</w:t>
      </w:r>
    </w:p>
    <w:p w:rsidR="008F6CC5"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του ν.4488/2017 (ΦΕΚ Α' 137/13-09-2017)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rsidR="008F6CC5"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 xml:space="preserve">του ν.4441/2016 (ΦΕΚ 227/Α/ 6-12-2016) «Απλοποίηση διαδικασιών σύστασης επιχειρήσεων, άρση κανονιστικών εμποδίων στον ανταγωνισμό και λοιπές διατάξεις», </w:t>
      </w:r>
    </w:p>
    <w:p w:rsidR="008F6CC5"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το άρθρο 46 του Ν. 4447/2016 (ΦΕΚ 241/Α/23-12-2016) «Χωρικός σχεδιασμός - Βιώσιμη ανάπτυξη και άλλες διατάξεις»,</w:t>
      </w:r>
    </w:p>
    <w:p w:rsidR="008F6CC5" w:rsidRPr="00E94983" w:rsidRDefault="00F926DD" w:rsidP="00682310">
      <w:pPr>
        <w:numPr>
          <w:ilvl w:val="0"/>
          <w:numId w:val="6"/>
        </w:numPr>
        <w:ind w:left="284" w:hanging="284"/>
        <w:rPr>
          <w:rFonts w:asciiTheme="minorHAnsi" w:hAnsiTheme="minorHAnsi" w:cstheme="minorHAnsi"/>
          <w:szCs w:val="22"/>
          <w:lang w:val="el-GR"/>
        </w:rPr>
      </w:pPr>
      <w:r w:rsidRPr="00E94983">
        <w:rPr>
          <w:rFonts w:asciiTheme="minorHAnsi" w:hAnsiTheme="minorHAnsi" w:cstheme="minorHAnsi"/>
          <w:szCs w:val="22"/>
          <w:lang w:val="el-GR"/>
        </w:rPr>
        <w:t>τα άρθρα 47, 118, 119 του Ν. 4472/2017 (ΦΕΚ 74/Α/19-05-2017) « Συνταξιοδοτικές διατάξεις Δημοσίου και τροποποίηση διατάξεων του ν. 4387/2016, μέτρα εφαρμογής των δημοσιονομικών</w:t>
      </w:r>
      <w:r w:rsidRPr="00E94983">
        <w:rPr>
          <w:rFonts w:asciiTheme="minorHAnsi" w:hAnsiTheme="minorHAnsi" w:cstheme="minorHAnsi"/>
          <w:lang w:val="el-GR"/>
        </w:rPr>
        <w:t xml:space="preserve">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rsidR="00F926DD" w:rsidRDefault="00F926DD" w:rsidP="00682310">
      <w:pPr>
        <w:numPr>
          <w:ilvl w:val="0"/>
          <w:numId w:val="6"/>
        </w:numPr>
        <w:ind w:left="284" w:hanging="284"/>
        <w:rPr>
          <w:rFonts w:asciiTheme="minorHAnsi" w:hAnsiTheme="minorHAnsi" w:cstheme="minorHAnsi"/>
          <w:lang w:val="el-GR"/>
        </w:rPr>
      </w:pPr>
      <w:r w:rsidRPr="00E94983">
        <w:rPr>
          <w:rFonts w:asciiTheme="minorHAnsi" w:hAnsiTheme="minorHAnsi" w:cstheme="minorHAnsi"/>
          <w:lang w:val="el-GR"/>
        </w:rPr>
        <w:t xml:space="preserve">την Υ.Α 110427/EΥΘΥ/1020/20.10.2016 τροποποίησης και αντικατάστασης της με αρ. </w:t>
      </w:r>
      <w:proofErr w:type="spellStart"/>
      <w:r w:rsidRPr="00E94983">
        <w:rPr>
          <w:rFonts w:asciiTheme="minorHAnsi" w:hAnsiTheme="minorHAnsi" w:cstheme="minorHAnsi"/>
          <w:lang w:val="el-GR"/>
        </w:rPr>
        <w:t>πρωτ</w:t>
      </w:r>
      <w:proofErr w:type="spellEnd"/>
      <w:r w:rsidRPr="00E94983">
        <w:rPr>
          <w:rFonts w:asciiTheme="minorHAnsi" w:hAnsiTheme="minorHAnsi" w:cstheme="minorHAnsi"/>
          <w:lang w:val="el-GR"/>
        </w:rPr>
        <w:t xml:space="preserve">. 81986/EYΘY/712/31-07-2015 Υπουργικής Απόφασης «Εθνικοί Κανόνες </w:t>
      </w:r>
      <w:proofErr w:type="spellStart"/>
      <w:r w:rsidRPr="00E94983">
        <w:rPr>
          <w:rFonts w:asciiTheme="minorHAnsi" w:hAnsiTheme="minorHAnsi" w:cstheme="minorHAnsi"/>
          <w:lang w:val="el-GR"/>
        </w:rPr>
        <w:t>επιλεξιμότητας</w:t>
      </w:r>
      <w:proofErr w:type="spellEnd"/>
      <w:r w:rsidRPr="00E94983">
        <w:rPr>
          <w:rFonts w:asciiTheme="minorHAnsi" w:hAnsiTheme="minorHAnsi" w:cstheme="minorHAnsi"/>
          <w:lang w:val="el-GR"/>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3521/Β/1.11.2016),</w:t>
      </w:r>
    </w:p>
    <w:p w:rsidR="00DF034A" w:rsidRPr="00DF034A" w:rsidRDefault="00F926DD" w:rsidP="00DF034A">
      <w:pPr>
        <w:numPr>
          <w:ilvl w:val="0"/>
          <w:numId w:val="6"/>
        </w:numPr>
        <w:rPr>
          <w:rFonts w:asciiTheme="minorHAnsi" w:hAnsiTheme="minorHAnsi" w:cstheme="minorHAnsi"/>
          <w:lang w:val="el-GR"/>
        </w:rPr>
      </w:pPr>
      <w:r w:rsidRPr="00D32404">
        <w:rPr>
          <w:rFonts w:asciiTheme="minorHAnsi" w:hAnsiTheme="minorHAnsi" w:cstheme="minorHAnsi"/>
          <w:lang w:val="el-GR"/>
        </w:rPr>
        <w:t xml:space="preserve">την </w:t>
      </w:r>
      <w:r w:rsidR="00DF034A" w:rsidRPr="00D32404">
        <w:rPr>
          <w:rFonts w:asciiTheme="minorHAnsi" w:hAnsiTheme="minorHAnsi" w:cstheme="minorHAnsi"/>
          <w:lang w:val="el-GR"/>
        </w:rPr>
        <w:t>ΠΡΟΣΚΛΗΣΗ V</w:t>
      </w:r>
      <w:r w:rsidRPr="00D32404">
        <w:rPr>
          <w:rFonts w:asciiTheme="minorHAnsi" w:hAnsiTheme="minorHAnsi" w:cstheme="minorHAnsi"/>
          <w:lang w:val="el-GR"/>
        </w:rPr>
        <w:t xml:space="preserve"> </w:t>
      </w:r>
      <w:r w:rsidR="00DF034A" w:rsidRPr="00D32404">
        <w:rPr>
          <w:rFonts w:asciiTheme="minorHAnsi" w:hAnsiTheme="minorHAnsi" w:cstheme="minorHAnsi"/>
          <w:lang w:val="el-GR"/>
        </w:rPr>
        <w:t>ΓΙΑ</w:t>
      </w:r>
      <w:r w:rsidR="00DF034A" w:rsidRPr="00DF034A">
        <w:rPr>
          <w:rFonts w:asciiTheme="minorHAnsi" w:hAnsiTheme="minorHAnsi" w:cstheme="minorHAnsi"/>
          <w:lang w:val="el-GR"/>
        </w:rPr>
        <w:t xml:space="preserve"> ΤΗΝ ΥΠΟΒΟΛΗ ΑΙΤΗΣΕΩΝ ΧΡΗΜΑΤΟΔΟΤΗΣΗΣ</w:t>
      </w:r>
    </w:p>
    <w:p w:rsidR="00DF034A" w:rsidRPr="00DF034A" w:rsidRDefault="00DF034A" w:rsidP="00DF034A">
      <w:pPr>
        <w:ind w:left="720"/>
        <w:rPr>
          <w:rFonts w:asciiTheme="minorHAnsi" w:hAnsiTheme="minorHAnsi" w:cstheme="minorHAnsi"/>
          <w:lang w:val="el-GR"/>
        </w:rPr>
      </w:pPr>
      <w:r w:rsidRPr="00DF034A">
        <w:rPr>
          <w:rFonts w:asciiTheme="minorHAnsi" w:hAnsiTheme="minorHAnsi" w:cstheme="minorHAnsi"/>
          <w:lang w:val="el-GR"/>
        </w:rPr>
        <w:t>ΣΤΟ ΠΡΟΓΡΑΜΜΑ «ΦΙΛΟΔΗΜΟΣ ΙI»</w:t>
      </w:r>
    </w:p>
    <w:p w:rsidR="00DF034A" w:rsidRPr="00DF034A" w:rsidRDefault="00DF034A" w:rsidP="00DF034A">
      <w:pPr>
        <w:ind w:left="720"/>
        <w:rPr>
          <w:rFonts w:asciiTheme="minorHAnsi" w:hAnsiTheme="minorHAnsi" w:cstheme="minorHAnsi"/>
          <w:lang w:val="el-GR"/>
        </w:rPr>
      </w:pPr>
      <w:r w:rsidRPr="00DF034A">
        <w:rPr>
          <w:rFonts w:asciiTheme="minorHAnsi" w:hAnsiTheme="minorHAnsi" w:cstheme="minorHAnsi"/>
          <w:lang w:val="el-GR"/>
        </w:rPr>
        <w:t>ΣΤΟΝ ΑΞΟΝΑ ΠΡΟΤΕΡΑΙΟΤΗΤΑΣ : «Κοινωνικές και πολιτιστικές υποδομές και</w:t>
      </w:r>
    </w:p>
    <w:p w:rsidR="00DF034A" w:rsidRPr="00DF034A" w:rsidRDefault="00DF034A" w:rsidP="00DF034A">
      <w:pPr>
        <w:ind w:left="720"/>
        <w:rPr>
          <w:rFonts w:asciiTheme="minorHAnsi" w:hAnsiTheme="minorHAnsi" w:cstheme="minorHAnsi"/>
          <w:lang w:val="el-GR"/>
        </w:rPr>
      </w:pPr>
      <w:r w:rsidRPr="00DF034A">
        <w:rPr>
          <w:rFonts w:asciiTheme="minorHAnsi" w:hAnsiTheme="minorHAnsi" w:cstheme="minorHAnsi"/>
          <w:lang w:val="el-GR"/>
        </w:rPr>
        <w:t>δραστηριότητες των δήμων»</w:t>
      </w:r>
    </w:p>
    <w:p w:rsidR="00DF034A" w:rsidRPr="00DF034A" w:rsidRDefault="00DF034A" w:rsidP="00DF034A">
      <w:pPr>
        <w:ind w:left="720"/>
        <w:rPr>
          <w:rFonts w:asciiTheme="minorHAnsi" w:hAnsiTheme="minorHAnsi" w:cstheme="minorHAnsi"/>
          <w:lang w:val="el-GR"/>
        </w:rPr>
      </w:pPr>
      <w:r w:rsidRPr="00DF034A">
        <w:rPr>
          <w:rFonts w:asciiTheme="minorHAnsi" w:hAnsiTheme="minorHAnsi" w:cstheme="minorHAnsi"/>
          <w:lang w:val="el-GR"/>
        </w:rPr>
        <w:t>ΜΕ ΤΙΤΛΟ: «Προμήθεια εξοπλισμού, κατασκευή, μεταφορά και τοποθέτηση στεγάστρων,</w:t>
      </w:r>
    </w:p>
    <w:p w:rsidR="00DF034A" w:rsidRPr="00DF034A" w:rsidRDefault="00DF034A" w:rsidP="00DF034A">
      <w:pPr>
        <w:ind w:left="720"/>
        <w:rPr>
          <w:rFonts w:asciiTheme="minorHAnsi" w:hAnsiTheme="minorHAnsi" w:cstheme="minorHAnsi"/>
          <w:lang w:val="el-GR"/>
        </w:rPr>
      </w:pPr>
      <w:r w:rsidRPr="00DF034A">
        <w:rPr>
          <w:rFonts w:asciiTheme="minorHAnsi" w:hAnsiTheme="minorHAnsi" w:cstheme="minorHAnsi"/>
          <w:lang w:val="el-GR"/>
        </w:rPr>
        <w:t>για την δημιουργία ή και αναβάθμιση των στάσεων, για την εξυπηρέτηση του επιβατικού</w:t>
      </w:r>
    </w:p>
    <w:p w:rsidR="00DF034A" w:rsidRDefault="00DF034A" w:rsidP="00DF034A">
      <w:pPr>
        <w:ind w:left="720"/>
        <w:rPr>
          <w:rFonts w:asciiTheme="minorHAnsi" w:hAnsiTheme="minorHAnsi" w:cstheme="minorHAnsi"/>
          <w:lang w:val="el-GR"/>
        </w:rPr>
      </w:pPr>
      <w:r w:rsidRPr="00DF034A">
        <w:rPr>
          <w:rFonts w:asciiTheme="minorHAnsi" w:hAnsiTheme="minorHAnsi" w:cstheme="minorHAnsi"/>
          <w:lang w:val="el-GR"/>
        </w:rPr>
        <w:t>κοινού των δήμων της χώρας</w:t>
      </w:r>
      <w:r>
        <w:rPr>
          <w:rFonts w:asciiTheme="minorHAnsi" w:hAnsiTheme="minorHAnsi" w:cstheme="minorHAnsi"/>
          <w:lang w:val="el-GR"/>
        </w:rPr>
        <w:t xml:space="preserve"> </w:t>
      </w:r>
    </w:p>
    <w:p w:rsidR="008F6CC5" w:rsidRPr="00E43F5B" w:rsidRDefault="00A8057B" w:rsidP="00D32404">
      <w:pPr>
        <w:numPr>
          <w:ilvl w:val="0"/>
          <w:numId w:val="6"/>
        </w:numPr>
        <w:rPr>
          <w:rFonts w:asciiTheme="minorHAnsi" w:hAnsiTheme="minorHAnsi" w:cstheme="minorHAnsi"/>
          <w:lang w:val="el-GR"/>
        </w:rPr>
      </w:pPr>
      <w:r w:rsidRPr="00E43F5B">
        <w:rPr>
          <w:rFonts w:asciiTheme="minorHAnsi" w:hAnsiTheme="minorHAnsi" w:cstheme="minorHAnsi"/>
          <w:szCs w:val="22"/>
          <w:lang w:val="el-GR"/>
        </w:rPr>
        <w:t xml:space="preserve">την απόφαση Δημοτικού Συμβουλίου με αριθμό </w:t>
      </w:r>
      <w:r w:rsidR="00D32404" w:rsidRPr="00E43F5B">
        <w:rPr>
          <w:rFonts w:asciiTheme="minorHAnsi" w:hAnsiTheme="minorHAnsi" w:cstheme="minorHAnsi"/>
          <w:szCs w:val="22"/>
          <w:lang w:val="el-GR"/>
        </w:rPr>
        <w:t>58/2019 Αποδοχή της συμμετοχής του Δήμου Αιγάλεω στο Πρόγραμμα «ΦΙΛΟΔΗΜΟ</w:t>
      </w:r>
      <w:r w:rsidR="00D32404" w:rsidRPr="00E43F5B">
        <w:rPr>
          <w:szCs w:val="22"/>
          <w:lang w:val="el-GR"/>
        </w:rPr>
        <w:t>΢</w:t>
      </w:r>
      <w:r w:rsidR="00D32404" w:rsidRPr="00E43F5B">
        <w:rPr>
          <w:rFonts w:asciiTheme="minorHAnsi" w:hAnsiTheme="minorHAnsi" w:cstheme="minorHAnsi"/>
          <w:szCs w:val="22"/>
          <w:lang w:val="el-GR"/>
        </w:rPr>
        <w:t xml:space="preserve"> ΙI» στον άξονα προτεραιότητας : «Κοινωνικές και πολιτιστικές  υποδομές και δραστηριότητες των δήμων». Με τίτλο</w:t>
      </w:r>
      <w:r w:rsidR="009C05D7" w:rsidRPr="00E43F5B">
        <w:rPr>
          <w:rFonts w:asciiTheme="minorHAnsi" w:hAnsiTheme="minorHAnsi" w:cstheme="minorHAnsi"/>
          <w:szCs w:val="22"/>
          <w:lang w:val="el-GR"/>
        </w:rPr>
        <w:t xml:space="preserve"> </w:t>
      </w:r>
      <w:r w:rsidR="00D32404" w:rsidRPr="00E43F5B">
        <w:rPr>
          <w:rFonts w:asciiTheme="minorHAnsi" w:hAnsiTheme="minorHAnsi" w:cstheme="minorHAnsi"/>
          <w:szCs w:val="22"/>
          <w:lang w:val="el-GR"/>
        </w:rPr>
        <w:t>«Προμήθεια εξοπλισμού, κατασκευή, μεταφορά και τοποθέτηση στεγάστρων,</w:t>
      </w:r>
      <w:r w:rsidR="008638A8" w:rsidRPr="00E43F5B">
        <w:rPr>
          <w:rFonts w:asciiTheme="minorHAnsi" w:hAnsiTheme="minorHAnsi" w:cstheme="minorHAnsi"/>
          <w:szCs w:val="22"/>
          <w:lang w:val="el-GR"/>
        </w:rPr>
        <w:t xml:space="preserve"> </w:t>
      </w:r>
      <w:r w:rsidR="00D32404" w:rsidRPr="00E43F5B">
        <w:rPr>
          <w:rFonts w:asciiTheme="minorHAnsi" w:hAnsiTheme="minorHAnsi" w:cstheme="minorHAnsi"/>
          <w:szCs w:val="22"/>
          <w:lang w:val="el-GR"/>
        </w:rPr>
        <w:t xml:space="preserve">για την δημιουργία ή και αναβάθμιση των </w:t>
      </w:r>
      <w:r w:rsidR="00D32404" w:rsidRPr="00E43F5B">
        <w:rPr>
          <w:rFonts w:asciiTheme="minorHAnsi" w:hAnsiTheme="minorHAnsi" w:cstheme="minorHAnsi"/>
          <w:szCs w:val="22"/>
          <w:lang w:val="el-GR"/>
        </w:rPr>
        <w:lastRenderedPageBreak/>
        <w:t>στάσεων, για την εξυπηρέτηση του επιβατικού κοινού των δήμων της χώρας»  και υποβολή σχετικού αιτήματος ένταξης .</w:t>
      </w:r>
    </w:p>
    <w:p w:rsidR="008F6CC5" w:rsidRPr="00E43F5B" w:rsidRDefault="00A8057B" w:rsidP="009C05D7">
      <w:pPr>
        <w:numPr>
          <w:ilvl w:val="0"/>
          <w:numId w:val="6"/>
        </w:numPr>
        <w:rPr>
          <w:rFonts w:asciiTheme="minorHAnsi" w:hAnsiTheme="minorHAnsi" w:cstheme="minorHAnsi"/>
          <w:lang w:val="el-GR"/>
        </w:rPr>
      </w:pPr>
      <w:r w:rsidRPr="00E43F5B">
        <w:rPr>
          <w:rFonts w:asciiTheme="minorHAnsi" w:hAnsiTheme="minorHAnsi" w:cstheme="minorHAnsi"/>
          <w:lang w:val="el-GR"/>
        </w:rPr>
        <w:t>την</w:t>
      </w:r>
      <w:r w:rsidRPr="00E43F5B">
        <w:rPr>
          <w:rFonts w:asciiTheme="minorHAnsi" w:hAnsiTheme="minorHAnsi" w:cstheme="minorHAnsi"/>
          <w:szCs w:val="22"/>
          <w:lang w:val="el-GR"/>
        </w:rPr>
        <w:t xml:space="preserve"> </w:t>
      </w:r>
      <w:r w:rsidRPr="00E43F5B">
        <w:rPr>
          <w:rFonts w:asciiTheme="minorHAnsi" w:hAnsiTheme="minorHAnsi" w:cstheme="minorHAnsi"/>
          <w:lang w:val="el-GR"/>
        </w:rPr>
        <w:t>απόφαση ένταξης με αριθμό</w:t>
      </w:r>
      <w:r w:rsidR="00D32404" w:rsidRPr="00E43F5B">
        <w:rPr>
          <w:rFonts w:asciiTheme="minorHAnsi" w:hAnsiTheme="minorHAnsi" w:cstheme="minorHAnsi"/>
          <w:lang w:val="el-GR"/>
        </w:rPr>
        <w:t xml:space="preserve"> 31153</w:t>
      </w:r>
      <w:r w:rsidR="00F770DF" w:rsidRPr="00E43F5B">
        <w:rPr>
          <w:rFonts w:asciiTheme="minorHAnsi" w:hAnsiTheme="minorHAnsi" w:cstheme="minorHAnsi"/>
          <w:lang w:val="el-GR"/>
        </w:rPr>
        <w:t>/</w:t>
      </w:r>
      <w:r w:rsidR="00D32404" w:rsidRPr="00E43F5B">
        <w:rPr>
          <w:rFonts w:asciiTheme="minorHAnsi" w:hAnsiTheme="minorHAnsi" w:cstheme="minorHAnsi"/>
          <w:lang w:val="el-GR"/>
        </w:rPr>
        <w:t>22-05-2020</w:t>
      </w:r>
      <w:r w:rsidR="00F770DF" w:rsidRPr="00E43F5B">
        <w:rPr>
          <w:rFonts w:asciiTheme="minorHAnsi" w:hAnsiTheme="minorHAnsi" w:cstheme="minorHAnsi"/>
          <w:lang w:val="el-GR"/>
        </w:rPr>
        <w:t xml:space="preserve"> </w:t>
      </w:r>
      <w:r w:rsidRPr="00E43F5B">
        <w:rPr>
          <w:rFonts w:asciiTheme="minorHAnsi" w:hAnsiTheme="minorHAnsi" w:cstheme="minorHAnsi"/>
          <w:lang w:val="el-GR"/>
        </w:rPr>
        <w:t xml:space="preserve">της Πράξης </w:t>
      </w:r>
      <w:r w:rsidR="00D32404" w:rsidRPr="00E43F5B">
        <w:rPr>
          <w:rFonts w:asciiTheme="minorHAnsi" w:hAnsiTheme="minorHAnsi" w:cstheme="minorHAnsi"/>
          <w:lang w:val="el-GR"/>
        </w:rPr>
        <w:t>του Δήμου Αιγάλεω στο Πρόγραμμα «ΦΙΛΟΔΗΜΟ</w:t>
      </w:r>
      <w:r w:rsidR="009C05D7" w:rsidRPr="00E43F5B">
        <w:rPr>
          <w:rFonts w:asciiTheme="minorHAnsi" w:hAnsiTheme="minorHAnsi" w:cstheme="minorHAnsi"/>
          <w:lang w:val="el-GR"/>
        </w:rPr>
        <w:t xml:space="preserve">Σ </w:t>
      </w:r>
      <w:r w:rsidR="00D32404" w:rsidRPr="00E43F5B">
        <w:rPr>
          <w:rFonts w:asciiTheme="minorHAnsi" w:hAnsiTheme="minorHAnsi" w:cstheme="minorHAnsi"/>
          <w:lang w:val="el-GR"/>
        </w:rPr>
        <w:t xml:space="preserve"> </w:t>
      </w:r>
      <w:r w:rsidR="00D32404" w:rsidRPr="00E43F5B">
        <w:rPr>
          <w:lang w:val="el-GR"/>
        </w:rPr>
        <w:t>Ι</w:t>
      </w:r>
      <w:r w:rsidR="00D32404" w:rsidRPr="00E43F5B">
        <w:rPr>
          <w:rFonts w:asciiTheme="minorHAnsi" w:hAnsiTheme="minorHAnsi" w:cstheme="minorHAnsi"/>
          <w:lang w:val="el-GR"/>
        </w:rPr>
        <w:t>I</w:t>
      </w:r>
      <w:r w:rsidR="009C05D7" w:rsidRPr="00E43F5B">
        <w:rPr>
          <w:rFonts w:asciiTheme="minorHAnsi" w:hAnsiTheme="minorHAnsi" w:cstheme="minorHAnsi"/>
          <w:lang w:val="el-GR"/>
        </w:rPr>
        <w:t>»</w:t>
      </w:r>
      <w:r w:rsidR="00D32404" w:rsidRPr="00E43F5B">
        <w:rPr>
          <w:rFonts w:asciiTheme="minorHAnsi" w:hAnsiTheme="minorHAnsi" w:cstheme="minorHAnsi"/>
          <w:lang w:val="el-GR"/>
        </w:rPr>
        <w:t xml:space="preserve"> </w:t>
      </w:r>
      <w:r w:rsidR="009C05D7" w:rsidRPr="00E43F5B">
        <w:rPr>
          <w:rFonts w:asciiTheme="minorHAnsi" w:hAnsiTheme="minorHAnsi" w:cstheme="minorHAnsi"/>
          <w:lang w:val="el-GR"/>
        </w:rPr>
        <w:t xml:space="preserve">στο πλαίσιο της Πρόσκλησης </w:t>
      </w:r>
      <w:r w:rsidR="009C05D7" w:rsidRPr="00E43F5B">
        <w:rPr>
          <w:rFonts w:asciiTheme="minorHAnsi" w:hAnsiTheme="minorHAnsi" w:cstheme="minorHAnsi"/>
          <w:lang w:val="en-US"/>
        </w:rPr>
        <w:t>V</w:t>
      </w:r>
      <w:r w:rsidR="00AB1484">
        <w:rPr>
          <w:rFonts w:asciiTheme="minorHAnsi" w:hAnsiTheme="minorHAnsi" w:cstheme="minorHAnsi"/>
          <w:lang w:val="el-GR"/>
        </w:rPr>
        <w:t xml:space="preserve"> </w:t>
      </w:r>
      <w:r w:rsidRPr="00E43F5B">
        <w:rPr>
          <w:rFonts w:asciiTheme="minorHAnsi" w:hAnsiTheme="minorHAnsi" w:cstheme="minorHAnsi"/>
          <w:lang w:val="el-GR"/>
        </w:rPr>
        <w:t>«</w:t>
      </w:r>
      <w:r w:rsidR="009C05D7" w:rsidRPr="00E43F5B">
        <w:rPr>
          <w:rFonts w:asciiTheme="minorHAnsi" w:hAnsiTheme="minorHAnsi" w:cstheme="minorHAnsi"/>
          <w:lang w:val="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των δήμων της χώρας</w:t>
      </w:r>
      <w:r w:rsidRPr="00E43F5B">
        <w:rPr>
          <w:rFonts w:asciiTheme="minorHAnsi" w:hAnsiTheme="minorHAnsi" w:cstheme="minorHAnsi"/>
          <w:lang w:val="el-GR"/>
        </w:rPr>
        <w:t>»,</w:t>
      </w:r>
    </w:p>
    <w:p w:rsidR="006A0C95" w:rsidRPr="00E43F5B" w:rsidRDefault="004E09FE" w:rsidP="00300FB9">
      <w:pPr>
        <w:numPr>
          <w:ilvl w:val="0"/>
          <w:numId w:val="6"/>
        </w:numPr>
        <w:rPr>
          <w:rFonts w:asciiTheme="minorHAnsi" w:hAnsiTheme="minorHAnsi" w:cstheme="minorHAnsi"/>
          <w:sz w:val="24"/>
          <w:lang w:val="el-GR"/>
        </w:rPr>
      </w:pPr>
      <w:r w:rsidRPr="00E43F5B">
        <w:rPr>
          <w:rFonts w:asciiTheme="minorHAnsi" w:hAnsiTheme="minorHAnsi" w:cstheme="minorHAnsi"/>
          <w:sz w:val="24"/>
          <w:lang w:val="el-GR"/>
        </w:rPr>
        <w:t>τ</w:t>
      </w:r>
      <w:r w:rsidR="006A0C95" w:rsidRPr="00E43F5B">
        <w:rPr>
          <w:rFonts w:asciiTheme="minorHAnsi" w:hAnsiTheme="minorHAnsi" w:cstheme="minorHAnsi"/>
          <w:sz w:val="24"/>
          <w:lang w:val="el-GR"/>
        </w:rPr>
        <w:t>ις</w:t>
      </w:r>
      <w:r w:rsidRPr="00E43F5B">
        <w:rPr>
          <w:rFonts w:asciiTheme="minorHAnsi" w:hAnsiTheme="minorHAnsi" w:cstheme="minorHAnsi"/>
          <w:sz w:val="24"/>
          <w:lang w:val="el-GR"/>
        </w:rPr>
        <w:t xml:space="preserve"> με </w:t>
      </w:r>
      <w:proofErr w:type="spellStart"/>
      <w:r w:rsidRPr="00E43F5B">
        <w:rPr>
          <w:rFonts w:asciiTheme="minorHAnsi" w:hAnsiTheme="minorHAnsi" w:cstheme="minorHAnsi"/>
          <w:sz w:val="24"/>
          <w:lang w:val="el-GR"/>
        </w:rPr>
        <w:t>αριθμ</w:t>
      </w:r>
      <w:proofErr w:type="spellEnd"/>
      <w:r w:rsidRPr="00E43F5B">
        <w:rPr>
          <w:rFonts w:asciiTheme="minorHAnsi" w:hAnsiTheme="minorHAnsi" w:cstheme="minorHAnsi"/>
          <w:sz w:val="24"/>
          <w:lang w:val="el-GR"/>
        </w:rPr>
        <w:t xml:space="preserve">. </w:t>
      </w:r>
      <w:r w:rsidR="006A0C95" w:rsidRPr="00E43F5B">
        <w:rPr>
          <w:rFonts w:asciiTheme="minorHAnsi" w:hAnsiTheme="minorHAnsi" w:cstheme="minorHAnsi"/>
          <w:sz w:val="24"/>
          <w:lang w:val="el-GR"/>
        </w:rPr>
        <w:t>30557</w:t>
      </w:r>
      <w:r w:rsidRPr="00E43F5B">
        <w:rPr>
          <w:rFonts w:asciiTheme="minorHAnsi" w:hAnsiTheme="minorHAnsi" w:cstheme="minorHAnsi"/>
          <w:sz w:val="24"/>
          <w:lang w:val="el-GR"/>
        </w:rPr>
        <w:t>/</w:t>
      </w:r>
      <w:r w:rsidR="006A0C95" w:rsidRPr="00E43F5B">
        <w:rPr>
          <w:rFonts w:asciiTheme="minorHAnsi" w:hAnsiTheme="minorHAnsi" w:cstheme="minorHAnsi"/>
          <w:sz w:val="24"/>
          <w:lang w:val="el-GR"/>
        </w:rPr>
        <w:t>22-4-2019(ΑΔΑ:6</w:t>
      </w:r>
      <w:r w:rsidR="008638A8" w:rsidRPr="00E43F5B">
        <w:rPr>
          <w:rFonts w:asciiTheme="minorHAnsi" w:hAnsiTheme="minorHAnsi" w:cstheme="minorHAnsi"/>
          <w:sz w:val="24"/>
          <w:lang w:val="el-GR"/>
        </w:rPr>
        <w:t>Α</w:t>
      </w:r>
      <w:r w:rsidR="006A0C95" w:rsidRPr="00E43F5B">
        <w:rPr>
          <w:rFonts w:asciiTheme="minorHAnsi" w:hAnsiTheme="minorHAnsi" w:cstheme="minorHAnsi"/>
          <w:sz w:val="24"/>
          <w:lang w:val="el-GR"/>
        </w:rPr>
        <w:t>5Χ465ΧΘ7-Μ62), 64810/18-09-2020 (ΑΔΑ:Ω9ΕΨ465ΧΘ7-ΓΝΟ), 92863/30-12-2019</w:t>
      </w:r>
      <w:r w:rsidRPr="00E43F5B">
        <w:rPr>
          <w:rStyle w:val="WW8Num1z0"/>
          <w:rFonts w:asciiTheme="minorHAnsi" w:hAnsiTheme="minorHAnsi" w:cstheme="minorHAnsi"/>
          <w:sz w:val="24"/>
          <w:lang w:val="el-GR"/>
        </w:rPr>
        <w:t xml:space="preserve"> </w:t>
      </w:r>
      <w:r w:rsidR="006A0C95" w:rsidRPr="00E43F5B">
        <w:rPr>
          <w:rStyle w:val="WW8Num1z0"/>
          <w:rFonts w:asciiTheme="minorHAnsi" w:hAnsiTheme="minorHAnsi" w:cstheme="minorHAnsi"/>
          <w:sz w:val="24"/>
          <w:lang w:val="el-GR"/>
        </w:rPr>
        <w:t xml:space="preserve">(ΑΔΑ:6ΦΗ246ΜΤΛ6-4ΙΖ) ΚΑΙ 92984/30-12-2019 (ΑΔΑ:Ω9Ψ846ΜΤΛ6-Ι34) </w:t>
      </w:r>
      <w:r w:rsidR="006A0C95" w:rsidRPr="00E43F5B">
        <w:rPr>
          <w:rFonts w:asciiTheme="minorHAnsi" w:hAnsiTheme="minorHAnsi" w:cstheme="minorHAnsi"/>
          <w:color w:val="000000"/>
          <w:sz w:val="24"/>
          <w:lang w:val="el-GR"/>
        </w:rPr>
        <w:t>Τροποποιήσεις τ</w:t>
      </w:r>
      <w:r w:rsidRPr="00E43F5B">
        <w:rPr>
          <w:rFonts w:asciiTheme="minorHAnsi" w:hAnsiTheme="minorHAnsi" w:cstheme="minorHAnsi"/>
          <w:color w:val="000000"/>
          <w:sz w:val="24"/>
          <w:lang w:val="el-GR"/>
        </w:rPr>
        <w:t>ης Πρ</w:t>
      </w:r>
      <w:r w:rsidR="006A0C95" w:rsidRPr="00E43F5B">
        <w:rPr>
          <w:rFonts w:asciiTheme="minorHAnsi" w:hAnsiTheme="minorHAnsi" w:cstheme="minorHAnsi"/>
          <w:color w:val="000000"/>
          <w:sz w:val="24"/>
          <w:lang w:val="el-GR"/>
        </w:rPr>
        <w:t xml:space="preserve">όσκλησης </w:t>
      </w:r>
      <w:r w:rsidR="006A0C95" w:rsidRPr="00E43F5B">
        <w:rPr>
          <w:rFonts w:asciiTheme="minorHAnsi" w:hAnsiTheme="minorHAnsi" w:cstheme="minorHAnsi"/>
          <w:color w:val="000000"/>
          <w:sz w:val="24"/>
          <w:lang w:val="en-US"/>
        </w:rPr>
        <w:t>V</w:t>
      </w:r>
      <w:r w:rsidR="006A0C95" w:rsidRPr="00E43F5B">
        <w:rPr>
          <w:rFonts w:asciiTheme="minorHAnsi" w:hAnsiTheme="minorHAnsi" w:cstheme="minorHAnsi"/>
          <w:color w:val="000000"/>
          <w:sz w:val="24"/>
          <w:lang w:val="el-GR"/>
        </w:rPr>
        <w:t xml:space="preserve">, </w:t>
      </w:r>
      <w:r w:rsidR="00300FB9" w:rsidRPr="00E43F5B">
        <w:rPr>
          <w:rFonts w:asciiTheme="minorHAnsi" w:hAnsiTheme="minorHAnsi" w:cstheme="minorHAnsi"/>
          <w:color w:val="000000"/>
          <w:sz w:val="24"/>
          <w:lang w:val="el-GR"/>
        </w:rPr>
        <w:t>του</w:t>
      </w:r>
      <w:r w:rsidR="006A0C95" w:rsidRPr="00E43F5B">
        <w:rPr>
          <w:rFonts w:asciiTheme="minorHAnsi" w:hAnsiTheme="minorHAnsi" w:cstheme="minorHAnsi"/>
          <w:color w:val="000000"/>
          <w:sz w:val="24"/>
          <w:lang w:val="el-GR"/>
        </w:rPr>
        <w:t xml:space="preserve"> Πρ</w:t>
      </w:r>
      <w:r w:rsidR="00300FB9" w:rsidRPr="00E43F5B">
        <w:rPr>
          <w:rFonts w:asciiTheme="minorHAnsi" w:hAnsiTheme="minorHAnsi" w:cstheme="minorHAnsi"/>
          <w:color w:val="000000"/>
          <w:sz w:val="24"/>
          <w:lang w:val="el-GR"/>
        </w:rPr>
        <w:t>ογράμματος</w:t>
      </w:r>
      <w:r w:rsidR="006A0C95" w:rsidRPr="00E43F5B">
        <w:rPr>
          <w:rFonts w:asciiTheme="minorHAnsi" w:hAnsiTheme="minorHAnsi" w:cstheme="minorHAnsi"/>
          <w:color w:val="000000"/>
          <w:sz w:val="24"/>
          <w:lang w:val="el-GR"/>
        </w:rPr>
        <w:t xml:space="preserve"> «ΦΙΛΟΔΗΜΟ</w:t>
      </w:r>
      <w:r w:rsidR="00300FB9" w:rsidRPr="00E43F5B">
        <w:rPr>
          <w:rFonts w:asciiTheme="minorHAnsi" w:hAnsiTheme="minorHAnsi" w:cstheme="minorHAnsi"/>
          <w:color w:val="000000"/>
          <w:sz w:val="24"/>
          <w:lang w:val="el-GR"/>
        </w:rPr>
        <w:t>Σ</w:t>
      </w:r>
      <w:r w:rsidR="006A0C95" w:rsidRPr="00E43F5B">
        <w:rPr>
          <w:rFonts w:asciiTheme="minorHAnsi" w:hAnsiTheme="minorHAnsi" w:cstheme="minorHAnsi"/>
          <w:color w:val="000000"/>
          <w:sz w:val="24"/>
          <w:lang w:val="el-GR"/>
        </w:rPr>
        <w:t xml:space="preserve"> </w:t>
      </w:r>
      <w:r w:rsidR="006A0C95" w:rsidRPr="00E43F5B">
        <w:rPr>
          <w:color w:val="000000"/>
          <w:sz w:val="24"/>
          <w:lang w:val="el-GR"/>
        </w:rPr>
        <w:t>Ι</w:t>
      </w:r>
      <w:r w:rsidR="006A0C95" w:rsidRPr="00E43F5B">
        <w:rPr>
          <w:rFonts w:asciiTheme="minorHAnsi" w:hAnsiTheme="minorHAnsi" w:cstheme="minorHAnsi"/>
          <w:color w:val="000000"/>
          <w:sz w:val="24"/>
          <w:lang w:val="el-GR"/>
        </w:rPr>
        <w:t>I</w:t>
      </w:r>
      <w:r w:rsidR="006A0C95" w:rsidRPr="00E43F5B">
        <w:rPr>
          <w:color w:val="000000"/>
          <w:sz w:val="24"/>
          <w:lang w:val="el-GR"/>
        </w:rPr>
        <w:t>»</w:t>
      </w:r>
      <w:r w:rsidR="00300FB9" w:rsidRPr="00E43F5B">
        <w:rPr>
          <w:lang w:val="el-GR"/>
        </w:rPr>
        <w:t xml:space="preserve"> </w:t>
      </w:r>
      <w:r w:rsidR="00300FB9" w:rsidRPr="00E43F5B">
        <w:rPr>
          <w:color w:val="000000"/>
          <w:sz w:val="24"/>
          <w:lang w:val="el-GR"/>
        </w:rPr>
        <w:t>Με τίτλο «Προμήθεια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των δήμων της χώρας»</w:t>
      </w:r>
    </w:p>
    <w:p w:rsidR="00300FB9" w:rsidRDefault="00300FB9" w:rsidP="00300FB9">
      <w:pPr>
        <w:numPr>
          <w:ilvl w:val="0"/>
          <w:numId w:val="6"/>
        </w:numPr>
        <w:rPr>
          <w:rFonts w:asciiTheme="minorHAnsi" w:hAnsiTheme="minorHAnsi" w:cstheme="minorHAnsi"/>
          <w:sz w:val="24"/>
          <w:lang w:val="el-GR"/>
        </w:rPr>
      </w:pPr>
      <w:r w:rsidRPr="00E43F5B">
        <w:rPr>
          <w:rFonts w:asciiTheme="minorHAnsi" w:hAnsiTheme="minorHAnsi" w:cstheme="minorHAnsi"/>
          <w:sz w:val="24"/>
          <w:lang w:val="el-GR"/>
        </w:rPr>
        <w:t>τη θετική γνωμοδότηση αρ. 93/2019 του ΟΑΣΑ ΑΕ, σχετικά με την υποβολή αιτήσεως χρηματοδότησης στο πρόγραμμα «ΦΙΛΟΔΗΜΟΣ ΙI»</w:t>
      </w:r>
      <w:r w:rsidRPr="00E43F5B">
        <w:rPr>
          <w:lang w:val="el-GR"/>
        </w:rPr>
        <w:t xml:space="preserve"> </w:t>
      </w:r>
      <w:r w:rsidRPr="00E43F5B">
        <w:rPr>
          <w:rFonts w:asciiTheme="minorHAnsi" w:hAnsiTheme="minorHAnsi" w:cstheme="minorHAnsi"/>
          <w:sz w:val="24"/>
          <w:lang w:val="el-GR"/>
        </w:rPr>
        <w:t>στον άξονα προτεραιότητας : «Κοινωνικές και πολιτιστικές  υποδομές και δραστηριότητες των δήμων». Με τίτλο «Προμήθεια εξοπλισμού, κατασκευή, μεταφορά και τοποθέτηση στεγάστρων,</w:t>
      </w:r>
      <w:r w:rsidR="00F2003C" w:rsidRPr="00E43F5B">
        <w:rPr>
          <w:rFonts w:asciiTheme="minorHAnsi" w:hAnsiTheme="minorHAnsi" w:cstheme="minorHAnsi"/>
          <w:sz w:val="24"/>
          <w:lang w:val="el-GR"/>
        </w:rPr>
        <w:t xml:space="preserve"> </w:t>
      </w:r>
      <w:r w:rsidRPr="00E43F5B">
        <w:rPr>
          <w:rFonts w:asciiTheme="minorHAnsi" w:hAnsiTheme="minorHAnsi" w:cstheme="minorHAnsi"/>
          <w:sz w:val="24"/>
          <w:lang w:val="el-GR"/>
        </w:rPr>
        <w:t>για την δημιουργία ή και αναβάθμιση των στάσεων, για την εξυπηρέτηση του επιβατικού κοινού των δήμων της χώρας»</w:t>
      </w:r>
    </w:p>
    <w:p w:rsidR="00E32A21" w:rsidRPr="00E32A21" w:rsidRDefault="00532843" w:rsidP="00E32A21">
      <w:pPr>
        <w:pStyle w:val="afc"/>
        <w:numPr>
          <w:ilvl w:val="0"/>
          <w:numId w:val="6"/>
        </w:numPr>
        <w:rPr>
          <w:rFonts w:asciiTheme="minorHAnsi" w:hAnsiTheme="minorHAnsi" w:cstheme="minorHAnsi"/>
          <w:sz w:val="24"/>
          <w:lang w:val="el-GR"/>
        </w:rPr>
      </w:pPr>
      <w:r w:rsidRPr="00E32A21">
        <w:rPr>
          <w:rFonts w:asciiTheme="minorHAnsi" w:hAnsiTheme="minorHAnsi" w:cstheme="minorHAnsi"/>
          <w:sz w:val="24"/>
          <w:lang w:val="el-GR"/>
        </w:rPr>
        <w:t xml:space="preserve">τη με </w:t>
      </w:r>
      <w:proofErr w:type="spellStart"/>
      <w:r w:rsidRPr="00E32A21">
        <w:rPr>
          <w:rFonts w:asciiTheme="minorHAnsi" w:hAnsiTheme="minorHAnsi" w:cstheme="minorHAnsi"/>
          <w:sz w:val="24"/>
          <w:lang w:val="el-GR"/>
        </w:rPr>
        <w:t>αριθμ</w:t>
      </w:r>
      <w:proofErr w:type="spellEnd"/>
      <w:r w:rsidRPr="00E32A21">
        <w:rPr>
          <w:rFonts w:asciiTheme="minorHAnsi" w:hAnsiTheme="minorHAnsi" w:cstheme="minorHAnsi"/>
          <w:sz w:val="24"/>
          <w:lang w:val="el-GR"/>
        </w:rPr>
        <w:t>. 44821/16-7-2020 (ΑΔΑ:ΩΛ3Ι46ΜΤΛ6-5ΚΠ),</w:t>
      </w:r>
      <w:r w:rsidR="00E32A21" w:rsidRPr="00E32A21">
        <w:rPr>
          <w:lang w:val="el-GR"/>
        </w:rPr>
        <w:t xml:space="preserve"> </w:t>
      </w:r>
      <w:r w:rsidR="00E32A21" w:rsidRPr="00E32A21">
        <w:rPr>
          <w:rFonts w:asciiTheme="minorHAnsi" w:hAnsiTheme="minorHAnsi" w:cstheme="minorHAnsi"/>
          <w:sz w:val="24"/>
          <w:lang w:val="el-GR"/>
        </w:rPr>
        <w:t>Τροποποιήσεις της Πρόσκλησης V, του Προγράμματος «ΦΙΛΟΔΗΜΟΣ ΙI» Με τίτλο «Προμήθεια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των δήμων της χώρας»</w:t>
      </w:r>
    </w:p>
    <w:p w:rsidR="00946AD2" w:rsidRPr="00FA4730" w:rsidRDefault="00A8057B" w:rsidP="005C130D">
      <w:pPr>
        <w:numPr>
          <w:ilvl w:val="0"/>
          <w:numId w:val="6"/>
        </w:numPr>
        <w:ind w:left="284" w:hanging="284"/>
        <w:rPr>
          <w:rFonts w:asciiTheme="minorHAnsi" w:hAnsiTheme="minorHAnsi" w:cstheme="minorHAnsi"/>
          <w:lang w:val="el-GR"/>
        </w:rPr>
      </w:pPr>
      <w:r w:rsidRPr="00FA4730">
        <w:rPr>
          <w:rFonts w:asciiTheme="minorHAnsi" w:hAnsiTheme="minorHAnsi" w:cstheme="minorHAnsi"/>
          <w:szCs w:val="22"/>
          <w:lang w:val="el-GR"/>
        </w:rPr>
        <w:t xml:space="preserve">την </w:t>
      </w:r>
      <w:r w:rsidR="00946AD2" w:rsidRPr="00FA4730">
        <w:rPr>
          <w:rFonts w:asciiTheme="minorHAnsi" w:hAnsiTheme="minorHAnsi" w:cstheme="minorHAnsi"/>
          <w:szCs w:val="22"/>
          <w:lang w:val="el-GR"/>
        </w:rPr>
        <w:t>απόφαση</w:t>
      </w:r>
      <w:r w:rsidRPr="00FA4730">
        <w:rPr>
          <w:rFonts w:asciiTheme="minorHAnsi" w:hAnsiTheme="minorHAnsi" w:cstheme="minorHAnsi"/>
          <w:szCs w:val="22"/>
          <w:lang w:val="el-GR"/>
        </w:rPr>
        <w:t xml:space="preserve">  ανάληψης υποχρέωσης με αριθμό</w:t>
      </w:r>
      <w:r w:rsidR="00946AD2" w:rsidRPr="00FA4730">
        <w:rPr>
          <w:rFonts w:asciiTheme="minorHAnsi" w:hAnsiTheme="minorHAnsi" w:cstheme="minorHAnsi"/>
          <w:szCs w:val="22"/>
          <w:lang w:val="el-GR"/>
        </w:rPr>
        <w:t xml:space="preserve"> πρωτ</w:t>
      </w:r>
      <w:r w:rsidR="00FA4730" w:rsidRPr="00FA4730">
        <w:rPr>
          <w:rFonts w:asciiTheme="minorHAnsi" w:hAnsiTheme="minorHAnsi" w:cstheme="minorHAnsi"/>
          <w:szCs w:val="22"/>
          <w:lang w:val="el-GR"/>
        </w:rPr>
        <w:t>.1483</w:t>
      </w:r>
      <w:r w:rsidR="007E7BD6" w:rsidRPr="00FA4730">
        <w:rPr>
          <w:rFonts w:asciiTheme="minorHAnsi" w:hAnsiTheme="minorHAnsi" w:cstheme="minorHAnsi"/>
          <w:szCs w:val="22"/>
          <w:lang w:val="el-GR"/>
        </w:rPr>
        <w:t>/</w:t>
      </w:r>
      <w:r w:rsidR="00FA4730" w:rsidRPr="00FA4730">
        <w:rPr>
          <w:rFonts w:asciiTheme="minorHAnsi" w:hAnsiTheme="minorHAnsi" w:cstheme="minorHAnsi"/>
          <w:szCs w:val="22"/>
          <w:lang w:val="el-GR"/>
        </w:rPr>
        <w:t>14049</w:t>
      </w:r>
      <w:r w:rsidR="00AB1484" w:rsidRPr="00FA4730">
        <w:rPr>
          <w:rFonts w:asciiTheme="minorHAnsi" w:hAnsiTheme="minorHAnsi" w:cstheme="minorHAnsi"/>
          <w:szCs w:val="22"/>
          <w:lang w:val="el-GR"/>
        </w:rPr>
        <w:t>/</w:t>
      </w:r>
      <w:r w:rsidR="00FA4730" w:rsidRPr="00FA4730">
        <w:rPr>
          <w:rFonts w:asciiTheme="minorHAnsi" w:hAnsiTheme="minorHAnsi" w:cstheme="minorHAnsi"/>
          <w:szCs w:val="22"/>
          <w:lang w:val="el-GR"/>
        </w:rPr>
        <w:t>15-06</w:t>
      </w:r>
      <w:r w:rsidR="007E7BD6" w:rsidRPr="00FA4730">
        <w:rPr>
          <w:rFonts w:asciiTheme="minorHAnsi" w:hAnsiTheme="minorHAnsi" w:cstheme="minorHAnsi"/>
          <w:szCs w:val="22"/>
          <w:lang w:val="el-GR"/>
        </w:rPr>
        <w:t>-20</w:t>
      </w:r>
      <w:r w:rsidR="00AB1484" w:rsidRPr="00FA4730">
        <w:rPr>
          <w:rFonts w:asciiTheme="minorHAnsi" w:hAnsiTheme="minorHAnsi" w:cstheme="minorHAnsi"/>
          <w:szCs w:val="22"/>
          <w:lang w:val="el-GR"/>
        </w:rPr>
        <w:t>20</w:t>
      </w:r>
      <w:r w:rsidRPr="00FA4730">
        <w:rPr>
          <w:rFonts w:asciiTheme="minorHAnsi" w:hAnsiTheme="minorHAnsi" w:cstheme="minorHAnsi"/>
          <w:szCs w:val="22"/>
          <w:lang w:val="el-GR"/>
        </w:rPr>
        <w:t xml:space="preserve"> με την οποία προτείν</w:t>
      </w:r>
      <w:r w:rsidR="00AB1484" w:rsidRPr="00FA4730">
        <w:rPr>
          <w:rFonts w:asciiTheme="minorHAnsi" w:hAnsiTheme="minorHAnsi" w:cstheme="minorHAnsi"/>
          <w:szCs w:val="22"/>
          <w:lang w:val="el-GR"/>
        </w:rPr>
        <w:t>εται η δέσμευση πίστωσης ποσού 64.000,00</w:t>
      </w:r>
      <w:r w:rsidRPr="00FA4730">
        <w:rPr>
          <w:rFonts w:asciiTheme="minorHAnsi" w:hAnsiTheme="minorHAnsi" w:cstheme="minorHAnsi"/>
          <w:szCs w:val="22"/>
          <w:lang w:val="el-GR"/>
        </w:rPr>
        <w:t xml:space="preserve"> € ( με τον Φ.Π.Α 24 %)  του προϋπολογισμού του Δήμου οικονομικού έτους 20</w:t>
      </w:r>
      <w:r w:rsidR="00FA4730" w:rsidRPr="00FA4730">
        <w:rPr>
          <w:rFonts w:asciiTheme="minorHAnsi" w:hAnsiTheme="minorHAnsi" w:cstheme="minorHAnsi"/>
          <w:szCs w:val="22"/>
          <w:lang w:val="el-GR"/>
        </w:rPr>
        <w:t>20</w:t>
      </w:r>
      <w:r w:rsidR="00AF5138" w:rsidRPr="00FA4730">
        <w:rPr>
          <w:rFonts w:asciiTheme="minorHAnsi" w:hAnsiTheme="minorHAnsi" w:cstheme="minorHAnsi"/>
          <w:szCs w:val="22"/>
          <w:lang w:val="el-GR"/>
        </w:rPr>
        <w:t>,</w:t>
      </w:r>
      <w:r w:rsidRPr="00FA4730">
        <w:rPr>
          <w:rFonts w:asciiTheme="minorHAnsi" w:hAnsiTheme="minorHAnsi" w:cstheme="minorHAnsi"/>
          <w:szCs w:val="22"/>
          <w:lang w:val="el-GR"/>
        </w:rPr>
        <w:t xml:space="preserve"> </w:t>
      </w:r>
    </w:p>
    <w:p w:rsidR="00AB72EC" w:rsidRPr="00632951" w:rsidRDefault="00A8057B" w:rsidP="008638A8">
      <w:pPr>
        <w:numPr>
          <w:ilvl w:val="0"/>
          <w:numId w:val="6"/>
        </w:numPr>
        <w:jc w:val="left"/>
        <w:rPr>
          <w:rFonts w:asciiTheme="minorHAnsi" w:hAnsiTheme="minorHAnsi" w:cstheme="minorHAnsi"/>
          <w:szCs w:val="22"/>
          <w:lang w:val="el-GR"/>
        </w:rPr>
      </w:pPr>
      <w:r w:rsidRPr="00632951">
        <w:rPr>
          <w:rFonts w:asciiTheme="minorHAnsi" w:hAnsiTheme="minorHAnsi" w:cstheme="minorHAnsi"/>
          <w:lang w:val="el-GR"/>
        </w:rPr>
        <w:t>την απόφαση</w:t>
      </w:r>
      <w:r w:rsidR="00716D76">
        <w:rPr>
          <w:rFonts w:asciiTheme="minorHAnsi" w:hAnsiTheme="minorHAnsi" w:cstheme="minorHAnsi"/>
          <w:lang w:val="el-GR"/>
        </w:rPr>
        <w:t>……..………………….2020</w:t>
      </w:r>
      <w:r w:rsidR="005C130D" w:rsidRPr="00632951">
        <w:rPr>
          <w:rFonts w:asciiTheme="minorHAnsi" w:hAnsiTheme="minorHAnsi" w:cstheme="minorHAnsi"/>
          <w:lang w:val="el-GR"/>
        </w:rPr>
        <w:t xml:space="preserve"> </w:t>
      </w:r>
      <w:r w:rsidRPr="00632951">
        <w:rPr>
          <w:rFonts w:asciiTheme="minorHAnsi" w:hAnsiTheme="minorHAnsi" w:cstheme="minorHAnsi"/>
          <w:lang w:val="el-GR"/>
        </w:rPr>
        <w:t xml:space="preserve">της Οικονομικής Επιτροπής  περί έγκρισης </w:t>
      </w:r>
      <w:r w:rsidR="008638A8" w:rsidRPr="00716D76">
        <w:rPr>
          <w:rFonts w:asciiTheme="minorHAnsi" w:hAnsiTheme="minorHAnsi" w:cstheme="minorHAnsi"/>
          <w:b/>
          <w:lang w:val="el-GR"/>
        </w:rPr>
        <w:t>α)</w:t>
      </w:r>
      <w:r w:rsidR="00946AD2" w:rsidRPr="00632951">
        <w:rPr>
          <w:rFonts w:asciiTheme="minorHAnsi" w:hAnsiTheme="minorHAnsi" w:cstheme="minorHAnsi"/>
          <w:b/>
          <w:bCs/>
          <w:i/>
          <w:iCs/>
          <w:sz w:val="24"/>
          <w:lang w:val="el-GR" w:eastAsia="el-GR"/>
        </w:rPr>
        <w:t xml:space="preserve"> </w:t>
      </w:r>
      <w:r w:rsidR="00946AD2" w:rsidRPr="00632951">
        <w:rPr>
          <w:rFonts w:asciiTheme="minorHAnsi" w:hAnsiTheme="minorHAnsi" w:cstheme="minorHAnsi"/>
          <w:sz w:val="24"/>
          <w:lang w:val="el-GR" w:eastAsia="el-GR"/>
        </w:rPr>
        <w:t xml:space="preserve">των τεχνικών </w:t>
      </w:r>
      <w:r w:rsidR="00946AD2" w:rsidRPr="00632951">
        <w:rPr>
          <w:rFonts w:asciiTheme="minorHAnsi" w:hAnsiTheme="minorHAnsi" w:cstheme="minorHAnsi"/>
          <w:szCs w:val="22"/>
          <w:lang w:val="el-GR" w:eastAsia="el-GR"/>
        </w:rPr>
        <w:t>προδιαγραφών της με αρ.πρωτ.</w:t>
      </w:r>
      <w:r w:rsidR="00716D76">
        <w:rPr>
          <w:rFonts w:asciiTheme="minorHAnsi" w:hAnsiTheme="minorHAnsi" w:cstheme="minorHAnsi"/>
          <w:szCs w:val="22"/>
          <w:lang w:val="el-GR" w:eastAsia="el-GR"/>
        </w:rPr>
        <w:t>11/21355/2</w:t>
      </w:r>
      <w:r w:rsidR="00632951" w:rsidRPr="00632951">
        <w:rPr>
          <w:rFonts w:asciiTheme="minorHAnsi" w:hAnsiTheme="minorHAnsi" w:cstheme="minorHAnsi"/>
          <w:szCs w:val="22"/>
          <w:lang w:val="el-GR" w:eastAsia="el-GR"/>
        </w:rPr>
        <w:t>020</w:t>
      </w:r>
      <w:r w:rsidR="00946AD2" w:rsidRPr="00632951">
        <w:rPr>
          <w:rFonts w:asciiTheme="minorHAnsi" w:hAnsiTheme="minorHAnsi" w:cstheme="minorHAnsi"/>
          <w:szCs w:val="22"/>
          <w:lang w:val="el-GR" w:eastAsia="el-GR"/>
        </w:rPr>
        <w:t xml:space="preserve"> μελέτης της Δ/νσης Π</w:t>
      </w:r>
      <w:r w:rsidR="008638A8" w:rsidRPr="00632951">
        <w:rPr>
          <w:rFonts w:asciiTheme="minorHAnsi" w:hAnsiTheme="minorHAnsi" w:cstheme="minorHAnsi"/>
          <w:szCs w:val="22"/>
          <w:lang w:val="el-GR" w:eastAsia="el-GR"/>
        </w:rPr>
        <w:t xml:space="preserve">ρογραμματισμού Ανάπτυξης &amp; Διαφάνειας </w:t>
      </w:r>
      <w:r w:rsidR="00946AD2" w:rsidRPr="00632951">
        <w:rPr>
          <w:rFonts w:asciiTheme="minorHAnsi" w:hAnsiTheme="minorHAnsi" w:cstheme="minorHAnsi"/>
          <w:szCs w:val="22"/>
          <w:lang w:val="el-GR" w:eastAsia="el-GR"/>
        </w:rPr>
        <w:t xml:space="preserve"> με τίτλο «Προ</w:t>
      </w:r>
      <w:r w:rsidR="0086006F" w:rsidRPr="00632951">
        <w:rPr>
          <w:rFonts w:asciiTheme="minorHAnsi" w:hAnsiTheme="minorHAnsi" w:cstheme="minorHAnsi"/>
          <w:szCs w:val="22"/>
          <w:lang w:val="el-GR" w:eastAsia="el-GR"/>
        </w:rPr>
        <w:t>μήθεια εξοπλισμού</w:t>
      </w:r>
      <w:r w:rsidR="00716D76">
        <w:rPr>
          <w:rFonts w:asciiTheme="minorHAnsi" w:hAnsiTheme="minorHAnsi" w:cstheme="minorHAnsi"/>
          <w:szCs w:val="22"/>
          <w:lang w:val="el-GR" w:eastAsia="el-GR"/>
        </w:rPr>
        <w:t>,</w:t>
      </w:r>
      <w:r w:rsidR="0086006F" w:rsidRPr="00632951">
        <w:rPr>
          <w:rFonts w:asciiTheme="minorHAnsi" w:hAnsiTheme="minorHAnsi" w:cstheme="minorHAnsi"/>
          <w:szCs w:val="22"/>
          <w:lang w:val="el-GR" w:eastAsia="el-GR"/>
        </w:rPr>
        <w:t xml:space="preserve"> </w:t>
      </w:r>
      <w:r w:rsidR="008638A8" w:rsidRPr="00632951">
        <w:rPr>
          <w:rFonts w:asciiTheme="minorHAnsi" w:hAnsiTheme="minorHAnsi" w:cstheme="minorHAnsi"/>
          <w:szCs w:val="22"/>
          <w:lang w:val="el-GR" w:eastAsia="el-GR"/>
        </w:rPr>
        <w:t xml:space="preserve">κατασκευή, μεταφορά και τοποθέτηση στεγάστρων, για την δημιουργία ή και αναβάθμιση των στάσεων, για την εξυπηρέτηση του επιβατικού κοινού </w:t>
      </w:r>
      <w:r w:rsidR="0086006F" w:rsidRPr="00632951">
        <w:rPr>
          <w:rFonts w:asciiTheme="minorHAnsi" w:hAnsiTheme="minorHAnsi" w:cstheme="minorHAnsi"/>
          <w:szCs w:val="22"/>
          <w:lang w:val="el-GR" w:eastAsia="el-GR"/>
        </w:rPr>
        <w:t xml:space="preserve"> του Δήμου Αιγάλεω»</w:t>
      </w:r>
      <w:r w:rsidR="008638A8" w:rsidRPr="00632951">
        <w:rPr>
          <w:rFonts w:asciiTheme="minorHAnsi" w:hAnsiTheme="minorHAnsi" w:cstheme="minorHAnsi"/>
          <w:szCs w:val="22"/>
          <w:lang w:val="el-GR" w:eastAsia="el-GR"/>
        </w:rPr>
        <w:t xml:space="preserve"> </w:t>
      </w:r>
      <w:r w:rsidR="00946AD2" w:rsidRPr="00632951">
        <w:rPr>
          <w:rFonts w:asciiTheme="minorHAnsi" w:hAnsiTheme="minorHAnsi" w:cstheme="minorHAnsi"/>
          <w:szCs w:val="22"/>
          <w:lang w:val="el-GR" w:eastAsia="el-GR"/>
        </w:rPr>
        <w:t xml:space="preserve"> </w:t>
      </w:r>
      <w:r w:rsidR="00946AD2" w:rsidRPr="00716D76">
        <w:rPr>
          <w:rFonts w:asciiTheme="minorHAnsi" w:hAnsiTheme="minorHAnsi" w:cstheme="minorHAnsi"/>
          <w:b/>
          <w:szCs w:val="22"/>
          <w:lang w:val="el-GR" w:eastAsia="el-GR"/>
        </w:rPr>
        <w:t>β</w:t>
      </w:r>
      <w:r w:rsidR="005C130D" w:rsidRPr="00716D76">
        <w:rPr>
          <w:rFonts w:asciiTheme="minorHAnsi" w:hAnsiTheme="minorHAnsi" w:cstheme="minorHAnsi"/>
          <w:b/>
          <w:szCs w:val="22"/>
          <w:lang w:val="el-GR" w:eastAsia="el-GR"/>
        </w:rPr>
        <w:t>)</w:t>
      </w:r>
      <w:r w:rsidR="008638A8" w:rsidRPr="00632951">
        <w:rPr>
          <w:rFonts w:asciiTheme="minorHAnsi" w:hAnsiTheme="minorHAnsi" w:cstheme="minorHAnsi"/>
          <w:szCs w:val="22"/>
          <w:lang w:val="el-GR" w:eastAsia="el-GR"/>
        </w:rPr>
        <w:t xml:space="preserve"> </w:t>
      </w:r>
      <w:r w:rsidR="005C130D" w:rsidRPr="00632951">
        <w:rPr>
          <w:rFonts w:asciiTheme="minorHAnsi" w:hAnsiTheme="minorHAnsi" w:cstheme="minorHAnsi"/>
          <w:szCs w:val="22"/>
          <w:lang w:val="el-GR" w:eastAsia="el-GR"/>
        </w:rPr>
        <w:t xml:space="preserve">καθορισμό των όρων  διενέργειας </w:t>
      </w:r>
      <w:r w:rsidR="00946AD2" w:rsidRPr="00632951">
        <w:rPr>
          <w:rFonts w:asciiTheme="minorHAnsi" w:hAnsiTheme="minorHAnsi" w:cstheme="minorHAnsi"/>
          <w:szCs w:val="22"/>
          <w:lang w:val="el-GR" w:eastAsia="el-GR"/>
        </w:rPr>
        <w:t xml:space="preserve"> συνοπτικού διαγωνισμού που αφορά </w:t>
      </w:r>
      <w:r w:rsidR="00632951" w:rsidRPr="00632951">
        <w:rPr>
          <w:rFonts w:asciiTheme="minorHAnsi" w:hAnsiTheme="minorHAnsi" w:cstheme="minorHAnsi"/>
          <w:szCs w:val="22"/>
          <w:lang w:val="el-GR" w:eastAsia="el-GR"/>
        </w:rPr>
        <w:t>σ</w:t>
      </w:r>
      <w:r w:rsidR="00946AD2" w:rsidRPr="00632951">
        <w:rPr>
          <w:rFonts w:asciiTheme="minorHAnsi" w:hAnsiTheme="minorHAnsi" w:cstheme="minorHAnsi"/>
          <w:szCs w:val="22"/>
          <w:lang w:val="el-GR" w:eastAsia="el-GR"/>
        </w:rPr>
        <w:t xml:space="preserve">την παραπάνω </w:t>
      </w:r>
      <w:r w:rsidR="00184CD1" w:rsidRPr="00632951">
        <w:rPr>
          <w:rFonts w:asciiTheme="minorHAnsi" w:hAnsiTheme="minorHAnsi" w:cstheme="minorHAnsi"/>
          <w:szCs w:val="22"/>
          <w:lang w:val="el-GR" w:eastAsia="el-GR"/>
        </w:rPr>
        <w:t xml:space="preserve">προμήθεια </w:t>
      </w:r>
      <w:r w:rsidR="00184CD1" w:rsidRPr="00716D76">
        <w:rPr>
          <w:rFonts w:asciiTheme="minorHAnsi" w:hAnsiTheme="minorHAnsi" w:cstheme="minorHAnsi"/>
          <w:b/>
          <w:bCs/>
          <w:szCs w:val="22"/>
          <w:lang w:val="el-GR"/>
        </w:rPr>
        <w:t>γ)</w:t>
      </w:r>
      <w:r w:rsidR="00184CD1" w:rsidRPr="00632951">
        <w:rPr>
          <w:rFonts w:asciiTheme="minorHAnsi" w:hAnsiTheme="minorHAnsi" w:cstheme="minorHAnsi"/>
          <w:bCs/>
          <w:szCs w:val="22"/>
          <w:lang w:val="el-GR"/>
        </w:rPr>
        <w:t xml:space="preserve"> Την Συγκρότηση Επιτροπής για τη Διενέργεια και Αξιολόγηση των αποτελεσμάτων του Συνοπτικού δια</w:t>
      </w:r>
      <w:r w:rsidR="008638A8" w:rsidRPr="00632951">
        <w:rPr>
          <w:rFonts w:asciiTheme="minorHAnsi" w:hAnsiTheme="minorHAnsi" w:cstheme="minorHAnsi"/>
          <w:bCs/>
          <w:szCs w:val="22"/>
          <w:lang w:val="el-GR"/>
        </w:rPr>
        <w:t>γ</w:t>
      </w:r>
      <w:r w:rsidR="00184CD1" w:rsidRPr="00632951">
        <w:rPr>
          <w:rFonts w:asciiTheme="minorHAnsi" w:hAnsiTheme="minorHAnsi" w:cstheme="minorHAnsi"/>
          <w:bCs/>
          <w:szCs w:val="22"/>
          <w:lang w:val="el-GR"/>
        </w:rPr>
        <w:t>ωνισμού</w:t>
      </w:r>
      <w:r w:rsidR="00B177DF" w:rsidRPr="00632951">
        <w:rPr>
          <w:rFonts w:asciiTheme="minorHAnsi" w:hAnsiTheme="minorHAnsi" w:cstheme="minorHAnsi"/>
          <w:szCs w:val="22"/>
          <w:lang w:val="el-GR" w:eastAsia="el-GR"/>
        </w:rPr>
        <w:t>,</w:t>
      </w:r>
    </w:p>
    <w:p w:rsidR="006A2664" w:rsidRPr="00E43F5B" w:rsidRDefault="006A2664" w:rsidP="00682310">
      <w:pPr>
        <w:numPr>
          <w:ilvl w:val="0"/>
          <w:numId w:val="6"/>
        </w:numPr>
        <w:ind w:left="284" w:hanging="284"/>
        <w:rPr>
          <w:rFonts w:asciiTheme="minorHAnsi" w:hAnsiTheme="minorHAnsi" w:cstheme="minorHAnsi"/>
          <w:lang w:val="el-GR"/>
        </w:rPr>
      </w:pPr>
      <w:r w:rsidRPr="00E43F5B">
        <w:rPr>
          <w:rFonts w:asciiTheme="minorHAnsi" w:hAnsiTheme="minorHAnsi" w:cstheme="minorHAnsi"/>
          <w:szCs w:val="22"/>
          <w:lang w:val="el-GR"/>
        </w:rPr>
        <w:t xml:space="preserve">των σε εκτέλεση των ανωτέρω νόμων </w:t>
      </w:r>
      <w:proofErr w:type="spellStart"/>
      <w:r w:rsidRPr="00E43F5B">
        <w:rPr>
          <w:rFonts w:asciiTheme="minorHAnsi" w:hAnsiTheme="minorHAnsi" w:cstheme="minorHAnsi"/>
          <w:szCs w:val="22"/>
          <w:lang w:val="el-GR"/>
        </w:rPr>
        <w:t>εκδοθεισών</w:t>
      </w:r>
      <w:proofErr w:type="spellEnd"/>
      <w:r w:rsidRPr="00E43F5B">
        <w:rPr>
          <w:rFonts w:asciiTheme="minorHAnsi" w:hAnsiTheme="minorHAnsi" w:cstheme="minorHAnsi"/>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045CE" w:rsidRPr="00E94983" w:rsidRDefault="00F045CE" w:rsidP="00F045CE">
      <w:pPr>
        <w:ind w:left="284"/>
        <w:rPr>
          <w:rFonts w:asciiTheme="minorHAnsi" w:hAnsiTheme="minorHAnsi" w:cstheme="minorHAnsi"/>
          <w:lang w:val="el-GR"/>
        </w:rPr>
      </w:pPr>
    </w:p>
    <w:p w:rsidR="006A2664" w:rsidRPr="001725AE" w:rsidRDefault="006A2664" w:rsidP="00B459C3">
      <w:pPr>
        <w:rPr>
          <w:rFonts w:asciiTheme="minorHAnsi" w:hAnsiTheme="minorHAnsi" w:cstheme="minorHAnsi"/>
          <w:b/>
          <w:color w:val="5F497A" w:themeColor="accent4" w:themeShade="BF"/>
          <w:sz w:val="28"/>
          <w:szCs w:val="28"/>
          <w:u w:val="single"/>
          <w:lang w:val="el-GR"/>
        </w:rPr>
      </w:pPr>
      <w:bookmarkStart w:id="10" w:name="__RefHeading___Toc117_1659156176"/>
      <w:bookmarkStart w:id="11" w:name="_Toc512254391"/>
      <w:bookmarkEnd w:id="10"/>
      <w:r w:rsidRPr="001725AE">
        <w:rPr>
          <w:rFonts w:asciiTheme="minorHAnsi" w:hAnsiTheme="minorHAnsi" w:cstheme="minorHAnsi"/>
          <w:b/>
          <w:color w:val="5F497A" w:themeColor="accent4" w:themeShade="BF"/>
          <w:sz w:val="28"/>
          <w:szCs w:val="28"/>
          <w:u w:val="single"/>
          <w:lang w:val="el-GR"/>
        </w:rPr>
        <w:t>1.5</w:t>
      </w:r>
      <w:r w:rsidRPr="001725AE">
        <w:rPr>
          <w:rFonts w:asciiTheme="minorHAnsi" w:hAnsiTheme="minorHAnsi" w:cstheme="minorHAnsi"/>
          <w:b/>
          <w:color w:val="5F497A" w:themeColor="accent4" w:themeShade="BF"/>
          <w:sz w:val="28"/>
          <w:szCs w:val="28"/>
          <w:u w:val="single"/>
          <w:lang w:val="el-GR"/>
        </w:rPr>
        <w:tab/>
        <w:t>Προθεσμία παραλαβής προσφορών και διενέργεια διαγωνισμού</w:t>
      </w:r>
      <w:bookmarkEnd w:id="11"/>
      <w:r w:rsidRPr="001725AE">
        <w:rPr>
          <w:rFonts w:asciiTheme="minorHAnsi" w:hAnsiTheme="minorHAnsi" w:cstheme="minorHAnsi"/>
          <w:b/>
          <w:color w:val="5F497A" w:themeColor="accent4" w:themeShade="BF"/>
          <w:sz w:val="28"/>
          <w:szCs w:val="28"/>
          <w:u w:val="single"/>
          <w:lang w:val="el-GR"/>
        </w:rPr>
        <w:t xml:space="preserve"> </w:t>
      </w:r>
    </w:p>
    <w:p w:rsidR="00302977" w:rsidRPr="00473D32" w:rsidRDefault="006A2664" w:rsidP="00B459C3">
      <w:pPr>
        <w:rPr>
          <w:rFonts w:asciiTheme="minorHAnsi" w:hAnsiTheme="minorHAnsi" w:cstheme="minorHAnsi"/>
          <w:b/>
          <w:lang w:val="el-GR" w:eastAsia="el-GR"/>
        </w:rPr>
      </w:pPr>
      <w:r w:rsidRPr="002368C1">
        <w:rPr>
          <w:rFonts w:asciiTheme="minorHAnsi" w:hAnsiTheme="minorHAnsi" w:cstheme="minorHAnsi"/>
          <w:lang w:val="el-GR" w:eastAsia="el-GR"/>
        </w:rPr>
        <w:t>Η καταληκτική ημερομηνία παραλαβής των προσφορών είναι η</w:t>
      </w:r>
      <w:r w:rsidR="00E43F5B">
        <w:rPr>
          <w:rFonts w:asciiTheme="minorHAnsi" w:hAnsiTheme="minorHAnsi" w:cstheme="minorHAnsi"/>
          <w:lang w:val="el-GR" w:eastAsia="el-GR"/>
        </w:rPr>
        <w:t xml:space="preserve"> </w:t>
      </w:r>
      <w:r w:rsidR="00A53E6A" w:rsidRPr="00473D32">
        <w:rPr>
          <w:rFonts w:asciiTheme="minorHAnsi" w:hAnsiTheme="minorHAnsi" w:cstheme="minorHAnsi"/>
          <w:b/>
          <w:lang w:val="el-GR" w:eastAsia="el-GR"/>
        </w:rPr>
        <w:t>28-09-2020</w:t>
      </w:r>
      <w:r w:rsidR="002368C1" w:rsidRPr="00473D32">
        <w:rPr>
          <w:rFonts w:asciiTheme="minorHAnsi" w:hAnsiTheme="minorHAnsi" w:cstheme="minorHAnsi"/>
          <w:b/>
          <w:lang w:val="el-GR" w:eastAsia="el-GR"/>
        </w:rPr>
        <w:t xml:space="preserve"> </w:t>
      </w:r>
      <w:r w:rsidRPr="00473D32">
        <w:rPr>
          <w:rFonts w:asciiTheme="minorHAnsi" w:hAnsiTheme="minorHAnsi" w:cstheme="minorHAnsi"/>
          <w:b/>
          <w:lang w:val="el-GR" w:eastAsia="el-GR"/>
        </w:rPr>
        <w:t xml:space="preserve">και ώρα </w:t>
      </w:r>
      <w:r w:rsidR="00A53E6A" w:rsidRPr="00473D32">
        <w:rPr>
          <w:rFonts w:asciiTheme="minorHAnsi" w:hAnsiTheme="minorHAnsi" w:cstheme="minorHAnsi"/>
          <w:b/>
          <w:lang w:val="el-GR" w:eastAsia="el-GR"/>
        </w:rPr>
        <w:t>9</w:t>
      </w:r>
      <w:r w:rsidR="00D7326D" w:rsidRPr="00473D32">
        <w:rPr>
          <w:rFonts w:asciiTheme="minorHAnsi" w:hAnsiTheme="minorHAnsi" w:cstheme="minorHAnsi"/>
          <w:b/>
          <w:lang w:val="el-GR" w:eastAsia="el-GR"/>
        </w:rPr>
        <w:t xml:space="preserve">:00 </w:t>
      </w:r>
      <w:proofErr w:type="spellStart"/>
      <w:r w:rsidR="00302977" w:rsidRPr="00473D32">
        <w:rPr>
          <w:rFonts w:asciiTheme="minorHAnsi" w:hAnsiTheme="minorHAnsi" w:cstheme="minorHAnsi"/>
          <w:b/>
          <w:lang w:val="el-GR" w:eastAsia="el-GR"/>
        </w:rPr>
        <w:t>π</w:t>
      </w:r>
      <w:r w:rsidR="00D7326D" w:rsidRPr="00473D32">
        <w:rPr>
          <w:rFonts w:asciiTheme="minorHAnsi" w:hAnsiTheme="minorHAnsi" w:cstheme="minorHAnsi"/>
          <w:b/>
          <w:lang w:val="el-GR" w:eastAsia="el-GR"/>
        </w:rPr>
        <w:t>.</w:t>
      </w:r>
      <w:r w:rsidR="00302977" w:rsidRPr="00473D32">
        <w:rPr>
          <w:rFonts w:asciiTheme="minorHAnsi" w:hAnsiTheme="minorHAnsi" w:cstheme="minorHAnsi"/>
          <w:b/>
          <w:lang w:val="el-GR" w:eastAsia="el-GR"/>
        </w:rPr>
        <w:t>μ</w:t>
      </w:r>
      <w:proofErr w:type="spellEnd"/>
      <w:r w:rsidR="00D7326D" w:rsidRPr="00473D32">
        <w:rPr>
          <w:rFonts w:asciiTheme="minorHAnsi" w:hAnsiTheme="minorHAnsi" w:cstheme="minorHAnsi"/>
          <w:b/>
          <w:lang w:val="el-GR" w:eastAsia="el-GR"/>
        </w:rPr>
        <w:t>.</w:t>
      </w:r>
    </w:p>
    <w:p w:rsidR="006A2664" w:rsidRPr="001725AE" w:rsidRDefault="006A2664" w:rsidP="00665907">
      <w:pPr>
        <w:rPr>
          <w:rFonts w:asciiTheme="minorHAnsi" w:hAnsiTheme="minorHAnsi" w:cstheme="minorHAnsi"/>
          <w:b/>
          <w:color w:val="5F497A" w:themeColor="accent4" w:themeShade="BF"/>
          <w:sz w:val="28"/>
          <w:szCs w:val="28"/>
          <w:u w:val="single"/>
          <w:lang w:val="el-GR"/>
        </w:rPr>
      </w:pPr>
      <w:bookmarkStart w:id="12" w:name="_Toc512254392"/>
      <w:r w:rsidRPr="001725AE">
        <w:rPr>
          <w:rFonts w:asciiTheme="minorHAnsi" w:hAnsiTheme="minorHAnsi" w:cstheme="minorHAnsi"/>
          <w:b/>
          <w:color w:val="5F497A" w:themeColor="accent4" w:themeShade="BF"/>
          <w:sz w:val="28"/>
          <w:szCs w:val="28"/>
          <w:u w:val="single"/>
          <w:lang w:val="el-GR"/>
        </w:rPr>
        <w:t>1.6</w:t>
      </w:r>
      <w:r w:rsidRPr="001725AE">
        <w:rPr>
          <w:rFonts w:asciiTheme="minorHAnsi" w:hAnsiTheme="minorHAnsi" w:cstheme="minorHAnsi"/>
          <w:b/>
          <w:color w:val="5F497A" w:themeColor="accent4" w:themeShade="BF"/>
          <w:sz w:val="28"/>
          <w:szCs w:val="28"/>
          <w:u w:val="single"/>
          <w:lang w:val="el-GR"/>
        </w:rPr>
        <w:tab/>
        <w:t>Δημοσιότητα</w:t>
      </w:r>
      <w:bookmarkEnd w:id="12"/>
    </w:p>
    <w:p w:rsidR="006A2664" w:rsidRPr="00E94983" w:rsidRDefault="00195307" w:rsidP="00B527C3">
      <w:pPr>
        <w:rPr>
          <w:rFonts w:asciiTheme="minorHAnsi" w:hAnsiTheme="minorHAnsi" w:cstheme="minorHAnsi"/>
          <w:lang w:val="el-GR"/>
        </w:rPr>
      </w:pPr>
      <w:r w:rsidRPr="00E94983">
        <w:rPr>
          <w:rFonts w:asciiTheme="minorHAnsi" w:hAnsiTheme="minorHAnsi" w:cstheme="minorHAnsi"/>
          <w:b/>
          <w:lang w:val="el-GR"/>
        </w:rPr>
        <w:t>Α</w:t>
      </w:r>
      <w:r w:rsidR="005E4986" w:rsidRPr="00E94983">
        <w:rPr>
          <w:rFonts w:asciiTheme="minorHAnsi" w:hAnsiTheme="minorHAnsi" w:cstheme="minorHAnsi"/>
          <w:b/>
          <w:lang w:val="el-GR"/>
        </w:rPr>
        <w:t>.</w:t>
      </w:r>
      <w:r w:rsidR="00B03BC9" w:rsidRPr="00E94983">
        <w:rPr>
          <w:rFonts w:asciiTheme="minorHAnsi" w:hAnsiTheme="minorHAnsi" w:cstheme="minorHAnsi"/>
          <w:b/>
          <w:lang w:val="el-GR"/>
        </w:rPr>
        <w:t xml:space="preserve"> </w:t>
      </w:r>
      <w:r w:rsidR="006A2664" w:rsidRPr="00E94983">
        <w:rPr>
          <w:rFonts w:asciiTheme="minorHAnsi" w:hAnsiTheme="minorHAnsi" w:cstheme="minorHAnsi"/>
          <w:b/>
          <w:lang w:val="el-GR"/>
        </w:rPr>
        <w:t xml:space="preserve">Δημοσίευση σε εθνικό επίπεδο </w:t>
      </w:r>
    </w:p>
    <w:p w:rsidR="006A2664" w:rsidRPr="00E94983" w:rsidRDefault="001E046C" w:rsidP="00B527C3">
      <w:pPr>
        <w:rPr>
          <w:rFonts w:asciiTheme="minorHAnsi" w:hAnsiTheme="minorHAnsi" w:cstheme="minorHAnsi"/>
          <w:lang w:val="el-GR"/>
        </w:rPr>
      </w:pPr>
      <w:r w:rsidRPr="00E94983">
        <w:rPr>
          <w:rFonts w:asciiTheme="minorHAnsi" w:hAnsiTheme="minorHAnsi" w:cstheme="minorHAnsi"/>
          <w:lang w:val="el-GR"/>
        </w:rPr>
        <w:t>Τ</w:t>
      </w:r>
      <w:r w:rsidR="006A2664" w:rsidRPr="00E94983">
        <w:rPr>
          <w:rFonts w:asciiTheme="minorHAnsi" w:hAnsiTheme="minorHAnsi" w:cstheme="minorHAnsi"/>
          <w:lang w:val="el-GR"/>
        </w:rPr>
        <w:t xml:space="preserve">ο πλήρες κείμενο της παρούσας Διακήρυξης </w:t>
      </w:r>
      <w:r w:rsidR="00946AD2" w:rsidRPr="00E94983">
        <w:rPr>
          <w:rFonts w:asciiTheme="minorHAnsi" w:hAnsiTheme="minorHAnsi" w:cstheme="minorHAnsi"/>
          <w:lang w:val="el-GR"/>
        </w:rPr>
        <w:t>θα καταχωρηθεί</w:t>
      </w:r>
      <w:r w:rsidR="006D2695" w:rsidRPr="00E94983">
        <w:rPr>
          <w:rFonts w:asciiTheme="minorHAnsi" w:hAnsiTheme="minorHAnsi" w:cstheme="minorHAnsi"/>
          <w:lang w:val="el-GR"/>
        </w:rPr>
        <w:t xml:space="preserve"> </w:t>
      </w:r>
      <w:r w:rsidR="006A2664" w:rsidRPr="00E94983">
        <w:rPr>
          <w:rFonts w:asciiTheme="minorHAnsi" w:hAnsiTheme="minorHAnsi" w:cstheme="minorHAnsi"/>
          <w:lang w:val="el-GR"/>
        </w:rPr>
        <w:t xml:space="preserve">στο Κεντρικό Ηλεκτρονικό Μητρώο Δημοσίων Συμβάσεων (ΚΗΜΔΗΣ). </w:t>
      </w:r>
    </w:p>
    <w:p w:rsidR="005E4986" w:rsidRPr="00E94983" w:rsidRDefault="005E4986" w:rsidP="00B527C3">
      <w:pPr>
        <w:rPr>
          <w:rFonts w:asciiTheme="minorHAnsi" w:hAnsiTheme="minorHAnsi" w:cstheme="minorHAnsi"/>
          <w:lang w:val="el-GR"/>
        </w:rPr>
      </w:pPr>
      <w:r w:rsidRPr="00E94983">
        <w:rPr>
          <w:rFonts w:asciiTheme="minorHAnsi" w:hAnsiTheme="minorHAnsi" w:cstheme="minorHAnsi"/>
          <w:szCs w:val="22"/>
          <w:lang w:val="el-GR"/>
        </w:rPr>
        <w:lastRenderedPageBreak/>
        <w:t xml:space="preserve">Η περίληψη της παρούσης </w:t>
      </w:r>
      <w:r w:rsidR="00946AD2" w:rsidRPr="00E94983">
        <w:rPr>
          <w:rFonts w:asciiTheme="minorHAnsi" w:hAnsiTheme="minorHAnsi" w:cstheme="minorHAnsi"/>
          <w:szCs w:val="22"/>
          <w:lang w:val="el-GR"/>
        </w:rPr>
        <w:t>θ</w:t>
      </w:r>
      <w:r w:rsidRPr="00E94983">
        <w:rPr>
          <w:rFonts w:asciiTheme="minorHAnsi" w:hAnsiTheme="minorHAnsi" w:cstheme="minorHAnsi"/>
          <w:szCs w:val="22"/>
          <w:lang w:val="el-GR"/>
        </w:rPr>
        <w:t xml:space="preserve">α αναρτηθεί στο πρόγραμμα «Διαύγεια», </w:t>
      </w:r>
      <w:r w:rsidR="00AB72EC" w:rsidRPr="00E94983">
        <w:rPr>
          <w:rFonts w:asciiTheme="minorHAnsi" w:hAnsiTheme="minorHAnsi" w:cstheme="minorHAnsi"/>
          <w:szCs w:val="22"/>
          <w:lang w:val="el-GR"/>
        </w:rPr>
        <w:t>θ</w:t>
      </w:r>
      <w:r w:rsidRPr="00E94983">
        <w:rPr>
          <w:rFonts w:asciiTheme="minorHAnsi" w:hAnsiTheme="minorHAnsi" w:cstheme="minorHAnsi"/>
          <w:szCs w:val="22"/>
          <w:lang w:val="el-GR"/>
        </w:rPr>
        <w:t xml:space="preserve">α καταχωρηθεί στο Κ.Η.Μ.ΔΗ.Σ. και </w:t>
      </w:r>
      <w:r w:rsidR="00AB72EC" w:rsidRPr="00E94983">
        <w:rPr>
          <w:rFonts w:asciiTheme="minorHAnsi" w:hAnsiTheme="minorHAnsi" w:cstheme="minorHAnsi"/>
          <w:szCs w:val="22"/>
          <w:lang w:val="el-GR"/>
        </w:rPr>
        <w:t>θ</w:t>
      </w:r>
      <w:r w:rsidRPr="00E94983">
        <w:rPr>
          <w:rFonts w:asciiTheme="minorHAnsi" w:hAnsiTheme="minorHAnsi" w:cstheme="minorHAnsi"/>
          <w:szCs w:val="22"/>
          <w:lang w:val="el-GR"/>
        </w:rPr>
        <w:t>α τοιχοκολληθεί στον πίνακα ανακοινώσεων του δημαρχιακού καταστήματος.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προκήρυξη </w:t>
      </w:r>
      <w:r w:rsidRPr="00E94983">
        <w:rPr>
          <w:rFonts w:asciiTheme="minorHAnsi" w:hAnsiTheme="minorHAnsi" w:cstheme="minorHAnsi"/>
          <w:bCs/>
          <w:lang w:val="el-GR"/>
        </w:rPr>
        <w:t>(</w:t>
      </w:r>
      <w:r w:rsidRPr="00E94983">
        <w:rPr>
          <w:rFonts w:asciiTheme="minorHAnsi" w:hAnsiTheme="minorHAnsi" w:cstheme="minorHAnsi"/>
          <w:lang w:val="el-GR"/>
        </w:rPr>
        <w:t xml:space="preserve">περίληψη της παρούσας Διακήρυξης) </w:t>
      </w:r>
      <w:r w:rsidRPr="00E94983">
        <w:rPr>
          <w:rFonts w:asciiTheme="minorHAnsi" w:hAnsiTheme="minorHAnsi" w:cstheme="minorHAnsi"/>
          <w:lang w:val="el-GR" w:eastAsia="el-GR"/>
        </w:rPr>
        <w:t xml:space="preserve">όπως προβλέπεται στην περίπτωση 16 της παραγράφου 4 του άρθρου 2 του Ν. 3861/2010, </w:t>
      </w:r>
      <w:r w:rsidR="00946AD2" w:rsidRPr="00E94983">
        <w:rPr>
          <w:rFonts w:asciiTheme="minorHAnsi" w:hAnsiTheme="minorHAnsi" w:cstheme="minorHAnsi"/>
          <w:szCs w:val="22"/>
          <w:lang w:val="el-GR"/>
        </w:rPr>
        <w:t>θα αναρτηθεί</w:t>
      </w:r>
      <w:r w:rsidRPr="00E94983">
        <w:rPr>
          <w:rFonts w:asciiTheme="minorHAnsi" w:hAnsiTheme="minorHAnsi" w:cstheme="minorHAnsi"/>
          <w:lang w:val="el-GR" w:eastAsia="el-GR"/>
        </w:rPr>
        <w:t xml:space="preserve"> στο διαδίκτυο, στον </w:t>
      </w:r>
      <w:proofErr w:type="spellStart"/>
      <w:r w:rsidRPr="00E94983">
        <w:rPr>
          <w:rFonts w:asciiTheme="minorHAnsi" w:hAnsiTheme="minorHAnsi" w:cstheme="minorHAnsi"/>
          <w:lang w:val="el-GR" w:eastAsia="el-GR"/>
        </w:rPr>
        <w:t>ιστότοπο</w:t>
      </w:r>
      <w:proofErr w:type="spellEnd"/>
      <w:r w:rsidRPr="00E94983">
        <w:rPr>
          <w:rFonts w:asciiTheme="minorHAnsi" w:hAnsiTheme="minorHAnsi" w:cstheme="minorHAnsi"/>
          <w:lang w:val="el-GR" w:eastAsia="el-GR"/>
        </w:rPr>
        <w:t xml:space="preserve"> </w:t>
      </w:r>
      <w:r w:rsidR="0019218F">
        <w:fldChar w:fldCharType="begin"/>
      </w:r>
      <w:r w:rsidR="0019218F">
        <w:instrText>HYPERLINK</w:instrText>
      </w:r>
      <w:r w:rsidR="0019218F" w:rsidRPr="00473D32">
        <w:rPr>
          <w:lang w:val="el-GR"/>
        </w:rPr>
        <w:instrText xml:space="preserve"> "</w:instrText>
      </w:r>
      <w:r w:rsidR="0019218F">
        <w:instrText>http</w:instrText>
      </w:r>
      <w:r w:rsidR="0019218F" w:rsidRPr="00473D32">
        <w:rPr>
          <w:lang w:val="el-GR"/>
        </w:rPr>
        <w:instrText>://</w:instrText>
      </w:r>
      <w:r w:rsidR="0019218F">
        <w:instrText>et</w:instrText>
      </w:r>
      <w:r w:rsidR="0019218F" w:rsidRPr="00473D32">
        <w:rPr>
          <w:lang w:val="el-GR"/>
        </w:rPr>
        <w:instrText>.</w:instrText>
      </w:r>
      <w:r w:rsidR="0019218F">
        <w:instrText>diavgeia</w:instrText>
      </w:r>
      <w:r w:rsidR="0019218F" w:rsidRPr="00473D32">
        <w:rPr>
          <w:lang w:val="el-GR"/>
        </w:rPr>
        <w:instrText>.</w:instrText>
      </w:r>
      <w:r w:rsidR="0019218F">
        <w:instrText>gov</w:instrText>
      </w:r>
      <w:r w:rsidR="0019218F" w:rsidRPr="00473D32">
        <w:rPr>
          <w:lang w:val="el-GR"/>
        </w:rPr>
        <w:instrText>.</w:instrText>
      </w:r>
      <w:r w:rsidR="0019218F">
        <w:instrText>gr</w:instrText>
      </w:r>
      <w:r w:rsidR="0019218F" w:rsidRPr="00473D32">
        <w:rPr>
          <w:lang w:val="el-GR"/>
        </w:rPr>
        <w:instrText>/"</w:instrText>
      </w:r>
      <w:r w:rsidR="0019218F">
        <w:fldChar w:fldCharType="separate"/>
      </w:r>
      <w:r w:rsidRPr="00E94983">
        <w:rPr>
          <w:rStyle w:val="-"/>
          <w:rFonts w:asciiTheme="minorHAnsi" w:hAnsiTheme="minorHAnsi" w:cstheme="minorHAnsi"/>
          <w:color w:val="000000"/>
          <w:szCs w:val="22"/>
          <w:lang w:val="el-GR" w:eastAsia="el-GR"/>
        </w:rPr>
        <w:t>http://et.diavgeia.gov.gr/</w:t>
      </w:r>
      <w:r w:rsidR="0019218F">
        <w:fldChar w:fldCharType="end"/>
      </w:r>
      <w:r w:rsidRPr="00E94983">
        <w:rPr>
          <w:rFonts w:asciiTheme="minorHAnsi" w:hAnsiTheme="minorHAnsi" w:cstheme="minorHAnsi"/>
          <w:lang w:val="el-GR" w:eastAsia="el-GR"/>
        </w:rPr>
        <w:t xml:space="preserve"> (ΠΡΟΓΡΑΜΜΑ ΔΙΑΥΓΕΙΑ)</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Διακήρυξη</w:t>
      </w:r>
      <w:r w:rsidR="00946AD2" w:rsidRPr="00E94983">
        <w:rPr>
          <w:rFonts w:asciiTheme="minorHAnsi" w:hAnsiTheme="minorHAnsi" w:cstheme="minorHAnsi"/>
          <w:lang w:val="el-GR"/>
        </w:rPr>
        <w:t xml:space="preserve"> θα καταχωρηθεί </w:t>
      </w:r>
      <w:r w:rsidRPr="00E94983">
        <w:rPr>
          <w:rFonts w:asciiTheme="minorHAnsi" w:hAnsiTheme="minorHAnsi" w:cstheme="minorHAnsi"/>
          <w:lang w:val="el-GR"/>
        </w:rPr>
        <w:t>στο διαδίκτυο, στην ιστοσελίδα της αναθέτουσας αρχής, στη διεύθυνση (</w:t>
      </w:r>
      <w:r w:rsidRPr="00E94983">
        <w:rPr>
          <w:rFonts w:asciiTheme="minorHAnsi" w:hAnsiTheme="minorHAnsi" w:cstheme="minorHAnsi"/>
        </w:rPr>
        <w:t>URL</w:t>
      </w:r>
      <w:r w:rsidR="00282753" w:rsidRPr="00E94983">
        <w:rPr>
          <w:rFonts w:asciiTheme="minorHAnsi" w:hAnsiTheme="minorHAnsi" w:cstheme="minorHAnsi"/>
          <w:lang w:val="el-GR"/>
        </w:rPr>
        <w:t xml:space="preserve">) : </w:t>
      </w:r>
      <w:r w:rsidRPr="00E94983">
        <w:rPr>
          <w:rFonts w:asciiTheme="minorHAnsi" w:hAnsiTheme="minorHAnsi" w:cstheme="minorHAnsi"/>
          <w:lang w:val="el-GR"/>
        </w:rPr>
        <w:t xml:space="preserve"> </w:t>
      </w:r>
      <w:r w:rsidR="0019218F">
        <w:fldChar w:fldCharType="begin"/>
      </w:r>
      <w:r w:rsidR="0019218F">
        <w:instrText>HYPERLINK</w:instrText>
      </w:r>
      <w:r w:rsidR="0019218F" w:rsidRPr="00473D32">
        <w:rPr>
          <w:lang w:val="el-GR"/>
        </w:rPr>
        <w:instrText xml:space="preserve"> "</w:instrText>
      </w:r>
      <w:r w:rsidR="0019218F">
        <w:instrText>http</w:instrText>
      </w:r>
      <w:r w:rsidR="0019218F" w:rsidRPr="00473D32">
        <w:rPr>
          <w:lang w:val="el-GR"/>
        </w:rPr>
        <w:instrText>://</w:instrText>
      </w:r>
      <w:r w:rsidR="0019218F">
        <w:instrText>www</w:instrText>
      </w:r>
      <w:r w:rsidR="0019218F" w:rsidRPr="00473D32">
        <w:rPr>
          <w:lang w:val="el-GR"/>
        </w:rPr>
        <w:instrText>.</w:instrText>
      </w:r>
      <w:r w:rsidR="0019218F">
        <w:instrText>egaleo</w:instrText>
      </w:r>
      <w:r w:rsidR="0019218F" w:rsidRPr="00473D32">
        <w:rPr>
          <w:lang w:val="el-GR"/>
        </w:rPr>
        <w:instrText>.</w:instrText>
      </w:r>
      <w:r w:rsidR="0019218F">
        <w:instrText>gr</w:instrText>
      </w:r>
      <w:r w:rsidR="0019218F" w:rsidRPr="00473D32">
        <w:rPr>
          <w:lang w:val="el-GR"/>
        </w:rPr>
        <w:instrText>"</w:instrText>
      </w:r>
      <w:r w:rsidR="0019218F">
        <w:fldChar w:fldCharType="separate"/>
      </w:r>
      <w:r w:rsidR="005E4986" w:rsidRPr="00E94983">
        <w:rPr>
          <w:rStyle w:val="-"/>
          <w:rFonts w:asciiTheme="minorHAnsi" w:hAnsiTheme="minorHAnsi" w:cstheme="minorHAnsi"/>
        </w:rPr>
        <w:t>www</w:t>
      </w:r>
      <w:r w:rsidR="005E4986" w:rsidRPr="00E94983">
        <w:rPr>
          <w:rStyle w:val="-"/>
          <w:rFonts w:asciiTheme="minorHAnsi" w:hAnsiTheme="minorHAnsi" w:cstheme="minorHAnsi"/>
          <w:lang w:val="el-GR"/>
        </w:rPr>
        <w:t>.</w:t>
      </w:r>
      <w:proofErr w:type="spellStart"/>
      <w:r w:rsidR="005E4986" w:rsidRPr="00E94983">
        <w:rPr>
          <w:rStyle w:val="-"/>
          <w:rFonts w:asciiTheme="minorHAnsi" w:hAnsiTheme="minorHAnsi" w:cstheme="minorHAnsi"/>
        </w:rPr>
        <w:t>egaleo</w:t>
      </w:r>
      <w:proofErr w:type="spellEnd"/>
      <w:r w:rsidR="005E4986" w:rsidRPr="00E94983">
        <w:rPr>
          <w:rStyle w:val="-"/>
          <w:rFonts w:asciiTheme="minorHAnsi" w:hAnsiTheme="minorHAnsi" w:cstheme="minorHAnsi"/>
          <w:lang w:val="el-GR"/>
        </w:rPr>
        <w:t>.</w:t>
      </w:r>
      <w:proofErr w:type="spellStart"/>
      <w:r w:rsidR="005E4986" w:rsidRPr="00E94983">
        <w:rPr>
          <w:rStyle w:val="-"/>
          <w:rFonts w:asciiTheme="minorHAnsi" w:hAnsiTheme="minorHAnsi" w:cstheme="minorHAnsi"/>
        </w:rPr>
        <w:t>gr</w:t>
      </w:r>
      <w:proofErr w:type="spellEnd"/>
      <w:r w:rsidR="0019218F">
        <w:fldChar w:fldCharType="end"/>
      </w:r>
      <w:r w:rsidR="005E4986" w:rsidRPr="00E94983">
        <w:rPr>
          <w:rFonts w:asciiTheme="minorHAnsi" w:hAnsiTheme="minorHAnsi" w:cstheme="minorHAnsi"/>
          <w:lang w:val="el-GR"/>
        </w:rPr>
        <w:t>.</w:t>
      </w:r>
    </w:p>
    <w:p w:rsidR="00972CA5" w:rsidRDefault="00FC1A91" w:rsidP="00B527C3">
      <w:pPr>
        <w:rPr>
          <w:rFonts w:asciiTheme="minorHAnsi" w:hAnsiTheme="minorHAnsi" w:cstheme="minorHAnsi"/>
          <w:szCs w:val="22"/>
          <w:lang w:val="el-GR"/>
        </w:rPr>
      </w:pPr>
      <w:r w:rsidRPr="00972CA5">
        <w:rPr>
          <w:rFonts w:asciiTheme="minorHAnsi" w:hAnsiTheme="minorHAnsi" w:cstheme="minorHAnsi"/>
          <w:szCs w:val="22"/>
          <w:lang w:val="el-GR"/>
        </w:rPr>
        <w:t xml:space="preserve">Η περίληψη της παρούσας Διακήρυξης θα δημοσιευτεί </w:t>
      </w:r>
      <w:r w:rsidRPr="00972CA5">
        <w:rPr>
          <w:rFonts w:asciiTheme="minorHAnsi" w:hAnsiTheme="minorHAnsi" w:cstheme="minorHAnsi"/>
          <w:color w:val="FF0000"/>
          <w:szCs w:val="22"/>
          <w:lang w:val="el-GR"/>
        </w:rPr>
        <w:t xml:space="preserve"> </w:t>
      </w:r>
      <w:r w:rsidRPr="00972CA5">
        <w:rPr>
          <w:rFonts w:asciiTheme="minorHAnsi" w:hAnsiTheme="minorHAnsi" w:cstheme="minorHAnsi"/>
          <w:szCs w:val="22"/>
          <w:lang w:val="el-GR"/>
        </w:rPr>
        <w:t>σε μία τοπική εφημερίδα.</w:t>
      </w:r>
      <w:r w:rsidR="00E6608D" w:rsidRPr="00972CA5">
        <w:rPr>
          <w:rFonts w:asciiTheme="minorHAnsi" w:hAnsiTheme="minorHAnsi" w:cstheme="minorHAnsi"/>
          <w:szCs w:val="22"/>
          <w:lang w:val="el-GR"/>
        </w:rPr>
        <w:t xml:space="preserve"> </w:t>
      </w:r>
    </w:p>
    <w:p w:rsidR="00972CA5" w:rsidRPr="00A07A7B" w:rsidRDefault="00972CA5" w:rsidP="00972CA5">
      <w:pPr>
        <w:rPr>
          <w:lang w:val="el-GR"/>
        </w:rPr>
      </w:pPr>
      <w:r w:rsidRPr="00A07A7B">
        <w:rPr>
          <w:b/>
          <w:lang w:val="el-GR" w:eastAsia="el-GR"/>
        </w:rPr>
        <w:t>Β.</w:t>
      </w:r>
      <w:r w:rsidRPr="00A07A7B">
        <w:rPr>
          <w:b/>
          <w:lang w:val="el-GR" w:eastAsia="el-GR"/>
        </w:rPr>
        <w:tab/>
        <w:t>Έξοδα δημοσιεύσεων</w:t>
      </w:r>
    </w:p>
    <w:p w:rsidR="005E4986" w:rsidRDefault="00972CA5" w:rsidP="00B527C3">
      <w:pPr>
        <w:rPr>
          <w:rFonts w:eastAsia="ArialMT"/>
          <w:lang w:val="el-GR" w:eastAsia="ar-SA"/>
        </w:rPr>
      </w:pPr>
      <w:r w:rsidRPr="00A07A7B">
        <w:rPr>
          <w:rFonts w:eastAsia="ArialMT"/>
          <w:lang w:val="el-GR" w:eastAsia="ar-SA"/>
        </w:rPr>
        <w:t xml:space="preserve">Η δαπάνη των δημοσιεύσεων </w:t>
      </w:r>
      <w:r w:rsidRPr="00A07A7B">
        <w:rPr>
          <w:lang w:val="el-GR" w:eastAsia="ar-SA"/>
        </w:rPr>
        <w:t xml:space="preserve">στον Ελληνικό Τύπο </w:t>
      </w:r>
      <w:r>
        <w:rPr>
          <w:lang w:val="el-GR" w:eastAsia="ar-SA"/>
        </w:rPr>
        <w:t xml:space="preserve">θα </w:t>
      </w:r>
      <w:r w:rsidRPr="00A07A7B">
        <w:rPr>
          <w:rFonts w:eastAsia="ArialMT"/>
          <w:lang w:val="el-GR" w:eastAsia="ar-SA"/>
        </w:rPr>
        <w:t>βαρύνει</w:t>
      </w:r>
      <w:r>
        <w:rPr>
          <w:rFonts w:eastAsia="ArialMT"/>
          <w:lang w:val="el-GR" w:eastAsia="ar-SA"/>
        </w:rPr>
        <w:t xml:space="preserve"> τον </w:t>
      </w:r>
      <w:r w:rsidR="000A48D8">
        <w:rPr>
          <w:rFonts w:eastAsia="ArialMT"/>
          <w:lang w:val="el-GR" w:eastAsia="ar-SA"/>
        </w:rPr>
        <w:t>Ανάδοχο.</w:t>
      </w:r>
    </w:p>
    <w:p w:rsidR="008537CF" w:rsidRPr="00E94983" w:rsidRDefault="008537CF" w:rsidP="00B527C3">
      <w:pPr>
        <w:rPr>
          <w:rFonts w:asciiTheme="minorHAnsi" w:hAnsiTheme="minorHAnsi" w:cstheme="minorHAnsi"/>
          <w:b/>
          <w:lang w:val="el-GR" w:eastAsia="el-GR"/>
        </w:rPr>
      </w:pPr>
    </w:p>
    <w:p w:rsidR="006A2664" w:rsidRPr="001725AE" w:rsidRDefault="006A2664" w:rsidP="00B527C3">
      <w:pPr>
        <w:rPr>
          <w:rFonts w:asciiTheme="minorHAnsi" w:hAnsiTheme="minorHAnsi" w:cstheme="minorHAnsi"/>
          <w:b/>
          <w:color w:val="5F497A" w:themeColor="accent4" w:themeShade="BF"/>
          <w:sz w:val="28"/>
          <w:szCs w:val="28"/>
          <w:u w:val="single"/>
          <w:lang w:val="el-GR"/>
        </w:rPr>
      </w:pPr>
      <w:bookmarkStart w:id="13" w:name="__RefHeading___Toc121_1659156176"/>
      <w:bookmarkStart w:id="14" w:name="_Toc512254393"/>
      <w:bookmarkEnd w:id="13"/>
      <w:r w:rsidRPr="001725AE">
        <w:rPr>
          <w:rFonts w:asciiTheme="minorHAnsi" w:hAnsiTheme="minorHAnsi" w:cstheme="minorHAnsi"/>
          <w:b/>
          <w:color w:val="5F497A" w:themeColor="accent4" w:themeShade="BF"/>
          <w:sz w:val="28"/>
          <w:szCs w:val="28"/>
          <w:u w:val="single"/>
          <w:lang w:val="el-GR"/>
        </w:rPr>
        <w:t>1.7</w:t>
      </w:r>
      <w:r w:rsidRPr="001725AE">
        <w:rPr>
          <w:rFonts w:asciiTheme="minorHAnsi" w:hAnsiTheme="minorHAnsi" w:cstheme="minorHAnsi"/>
          <w:b/>
          <w:color w:val="5F497A" w:themeColor="accent4" w:themeShade="BF"/>
          <w:sz w:val="28"/>
          <w:szCs w:val="28"/>
          <w:u w:val="single"/>
          <w:lang w:val="el-GR"/>
        </w:rPr>
        <w:tab/>
        <w:t>Αρχές εφαρμοζόμενες στη διαδικασία σύναψης</w:t>
      </w:r>
      <w:bookmarkEnd w:id="14"/>
      <w:r w:rsidRPr="001725AE">
        <w:rPr>
          <w:rFonts w:asciiTheme="minorHAnsi" w:hAnsiTheme="minorHAnsi" w:cstheme="minorHAnsi"/>
          <w:b/>
          <w:color w:val="5F497A" w:themeColor="accent4" w:themeShade="BF"/>
          <w:sz w:val="28"/>
          <w:szCs w:val="28"/>
          <w:u w:val="single"/>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Οι οικονομικοί φορείς δεσμεύονται ότι:</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β) δεν θα ενεργήσουν αθέμιτα, παράνομα ή καταχρηστικά </w:t>
      </w:r>
      <w:proofErr w:type="spellStart"/>
      <w:r w:rsidR="006D2A13" w:rsidRPr="00E94983">
        <w:rPr>
          <w:rFonts w:asciiTheme="minorHAnsi" w:hAnsiTheme="minorHAnsi" w:cstheme="minorHAnsi"/>
          <w:lang w:val="el-GR"/>
        </w:rPr>
        <w:t>κα</w:t>
      </w:r>
      <w:r w:rsidR="00E43F5B">
        <w:rPr>
          <w:rFonts w:asciiTheme="minorHAnsi" w:hAnsiTheme="minorHAnsi" w:cstheme="minorHAnsi"/>
          <w:lang w:val="el-GR"/>
        </w:rPr>
        <w:t>θ΄</w:t>
      </w:r>
      <w:proofErr w:type="spellEnd"/>
      <w:r w:rsidR="00E43F5B">
        <w:rPr>
          <w:rFonts w:asciiTheme="minorHAnsi" w:hAnsiTheme="minorHAnsi" w:cstheme="minorHAnsi"/>
          <w:lang w:val="el-GR"/>
        </w:rPr>
        <w:t xml:space="preserve"> </w:t>
      </w:r>
      <w:r w:rsidR="006D2A13" w:rsidRPr="00E94983">
        <w:rPr>
          <w:rFonts w:asciiTheme="minorHAnsi" w:hAnsiTheme="minorHAnsi" w:cstheme="minorHAnsi"/>
          <w:lang w:val="el-GR"/>
        </w:rPr>
        <w:t>όλη</w:t>
      </w:r>
      <w:r w:rsidRPr="00E94983">
        <w:rPr>
          <w:rFonts w:asciiTheme="minorHAnsi" w:hAnsiTheme="minorHAnsi" w:cstheme="minorHAnsi"/>
          <w:lang w:val="el-GR"/>
        </w:rPr>
        <w:t xml:space="preserve"> τη διάρκεια της διαδικασίας ανάθεσης, αλλά και κατά το στάδιο εκτέλεσης της σύμβασης, εφόσον επιλεγούν</w:t>
      </w:r>
    </w:p>
    <w:p w:rsidR="00FC1A91"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γ) λαμβάνουν τα κατάλληλα μέτρα για να διαφυλάξουν την εμπιστευτικότητα των πληροφοριών που</w:t>
      </w:r>
      <w:r w:rsidR="00FC1A91" w:rsidRPr="00E94983">
        <w:rPr>
          <w:rFonts w:asciiTheme="minorHAnsi" w:hAnsiTheme="minorHAnsi" w:cstheme="minorHAnsi"/>
          <w:lang w:val="el-GR"/>
        </w:rPr>
        <w:t xml:space="preserve"> έχουν χαρακτηρισθεί ως τέτοιες</w:t>
      </w:r>
    </w:p>
    <w:p w:rsidR="00032847" w:rsidRPr="00E94983" w:rsidRDefault="00032847" w:rsidP="00B527C3">
      <w:pPr>
        <w:rPr>
          <w:rFonts w:asciiTheme="minorHAnsi" w:hAnsiTheme="minorHAnsi" w:cstheme="minorHAnsi"/>
          <w:lang w:val="el-GR"/>
        </w:rPr>
      </w:pPr>
      <w:bookmarkStart w:id="15" w:name="__RefHeading___Toc491950096"/>
      <w:bookmarkEnd w:id="15"/>
    </w:p>
    <w:p w:rsidR="006A2664" w:rsidRPr="001725AE" w:rsidRDefault="006A2664" w:rsidP="00B527C3">
      <w:pPr>
        <w:rPr>
          <w:rFonts w:asciiTheme="minorHAnsi" w:hAnsiTheme="minorHAnsi" w:cstheme="minorHAnsi"/>
          <w:b/>
          <w:color w:val="5F497A" w:themeColor="accent4" w:themeShade="BF"/>
          <w:sz w:val="28"/>
          <w:szCs w:val="28"/>
          <w:u w:val="single"/>
          <w:lang w:val="el-GR"/>
        </w:rPr>
      </w:pPr>
      <w:r w:rsidRPr="001725AE">
        <w:rPr>
          <w:rFonts w:asciiTheme="minorHAnsi" w:hAnsiTheme="minorHAnsi" w:cstheme="minorHAnsi"/>
          <w:b/>
          <w:color w:val="5F497A" w:themeColor="accent4" w:themeShade="BF"/>
          <w:sz w:val="28"/>
          <w:szCs w:val="28"/>
          <w:u w:val="single"/>
          <w:lang w:val="el-GR"/>
        </w:rPr>
        <w:t>2.</w:t>
      </w:r>
      <w:r w:rsidRPr="001725AE">
        <w:rPr>
          <w:rFonts w:asciiTheme="minorHAnsi" w:hAnsiTheme="minorHAnsi" w:cstheme="minorHAnsi"/>
          <w:b/>
          <w:color w:val="5F497A" w:themeColor="accent4" w:themeShade="BF"/>
          <w:sz w:val="28"/>
          <w:szCs w:val="28"/>
          <w:u w:val="single"/>
          <w:lang w:val="el-GR"/>
        </w:rPr>
        <w:tab/>
        <w:t>ΓΕΝΙΚΟΙ ΚΑΙ ΕΙΔΙΚΟΙ ΟΡΟΙ ΣΥΜΜΕΤΟΧΗΣ</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16" w:name="__RefHeading___Toc123_1659156176"/>
      <w:bookmarkStart w:id="17" w:name="_Toc512254394"/>
      <w:bookmarkEnd w:id="16"/>
      <w:r w:rsidRPr="001725AE">
        <w:rPr>
          <w:rFonts w:asciiTheme="minorHAnsi" w:hAnsiTheme="minorHAnsi" w:cstheme="minorHAnsi"/>
          <w:b/>
          <w:color w:val="5F497A" w:themeColor="accent4" w:themeShade="BF"/>
          <w:sz w:val="28"/>
          <w:szCs w:val="28"/>
          <w:lang w:val="el-GR"/>
        </w:rPr>
        <w:t>2.1</w:t>
      </w:r>
      <w:r w:rsidRPr="001725AE">
        <w:rPr>
          <w:rFonts w:asciiTheme="minorHAnsi" w:hAnsiTheme="minorHAnsi" w:cstheme="minorHAnsi"/>
          <w:b/>
          <w:color w:val="5F497A" w:themeColor="accent4" w:themeShade="BF"/>
          <w:sz w:val="28"/>
          <w:szCs w:val="28"/>
          <w:lang w:val="el-GR"/>
        </w:rPr>
        <w:tab/>
        <w:t>Γενικές Πληροφορίες</w:t>
      </w:r>
      <w:bookmarkEnd w:id="17"/>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18" w:name="__RefHeading___Toc125_1659156176"/>
      <w:bookmarkStart w:id="19" w:name="_Toc512254395"/>
      <w:bookmarkEnd w:id="18"/>
      <w:r w:rsidRPr="001725AE">
        <w:rPr>
          <w:rFonts w:asciiTheme="minorHAnsi" w:hAnsiTheme="minorHAnsi" w:cstheme="minorHAnsi"/>
          <w:color w:val="5F497A" w:themeColor="accent4" w:themeShade="BF"/>
          <w:sz w:val="28"/>
          <w:szCs w:val="28"/>
          <w:lang w:val="el-GR"/>
        </w:rPr>
        <w:t>2.1.1</w:t>
      </w:r>
      <w:r w:rsidRPr="001725AE">
        <w:rPr>
          <w:rFonts w:asciiTheme="minorHAnsi" w:hAnsiTheme="minorHAnsi" w:cstheme="minorHAnsi"/>
          <w:color w:val="5F497A" w:themeColor="accent4" w:themeShade="BF"/>
          <w:sz w:val="28"/>
          <w:szCs w:val="28"/>
          <w:lang w:val="el-GR"/>
        </w:rPr>
        <w:tab/>
        <w:t>Έγγραφα της σύμβασης</w:t>
      </w:r>
      <w:bookmarkEnd w:id="19"/>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Τα έγγραφα της παρούσας διαδικασίας σύναψης  είναι τα ακόλουθα:</w:t>
      </w:r>
    </w:p>
    <w:p w:rsidR="00FC1A91" w:rsidRPr="00E94983" w:rsidRDefault="00FC1A91" w:rsidP="00682310">
      <w:pPr>
        <w:numPr>
          <w:ilvl w:val="0"/>
          <w:numId w:val="4"/>
        </w:numPr>
        <w:tabs>
          <w:tab w:val="clear" w:pos="720"/>
          <w:tab w:val="num" w:pos="0"/>
        </w:tabs>
        <w:spacing w:after="40"/>
        <w:ind w:left="567" w:hanging="567"/>
        <w:rPr>
          <w:rFonts w:asciiTheme="minorHAnsi" w:hAnsiTheme="minorHAnsi" w:cstheme="minorHAnsi"/>
          <w:lang w:val="el-GR"/>
        </w:rPr>
      </w:pPr>
      <w:r w:rsidRPr="00E94983">
        <w:rPr>
          <w:rFonts w:asciiTheme="minorHAnsi" w:hAnsiTheme="minorHAnsi" w:cstheme="minorHAnsi"/>
          <w:lang w:val="el-GR"/>
        </w:rPr>
        <w:t>η παρούσα Διακήρυξη με τα Παραρτήματα που αποτελούν αναπόσπαστο μέρος αυτής :</w:t>
      </w:r>
    </w:p>
    <w:p w:rsidR="006A2664" w:rsidRPr="00E94983" w:rsidRDefault="006A2664" w:rsidP="00B527C3">
      <w:pPr>
        <w:rPr>
          <w:rFonts w:asciiTheme="minorHAnsi" w:hAnsiTheme="minorHAnsi" w:cstheme="minorHAnsi"/>
          <w:lang w:val="el-GR"/>
        </w:rPr>
      </w:pPr>
    </w:p>
    <w:p w:rsidR="0029424E" w:rsidRPr="00E94983" w:rsidRDefault="00E4138A" w:rsidP="004B7989">
      <w:pPr>
        <w:suppressAutoHyphens w:val="0"/>
        <w:spacing w:after="40"/>
        <w:rPr>
          <w:rFonts w:asciiTheme="minorHAnsi" w:hAnsiTheme="minorHAnsi" w:cstheme="minorHAnsi"/>
          <w:szCs w:val="22"/>
          <w:lang w:val="el-GR" w:eastAsia="el-GR"/>
        </w:rPr>
      </w:pPr>
      <w:r w:rsidRPr="00E94983">
        <w:rPr>
          <w:rFonts w:asciiTheme="minorHAnsi" w:hAnsiTheme="minorHAnsi" w:cstheme="minorHAnsi"/>
          <w:b/>
          <w:bCs/>
          <w:szCs w:val="22"/>
          <w:lang w:val="el-GR" w:eastAsia="el-GR"/>
        </w:rPr>
        <w:t xml:space="preserve">ΠΑΡΑΡΤΗΜΑ </w:t>
      </w:r>
      <w:r w:rsidRPr="00E94983">
        <w:rPr>
          <w:rFonts w:asciiTheme="minorHAnsi" w:hAnsiTheme="minorHAnsi" w:cstheme="minorHAnsi"/>
          <w:b/>
          <w:bCs/>
          <w:szCs w:val="22"/>
          <w:lang w:eastAsia="el-GR"/>
        </w:rPr>
        <w:t>I</w:t>
      </w:r>
    </w:p>
    <w:p w:rsidR="0029424E" w:rsidRPr="00E94983" w:rsidRDefault="004B7989" w:rsidP="004B7989">
      <w:pPr>
        <w:suppressAutoHyphens w:val="0"/>
        <w:spacing w:after="40"/>
        <w:rPr>
          <w:rFonts w:asciiTheme="minorHAnsi" w:hAnsiTheme="minorHAnsi" w:cstheme="minorHAnsi"/>
          <w:bCs/>
          <w:szCs w:val="22"/>
          <w:lang w:val="el-GR" w:eastAsia="el-GR"/>
        </w:rPr>
      </w:pPr>
      <w:r>
        <w:rPr>
          <w:rFonts w:asciiTheme="minorHAnsi" w:hAnsiTheme="minorHAnsi" w:cstheme="minorHAnsi"/>
          <w:bCs/>
          <w:szCs w:val="22"/>
          <w:lang w:val="el-GR" w:eastAsia="el-GR"/>
        </w:rPr>
        <w:t>Τεχνική Έκθεση</w:t>
      </w:r>
      <w:r w:rsidR="00E4138A" w:rsidRPr="00E94983">
        <w:rPr>
          <w:rFonts w:asciiTheme="minorHAnsi" w:hAnsiTheme="minorHAnsi" w:cstheme="minorHAnsi"/>
          <w:bCs/>
          <w:szCs w:val="22"/>
          <w:lang w:val="el-GR" w:eastAsia="el-GR"/>
        </w:rPr>
        <w:t>-Τεχνικές Προδιαγραφές</w:t>
      </w:r>
    </w:p>
    <w:p w:rsidR="0029424E" w:rsidRPr="00E94983" w:rsidRDefault="00E4138A" w:rsidP="004B7989">
      <w:pPr>
        <w:suppressAutoHyphens w:val="0"/>
        <w:spacing w:after="40"/>
        <w:rPr>
          <w:rFonts w:asciiTheme="minorHAnsi" w:hAnsiTheme="minorHAnsi" w:cstheme="minorHAnsi"/>
          <w:b/>
          <w:bCs/>
          <w:szCs w:val="22"/>
          <w:lang w:val="el-GR" w:eastAsia="el-GR"/>
        </w:rPr>
      </w:pPr>
      <w:r w:rsidRPr="00E94983">
        <w:rPr>
          <w:rFonts w:asciiTheme="minorHAnsi" w:hAnsiTheme="minorHAnsi" w:cstheme="minorHAnsi"/>
          <w:b/>
          <w:bCs/>
          <w:szCs w:val="22"/>
          <w:lang w:val="el-GR" w:eastAsia="el-GR"/>
        </w:rPr>
        <w:t>ΠΑΡΑΡΤΗΜΑ II</w:t>
      </w:r>
    </w:p>
    <w:p w:rsidR="0029424E" w:rsidRPr="00E94983" w:rsidRDefault="0029424E" w:rsidP="004B7989">
      <w:pPr>
        <w:suppressAutoHyphens w:val="0"/>
        <w:spacing w:after="40"/>
        <w:rPr>
          <w:rFonts w:asciiTheme="minorHAnsi" w:hAnsiTheme="minorHAnsi" w:cstheme="minorHAnsi"/>
          <w:bCs/>
          <w:szCs w:val="22"/>
          <w:lang w:val="el-GR" w:eastAsia="el-GR"/>
        </w:rPr>
      </w:pPr>
      <w:r w:rsidRPr="00E94983">
        <w:rPr>
          <w:rFonts w:asciiTheme="minorHAnsi" w:hAnsiTheme="minorHAnsi" w:cstheme="minorHAnsi"/>
          <w:bCs/>
          <w:szCs w:val="22"/>
          <w:lang w:val="el-GR" w:eastAsia="el-GR"/>
        </w:rPr>
        <w:t>Συγγραφή υποχρεώσεων</w:t>
      </w:r>
    </w:p>
    <w:p w:rsidR="004B7989" w:rsidRDefault="00E4138A" w:rsidP="004B7989">
      <w:pPr>
        <w:suppressAutoHyphens w:val="0"/>
        <w:spacing w:after="40"/>
        <w:rPr>
          <w:rFonts w:asciiTheme="minorHAnsi" w:hAnsiTheme="minorHAnsi" w:cstheme="minorHAnsi"/>
          <w:b/>
          <w:szCs w:val="22"/>
          <w:lang w:val="el-GR" w:eastAsia="el-GR"/>
        </w:rPr>
      </w:pPr>
      <w:r w:rsidRPr="00E94983">
        <w:rPr>
          <w:rFonts w:asciiTheme="minorHAnsi" w:hAnsiTheme="minorHAnsi" w:cstheme="minorHAnsi"/>
          <w:b/>
          <w:szCs w:val="22"/>
          <w:lang w:val="el-GR" w:eastAsia="el-GR"/>
        </w:rPr>
        <w:t>ΠΑΡΑΡΤΗΜΑ III</w:t>
      </w:r>
    </w:p>
    <w:p w:rsidR="004B7989" w:rsidRDefault="004B7989" w:rsidP="004B7989">
      <w:pPr>
        <w:suppressAutoHyphens w:val="0"/>
        <w:spacing w:after="40"/>
        <w:rPr>
          <w:rFonts w:asciiTheme="minorHAnsi" w:hAnsiTheme="minorHAnsi" w:cstheme="minorHAnsi"/>
          <w:szCs w:val="22"/>
          <w:lang w:val="el-GR" w:eastAsia="el-GR"/>
        </w:rPr>
      </w:pPr>
      <w:r>
        <w:rPr>
          <w:rFonts w:asciiTheme="minorHAnsi" w:hAnsiTheme="minorHAnsi" w:cstheme="minorHAnsi"/>
          <w:szCs w:val="22"/>
          <w:lang w:val="el-GR" w:eastAsia="el-GR"/>
        </w:rPr>
        <w:t>Ε</w:t>
      </w:r>
      <w:r w:rsidRPr="004B7989">
        <w:rPr>
          <w:rFonts w:asciiTheme="minorHAnsi" w:hAnsiTheme="minorHAnsi" w:cstheme="minorHAnsi"/>
          <w:szCs w:val="22"/>
          <w:lang w:val="el-GR" w:eastAsia="el-GR"/>
        </w:rPr>
        <w:t>νδεικτικός προϋπολογι</w:t>
      </w:r>
      <w:r>
        <w:rPr>
          <w:rFonts w:asciiTheme="minorHAnsi" w:hAnsiTheme="minorHAnsi" w:cstheme="minorHAnsi"/>
          <w:szCs w:val="22"/>
          <w:lang w:val="el-GR" w:eastAsia="el-GR"/>
        </w:rPr>
        <w:t>σ</w:t>
      </w:r>
      <w:r w:rsidRPr="004B7989">
        <w:rPr>
          <w:rFonts w:asciiTheme="minorHAnsi" w:hAnsiTheme="minorHAnsi" w:cstheme="minorHAnsi"/>
          <w:szCs w:val="22"/>
          <w:lang w:val="el-GR" w:eastAsia="el-GR"/>
        </w:rPr>
        <w:t>μός</w:t>
      </w:r>
    </w:p>
    <w:p w:rsidR="0029424E" w:rsidRPr="00E94983" w:rsidRDefault="00E4138A" w:rsidP="004B7989">
      <w:pPr>
        <w:spacing w:after="0"/>
        <w:rPr>
          <w:rFonts w:asciiTheme="minorHAnsi" w:hAnsiTheme="minorHAnsi" w:cstheme="minorHAnsi"/>
          <w:b/>
          <w:lang w:val="el-GR"/>
        </w:rPr>
      </w:pPr>
      <w:r w:rsidRPr="00E94983">
        <w:rPr>
          <w:rFonts w:asciiTheme="minorHAnsi" w:hAnsiTheme="minorHAnsi" w:cstheme="minorHAnsi"/>
          <w:b/>
          <w:lang w:val="el-GR"/>
        </w:rPr>
        <w:t xml:space="preserve">ΠΑΡΑΡΤΗΜΑ </w:t>
      </w:r>
      <w:r w:rsidRPr="00E94983">
        <w:rPr>
          <w:rFonts w:asciiTheme="minorHAnsi" w:hAnsiTheme="minorHAnsi" w:cstheme="minorHAnsi"/>
          <w:b/>
        </w:rPr>
        <w:t>IV</w:t>
      </w:r>
      <w:r w:rsidR="0029424E" w:rsidRPr="00E94983">
        <w:rPr>
          <w:rFonts w:asciiTheme="minorHAnsi" w:hAnsiTheme="minorHAnsi" w:cstheme="minorHAnsi"/>
          <w:b/>
          <w:lang w:val="el-GR"/>
        </w:rPr>
        <w:t xml:space="preserve">   </w:t>
      </w:r>
    </w:p>
    <w:p w:rsidR="0029424E" w:rsidRPr="00E94983" w:rsidRDefault="004B7989" w:rsidP="004B7989">
      <w:pPr>
        <w:spacing w:after="0"/>
        <w:rPr>
          <w:rFonts w:asciiTheme="minorHAnsi" w:hAnsiTheme="minorHAnsi" w:cstheme="minorHAnsi"/>
          <w:lang w:val="el-GR"/>
        </w:rPr>
      </w:pPr>
      <w:r w:rsidRPr="004B7989">
        <w:rPr>
          <w:rFonts w:asciiTheme="minorHAnsi" w:hAnsiTheme="minorHAnsi" w:cstheme="minorHAnsi"/>
          <w:lang w:val="el-GR"/>
        </w:rPr>
        <w:t>ΤΕΥΔ</w:t>
      </w:r>
    </w:p>
    <w:p w:rsidR="0029424E" w:rsidRPr="00E94983" w:rsidRDefault="00E4138A" w:rsidP="004B7989">
      <w:pPr>
        <w:spacing w:after="0"/>
        <w:rPr>
          <w:rFonts w:asciiTheme="minorHAnsi" w:hAnsiTheme="minorHAnsi" w:cstheme="minorHAnsi"/>
          <w:b/>
          <w:lang w:val="el-GR"/>
        </w:rPr>
      </w:pPr>
      <w:r w:rsidRPr="00E94983">
        <w:rPr>
          <w:rFonts w:asciiTheme="minorHAnsi" w:hAnsiTheme="minorHAnsi" w:cstheme="minorHAnsi"/>
          <w:b/>
          <w:lang w:val="el-GR"/>
        </w:rPr>
        <w:t xml:space="preserve">ΠΑΡΑΡΤΗΜΑ </w:t>
      </w:r>
      <w:r w:rsidRPr="00E94983">
        <w:rPr>
          <w:rFonts w:asciiTheme="minorHAnsi" w:hAnsiTheme="minorHAnsi" w:cstheme="minorHAnsi"/>
          <w:b/>
        </w:rPr>
        <w:t>V</w:t>
      </w:r>
    </w:p>
    <w:p w:rsidR="005D661B" w:rsidRPr="00E94983" w:rsidRDefault="00E4138A" w:rsidP="004B7989">
      <w:pPr>
        <w:spacing w:after="0"/>
        <w:rPr>
          <w:rFonts w:asciiTheme="minorHAnsi" w:hAnsiTheme="minorHAnsi" w:cstheme="minorHAnsi"/>
          <w:lang w:val="el-GR"/>
        </w:rPr>
      </w:pPr>
      <w:r w:rsidRPr="00E94983">
        <w:rPr>
          <w:rFonts w:asciiTheme="minorHAnsi" w:hAnsiTheme="minorHAnsi" w:cstheme="minorHAnsi"/>
          <w:lang w:val="el-GR"/>
        </w:rPr>
        <w:t>Υπόδειγμα Εγγυητικής Επιστολής</w:t>
      </w:r>
    </w:p>
    <w:p w:rsidR="0029424E" w:rsidRPr="00875EA5" w:rsidRDefault="00875EA5" w:rsidP="00875EA5">
      <w:pPr>
        <w:spacing w:after="0"/>
        <w:rPr>
          <w:rFonts w:asciiTheme="minorHAnsi" w:hAnsiTheme="minorHAnsi" w:cstheme="minorHAnsi"/>
          <w:b/>
          <w:lang w:val="el-GR"/>
        </w:rPr>
      </w:pPr>
      <w:r w:rsidRPr="00875EA5">
        <w:rPr>
          <w:rFonts w:asciiTheme="minorHAnsi" w:hAnsiTheme="minorHAnsi" w:cstheme="minorHAnsi"/>
          <w:b/>
          <w:lang w:val="el-GR"/>
        </w:rPr>
        <w:t>ΠΑΡΑΡΤΗΜΑ VΙ</w:t>
      </w:r>
    </w:p>
    <w:p w:rsidR="00875EA5" w:rsidRPr="00E94983" w:rsidRDefault="00875EA5" w:rsidP="00875EA5">
      <w:pPr>
        <w:spacing w:after="0"/>
        <w:rPr>
          <w:rFonts w:asciiTheme="minorHAnsi" w:hAnsiTheme="minorHAnsi" w:cstheme="minorHAnsi"/>
          <w:lang w:val="el-GR"/>
        </w:rPr>
      </w:pPr>
      <w:r>
        <w:rPr>
          <w:rFonts w:asciiTheme="minorHAnsi" w:hAnsiTheme="minorHAnsi" w:cstheme="minorHAnsi"/>
          <w:lang w:val="el-GR"/>
        </w:rPr>
        <w:lastRenderedPageBreak/>
        <w:t xml:space="preserve">Έντυπο </w:t>
      </w:r>
      <w:r w:rsidRPr="00875EA5">
        <w:rPr>
          <w:rFonts w:asciiTheme="minorHAnsi" w:hAnsiTheme="minorHAnsi" w:cstheme="minorHAnsi"/>
          <w:lang w:val="el-GR"/>
        </w:rPr>
        <w:t>οικονομικής προσφοράς</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20" w:name="__RefHeading___Toc127_1659156176"/>
      <w:bookmarkStart w:id="21" w:name="_Toc512254396"/>
      <w:bookmarkEnd w:id="20"/>
      <w:r w:rsidRPr="001725AE">
        <w:rPr>
          <w:rFonts w:asciiTheme="minorHAnsi" w:hAnsiTheme="minorHAnsi" w:cstheme="minorHAnsi"/>
          <w:color w:val="5F497A" w:themeColor="accent4" w:themeShade="BF"/>
          <w:sz w:val="28"/>
          <w:szCs w:val="28"/>
          <w:lang w:val="el-GR"/>
        </w:rPr>
        <w:t>2.1.2</w:t>
      </w:r>
      <w:r w:rsidRPr="001725AE">
        <w:rPr>
          <w:rFonts w:asciiTheme="minorHAnsi" w:hAnsiTheme="minorHAnsi" w:cstheme="minorHAnsi"/>
          <w:color w:val="5F497A" w:themeColor="accent4" w:themeShade="BF"/>
          <w:sz w:val="28"/>
          <w:szCs w:val="28"/>
          <w:lang w:val="el-GR"/>
        </w:rPr>
        <w:tab/>
        <w:t>Επικοινωνία - Πρόσβαση στα έγγραφα της Σύμβασης</w:t>
      </w:r>
      <w:bookmarkEnd w:id="21"/>
    </w:p>
    <w:p w:rsidR="003B4F0A" w:rsidRPr="00E94983" w:rsidRDefault="003B4F0A" w:rsidP="00B527C3">
      <w:pPr>
        <w:rPr>
          <w:rFonts w:asciiTheme="minorHAnsi" w:eastAsia="Calibri" w:hAnsiTheme="minorHAnsi" w:cstheme="minorHAnsi"/>
          <w:lang w:val="el-GR"/>
        </w:rPr>
      </w:pPr>
      <w:r w:rsidRPr="00E94983">
        <w:rPr>
          <w:rFonts w:asciiTheme="minorHAnsi" w:eastAsia="Calibri" w:hAnsiTheme="minorHAnsi" w:cstheme="minorHAnsi"/>
          <w:lang w:val="el-GR"/>
        </w:rPr>
        <w:t>Τα τεύχη είναι διαθέσιμα ηλ</w:t>
      </w:r>
      <w:r w:rsidR="00E96C82" w:rsidRPr="00E94983">
        <w:rPr>
          <w:rFonts w:asciiTheme="minorHAnsi" w:eastAsia="Calibri" w:hAnsiTheme="minorHAnsi" w:cstheme="minorHAnsi"/>
          <w:lang w:val="el-GR"/>
        </w:rPr>
        <w:t xml:space="preserve">εκτρονικά στην  διεύθυνση </w:t>
      </w:r>
      <w:r w:rsidR="00E96C82" w:rsidRPr="00E94983">
        <w:rPr>
          <w:rFonts w:asciiTheme="minorHAnsi" w:hAnsiTheme="minorHAnsi" w:cstheme="minorHAnsi"/>
          <w:szCs w:val="22"/>
          <w:lang w:val="el-GR"/>
        </w:rPr>
        <w:t xml:space="preserve"> : </w:t>
      </w:r>
      <w:r w:rsidR="00E96C82" w:rsidRPr="00E94983">
        <w:rPr>
          <w:rStyle w:val="-"/>
          <w:rFonts w:asciiTheme="minorHAnsi" w:eastAsia="Arial-BoldMT" w:hAnsiTheme="minorHAnsi" w:cstheme="minorHAnsi"/>
          <w:szCs w:val="22"/>
        </w:rPr>
        <w:t>http</w:t>
      </w:r>
      <w:r w:rsidR="00E96C82" w:rsidRPr="00E94983">
        <w:rPr>
          <w:rStyle w:val="-"/>
          <w:rFonts w:asciiTheme="minorHAnsi" w:eastAsia="Arial-BoldMT" w:hAnsiTheme="minorHAnsi" w:cstheme="minorHAnsi"/>
          <w:szCs w:val="22"/>
          <w:lang w:val="el-GR"/>
        </w:rPr>
        <w:t>://</w:t>
      </w:r>
      <w:r w:rsidR="00E96C82" w:rsidRPr="00E94983">
        <w:rPr>
          <w:rStyle w:val="-"/>
          <w:rFonts w:asciiTheme="minorHAnsi" w:eastAsia="Arial-BoldMT" w:hAnsiTheme="minorHAnsi" w:cstheme="minorHAnsi"/>
          <w:szCs w:val="22"/>
        </w:rPr>
        <w:t>www</w:t>
      </w:r>
      <w:r w:rsidR="00E96C82" w:rsidRPr="00E94983">
        <w:rPr>
          <w:rStyle w:val="-"/>
          <w:rFonts w:asciiTheme="minorHAnsi" w:eastAsia="Arial-BoldMT" w:hAnsiTheme="minorHAnsi" w:cstheme="minorHAnsi"/>
          <w:szCs w:val="22"/>
          <w:lang w:val="el-GR"/>
        </w:rPr>
        <w:t>.</w:t>
      </w:r>
      <w:proofErr w:type="spellStart"/>
      <w:r w:rsidR="00E96C82" w:rsidRPr="00E94983">
        <w:rPr>
          <w:rStyle w:val="-"/>
          <w:rFonts w:asciiTheme="minorHAnsi" w:hAnsiTheme="minorHAnsi" w:cstheme="minorHAnsi"/>
          <w:szCs w:val="22"/>
        </w:rPr>
        <w:t>egaleo</w:t>
      </w:r>
      <w:proofErr w:type="spellEnd"/>
      <w:r w:rsidR="00E96C82" w:rsidRPr="00E94983">
        <w:rPr>
          <w:rStyle w:val="-"/>
          <w:rFonts w:asciiTheme="minorHAnsi" w:eastAsia="Arial-BoldMT" w:hAnsiTheme="minorHAnsi" w:cstheme="minorHAnsi"/>
          <w:szCs w:val="22"/>
          <w:lang w:val="el-GR"/>
        </w:rPr>
        <w:t>.</w:t>
      </w:r>
      <w:proofErr w:type="spellStart"/>
      <w:r w:rsidR="00E96C82" w:rsidRPr="00E94983">
        <w:rPr>
          <w:rStyle w:val="-"/>
          <w:rFonts w:asciiTheme="minorHAnsi" w:eastAsia="Arial-BoldMT" w:hAnsiTheme="minorHAnsi" w:cstheme="minorHAnsi"/>
          <w:szCs w:val="22"/>
        </w:rPr>
        <w:t>gr</w:t>
      </w:r>
      <w:proofErr w:type="spellEnd"/>
      <w:r w:rsidR="00E96C82" w:rsidRPr="00E94983">
        <w:rPr>
          <w:rFonts w:asciiTheme="minorHAnsi" w:hAnsiTheme="minorHAnsi" w:cstheme="minorHAnsi"/>
          <w:szCs w:val="22"/>
          <w:lang w:val="el-GR"/>
        </w:rPr>
        <w:t>.</w:t>
      </w:r>
      <w:r w:rsidR="00E96C82" w:rsidRPr="00E94983">
        <w:rPr>
          <w:rFonts w:asciiTheme="minorHAnsi" w:eastAsia="Calibri" w:hAnsiTheme="minorHAnsi" w:cstheme="minorHAnsi"/>
          <w:lang w:val="el-GR"/>
        </w:rPr>
        <w:t xml:space="preserve"> </w:t>
      </w:r>
    </w:p>
    <w:p w:rsidR="00E96C82" w:rsidRPr="00E94983" w:rsidRDefault="003B4F0A" w:rsidP="00B527C3">
      <w:pPr>
        <w:tabs>
          <w:tab w:val="left" w:pos="-720"/>
        </w:tabs>
        <w:contextualSpacing/>
        <w:rPr>
          <w:rFonts w:asciiTheme="minorHAnsi" w:hAnsiTheme="minorHAnsi" w:cstheme="minorHAnsi"/>
          <w:szCs w:val="22"/>
          <w:lang w:val="el-GR"/>
        </w:rPr>
      </w:pPr>
      <w:r w:rsidRPr="00E94983">
        <w:rPr>
          <w:rFonts w:asciiTheme="minorHAnsi" w:eastAsia="Calibri" w:hAnsiTheme="minorHAnsi" w:cstheme="minorHAnsi"/>
          <w:lang w:val="el-GR"/>
        </w:rPr>
        <w:t>Για τυχόν έντυπη παραλαβή των τευχών ή μέρους αυτών οι ενδιαφερόμενοι απευθύνονται</w:t>
      </w:r>
      <w:r w:rsidR="006A2664" w:rsidRPr="00E94983">
        <w:rPr>
          <w:rFonts w:asciiTheme="minorHAnsi" w:hAnsiTheme="minorHAnsi" w:cstheme="minorHAnsi"/>
          <w:lang w:val="el-GR"/>
        </w:rPr>
        <w:t xml:space="preserve"> στα </w:t>
      </w:r>
      <w:r w:rsidR="00E96C82" w:rsidRPr="00E94983">
        <w:rPr>
          <w:rFonts w:asciiTheme="minorHAnsi" w:hAnsiTheme="minorHAnsi" w:cstheme="minorHAnsi"/>
          <w:lang w:val="el-GR"/>
        </w:rPr>
        <w:t xml:space="preserve">γραφεία της αναθέτουσας αρχής: </w:t>
      </w:r>
      <w:r w:rsidR="00E96C82" w:rsidRPr="00E94983">
        <w:rPr>
          <w:rFonts w:asciiTheme="minorHAnsi" w:hAnsiTheme="minorHAnsi" w:cstheme="minorHAnsi"/>
          <w:spacing w:val="-2"/>
          <w:szCs w:val="22"/>
          <w:lang w:val="el-GR"/>
        </w:rPr>
        <w:t xml:space="preserve">ΙΕΡΑ ΟΔΟΣ 364 &amp; ΚΑΛΒΟΥ 2 , </w:t>
      </w:r>
      <w:r w:rsidR="00E96C82" w:rsidRPr="00E94983">
        <w:rPr>
          <w:rStyle w:val="contact-suburb"/>
          <w:rFonts w:asciiTheme="minorHAnsi" w:hAnsiTheme="minorHAnsi" w:cstheme="minorHAnsi"/>
          <w:szCs w:val="22"/>
          <w:lang w:val="el-GR"/>
        </w:rPr>
        <w:t xml:space="preserve">Τ.Κ. </w:t>
      </w:r>
      <w:r w:rsidR="00E96C82" w:rsidRPr="00E94983">
        <w:rPr>
          <w:rFonts w:asciiTheme="minorHAnsi" w:hAnsiTheme="minorHAnsi" w:cstheme="minorHAnsi"/>
          <w:spacing w:val="-2"/>
          <w:szCs w:val="22"/>
          <w:lang w:val="el-GR"/>
        </w:rPr>
        <w:t>122 43</w:t>
      </w:r>
      <w:r w:rsidR="00E96C82" w:rsidRPr="00E94983">
        <w:rPr>
          <w:rFonts w:asciiTheme="minorHAnsi" w:hAnsiTheme="minorHAnsi" w:cstheme="minorHAnsi"/>
          <w:bCs/>
          <w:szCs w:val="22"/>
          <w:lang w:val="el-GR"/>
        </w:rPr>
        <w:t>, τηλέφωνο:</w:t>
      </w:r>
      <w:r w:rsidR="00F00995" w:rsidRPr="00E94983">
        <w:rPr>
          <w:rFonts w:asciiTheme="minorHAnsi" w:hAnsiTheme="minorHAnsi" w:cstheme="minorHAnsi"/>
          <w:bCs/>
          <w:szCs w:val="22"/>
          <w:lang w:val="el-GR"/>
        </w:rPr>
        <w:t>2132044878</w:t>
      </w:r>
      <w:r w:rsidR="00E96C82" w:rsidRPr="00E94983">
        <w:rPr>
          <w:rFonts w:asciiTheme="minorHAnsi" w:hAnsiTheme="minorHAnsi" w:cstheme="minorHAnsi"/>
          <w:bCs/>
          <w:szCs w:val="22"/>
          <w:lang w:val="el-GR"/>
        </w:rPr>
        <w:t xml:space="preserve"> , </w:t>
      </w:r>
      <w:r w:rsidR="00E96C82" w:rsidRPr="00E94983">
        <w:rPr>
          <w:rFonts w:asciiTheme="minorHAnsi" w:hAnsiTheme="minorHAnsi" w:cstheme="minorHAnsi"/>
          <w:spacing w:val="-3"/>
          <w:szCs w:val="22"/>
          <w:lang w:val="en-US"/>
        </w:rPr>
        <w:t>Fax</w:t>
      </w:r>
      <w:r w:rsidR="00E96C82" w:rsidRPr="00E94983">
        <w:rPr>
          <w:rStyle w:val="contact-postcode"/>
          <w:rFonts w:asciiTheme="minorHAnsi" w:eastAsia="Cambria" w:hAnsiTheme="minorHAnsi" w:cstheme="minorHAnsi"/>
          <w:szCs w:val="22"/>
          <w:lang w:val="el-GR"/>
        </w:rPr>
        <w:t xml:space="preserve">: </w:t>
      </w:r>
      <w:r w:rsidR="00F00995" w:rsidRPr="00E94983">
        <w:rPr>
          <w:rStyle w:val="contact-postcode"/>
          <w:rFonts w:asciiTheme="minorHAnsi" w:eastAsia="Cambria" w:hAnsiTheme="minorHAnsi" w:cstheme="minorHAnsi"/>
          <w:szCs w:val="22"/>
          <w:lang w:val="el-GR"/>
        </w:rPr>
        <w:t>2132044880</w:t>
      </w:r>
      <w:r w:rsidR="00E96C82" w:rsidRPr="00E94983">
        <w:rPr>
          <w:rStyle w:val="contact-postcode"/>
          <w:rFonts w:asciiTheme="minorHAnsi" w:eastAsia="Cambria" w:hAnsiTheme="minorHAnsi" w:cstheme="minorHAnsi"/>
          <w:szCs w:val="22"/>
          <w:lang w:val="el-GR"/>
        </w:rPr>
        <w:t xml:space="preserve">, </w:t>
      </w:r>
      <w:r w:rsidR="00E96C82" w:rsidRPr="00E94983">
        <w:rPr>
          <w:rFonts w:asciiTheme="minorHAnsi" w:hAnsiTheme="minorHAnsi" w:cstheme="minorHAnsi"/>
          <w:bCs/>
          <w:szCs w:val="22"/>
        </w:rPr>
        <w:t>e</w:t>
      </w:r>
      <w:r w:rsidR="00E96C82" w:rsidRPr="00E94983">
        <w:rPr>
          <w:rFonts w:asciiTheme="minorHAnsi" w:hAnsiTheme="minorHAnsi" w:cstheme="minorHAnsi"/>
          <w:bCs/>
          <w:szCs w:val="22"/>
          <w:lang w:val="el-GR"/>
        </w:rPr>
        <w:t>-</w:t>
      </w:r>
      <w:r w:rsidR="00E96C82" w:rsidRPr="00E94983">
        <w:rPr>
          <w:rFonts w:asciiTheme="minorHAnsi" w:hAnsiTheme="minorHAnsi" w:cstheme="minorHAnsi"/>
          <w:bCs/>
          <w:szCs w:val="22"/>
        </w:rPr>
        <w:t>mail</w:t>
      </w:r>
      <w:r w:rsidR="00E96C82" w:rsidRPr="00E94983">
        <w:rPr>
          <w:rFonts w:asciiTheme="minorHAnsi" w:hAnsiTheme="minorHAnsi" w:cstheme="minorHAnsi"/>
          <w:bCs/>
          <w:szCs w:val="22"/>
          <w:lang w:val="el-GR"/>
        </w:rPr>
        <w:t xml:space="preserve">: </w:t>
      </w:r>
      <w:proofErr w:type="spellStart"/>
      <w:r w:rsidR="00F00995" w:rsidRPr="00E94983">
        <w:rPr>
          <w:rFonts w:asciiTheme="minorHAnsi" w:hAnsiTheme="minorHAnsi" w:cstheme="minorHAnsi"/>
          <w:bCs/>
          <w:szCs w:val="22"/>
          <w:lang w:val="el-GR"/>
        </w:rPr>
        <w:t>promithies@egaleo.gr</w:t>
      </w:r>
      <w:proofErr w:type="spellEnd"/>
      <w:r w:rsidR="00E96C82" w:rsidRPr="00E94983">
        <w:rPr>
          <w:rFonts w:asciiTheme="minorHAnsi" w:hAnsiTheme="minorHAnsi" w:cstheme="minorHAnsi"/>
          <w:bCs/>
          <w:szCs w:val="22"/>
          <w:lang w:val="el-GR"/>
        </w:rPr>
        <w:t>, τις εργάσιμες μέρες και ώρες, μετά τη δημοσίευση της διακήρυξης.</w:t>
      </w:r>
    </w:p>
    <w:p w:rsidR="006A2664" w:rsidRPr="00E94983" w:rsidRDefault="00A3154B" w:rsidP="00B527C3">
      <w:pPr>
        <w:rPr>
          <w:rFonts w:asciiTheme="minorHAnsi" w:hAnsiTheme="minorHAnsi" w:cstheme="minorHAnsi"/>
          <w:lang w:val="el-GR"/>
        </w:rPr>
      </w:pPr>
      <w:r w:rsidRPr="00E94983">
        <w:rPr>
          <w:rFonts w:asciiTheme="minorHAnsi" w:hAnsiTheme="minorHAnsi" w:cstheme="minorHAnsi"/>
          <w:lang w:val="el-GR"/>
        </w:rPr>
        <w:t xml:space="preserve">Για την παραλαβή των τευχών οι ενδιαφερόμενοι καταβάλλουν τη δαπάνη αναπαραγωγής </w:t>
      </w:r>
      <w:r w:rsidR="00E96C82" w:rsidRPr="00E94983">
        <w:rPr>
          <w:rFonts w:asciiTheme="minorHAnsi" w:hAnsiTheme="minorHAnsi" w:cstheme="minorHAnsi"/>
          <w:lang w:val="el-GR"/>
        </w:rPr>
        <w:t>τους</w:t>
      </w:r>
      <w:r w:rsidR="00E96C82" w:rsidRPr="00E94983">
        <w:rPr>
          <w:rFonts w:asciiTheme="minorHAnsi" w:hAnsiTheme="minorHAnsi" w:cstheme="minorHAnsi"/>
          <w:vertAlign w:val="superscript"/>
          <w:lang w:val="el-GR"/>
        </w:rPr>
        <w:t xml:space="preserve"> </w:t>
      </w:r>
      <w:r w:rsidR="00E96C82" w:rsidRPr="00E94983">
        <w:rPr>
          <w:rFonts w:asciiTheme="minorHAnsi" w:hAnsiTheme="minorHAnsi" w:cstheme="minorHAnsi"/>
          <w:lang w:val="el-GR"/>
        </w:rPr>
        <w:t>.</w:t>
      </w:r>
      <w:r w:rsidRPr="00E94983">
        <w:rPr>
          <w:rFonts w:asciiTheme="minorHAnsi" w:hAnsiTheme="minorHAnsi" w:cstheme="minorHAnsi"/>
          <w:lang w:val="el-GR"/>
        </w:rPr>
        <w:t xml:space="preserve"> </w:t>
      </w:r>
      <w:r w:rsidR="006A2664" w:rsidRPr="00E94983">
        <w:rPr>
          <w:rFonts w:asciiTheme="minorHAnsi" w:hAnsiTheme="minorHAnsi" w:cstheme="minorHAnsi"/>
          <w:lang w:val="el-GR"/>
        </w:rPr>
        <w:t>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r w:rsidR="00E96C82" w:rsidRPr="00E94983">
        <w:rPr>
          <w:rStyle w:val="WW-FootnoteReference7"/>
          <w:rFonts w:asciiTheme="minorHAnsi" w:hAnsiTheme="minorHAnsi" w:cstheme="minorHAnsi"/>
          <w:lang w:val="el-GR"/>
        </w:rPr>
        <w:t xml:space="preserve"> </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22" w:name="__RefHeading___Toc129_1659156176"/>
      <w:bookmarkStart w:id="23" w:name="_Toc512254397"/>
      <w:bookmarkEnd w:id="22"/>
      <w:r w:rsidRPr="001725AE">
        <w:rPr>
          <w:rFonts w:asciiTheme="minorHAnsi" w:hAnsiTheme="minorHAnsi" w:cstheme="minorHAnsi"/>
          <w:color w:val="5F497A" w:themeColor="accent4" w:themeShade="BF"/>
          <w:sz w:val="28"/>
          <w:szCs w:val="28"/>
          <w:lang w:val="el-GR"/>
        </w:rPr>
        <w:t>2.1.3</w:t>
      </w:r>
      <w:r w:rsidRPr="001725AE">
        <w:rPr>
          <w:rFonts w:asciiTheme="minorHAnsi" w:hAnsiTheme="minorHAnsi" w:cstheme="minorHAnsi"/>
          <w:color w:val="5F497A" w:themeColor="accent4" w:themeShade="BF"/>
          <w:sz w:val="28"/>
          <w:szCs w:val="28"/>
          <w:lang w:val="el-GR"/>
        </w:rPr>
        <w:tab/>
        <w:t>Παροχή Διευκρινίσεων</w:t>
      </w:r>
      <w:bookmarkEnd w:id="23"/>
    </w:p>
    <w:p w:rsidR="009D3B1B" w:rsidRPr="009C7CB7" w:rsidRDefault="00DE778F" w:rsidP="00B527C3">
      <w:pPr>
        <w:rPr>
          <w:lang w:val="el-GR"/>
        </w:rPr>
      </w:pPr>
      <w:r w:rsidRPr="00972CA5">
        <w:rPr>
          <w:lang w:val="el-GR"/>
        </w:rPr>
        <w:t>Εφόσον</w:t>
      </w:r>
      <w:r w:rsidRPr="009C7CB7">
        <w:rPr>
          <w:lang w:val="el-GR"/>
        </w:rPr>
        <w:t xml:space="preserve"> ζητηθούν εγγράφως συμπληρωματικές πληροφορίες, διευκρινίσεις κλπ. για τον διαγωνισμό το αργότερο έξι (6) ημέρες πριν από την ημερομηνία λήξης υποβολής προσφορών, αυτές θα παρέχονται εγγράφως από την αναθέτουσα αρχή τέσσερις (4) ημέρες πριν από την καταληκτική ημερομηνία υποβολής των προσφορών. </w:t>
      </w:r>
    </w:p>
    <w:p w:rsidR="009C7CB7" w:rsidRPr="009C7CB7" w:rsidRDefault="00DE778F" w:rsidP="00B527C3">
      <w:pPr>
        <w:rPr>
          <w:lang w:val="el-GR"/>
        </w:rPr>
      </w:pPr>
      <w:r w:rsidRPr="009C7CB7">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w:t>
      </w:r>
      <w:r w:rsidR="009C7CB7">
        <w:rPr>
          <w:lang w:val="el-GR"/>
        </w:rPr>
        <w:t xml:space="preserve"> </w:t>
      </w:r>
      <w:r w:rsidRPr="009C7CB7">
        <w:rPr>
          <w:lang w:val="el-GR"/>
        </w:rPr>
        <w:t xml:space="preserve">στις ακόλουθες περιπτώσεις: α) Όταν, για οποιονδήποτε λόγο, πρόσθετες πληροφορίες, αν και ζητήθηκαν από τον οικονομικό φορέα έγκαιρα, δεν έχουν παρασχεθεί από την αναθέτουσα αρχή το αργότερο τέσσερις (4) ημέρες πριν από την προθεσμία που ορίζεται για την παραλαβή των προσφορών. </w:t>
      </w:r>
    </w:p>
    <w:p w:rsidR="009C7CB7" w:rsidRPr="009C7CB7" w:rsidRDefault="00DE778F" w:rsidP="00B527C3">
      <w:pPr>
        <w:rPr>
          <w:lang w:val="el-GR"/>
        </w:rPr>
      </w:pPr>
      <w:r w:rsidRPr="009C7CB7">
        <w:rPr>
          <w:lang w:val="el-GR"/>
        </w:rPr>
        <w:t xml:space="preserve">β) Όταν τα έγγραφα της σύμβασης υφίστανται σημαντικές αλλαγές. </w:t>
      </w:r>
    </w:p>
    <w:p w:rsidR="009C7CB7" w:rsidRPr="009C7CB7" w:rsidRDefault="00DE778F" w:rsidP="00B527C3">
      <w:pPr>
        <w:rPr>
          <w:lang w:val="el-GR"/>
        </w:rPr>
      </w:pPr>
      <w:r w:rsidRPr="009C7CB7">
        <w:rPr>
          <w:lang w:val="el-GR"/>
        </w:rPr>
        <w:t>Η διάρκεια της παράτασης θα είναι ανάλογη με τη σπουδαιότητα των πληροφοριών που ζητήθηκαν ή των αλλαγών.</w:t>
      </w:r>
      <w:r w:rsidR="009C7CB7" w:rsidRPr="009C7CB7">
        <w:rPr>
          <w:lang w:val="el-GR"/>
        </w:rPr>
        <w:t xml:space="preserve"> </w:t>
      </w:r>
    </w:p>
    <w:p w:rsidR="00844A3C" w:rsidRPr="00E94983" w:rsidRDefault="00DE778F" w:rsidP="00B527C3">
      <w:pPr>
        <w:rPr>
          <w:rFonts w:asciiTheme="minorHAnsi" w:hAnsiTheme="minorHAnsi" w:cstheme="minorHAnsi"/>
          <w:lang w:val="el-GR"/>
        </w:rPr>
      </w:pPr>
      <w:r w:rsidRPr="009C7CB7">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(άρθρο 121, παρ. 5 του Ν. 4412/2016).</w:t>
      </w:r>
      <w:r w:rsidRPr="00DE778F">
        <w:rPr>
          <w:lang w:val="el-GR"/>
        </w:rPr>
        <w:t xml:space="preserve"> </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24" w:name="__RefHeading___Toc131_1659156176"/>
      <w:bookmarkStart w:id="25" w:name="_Toc512254398"/>
      <w:bookmarkEnd w:id="24"/>
      <w:r w:rsidRPr="001725AE">
        <w:rPr>
          <w:rFonts w:asciiTheme="minorHAnsi" w:hAnsiTheme="minorHAnsi" w:cstheme="minorHAnsi"/>
          <w:color w:val="5F497A" w:themeColor="accent4" w:themeShade="BF"/>
          <w:sz w:val="28"/>
          <w:szCs w:val="28"/>
          <w:lang w:val="el-GR"/>
        </w:rPr>
        <w:t>2.1.4</w:t>
      </w:r>
      <w:r w:rsidRPr="001725AE">
        <w:rPr>
          <w:rFonts w:asciiTheme="minorHAnsi" w:hAnsiTheme="minorHAnsi" w:cstheme="minorHAnsi"/>
          <w:color w:val="5F497A" w:themeColor="accent4" w:themeShade="BF"/>
          <w:sz w:val="28"/>
          <w:szCs w:val="28"/>
          <w:lang w:val="el-GR"/>
        </w:rPr>
        <w:tab/>
        <w:t>Γλώσσα</w:t>
      </w:r>
      <w:bookmarkEnd w:id="25"/>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Τα έγγραφα της σύμβασης έχουν</w:t>
      </w:r>
      <w:r w:rsidR="00844A3C" w:rsidRPr="00E94983">
        <w:rPr>
          <w:rFonts w:asciiTheme="minorHAnsi" w:hAnsiTheme="minorHAnsi" w:cstheme="minorHAnsi"/>
          <w:lang w:val="el-GR"/>
        </w:rPr>
        <w:t xml:space="preserve"> συνταχθεί στην ελληνική γλώσσα.</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Τυχόν ενστάσεις υποβάλλονται στην ελληνική γλώσσα.</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color w:val="000000"/>
          <w:lang w:val="el-GR"/>
        </w:rPr>
        <w:t xml:space="preserve">Οι </w:t>
      </w:r>
      <w:r w:rsidRPr="00E94983">
        <w:rPr>
          <w:rFonts w:asciiTheme="minorHAnsi" w:hAnsiTheme="minorHAnsi" w:cstheme="minorHAnsi"/>
          <w:b/>
          <w:color w:val="000000"/>
          <w:u w:val="single"/>
          <w:lang w:val="el-GR"/>
        </w:rPr>
        <w:t>προσφορές</w:t>
      </w:r>
      <w:r w:rsidRPr="00E94983">
        <w:rPr>
          <w:rFonts w:asciiTheme="minorHAnsi" w:hAnsiTheme="minorHAnsi" w:cstheme="minorHAnsi"/>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Ειδικά, τα αλλοδαπά ιδιωτικά έγγραφα </w:t>
      </w:r>
      <w:r w:rsidR="00C6221F" w:rsidRPr="00E94983">
        <w:rPr>
          <w:rFonts w:asciiTheme="minorHAnsi" w:hAnsiTheme="minorHAnsi" w:cstheme="minorHAnsi"/>
          <w:color w:val="000000"/>
          <w:lang w:val="el-GR"/>
        </w:rPr>
        <w:t xml:space="preserve">πρέπει </w:t>
      </w:r>
      <w:r w:rsidRPr="00E94983">
        <w:rPr>
          <w:rFonts w:asciiTheme="minorHAnsi" w:hAnsiTheme="minorHAnsi" w:cstheme="minorHAnsi"/>
          <w:color w:val="000000"/>
          <w:lang w:val="el-GR"/>
        </w:rPr>
        <w:t xml:space="preserve">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color w:val="000000"/>
          <w:lang w:val="el-GR"/>
        </w:rPr>
        <w:t xml:space="preserve">Τα </w:t>
      </w:r>
      <w:r w:rsidRPr="00E94983">
        <w:rPr>
          <w:rFonts w:asciiTheme="minorHAnsi" w:hAnsiTheme="minorHAnsi" w:cstheme="minorHAnsi"/>
          <w:b/>
          <w:color w:val="000000"/>
          <w:u w:val="single"/>
          <w:lang w:val="el-GR"/>
        </w:rPr>
        <w:t>αποδεικτικά έγγραφα</w:t>
      </w:r>
      <w:r w:rsidRPr="00E94983">
        <w:rPr>
          <w:rFonts w:asciiTheme="minorHAnsi" w:hAnsiTheme="minorHAnsi" w:cstheme="minorHAnsi"/>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E94983">
        <w:rPr>
          <w:rFonts w:asciiTheme="minorHAnsi" w:hAnsiTheme="minorHAnsi" w:cstheme="minorHAnsi"/>
          <w:color w:val="000000"/>
          <w:sz w:val="18"/>
          <w:bdr w:val="single" w:sz="1" w:space="0" w:color="FFFFFF"/>
          <w:lang w:val="el-GR"/>
        </w:rPr>
        <w:t xml:space="preserve">Ειδικά, τα </w:t>
      </w:r>
      <w:r w:rsidRPr="00E94983">
        <w:rPr>
          <w:rFonts w:asciiTheme="minorHAnsi" w:hAnsiTheme="minorHAnsi" w:cstheme="minorHAnsi"/>
          <w:color w:val="000000"/>
          <w:lang w:val="el-GR"/>
        </w:rPr>
        <w:t xml:space="preserve">αλλοδαπά ιδιωτικά έγγραφα </w:t>
      </w:r>
      <w:r w:rsidR="00C6221F" w:rsidRPr="00E94983">
        <w:rPr>
          <w:rFonts w:asciiTheme="minorHAnsi" w:hAnsiTheme="minorHAnsi" w:cstheme="minorHAnsi"/>
          <w:color w:val="000000"/>
          <w:lang w:val="el-GR"/>
        </w:rPr>
        <w:t>πρέπει</w:t>
      </w:r>
      <w:r w:rsidRPr="00E94983">
        <w:rPr>
          <w:rFonts w:asciiTheme="minorHAnsi" w:hAnsiTheme="minorHAnsi" w:cstheme="minorHAnsi"/>
          <w:color w:val="000000"/>
          <w:lang w:val="el-GR"/>
        </w:rPr>
        <w:t xml:space="preserve">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i/>
          <w:iCs/>
          <w:color w:val="0070C0"/>
          <w:lang w:val="el-GR"/>
        </w:rPr>
        <w:lastRenderedPageBreak/>
        <w:t xml:space="preserve"> </w:t>
      </w:r>
      <w:r w:rsidRPr="00E94983">
        <w:rPr>
          <w:rFonts w:asciiTheme="minorHAnsi" w:hAnsiTheme="minorHAnsi" w:cstheme="minorHAnsi"/>
          <w:color w:val="000000"/>
          <w:lang w:val="el-GR"/>
        </w:rPr>
        <w:t xml:space="preserve">Ενημερωτικά και τεχνικά φυλλάδια και άλλα έντυπα -εταιρικά ή μη- με ειδικό τεχνικό </w:t>
      </w:r>
      <w:r w:rsidRPr="00E94983">
        <w:rPr>
          <w:rFonts w:asciiTheme="minorHAnsi" w:hAnsiTheme="minorHAnsi" w:cstheme="minorHAnsi"/>
          <w:i/>
          <w:iCs/>
          <w:color w:val="000000"/>
          <w:lang w:val="el-GR"/>
        </w:rPr>
        <w:t>περιεχόμενο</w:t>
      </w:r>
      <w:r w:rsidRPr="00E94983">
        <w:rPr>
          <w:rFonts w:asciiTheme="minorHAnsi" w:hAnsiTheme="minorHAnsi" w:cstheme="minorHAnsi"/>
          <w:color w:val="000000"/>
          <w:lang w:val="el-GR"/>
        </w:rPr>
        <w:t xml:space="preserve"> μπορούν να</w:t>
      </w:r>
      <w:r w:rsidR="00844A3C" w:rsidRPr="00E94983">
        <w:rPr>
          <w:rFonts w:asciiTheme="minorHAnsi" w:hAnsiTheme="minorHAnsi" w:cstheme="minorHAnsi"/>
          <w:color w:val="000000"/>
          <w:lang w:val="el-GR"/>
        </w:rPr>
        <w:t xml:space="preserve"> υποβάλλονται σε άλλη γλώσσα</w:t>
      </w:r>
      <w:r w:rsidRPr="00E94983">
        <w:rPr>
          <w:rFonts w:asciiTheme="minorHAnsi" w:hAnsiTheme="minorHAnsi" w:cstheme="minorHAnsi"/>
          <w:color w:val="000000"/>
          <w:lang w:val="el-GR"/>
        </w:rPr>
        <w:t>, χωρίς να συνοδεύονται από μετάφραση στην ελληνική.</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00844A3C" w:rsidRPr="00E94983">
        <w:rPr>
          <w:rStyle w:val="WW-FootnoteReference7"/>
          <w:rFonts w:asciiTheme="minorHAnsi" w:hAnsiTheme="minorHAnsi" w:cstheme="minorHAnsi"/>
          <w:color w:val="000000"/>
          <w:lang w:val="el-GR"/>
        </w:rPr>
        <w:t xml:space="preserve"> </w:t>
      </w:r>
      <w:r w:rsidR="00844A3C" w:rsidRPr="00E94983">
        <w:rPr>
          <w:rFonts w:asciiTheme="minorHAnsi" w:hAnsiTheme="minorHAnsi" w:cstheme="minorHAnsi"/>
          <w:lang w:val="el-GR"/>
        </w:rPr>
        <w:t>.</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26" w:name="__RefHeading___Toc133_1659156176"/>
      <w:bookmarkStart w:id="27" w:name="_Toc512254399"/>
      <w:bookmarkEnd w:id="26"/>
      <w:r w:rsidRPr="001725AE">
        <w:rPr>
          <w:rFonts w:asciiTheme="minorHAnsi" w:hAnsiTheme="minorHAnsi" w:cstheme="minorHAnsi"/>
          <w:color w:val="5F497A" w:themeColor="accent4" w:themeShade="BF"/>
          <w:sz w:val="28"/>
          <w:szCs w:val="28"/>
          <w:lang w:val="el-GR"/>
        </w:rPr>
        <w:t>2.1.5</w:t>
      </w:r>
      <w:r w:rsidRPr="001725AE">
        <w:rPr>
          <w:rFonts w:asciiTheme="minorHAnsi" w:hAnsiTheme="minorHAnsi" w:cstheme="minorHAnsi"/>
          <w:color w:val="5F497A" w:themeColor="accent4" w:themeShade="BF"/>
          <w:sz w:val="28"/>
          <w:szCs w:val="28"/>
          <w:lang w:val="el-GR"/>
        </w:rPr>
        <w:tab/>
        <w:t>Εγγυήσεις</w:t>
      </w:r>
      <w:bookmarkEnd w:id="27"/>
    </w:p>
    <w:p w:rsidR="006A2664" w:rsidRPr="00E94983" w:rsidRDefault="006A2664" w:rsidP="00B527C3">
      <w:pPr>
        <w:rPr>
          <w:rFonts w:asciiTheme="minorHAnsi" w:hAnsiTheme="minorHAnsi" w:cstheme="minorHAnsi"/>
          <w:lang w:val="el-GR"/>
        </w:rPr>
      </w:pPr>
      <w:r w:rsidRPr="00E94983">
        <w:rPr>
          <w:rFonts w:asciiTheme="minorHAnsi" w:hAnsiTheme="minorHAnsi" w:cstheme="minorHAnsi"/>
          <w:color w:val="000000"/>
          <w:lang w:val="el-GR"/>
        </w:rPr>
        <w:t>Οι εγγυητικές επιστολές</w:t>
      </w:r>
      <w:r w:rsidR="007B1D71" w:rsidRPr="00E94983">
        <w:rPr>
          <w:rFonts w:asciiTheme="minorHAnsi" w:hAnsiTheme="minorHAnsi" w:cstheme="minorHAnsi"/>
          <w:color w:val="000000"/>
          <w:lang w:val="el-GR"/>
        </w:rPr>
        <w:t xml:space="preserve"> τ</w:t>
      </w:r>
      <w:r w:rsidR="006B4B72" w:rsidRPr="00E94983">
        <w:rPr>
          <w:rFonts w:asciiTheme="minorHAnsi" w:hAnsiTheme="minorHAnsi" w:cstheme="minorHAnsi"/>
          <w:color w:val="000000"/>
          <w:lang w:val="el-GR"/>
        </w:rPr>
        <w:t>ης</w:t>
      </w:r>
      <w:r w:rsidR="007B1D71" w:rsidRPr="00E94983">
        <w:rPr>
          <w:rFonts w:asciiTheme="minorHAnsi" w:hAnsiTheme="minorHAnsi" w:cstheme="minorHAnsi"/>
          <w:color w:val="000000"/>
          <w:lang w:val="el-GR"/>
        </w:rPr>
        <w:t xml:space="preserve"> παραγράφ</w:t>
      </w:r>
      <w:r w:rsidR="006B4B72" w:rsidRPr="00E94983">
        <w:rPr>
          <w:rFonts w:asciiTheme="minorHAnsi" w:hAnsiTheme="minorHAnsi" w:cstheme="minorHAnsi"/>
          <w:color w:val="000000"/>
          <w:lang w:val="el-GR"/>
        </w:rPr>
        <w:t>ου</w:t>
      </w:r>
      <w:r w:rsidR="007B1D71" w:rsidRPr="00E94983">
        <w:rPr>
          <w:rFonts w:asciiTheme="minorHAnsi" w:hAnsiTheme="minorHAnsi" w:cstheme="minorHAnsi"/>
          <w:color w:val="000000"/>
          <w:lang w:val="el-GR"/>
        </w:rPr>
        <w:t xml:space="preserve"> 4.1</w:t>
      </w:r>
      <w:r w:rsidRPr="00E94983">
        <w:rPr>
          <w:rFonts w:asciiTheme="minorHAnsi" w:hAnsiTheme="minorHAnsi" w:cstheme="minorHAnsi"/>
          <w:color w:val="000000"/>
          <w:lang w:val="el-GR"/>
        </w:rPr>
        <w:t xml:space="preserve"> εκδίδονται από πιστωτικά ιδρύματα που λειτουργούν νόμιμα στα κράτη - μέλη της </w:t>
      </w:r>
      <w:r w:rsidR="00993AED" w:rsidRPr="00E94983">
        <w:rPr>
          <w:rFonts w:asciiTheme="minorHAnsi" w:hAnsiTheme="minorHAnsi" w:cstheme="minorHAnsi"/>
          <w:color w:val="000000"/>
          <w:lang w:val="el-GR"/>
        </w:rPr>
        <w:t xml:space="preserve"> Ένωσης</w:t>
      </w:r>
      <w:r w:rsidRPr="00E94983">
        <w:rPr>
          <w:rFonts w:asciiTheme="minorHAnsi" w:hAnsiTheme="minorHAnsi" w:cstheme="minorHAnsi"/>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w:t>
      </w:r>
      <w:r w:rsidR="00910310" w:rsidRPr="00E94983">
        <w:rPr>
          <w:rFonts w:asciiTheme="minorHAnsi" w:hAnsiTheme="minorHAnsi" w:cstheme="minorHAnsi"/>
          <w:color w:val="000000"/>
          <w:lang w:val="el-GR"/>
        </w:rPr>
        <w:t>ς ένωσης),  ζ) τους όρους ότι: α</w:t>
      </w:r>
      <w:r w:rsidRPr="00E94983">
        <w:rPr>
          <w:rFonts w:asciiTheme="minorHAnsi" w:hAnsiTheme="minorHAnsi" w:cstheme="minorHAnsi"/>
          <w:color w:val="000000"/>
          <w:lang w:val="el-GR"/>
        </w:rPr>
        <w:t xml:space="preserve">α) η εγγύηση παρέχεται ανέκκλητα και ανεπιφύλακτα, ο δε εκδότης παραιτείται του δικαιώματος της διαιρέσεως και της </w:t>
      </w:r>
      <w:proofErr w:type="spellStart"/>
      <w:r w:rsidRPr="00E94983">
        <w:rPr>
          <w:rFonts w:asciiTheme="minorHAnsi" w:hAnsiTheme="minorHAnsi" w:cstheme="minorHAnsi"/>
          <w:color w:val="000000"/>
          <w:lang w:val="el-GR"/>
        </w:rPr>
        <w:t>διζήσεως</w:t>
      </w:r>
      <w:proofErr w:type="spellEnd"/>
      <w:r w:rsidRPr="00E94983">
        <w:rPr>
          <w:rFonts w:asciiTheme="minorHAnsi" w:hAnsiTheme="minorHAnsi" w:cstheme="minorHAnsi"/>
          <w:color w:val="000000"/>
          <w:lang w:val="el-GR"/>
        </w:rPr>
        <w:t xml:space="preserve">, και </w:t>
      </w:r>
      <w:proofErr w:type="spellStart"/>
      <w:r w:rsidRPr="00E94983">
        <w:rPr>
          <w:rFonts w:asciiTheme="minorHAnsi" w:hAnsiTheme="minorHAnsi" w:cstheme="minorHAnsi"/>
          <w:color w:val="000000"/>
          <w:lang w:val="el-GR"/>
        </w:rPr>
        <w:t>ββ</w:t>
      </w:r>
      <w:proofErr w:type="spellEnd"/>
      <w:r w:rsidRPr="00E94983">
        <w:rPr>
          <w:rFonts w:asciiTheme="minorHAnsi" w:hAnsiTheme="minorHAnsi" w:cstheme="minorHAnsi"/>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6D2A13" w:rsidRPr="001725AE" w:rsidRDefault="006A2664" w:rsidP="00B527C3">
      <w:pPr>
        <w:rPr>
          <w:rFonts w:asciiTheme="minorHAnsi" w:hAnsiTheme="minorHAnsi" w:cstheme="minorHAnsi"/>
          <w:lang w:val="el-GR"/>
        </w:rPr>
      </w:pPr>
      <w:r w:rsidRPr="00E94983">
        <w:rPr>
          <w:rFonts w:asciiTheme="minorHAnsi" w:hAnsiTheme="minorHAnsi" w:cstheme="minorHAnsi"/>
          <w:color w:val="000000"/>
          <w:lang w:val="el-GR"/>
        </w:rPr>
        <w:t>Η αναθέτουσα αρχή επικοινωνεί με τους εκδότες των εγγυητικών επιστολών προκειμένου να διαπιστώσει την εγκυρότητά τους.</w:t>
      </w:r>
      <w:bookmarkStart w:id="28" w:name="__RefHeading___Toc135_1659156176"/>
      <w:bookmarkStart w:id="29" w:name="_Toc512254400"/>
      <w:bookmarkEnd w:id="28"/>
    </w:p>
    <w:p w:rsidR="006A2664" w:rsidRPr="001725AE" w:rsidRDefault="006A2664" w:rsidP="00B527C3">
      <w:pPr>
        <w:rPr>
          <w:rFonts w:asciiTheme="minorHAnsi" w:hAnsiTheme="minorHAnsi" w:cstheme="minorHAnsi"/>
          <w:b/>
          <w:color w:val="5F497A" w:themeColor="accent4" w:themeShade="BF"/>
          <w:sz w:val="28"/>
          <w:szCs w:val="28"/>
          <w:u w:val="single"/>
          <w:lang w:val="el-GR"/>
        </w:rPr>
      </w:pPr>
      <w:r w:rsidRPr="001725AE">
        <w:rPr>
          <w:rFonts w:asciiTheme="minorHAnsi" w:hAnsiTheme="minorHAnsi" w:cstheme="minorHAnsi"/>
          <w:b/>
          <w:color w:val="5F497A" w:themeColor="accent4" w:themeShade="BF"/>
          <w:sz w:val="28"/>
          <w:szCs w:val="28"/>
          <w:u w:val="single"/>
          <w:lang w:val="el-GR"/>
        </w:rPr>
        <w:t>2.2</w:t>
      </w:r>
      <w:r w:rsidRPr="001725AE">
        <w:rPr>
          <w:rFonts w:asciiTheme="minorHAnsi" w:hAnsiTheme="minorHAnsi" w:cstheme="minorHAnsi"/>
          <w:b/>
          <w:color w:val="5F497A" w:themeColor="accent4" w:themeShade="BF"/>
          <w:sz w:val="28"/>
          <w:szCs w:val="28"/>
          <w:u w:val="single"/>
          <w:lang w:val="el-GR"/>
        </w:rPr>
        <w:tab/>
        <w:t>Δικαίωμα Συμμετοχής - Κριτήρια Ποιοτικής Επιλογής</w:t>
      </w:r>
      <w:bookmarkEnd w:id="29"/>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30" w:name="__RefHeading___Toc137_1659156176"/>
      <w:bookmarkStart w:id="31" w:name="_Toc512254401"/>
      <w:bookmarkEnd w:id="30"/>
      <w:r w:rsidRPr="001725AE">
        <w:rPr>
          <w:rFonts w:asciiTheme="minorHAnsi" w:hAnsiTheme="minorHAnsi" w:cstheme="minorHAnsi"/>
          <w:color w:val="5F497A" w:themeColor="accent4" w:themeShade="BF"/>
          <w:sz w:val="28"/>
          <w:szCs w:val="28"/>
          <w:lang w:val="el-GR"/>
        </w:rPr>
        <w:t>2.2.1</w:t>
      </w:r>
      <w:r w:rsidRPr="001725AE">
        <w:rPr>
          <w:rFonts w:asciiTheme="minorHAnsi" w:hAnsiTheme="minorHAnsi" w:cstheme="minorHAnsi"/>
          <w:color w:val="5F497A" w:themeColor="accent4" w:themeShade="BF"/>
          <w:sz w:val="28"/>
          <w:szCs w:val="28"/>
          <w:lang w:val="el-GR"/>
        </w:rPr>
        <w:tab/>
        <w:t>Δικαίωμα συμμετοχής</w:t>
      </w:r>
      <w:bookmarkEnd w:id="31"/>
      <w:r w:rsidRPr="001725AE">
        <w:rPr>
          <w:rFonts w:asciiTheme="minorHAnsi" w:hAnsiTheme="minorHAnsi" w:cstheme="minorHAnsi"/>
          <w:color w:val="5F497A" w:themeColor="accent4" w:themeShade="BF"/>
          <w:sz w:val="28"/>
          <w:szCs w:val="28"/>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lang w:val="el-GR"/>
        </w:rPr>
        <w:t>1.</w:t>
      </w:r>
      <w:r w:rsidRPr="00E94983">
        <w:rPr>
          <w:rFonts w:asciiTheme="minorHAnsi" w:hAnsiTheme="minorHAnsi" w:cstheme="minorHAnsi"/>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 κράτος-μέλος της Ένωσης,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β) κράτος-μέλος του Ευρωπαϊκού Οικονομικού Χώρου (Ε.Ο.Χ.),</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E94983">
        <w:rPr>
          <w:rFonts w:asciiTheme="minorHAnsi" w:hAnsiTheme="minorHAnsi" w:cstheme="minorHAnsi"/>
        </w:rPr>
        <w:t>I</w:t>
      </w:r>
      <w:r w:rsidRPr="00E94983">
        <w:rPr>
          <w:rFonts w:asciiTheme="minorHAnsi" w:hAnsiTheme="minorHAnsi" w:cstheme="minorHAnsi"/>
          <w:lang w:val="el-GR"/>
        </w:rPr>
        <w:t xml:space="preserve"> της ως άνω Συμφωνίας, καθώς και </w:t>
      </w:r>
    </w:p>
    <w:p w:rsidR="006A2664" w:rsidRPr="00E94983" w:rsidRDefault="006A2664" w:rsidP="00B527C3">
      <w:pPr>
        <w:rPr>
          <w:rFonts w:asciiTheme="minorHAnsi" w:hAnsiTheme="minorHAnsi" w:cstheme="minorHAnsi"/>
          <w:b/>
          <w:bCs/>
          <w:lang w:val="el-GR"/>
        </w:rPr>
      </w:pPr>
      <w:r w:rsidRPr="00E94983">
        <w:rPr>
          <w:rFonts w:asciiTheme="minorHAnsi" w:hAnsiTheme="minorHAnsi" w:cstheme="minorHAnsi"/>
          <w:lang w:val="el-GR"/>
        </w:rPr>
        <w:t xml:space="preserve">δ) σε τρίτες χώρες που δεν εμπίπτουν στην περίπτωση </w:t>
      </w:r>
      <w:proofErr w:type="spellStart"/>
      <w:r w:rsidRPr="00E94983">
        <w:rPr>
          <w:rFonts w:asciiTheme="minorHAnsi" w:hAnsiTheme="minorHAnsi" w:cstheme="minorHAnsi"/>
          <w:lang w:val="el-GR"/>
        </w:rPr>
        <w:t>γ΄</w:t>
      </w:r>
      <w:proofErr w:type="spellEnd"/>
      <w:r w:rsidRPr="00E94983">
        <w:rPr>
          <w:rFonts w:asciiTheme="minorHAnsi" w:hAnsiTheme="minorHAnsi" w:cstheme="minorHAnsi"/>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lang w:val="el-GR"/>
        </w:rPr>
        <w:t>2.</w:t>
      </w:r>
      <w:r w:rsidRPr="00E94983">
        <w:rPr>
          <w:rFonts w:asciiTheme="minorHAnsi" w:hAnsiTheme="minorHAnsi" w:cstheme="minorHAnsi"/>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005B5666" w:rsidRPr="00E94983">
        <w:rPr>
          <w:rStyle w:val="FootnoteReference2"/>
          <w:rFonts w:asciiTheme="minorHAnsi" w:hAnsiTheme="minorHAnsi" w:cstheme="minorHAnsi"/>
          <w:szCs w:val="22"/>
          <w:lang w:val="el-GR"/>
        </w:rPr>
        <w:t xml:space="preserve"> </w:t>
      </w:r>
      <w:r w:rsidRPr="00E94983">
        <w:rPr>
          <w:rFonts w:asciiTheme="minorHAnsi" w:hAnsiTheme="minorHAnsi" w:cstheme="minorHAnsi"/>
          <w:lang w:val="el-GR"/>
        </w:rPr>
        <w:t xml:space="preserve">για την υποβολή προσφοράς. </w:t>
      </w:r>
    </w:p>
    <w:p w:rsidR="006A2664" w:rsidRPr="00E94983" w:rsidRDefault="006A2664" w:rsidP="00B527C3">
      <w:pPr>
        <w:rPr>
          <w:rFonts w:asciiTheme="minorHAnsi" w:hAnsiTheme="minorHAnsi" w:cstheme="minorHAnsi"/>
          <w:lang w:val="el-GR"/>
        </w:rPr>
      </w:pPr>
      <w:r w:rsidRPr="00E94983">
        <w:rPr>
          <w:rFonts w:asciiTheme="minorHAnsi" w:eastAsia="Calibri" w:hAnsiTheme="minorHAnsi" w:cstheme="minorHAnsi"/>
          <w:i/>
          <w:iCs/>
          <w:color w:val="0070C0"/>
          <w:lang w:val="el-GR"/>
        </w:rPr>
        <w:t xml:space="preserve"> </w:t>
      </w:r>
      <w:r w:rsidRPr="00E94983">
        <w:rPr>
          <w:rFonts w:asciiTheme="minorHAnsi" w:hAnsiTheme="minorHAnsi" w:cstheme="minorHAnsi"/>
          <w:b/>
          <w:bCs/>
          <w:lang w:val="el-GR"/>
        </w:rPr>
        <w:t>3.</w:t>
      </w:r>
      <w:r w:rsidRPr="00E94983">
        <w:rPr>
          <w:rFonts w:asciiTheme="minorHAnsi" w:hAnsiTheme="minorHAnsi" w:cstheme="minorHAnsi"/>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E94983">
        <w:rPr>
          <w:rFonts w:asciiTheme="minorHAnsi" w:hAnsiTheme="minorHAnsi" w:cstheme="minorHAnsi"/>
          <w:lang w:val="el-GR"/>
        </w:rPr>
        <w:t>ολόκληρον</w:t>
      </w:r>
      <w:proofErr w:type="spellEnd"/>
      <w:r w:rsidRPr="00E94983">
        <w:rPr>
          <w:rFonts w:asciiTheme="minorHAnsi" w:hAnsiTheme="minorHAnsi" w:cstheme="minorHAnsi"/>
          <w:lang w:val="el-GR"/>
        </w:rPr>
        <w:t>.</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32" w:name="__RefHeading___Toc139_1659156176"/>
      <w:bookmarkStart w:id="33" w:name="_Toc512254402"/>
      <w:bookmarkEnd w:id="32"/>
      <w:r w:rsidRPr="001725AE">
        <w:rPr>
          <w:rFonts w:asciiTheme="minorHAnsi" w:hAnsiTheme="minorHAnsi" w:cstheme="minorHAnsi"/>
          <w:color w:val="5F497A" w:themeColor="accent4" w:themeShade="BF"/>
          <w:sz w:val="28"/>
          <w:szCs w:val="28"/>
          <w:lang w:val="el-GR"/>
        </w:rPr>
        <w:lastRenderedPageBreak/>
        <w:t>2.2.2</w:t>
      </w:r>
      <w:r w:rsidRPr="001725AE">
        <w:rPr>
          <w:rFonts w:asciiTheme="minorHAnsi" w:hAnsiTheme="minorHAnsi" w:cstheme="minorHAnsi"/>
          <w:color w:val="5F497A" w:themeColor="accent4" w:themeShade="BF"/>
          <w:sz w:val="28"/>
          <w:szCs w:val="28"/>
          <w:lang w:val="el-GR"/>
        </w:rPr>
        <w:tab/>
      </w:r>
      <w:bookmarkStart w:id="34" w:name="__RefHeading___Toc141_1659156176"/>
      <w:bookmarkEnd w:id="34"/>
      <w:r w:rsidRPr="001725AE">
        <w:rPr>
          <w:rFonts w:asciiTheme="minorHAnsi" w:hAnsiTheme="minorHAnsi" w:cstheme="minorHAnsi"/>
          <w:color w:val="5F497A" w:themeColor="accent4" w:themeShade="BF"/>
          <w:sz w:val="28"/>
          <w:szCs w:val="28"/>
          <w:lang w:val="el-GR"/>
        </w:rPr>
        <w:t>Λόγοι αποκλεισμού</w:t>
      </w:r>
      <w:bookmarkEnd w:id="33"/>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2.2.</w:t>
      </w:r>
      <w:r w:rsidR="006A1910" w:rsidRPr="00E94983">
        <w:rPr>
          <w:rFonts w:asciiTheme="minorHAnsi" w:hAnsiTheme="minorHAnsi" w:cstheme="minorHAnsi"/>
          <w:b/>
          <w:bCs/>
          <w:color w:val="5F497A" w:themeColor="accent4" w:themeShade="BF"/>
          <w:sz w:val="28"/>
          <w:szCs w:val="28"/>
          <w:lang w:val="el-GR"/>
        </w:rPr>
        <w:t>2</w:t>
      </w:r>
      <w:r w:rsidRPr="00E94983">
        <w:rPr>
          <w:rFonts w:asciiTheme="minorHAnsi" w:hAnsiTheme="minorHAnsi" w:cstheme="minorHAnsi"/>
          <w:b/>
          <w:bCs/>
          <w:color w:val="5F497A" w:themeColor="accent4" w:themeShade="BF"/>
          <w:sz w:val="28"/>
          <w:szCs w:val="28"/>
          <w:lang w:val="el-GR"/>
        </w:rPr>
        <w:t>.1</w:t>
      </w:r>
      <w:r w:rsidRPr="00E94983">
        <w:rPr>
          <w:rFonts w:asciiTheme="minorHAnsi" w:hAnsiTheme="minorHAnsi" w:cstheme="minorHAnsi"/>
          <w:b/>
          <w:bCs/>
          <w:lang w:val="el-GR"/>
        </w:rPr>
        <w:t xml:space="preserve">. </w:t>
      </w:r>
      <w:r w:rsidRPr="00E94983">
        <w:rPr>
          <w:rFonts w:asciiTheme="minorHAnsi" w:hAnsiTheme="minorHAnsi" w:cstheme="minorHAnsi"/>
          <w:lang w:val="el-GR"/>
        </w:rPr>
        <w:t xml:space="preserve"> Όταν υπάρχει σε βάρος του αμετάκλητη καταδικαστική απόφαση για έναν από τους ακόλουθους λόγους: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E94983">
        <w:rPr>
          <w:rFonts w:asciiTheme="minorHAnsi" w:hAnsiTheme="minorHAnsi" w:cstheme="minorHAnsi"/>
        </w:rPr>
        <w:t>L</w:t>
      </w:r>
      <w:r w:rsidRPr="00E94983">
        <w:rPr>
          <w:rFonts w:asciiTheme="minorHAnsi" w:hAnsiTheme="minorHAnsi" w:cstheme="minorHAnsi"/>
          <w:lang w:val="el-GR"/>
        </w:rPr>
        <w:t xml:space="preserve"> 300 της 11.11.2008 σ.42),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E94983">
        <w:rPr>
          <w:rFonts w:asciiTheme="minorHAnsi" w:hAnsiTheme="minorHAnsi" w:cstheme="minorHAnsi"/>
        </w:rPr>
        <w:t>C</w:t>
      </w:r>
      <w:r w:rsidRPr="00E94983">
        <w:rPr>
          <w:rFonts w:asciiTheme="minorHAnsi" w:hAnsiTheme="minorHAnsi" w:cstheme="minorHAnsi"/>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94983">
        <w:rPr>
          <w:rFonts w:asciiTheme="minorHAnsi" w:hAnsiTheme="minorHAnsi" w:cstheme="minorHAnsi"/>
        </w:rPr>
        <w:t>L</w:t>
      </w:r>
      <w:r w:rsidRPr="00E94983">
        <w:rPr>
          <w:rFonts w:asciiTheme="minorHAnsi" w:hAnsiTheme="minorHAnsi" w:cstheme="minorHAnsi"/>
          <w:lang w:val="el-GR"/>
        </w:rPr>
        <w:t xml:space="preserve"> 192 της 31.7.2003, σ. 54), καθώς και όπως ορίζεται στην κείμενη νομοθεσία ή στο εθνικό δίκαιο του οικονομικού φορέα,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E94983">
        <w:rPr>
          <w:rFonts w:asciiTheme="minorHAnsi" w:hAnsiTheme="minorHAnsi" w:cstheme="minorHAnsi"/>
        </w:rPr>
        <w:t>C</w:t>
      </w:r>
      <w:r w:rsidRPr="00E94983">
        <w:rPr>
          <w:rFonts w:asciiTheme="minorHAnsi" w:hAnsiTheme="minorHAnsi" w:cstheme="minorHAnsi"/>
          <w:lang w:val="el-GR"/>
        </w:rPr>
        <w:t xml:space="preserve"> 316 της 27.11.1995, σ. 48), η οποία κυρώθηκε με το ν. 2803/2000 (Α΄ 48),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E94983">
        <w:rPr>
          <w:rFonts w:asciiTheme="minorHAnsi" w:hAnsiTheme="minorHAnsi" w:cstheme="minorHAnsi"/>
        </w:rPr>
        <w:t>L</w:t>
      </w:r>
      <w:r w:rsidRPr="00E94983">
        <w:rPr>
          <w:rFonts w:asciiTheme="minorHAnsi" w:hAnsiTheme="minorHAnsi" w:cstheme="minorHAnsi"/>
          <w:lang w:val="el-GR"/>
        </w:rPr>
        <w:t xml:space="preserve"> 164 της 22.6.2002, σ. 3) ή ηθική αυτουργία ή συνέργεια ή απόπειρα διάπραξης εγκλήματος, όπως ορίζονται στο άρθρο 4 αυτής,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E94983">
        <w:rPr>
          <w:rFonts w:asciiTheme="minorHAnsi" w:hAnsiTheme="minorHAnsi" w:cstheme="minorHAnsi"/>
        </w:rPr>
        <w:t>L</w:t>
      </w:r>
      <w:r w:rsidRPr="00E94983">
        <w:rPr>
          <w:rFonts w:asciiTheme="minorHAnsi" w:hAnsiTheme="minorHAnsi" w:cstheme="minorHAnsi"/>
          <w:lang w:val="el-GR"/>
        </w:rPr>
        <w:t xml:space="preserve"> 309 της 25.11.2005, σ. 15), η οποία ενσωματώθηκε στην εθνική νομοθεσία με το ν. 3691/2008 (Α΄ 166),</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E94983">
        <w:rPr>
          <w:rFonts w:asciiTheme="minorHAnsi" w:hAnsiTheme="minorHAnsi" w:cstheme="minorHAnsi"/>
        </w:rPr>
        <w:t>L</w:t>
      </w:r>
      <w:r w:rsidRPr="00E94983">
        <w:rPr>
          <w:rFonts w:asciiTheme="minorHAnsi" w:hAnsiTheme="minorHAnsi" w:cstheme="minorHAnsi"/>
          <w:lang w:val="el-GR"/>
        </w:rPr>
        <w:t xml:space="preserve"> 101 της 15.4.2011, σ. 1), η οποία ενσωματώθηκε στην εθνική νομοθεσία με το ν. 4198/2013 (Α΄ 215).</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6A2664" w:rsidRPr="00E94983" w:rsidRDefault="006A2664" w:rsidP="00B527C3">
      <w:pPr>
        <w:suppressAutoHyphens w:val="0"/>
        <w:spacing w:after="160" w:line="252" w:lineRule="auto"/>
        <w:rPr>
          <w:rFonts w:asciiTheme="minorHAnsi" w:hAnsiTheme="minorHAnsi" w:cstheme="minorHAnsi"/>
          <w:lang w:val="el-GR"/>
        </w:rPr>
      </w:pPr>
      <w:r w:rsidRPr="00E94983">
        <w:rPr>
          <w:rFonts w:asciiTheme="minorHAnsi" w:hAnsiTheme="minorHAnsi" w:cstheme="minorHAnsi"/>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6A2664" w:rsidRPr="00E94983" w:rsidRDefault="006A2664" w:rsidP="00B527C3">
      <w:pPr>
        <w:suppressAutoHyphens w:val="0"/>
        <w:spacing w:after="160" w:line="252" w:lineRule="auto"/>
        <w:rPr>
          <w:rFonts w:asciiTheme="minorHAnsi" w:hAnsiTheme="minorHAnsi" w:cstheme="minorHAnsi"/>
          <w:lang w:val="el-GR"/>
        </w:rPr>
      </w:pPr>
      <w:r w:rsidRPr="00E94983">
        <w:rPr>
          <w:rFonts w:asciiTheme="minorHAnsi" w:hAnsiTheme="minorHAnsi" w:cstheme="minorHAnsi"/>
          <w:lang w:val="el-GR"/>
        </w:rPr>
        <w:t>Στις περιπτώσεις Συνεταιρισμών, η υποχρέωση του προηγούμενου εδαφίου αφορά στα μέλη του Διοικητικού Συμβουλίου.</w:t>
      </w:r>
    </w:p>
    <w:p w:rsidR="006A2664" w:rsidRPr="00E94983" w:rsidRDefault="006A2664" w:rsidP="00B527C3">
      <w:pPr>
        <w:suppressAutoHyphens w:val="0"/>
        <w:spacing w:after="160" w:line="252" w:lineRule="auto"/>
        <w:rPr>
          <w:rFonts w:asciiTheme="minorHAnsi" w:hAnsiTheme="minorHAnsi" w:cstheme="minorHAnsi"/>
          <w:lang w:val="el-GR"/>
        </w:rPr>
      </w:pPr>
      <w:r w:rsidRPr="00E94983">
        <w:rPr>
          <w:rFonts w:asciiTheme="minorHAnsi" w:hAnsiTheme="minorHAnsi" w:cstheme="minorHAnsi"/>
          <w:lang w:val="el-GR"/>
        </w:rPr>
        <w:t>Σε όλες τις υπόλοιπες περιπτώσεις νομικών προσώπων, η υποχρέωση των προηγούμενων εδαφίων αφορά στους νόμιμους εκπροσώπους τους.</w:t>
      </w:r>
    </w:p>
    <w:p w:rsidR="006A2664" w:rsidRPr="00E94983" w:rsidRDefault="006A2664">
      <w:pPr>
        <w:suppressAutoHyphens w:val="0"/>
        <w:spacing w:after="160" w:line="252" w:lineRule="auto"/>
        <w:rPr>
          <w:rFonts w:asciiTheme="minorHAnsi" w:hAnsiTheme="minorHAnsi" w:cstheme="minorHAnsi"/>
          <w:b/>
          <w:bCs/>
          <w:lang w:val="el-GR"/>
        </w:rPr>
      </w:pPr>
      <w:r w:rsidRPr="00E94983">
        <w:rPr>
          <w:rFonts w:asciiTheme="minorHAnsi" w:hAnsiTheme="minorHAnsi" w:cstheme="minorHAnsi"/>
          <w:b/>
          <w:lang w:val="el-GR"/>
        </w:rPr>
        <w:lastRenderedPageBreak/>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94983">
        <w:rPr>
          <w:rFonts w:asciiTheme="minorHAnsi" w:hAnsiTheme="minorHAnsi" w:cstheme="minorHAnsi"/>
          <w:lang w:val="el-GR"/>
        </w:rPr>
        <w:t xml:space="preserve">. </w:t>
      </w:r>
    </w:p>
    <w:p w:rsidR="006A2664" w:rsidRPr="00E94983" w:rsidRDefault="006A2664">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2.2.2.</w:t>
      </w:r>
      <w:r w:rsidR="006D2695" w:rsidRPr="00E94983">
        <w:rPr>
          <w:rFonts w:asciiTheme="minorHAnsi" w:hAnsiTheme="minorHAnsi" w:cstheme="minorHAnsi"/>
          <w:b/>
          <w:bCs/>
          <w:color w:val="5F497A" w:themeColor="accent4" w:themeShade="BF"/>
          <w:sz w:val="28"/>
          <w:szCs w:val="28"/>
          <w:lang w:val="el-GR"/>
        </w:rPr>
        <w:t>2.</w:t>
      </w:r>
      <w:r w:rsidR="006D2695" w:rsidRPr="00E94983">
        <w:rPr>
          <w:rFonts w:asciiTheme="minorHAnsi" w:hAnsiTheme="minorHAnsi" w:cstheme="minorHAnsi"/>
          <w:lang w:val="el-GR"/>
        </w:rPr>
        <w:t xml:space="preserve"> </w:t>
      </w:r>
      <w:r w:rsidRPr="00E94983">
        <w:rPr>
          <w:rFonts w:asciiTheme="minorHAnsi" w:hAnsiTheme="minorHAnsi" w:cstheme="minorHAnsi"/>
          <w:lang w:val="el-GR"/>
        </w:rPr>
        <w:t>Στις ακόλουθες περιπτώσεις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6A2664" w:rsidRPr="00E94983" w:rsidRDefault="006A2664">
      <w:pPr>
        <w:pStyle w:val="aff"/>
        <w:rPr>
          <w:rFonts w:asciiTheme="minorHAnsi" w:hAnsiTheme="minorHAnsi" w:cstheme="minorHAnsi"/>
          <w:lang w:val="el-GR"/>
        </w:rPr>
      </w:pPr>
      <w:r w:rsidRPr="00E94983">
        <w:rPr>
          <w:rFonts w:asciiTheme="minorHAnsi" w:hAnsiTheme="minorHAnsi" w:cstheme="minorHAnsi"/>
          <w:lang w:val="el-GR"/>
        </w:rPr>
        <w:t>ή/και</w:t>
      </w:r>
    </w:p>
    <w:p w:rsidR="006A2664" w:rsidRPr="00E94983" w:rsidRDefault="006A2664">
      <w:pPr>
        <w:pStyle w:val="aff"/>
        <w:rPr>
          <w:rFonts w:asciiTheme="minorHAnsi" w:hAnsiTheme="minorHAnsi" w:cstheme="minorHAnsi"/>
          <w:lang w:val="el-GR"/>
        </w:rPr>
      </w:pPr>
      <w:r w:rsidRPr="00E94983">
        <w:rPr>
          <w:rFonts w:asciiTheme="minorHAnsi" w:hAnsiTheme="minorHAnsi" w:cstheme="minorHAnsi"/>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E94983">
        <w:rPr>
          <w:rFonts w:asciiTheme="minorHAnsi" w:hAnsiTheme="minorHAnsi" w:cstheme="minorHAnsi"/>
          <w:lang w:val="el-GR"/>
        </w:rPr>
        <w:t>ββ</w:t>
      </w:r>
      <w:proofErr w:type="spellEnd"/>
      <w:r w:rsidRPr="00E94983">
        <w:rPr>
          <w:rFonts w:asciiTheme="minorHAnsi" w:hAnsiTheme="minorHAnsi" w:cstheme="minorHAnsi"/>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E94983">
        <w:rPr>
          <w:rFonts w:asciiTheme="minorHAnsi" w:hAnsiTheme="minorHAnsi" w:cstheme="minorHAnsi"/>
          <w:lang w:val="el-GR"/>
        </w:rPr>
        <w:t>αα΄</w:t>
      </w:r>
      <w:proofErr w:type="spellEnd"/>
      <w:r w:rsidRPr="00E94983">
        <w:rPr>
          <w:rFonts w:asciiTheme="minorHAnsi" w:hAnsiTheme="minorHAnsi" w:cstheme="minorHAnsi"/>
          <w:lang w:val="el-GR"/>
        </w:rPr>
        <w:t xml:space="preserve"> και </w:t>
      </w:r>
      <w:proofErr w:type="spellStart"/>
      <w:r w:rsidRPr="00E94983">
        <w:rPr>
          <w:rFonts w:asciiTheme="minorHAnsi" w:hAnsiTheme="minorHAnsi" w:cstheme="minorHAnsi"/>
          <w:lang w:val="el-GR"/>
        </w:rPr>
        <w:t>ββ΄</w:t>
      </w:r>
      <w:proofErr w:type="spellEnd"/>
      <w:r w:rsidRPr="00E94983">
        <w:rPr>
          <w:rFonts w:asciiTheme="minorHAnsi" w:hAnsiTheme="minorHAnsi" w:cstheme="minorHAnsi"/>
          <w:lang w:val="el-GR"/>
        </w:rPr>
        <w:t xml:space="preserve"> κυρώσεις πρέπει να έχουν αποκτήσει τελεσίδικη και δεσμευτική ισχύ. </w:t>
      </w:r>
    </w:p>
    <w:p w:rsidR="006A2664" w:rsidRPr="00E94983" w:rsidRDefault="006A2664">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2.2.</w:t>
      </w:r>
      <w:r w:rsidR="006A1910" w:rsidRPr="00E94983">
        <w:rPr>
          <w:rFonts w:asciiTheme="minorHAnsi" w:hAnsiTheme="minorHAnsi" w:cstheme="minorHAnsi"/>
          <w:b/>
          <w:bCs/>
          <w:color w:val="5F497A" w:themeColor="accent4" w:themeShade="BF"/>
          <w:sz w:val="28"/>
          <w:szCs w:val="28"/>
          <w:lang w:val="el-GR"/>
        </w:rPr>
        <w:t>2</w:t>
      </w:r>
      <w:r w:rsidR="008906FE" w:rsidRPr="00E94983">
        <w:rPr>
          <w:rFonts w:asciiTheme="minorHAnsi" w:hAnsiTheme="minorHAnsi" w:cstheme="minorHAnsi"/>
          <w:b/>
          <w:bCs/>
          <w:color w:val="5F497A" w:themeColor="accent4" w:themeShade="BF"/>
          <w:sz w:val="28"/>
          <w:szCs w:val="28"/>
          <w:lang w:val="el-GR"/>
        </w:rPr>
        <w:t>.3</w:t>
      </w:r>
      <w:r w:rsidRPr="00E94983">
        <w:rPr>
          <w:rFonts w:asciiTheme="minorHAnsi" w:hAnsiTheme="minorHAnsi" w:cstheme="minorHAnsi"/>
          <w:b/>
          <w:bCs/>
          <w:color w:val="5F497A" w:themeColor="accent4" w:themeShade="BF"/>
          <w:sz w:val="28"/>
          <w:szCs w:val="28"/>
          <w:lang w:val="el-GR"/>
        </w:rPr>
        <w:t>.</w:t>
      </w:r>
      <w:r w:rsidRPr="00E94983">
        <w:rPr>
          <w:rFonts w:asciiTheme="minorHAnsi" w:hAnsiTheme="minorHAnsi" w:cstheme="minorHAnsi"/>
          <w:lang w:val="el-GR"/>
        </w:rPr>
        <w:t xml:space="preserve"> Αποκλείεται</w:t>
      </w:r>
      <w:r w:rsidR="008906FE" w:rsidRPr="00E94983">
        <w:rPr>
          <w:rStyle w:val="FootnoteReference2"/>
          <w:rFonts w:asciiTheme="minorHAnsi" w:hAnsiTheme="minorHAnsi" w:cstheme="minorHAnsi"/>
          <w:szCs w:val="22"/>
          <w:lang w:val="el-GR"/>
        </w:rPr>
        <w:t xml:space="preserve"> </w:t>
      </w:r>
      <w:r w:rsidRPr="00E94983">
        <w:rPr>
          <w:rFonts w:asciiTheme="minorHAnsi" w:hAnsiTheme="minorHAnsi" w:cstheme="minorHAnsi"/>
          <w:lang w:val="el-GR"/>
        </w:rPr>
        <w:t xml:space="preserve"> από τη συμμετοχή στη διαδικασία σύναψης της παρούσας σύμβασης, προσφέρων οικονομικός φορέας σε οποιαδήποτε από τις ακόλουθες καταστάσεις: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 xml:space="preserve">(α) εάν έχει αθετήσει τις υποχρεώσεις που προβλέπονται στην παρ. 2 του άρθρου 18 του ν. 4412/2016,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(β) εάν τελεί υπό πτώχευση</w:t>
      </w:r>
      <w:r w:rsidRPr="00E94983">
        <w:rPr>
          <w:rFonts w:asciiTheme="minorHAnsi" w:hAnsiTheme="minorHAnsi" w:cstheme="minorHAnsi"/>
          <w:b/>
          <w:lang w:val="el-GR"/>
        </w:rPr>
        <w:t xml:space="preserve"> </w:t>
      </w:r>
      <w:r w:rsidRPr="00E94983">
        <w:rPr>
          <w:rFonts w:asciiTheme="minorHAnsi" w:hAnsiTheme="minorHAnsi" w:cstheme="minorHAnsi"/>
          <w:lang w:val="el-GR"/>
        </w:rPr>
        <w:t xml:space="preserve">ή έχει υπαχθεί σε διαδικασία εξυγίανσης ή ειδικής </w:t>
      </w:r>
      <w:r w:rsidRPr="00E94983">
        <w:rPr>
          <w:rFonts w:asciiTheme="minorHAnsi" w:hAnsiTheme="minorHAnsi" w:cstheme="minorHAnsi"/>
          <w:b/>
          <w:lang w:val="el-GR"/>
        </w:rPr>
        <w:t xml:space="preserve">εκκαθάρισης </w:t>
      </w:r>
      <w:r w:rsidRPr="00E94983">
        <w:rPr>
          <w:rFonts w:asciiTheme="minorHAnsi" w:hAnsiTheme="minorHAnsi" w:cstheme="minorHAnsi"/>
          <w:lang w:val="el-GR"/>
        </w:rPr>
        <w:t>ή τελεί υπό αναγκαστική διαχείριση</w:t>
      </w:r>
      <w:r w:rsidRPr="00E94983">
        <w:rPr>
          <w:rFonts w:asciiTheme="minorHAnsi" w:hAnsiTheme="minorHAnsi" w:cstheme="minorHAnsi"/>
          <w:b/>
          <w:lang w:val="el-GR"/>
        </w:rPr>
        <w:t xml:space="preserve"> </w:t>
      </w:r>
      <w:r w:rsidRPr="00E94983">
        <w:rPr>
          <w:rFonts w:asciiTheme="minorHAnsi" w:hAnsiTheme="minorHAnsi" w:cstheme="minorHAnsi"/>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w:t>
      </w:r>
      <w:r w:rsidR="00681866" w:rsidRPr="00E94983">
        <w:rPr>
          <w:rFonts w:asciiTheme="minorHAnsi" w:hAnsiTheme="minorHAnsi" w:cstheme="minorHAnsi"/>
          <w:lang w:val="el-GR"/>
        </w:rPr>
        <w:t>ε</w:t>
      </w:r>
      <w:r w:rsidRPr="00E94983">
        <w:rPr>
          <w:rFonts w:asciiTheme="minorHAnsi" w:hAnsiTheme="minorHAnsi" w:cstheme="minorHAnsi"/>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lastRenderedPageBreak/>
        <w:t>(</w:t>
      </w:r>
      <w:r w:rsidR="00681866" w:rsidRPr="00E94983">
        <w:rPr>
          <w:rFonts w:asciiTheme="minorHAnsi" w:hAnsiTheme="minorHAnsi" w:cstheme="minorHAnsi"/>
          <w:lang w:val="el-GR"/>
        </w:rPr>
        <w:t>στ</w:t>
      </w:r>
      <w:r w:rsidRPr="00E94983">
        <w:rPr>
          <w:rFonts w:asciiTheme="minorHAnsi" w:hAnsiTheme="minorHAnsi" w:cstheme="minorHAnsi"/>
          <w:lang w:val="el-GR"/>
        </w:rPr>
        <w: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w:t>
      </w:r>
      <w:r w:rsidR="006D2695" w:rsidRPr="00E94983">
        <w:rPr>
          <w:rFonts w:asciiTheme="minorHAnsi" w:hAnsiTheme="minorHAnsi" w:cstheme="minorHAnsi"/>
          <w:lang w:val="el-GR"/>
        </w:rPr>
        <w:t>23</w:t>
      </w:r>
      <w:r w:rsidRPr="00E94983">
        <w:rPr>
          <w:rFonts w:asciiTheme="minorHAnsi" w:hAnsiTheme="minorHAnsi" w:cstheme="minorHAnsi"/>
          <w:lang w:val="el-GR"/>
        </w:rPr>
        <w:t xml:space="preserve"> της παρούσας,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w:t>
      </w:r>
      <w:r w:rsidR="00681866" w:rsidRPr="00E94983">
        <w:rPr>
          <w:rFonts w:asciiTheme="minorHAnsi" w:hAnsiTheme="minorHAnsi" w:cstheme="minorHAnsi"/>
          <w:lang w:val="el-GR"/>
        </w:rPr>
        <w:t>ζ</w:t>
      </w:r>
      <w:r w:rsidRPr="00E94983">
        <w:rPr>
          <w:rFonts w:asciiTheme="minorHAnsi" w:hAnsiTheme="minorHAnsi" w:cstheme="minorHAnsi"/>
          <w:lang w:val="el-GR"/>
        </w:rPr>
        <w:t xml:space="preserve">)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6A2664" w:rsidRPr="00E94983" w:rsidRDefault="006A2664">
      <w:pPr>
        <w:rPr>
          <w:rFonts w:asciiTheme="minorHAnsi" w:hAnsiTheme="minorHAnsi" w:cstheme="minorHAnsi"/>
          <w:lang w:val="el-GR"/>
        </w:rPr>
      </w:pPr>
      <w:r w:rsidRPr="00E94983">
        <w:rPr>
          <w:rFonts w:asciiTheme="minorHAnsi" w:hAnsiTheme="minorHAnsi" w:cstheme="minorHAnsi"/>
          <w:lang w:val="el-GR"/>
        </w:rPr>
        <w:t>(</w:t>
      </w:r>
      <w:r w:rsidR="00681866" w:rsidRPr="00E94983">
        <w:rPr>
          <w:rFonts w:asciiTheme="minorHAnsi" w:hAnsiTheme="minorHAnsi" w:cstheme="minorHAnsi"/>
          <w:lang w:val="el-GR"/>
        </w:rPr>
        <w:t>η</w:t>
      </w:r>
      <w:r w:rsidRPr="00E94983">
        <w:rPr>
          <w:rFonts w:asciiTheme="minorHAnsi" w:hAnsiTheme="minorHAnsi" w:cstheme="minorHAnsi"/>
          <w:lang w:val="el-GR"/>
        </w:rPr>
        <w:t xml:space="preserve">) εάν έχει διαπράξει σοβαρό επαγγελματικό παράπτωμα, το οποίο θέτει εν </w:t>
      </w:r>
      <w:proofErr w:type="spellStart"/>
      <w:r w:rsidRPr="00E94983">
        <w:rPr>
          <w:rFonts w:asciiTheme="minorHAnsi" w:hAnsiTheme="minorHAnsi" w:cstheme="minorHAnsi"/>
          <w:lang w:val="el-GR"/>
        </w:rPr>
        <w:t>αμφιβόλω</w:t>
      </w:r>
      <w:proofErr w:type="spellEnd"/>
      <w:r w:rsidRPr="00E94983">
        <w:rPr>
          <w:rFonts w:asciiTheme="minorHAnsi" w:hAnsiTheme="minorHAnsi" w:cstheme="minorHAnsi"/>
          <w:lang w:val="el-GR"/>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6A2664" w:rsidRPr="00E94983" w:rsidRDefault="006A2664">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2.2.</w:t>
      </w:r>
      <w:r w:rsidR="004B1D77" w:rsidRPr="00E94983">
        <w:rPr>
          <w:rFonts w:asciiTheme="minorHAnsi" w:hAnsiTheme="minorHAnsi" w:cstheme="minorHAnsi"/>
          <w:b/>
          <w:bCs/>
          <w:color w:val="5F497A" w:themeColor="accent4" w:themeShade="BF"/>
          <w:sz w:val="28"/>
          <w:szCs w:val="28"/>
          <w:lang w:val="el-GR"/>
        </w:rPr>
        <w:t>2</w:t>
      </w:r>
      <w:r w:rsidRPr="00E94983">
        <w:rPr>
          <w:rFonts w:asciiTheme="minorHAnsi" w:hAnsiTheme="minorHAnsi" w:cstheme="minorHAnsi"/>
          <w:b/>
          <w:bCs/>
          <w:color w:val="5F497A" w:themeColor="accent4" w:themeShade="BF"/>
          <w:sz w:val="28"/>
          <w:szCs w:val="28"/>
          <w:lang w:val="el-GR"/>
        </w:rPr>
        <w:t>.</w:t>
      </w:r>
      <w:r w:rsidR="001A6389" w:rsidRPr="00E94983">
        <w:rPr>
          <w:rFonts w:asciiTheme="minorHAnsi" w:hAnsiTheme="minorHAnsi" w:cstheme="minorHAnsi"/>
          <w:b/>
          <w:bCs/>
          <w:color w:val="5F497A" w:themeColor="accent4" w:themeShade="BF"/>
          <w:sz w:val="28"/>
          <w:szCs w:val="28"/>
          <w:lang w:val="el-GR"/>
        </w:rPr>
        <w:t>4</w:t>
      </w:r>
      <w:r w:rsidRPr="00E94983">
        <w:rPr>
          <w:rFonts w:asciiTheme="minorHAnsi" w:hAnsiTheme="minorHAnsi" w:cstheme="minorHAnsi"/>
          <w:b/>
          <w:bCs/>
          <w:color w:val="5F497A" w:themeColor="accent4" w:themeShade="BF"/>
          <w:sz w:val="28"/>
          <w:szCs w:val="28"/>
          <w:lang w:val="el-GR"/>
        </w:rPr>
        <w:t>.</w:t>
      </w:r>
      <w:r w:rsidRPr="00E94983">
        <w:rPr>
          <w:rFonts w:asciiTheme="minorHAnsi" w:hAnsiTheme="minorHAnsi" w:cstheme="minorHAnsi"/>
          <w:b/>
          <w:bCs/>
          <w:lang w:val="el-GR"/>
        </w:rPr>
        <w:t xml:space="preserve"> </w:t>
      </w:r>
      <w:r w:rsidRPr="00E94983">
        <w:rPr>
          <w:rFonts w:asciiTheme="minorHAnsi" w:hAnsiTheme="minorHAnsi" w:cstheme="minorHAnsi"/>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6A2664" w:rsidRPr="00E94983" w:rsidRDefault="006A2664">
      <w:pPr>
        <w:rPr>
          <w:rFonts w:asciiTheme="minorHAnsi" w:hAnsiTheme="minorHAnsi" w:cstheme="minorHAnsi"/>
          <w:lang w:val="el-GR"/>
        </w:rPr>
      </w:pPr>
      <w:r w:rsidRPr="00E94983">
        <w:rPr>
          <w:rFonts w:asciiTheme="minorHAnsi" w:hAnsiTheme="minorHAnsi" w:cstheme="minorHAnsi"/>
          <w:b/>
          <w:color w:val="5F497A" w:themeColor="accent4" w:themeShade="BF"/>
          <w:sz w:val="28"/>
          <w:szCs w:val="28"/>
          <w:lang w:val="el-GR"/>
        </w:rPr>
        <w:t>2.2.</w:t>
      </w:r>
      <w:r w:rsidR="00FD6877" w:rsidRPr="00E94983">
        <w:rPr>
          <w:rFonts w:asciiTheme="minorHAnsi" w:hAnsiTheme="minorHAnsi" w:cstheme="minorHAnsi"/>
          <w:b/>
          <w:bCs/>
          <w:color w:val="5F497A" w:themeColor="accent4" w:themeShade="BF"/>
          <w:sz w:val="28"/>
          <w:szCs w:val="28"/>
          <w:lang w:val="el-GR"/>
        </w:rPr>
        <w:t>2</w:t>
      </w:r>
      <w:r w:rsidR="006D2695" w:rsidRPr="00E94983">
        <w:rPr>
          <w:rFonts w:asciiTheme="minorHAnsi" w:hAnsiTheme="minorHAnsi" w:cstheme="minorHAnsi"/>
          <w:b/>
          <w:bCs/>
          <w:color w:val="5F497A" w:themeColor="accent4" w:themeShade="BF"/>
          <w:sz w:val="28"/>
          <w:szCs w:val="28"/>
          <w:lang w:val="el-GR"/>
        </w:rPr>
        <w:t>.</w:t>
      </w:r>
      <w:r w:rsidR="001A6389" w:rsidRPr="00E94983">
        <w:rPr>
          <w:rFonts w:asciiTheme="minorHAnsi" w:hAnsiTheme="minorHAnsi" w:cstheme="minorHAnsi"/>
          <w:b/>
          <w:bCs/>
          <w:color w:val="5F497A" w:themeColor="accent4" w:themeShade="BF"/>
          <w:sz w:val="28"/>
          <w:szCs w:val="28"/>
          <w:lang w:val="el-GR"/>
        </w:rPr>
        <w:t>5</w:t>
      </w:r>
      <w:r w:rsidRPr="00E94983">
        <w:rPr>
          <w:rFonts w:asciiTheme="minorHAnsi" w:hAnsiTheme="minorHAnsi" w:cstheme="minorHAnsi"/>
          <w:b/>
          <w:bCs/>
          <w:color w:val="5F497A" w:themeColor="accent4" w:themeShade="BF"/>
          <w:sz w:val="28"/>
          <w:szCs w:val="28"/>
          <w:lang w:val="el-GR"/>
        </w:rPr>
        <w:t>.</w:t>
      </w:r>
      <w:r w:rsidRPr="00E94983">
        <w:rPr>
          <w:rFonts w:asciiTheme="minorHAnsi" w:hAnsiTheme="minorHAnsi" w:cstheme="minorHAnsi"/>
          <w:lang w:val="el-GR"/>
        </w:rPr>
        <w:t xml:space="preserve"> Προσφέρων οικονομικός φορέας που εμπίπτει σε μια από τις καταστάσεις που αναφέρονται στις παραγράφους 2.2.</w:t>
      </w:r>
      <w:r w:rsidR="004B1D77" w:rsidRPr="00E94983">
        <w:rPr>
          <w:rFonts w:asciiTheme="minorHAnsi" w:hAnsiTheme="minorHAnsi" w:cstheme="minorHAnsi"/>
          <w:lang w:val="el-GR"/>
        </w:rPr>
        <w:t>2</w:t>
      </w:r>
      <w:r w:rsidRPr="00E94983">
        <w:rPr>
          <w:rFonts w:asciiTheme="minorHAnsi" w:hAnsiTheme="minorHAnsi" w:cstheme="minorHAnsi"/>
          <w:lang w:val="el-GR"/>
        </w:rPr>
        <w:t xml:space="preserve">.1, </w:t>
      </w:r>
      <w:r w:rsidRPr="00E94983">
        <w:rPr>
          <w:rFonts w:asciiTheme="minorHAnsi" w:hAnsiTheme="minorHAnsi" w:cstheme="minorHAnsi"/>
          <w:bCs/>
          <w:lang w:val="el-GR"/>
        </w:rPr>
        <w:t>2.2.</w:t>
      </w:r>
      <w:r w:rsidR="004B1D77" w:rsidRPr="00E94983">
        <w:rPr>
          <w:rFonts w:asciiTheme="minorHAnsi" w:hAnsiTheme="minorHAnsi" w:cstheme="minorHAnsi"/>
          <w:bCs/>
          <w:lang w:val="el-GR"/>
        </w:rPr>
        <w:t>2</w:t>
      </w:r>
      <w:r w:rsidRPr="00E94983">
        <w:rPr>
          <w:rFonts w:asciiTheme="minorHAnsi" w:hAnsiTheme="minorHAnsi" w:cstheme="minorHAnsi"/>
          <w:bCs/>
          <w:lang w:val="el-GR"/>
        </w:rPr>
        <w:t>.2</w:t>
      </w:r>
      <w:r w:rsidRPr="00E94983">
        <w:rPr>
          <w:rFonts w:asciiTheme="minorHAnsi" w:hAnsiTheme="minorHAnsi" w:cstheme="minorHAnsi"/>
          <w:b/>
          <w:bCs/>
          <w:lang w:val="el-GR"/>
        </w:rPr>
        <w:t>.</w:t>
      </w:r>
      <w:r w:rsidR="001A6389" w:rsidRPr="00E94983">
        <w:rPr>
          <w:rFonts w:asciiTheme="minorHAnsi" w:hAnsiTheme="minorHAnsi" w:cstheme="minorHAnsi"/>
          <w:lang w:val="el-GR"/>
        </w:rPr>
        <w:t xml:space="preserve"> </w:t>
      </w:r>
      <w:r w:rsidRPr="00E94983">
        <w:rPr>
          <w:rFonts w:asciiTheme="minorHAnsi" w:hAnsiTheme="minorHAnsi" w:cstheme="minorHAnsi"/>
          <w:lang w:val="el-GR"/>
        </w:rPr>
        <w:t xml:space="preserve"> και 2.2.</w:t>
      </w:r>
      <w:r w:rsidR="004B1D77" w:rsidRPr="00E94983">
        <w:rPr>
          <w:rFonts w:asciiTheme="minorHAnsi" w:hAnsiTheme="minorHAnsi" w:cstheme="minorHAnsi"/>
          <w:lang w:val="el-GR"/>
        </w:rPr>
        <w:t>2</w:t>
      </w:r>
      <w:r w:rsidR="001A6389" w:rsidRPr="00E94983">
        <w:rPr>
          <w:rFonts w:asciiTheme="minorHAnsi" w:hAnsiTheme="minorHAnsi" w:cstheme="minorHAnsi"/>
          <w:lang w:val="el-GR"/>
        </w:rPr>
        <w:t>.3</w:t>
      </w:r>
      <w:r w:rsidRPr="00E94983">
        <w:rPr>
          <w:rFonts w:asciiTheme="minorHAnsi" w:hAnsiTheme="minorHAnsi" w:cstheme="minorHAnsi"/>
          <w:lang w:val="el-GR"/>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E94983">
        <w:rPr>
          <w:rFonts w:asciiTheme="minorHAnsi" w:hAnsiTheme="minorHAnsi" w:cstheme="minorHAnsi"/>
          <w:lang w:val="el-GR"/>
        </w:rPr>
        <w:t>αυτ</w:t>
      </w:r>
      <w:proofErr w:type="spellEnd"/>
      <w:r w:rsidRPr="00E94983">
        <w:rPr>
          <w:rFonts w:asciiTheme="minorHAnsi" w:hAnsiTheme="minorHAnsi" w:cstheme="minorHAnsi"/>
        </w:rPr>
        <w:t>o</w:t>
      </w:r>
      <w:r w:rsidRPr="00E94983">
        <w:rPr>
          <w:rFonts w:asciiTheme="minorHAnsi" w:hAnsiTheme="minorHAnsi" w:cstheme="minorHAnsi"/>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6A2664" w:rsidRPr="00E94983" w:rsidRDefault="006A2664">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2.2.</w:t>
      </w:r>
      <w:r w:rsidR="004B1D77" w:rsidRPr="00E94983">
        <w:rPr>
          <w:rFonts w:asciiTheme="minorHAnsi" w:hAnsiTheme="minorHAnsi" w:cstheme="minorHAnsi"/>
          <w:b/>
          <w:bCs/>
          <w:color w:val="5F497A" w:themeColor="accent4" w:themeShade="BF"/>
          <w:sz w:val="28"/>
          <w:szCs w:val="28"/>
          <w:lang w:val="el-GR"/>
        </w:rPr>
        <w:t>2</w:t>
      </w:r>
      <w:r w:rsidRPr="00E94983">
        <w:rPr>
          <w:rFonts w:asciiTheme="minorHAnsi" w:hAnsiTheme="minorHAnsi" w:cstheme="minorHAnsi"/>
          <w:b/>
          <w:bCs/>
          <w:color w:val="5F497A" w:themeColor="accent4" w:themeShade="BF"/>
          <w:sz w:val="28"/>
          <w:szCs w:val="28"/>
          <w:lang w:val="el-GR"/>
        </w:rPr>
        <w:t>.</w:t>
      </w:r>
      <w:r w:rsidR="001A6389" w:rsidRPr="00E94983">
        <w:rPr>
          <w:rFonts w:asciiTheme="minorHAnsi" w:hAnsiTheme="minorHAnsi" w:cstheme="minorHAnsi"/>
          <w:b/>
          <w:bCs/>
          <w:color w:val="5F497A" w:themeColor="accent4" w:themeShade="BF"/>
          <w:sz w:val="28"/>
          <w:szCs w:val="28"/>
          <w:lang w:val="el-GR"/>
        </w:rPr>
        <w:t>6</w:t>
      </w:r>
      <w:r w:rsidRPr="00E94983">
        <w:rPr>
          <w:rFonts w:asciiTheme="minorHAnsi" w:hAnsiTheme="minorHAnsi" w:cstheme="minorHAnsi"/>
          <w:b/>
          <w:bCs/>
          <w:color w:val="5F497A" w:themeColor="accent4" w:themeShade="BF"/>
          <w:sz w:val="28"/>
          <w:szCs w:val="28"/>
          <w:lang w:val="el-GR"/>
        </w:rPr>
        <w:t>.</w:t>
      </w:r>
      <w:r w:rsidRPr="00E94983">
        <w:rPr>
          <w:rFonts w:asciiTheme="minorHAnsi" w:hAnsiTheme="minorHAnsi" w:cstheme="minorHAnsi"/>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6A2664" w:rsidRPr="00E94983" w:rsidRDefault="006A2664">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2.2.</w:t>
      </w:r>
      <w:r w:rsidR="004B1D77" w:rsidRPr="00E94983">
        <w:rPr>
          <w:rFonts w:asciiTheme="minorHAnsi" w:hAnsiTheme="minorHAnsi" w:cstheme="minorHAnsi"/>
          <w:b/>
          <w:bCs/>
          <w:color w:val="5F497A" w:themeColor="accent4" w:themeShade="BF"/>
          <w:sz w:val="28"/>
          <w:szCs w:val="28"/>
          <w:lang w:val="el-GR"/>
        </w:rPr>
        <w:t>2</w:t>
      </w:r>
      <w:r w:rsidRPr="00E94983">
        <w:rPr>
          <w:rFonts w:asciiTheme="minorHAnsi" w:hAnsiTheme="minorHAnsi" w:cstheme="minorHAnsi"/>
          <w:b/>
          <w:bCs/>
          <w:color w:val="5F497A" w:themeColor="accent4" w:themeShade="BF"/>
          <w:sz w:val="28"/>
          <w:szCs w:val="28"/>
          <w:lang w:val="el-GR"/>
        </w:rPr>
        <w:t>.</w:t>
      </w:r>
      <w:r w:rsidR="001A6389" w:rsidRPr="00E94983">
        <w:rPr>
          <w:rFonts w:asciiTheme="minorHAnsi" w:hAnsiTheme="minorHAnsi" w:cstheme="minorHAnsi"/>
          <w:b/>
          <w:bCs/>
          <w:color w:val="5F497A" w:themeColor="accent4" w:themeShade="BF"/>
          <w:sz w:val="28"/>
          <w:szCs w:val="28"/>
          <w:lang w:val="el-GR"/>
        </w:rPr>
        <w:t>7</w:t>
      </w:r>
      <w:r w:rsidRPr="00E94983">
        <w:rPr>
          <w:rFonts w:asciiTheme="minorHAnsi" w:hAnsiTheme="minorHAnsi" w:cstheme="minorHAnsi"/>
          <w:b/>
          <w:bCs/>
          <w:color w:val="5F497A" w:themeColor="accent4" w:themeShade="BF"/>
          <w:sz w:val="28"/>
          <w:szCs w:val="28"/>
          <w:lang w:val="el-GR"/>
        </w:rPr>
        <w:t>.</w:t>
      </w:r>
      <w:r w:rsidRPr="00E94983">
        <w:rPr>
          <w:rFonts w:asciiTheme="minorHAnsi" w:hAnsiTheme="minorHAnsi" w:cstheme="minorHAnsi"/>
          <w:b/>
          <w:bCs/>
          <w:color w:val="000000"/>
          <w:lang w:val="el-GR"/>
        </w:rPr>
        <w:t xml:space="preserve"> </w:t>
      </w:r>
      <w:r w:rsidRPr="00E94983">
        <w:rPr>
          <w:rFonts w:asciiTheme="minorHAnsi" w:hAnsiTheme="minorHAnsi" w:cstheme="minorHAnsi"/>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6A2664" w:rsidRPr="001725AE" w:rsidRDefault="006A2664">
      <w:pPr>
        <w:pStyle w:val="3"/>
        <w:rPr>
          <w:rFonts w:asciiTheme="minorHAnsi" w:hAnsiTheme="minorHAnsi" w:cstheme="minorHAnsi"/>
          <w:color w:val="5F497A" w:themeColor="accent4" w:themeShade="BF"/>
          <w:sz w:val="28"/>
          <w:szCs w:val="28"/>
          <w:lang w:val="el-GR"/>
        </w:rPr>
      </w:pPr>
      <w:bookmarkStart w:id="35" w:name="__RefHeading___Toc143_1659156176"/>
      <w:bookmarkStart w:id="36" w:name="_Toc512254403"/>
      <w:bookmarkEnd w:id="35"/>
      <w:r w:rsidRPr="001725AE">
        <w:rPr>
          <w:rFonts w:asciiTheme="minorHAnsi" w:hAnsiTheme="minorHAnsi" w:cstheme="minorHAnsi"/>
          <w:color w:val="5F497A" w:themeColor="accent4" w:themeShade="BF"/>
          <w:sz w:val="28"/>
          <w:szCs w:val="28"/>
          <w:lang w:val="el-GR"/>
        </w:rPr>
        <w:t>2.2.</w:t>
      </w:r>
      <w:r w:rsidR="006F182B" w:rsidRPr="001725AE">
        <w:rPr>
          <w:rFonts w:asciiTheme="minorHAnsi" w:hAnsiTheme="minorHAnsi" w:cstheme="minorHAnsi"/>
          <w:color w:val="5F497A" w:themeColor="accent4" w:themeShade="BF"/>
          <w:sz w:val="28"/>
          <w:szCs w:val="28"/>
          <w:lang w:val="el-GR"/>
        </w:rPr>
        <w:t>3</w:t>
      </w:r>
      <w:r w:rsidRPr="001725AE">
        <w:rPr>
          <w:rFonts w:asciiTheme="minorHAnsi" w:hAnsiTheme="minorHAnsi" w:cstheme="minorHAnsi"/>
          <w:color w:val="5F497A" w:themeColor="accent4" w:themeShade="BF"/>
          <w:sz w:val="28"/>
          <w:szCs w:val="28"/>
          <w:lang w:val="el-GR"/>
        </w:rPr>
        <w:tab/>
        <w:t>Καταλληλότητα άσκησης επαγγελματικής δραστηριότητας</w:t>
      </w:r>
      <w:bookmarkEnd w:id="36"/>
    </w:p>
    <w:p w:rsidR="006A2664" w:rsidRPr="00E94983" w:rsidRDefault="006A2664" w:rsidP="00B527C3">
      <w:pPr>
        <w:rPr>
          <w:rFonts w:asciiTheme="minorHAnsi" w:hAnsiTheme="minorHAnsi" w:cstheme="minorHAnsi"/>
          <w:lang w:val="el-GR"/>
        </w:rPr>
      </w:pPr>
      <w:r w:rsidRPr="00E94983">
        <w:rPr>
          <w:rFonts w:asciiTheme="minorHAnsi" w:eastAsia="Calibri" w:hAnsiTheme="minorHAnsi" w:cstheme="minorHAnsi"/>
          <w:i/>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Pr="00E94983">
        <w:rPr>
          <w:rFonts w:asciiTheme="minorHAnsi" w:eastAsia="Calibri" w:hAnsiTheme="minorHAnsi" w:cstheme="minorHAnsi"/>
          <w:bCs/>
          <w:i/>
          <w:color w:val="000000"/>
          <w:lang w:val="el-GR"/>
        </w:rPr>
        <w:t>Βιοτεχνικό ή Εμπορικό ή Βιομηχανικό</w:t>
      </w:r>
      <w:r w:rsidRPr="00E94983">
        <w:rPr>
          <w:rFonts w:asciiTheme="minorHAnsi" w:eastAsia="Calibri" w:hAnsiTheme="minorHAnsi" w:cstheme="minorHAnsi"/>
          <w:i/>
          <w:color w:val="000000"/>
          <w:lang w:val="el-GR"/>
        </w:rPr>
        <w:t xml:space="preserve"> Επιμελητήριο</w:t>
      </w:r>
      <w:r w:rsidRPr="00E94983">
        <w:rPr>
          <w:rFonts w:asciiTheme="minorHAnsi" w:eastAsia="Calibri" w:hAnsiTheme="minorHAnsi" w:cstheme="minorHAnsi"/>
          <w:bCs/>
          <w:i/>
          <w:color w:val="000000"/>
          <w:lang w:val="el-GR"/>
        </w:rPr>
        <w:t xml:space="preserve"> ή στο Μητρώο Κατασκευαστών Αμυντικού Υλικού</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37" w:name="__RefHeading___Toc145_1659156176"/>
      <w:bookmarkStart w:id="38" w:name="_Toc512254404"/>
      <w:bookmarkEnd w:id="37"/>
      <w:r w:rsidRPr="001725AE">
        <w:rPr>
          <w:rFonts w:asciiTheme="minorHAnsi" w:hAnsiTheme="minorHAnsi" w:cstheme="minorHAnsi"/>
          <w:color w:val="5F497A" w:themeColor="accent4" w:themeShade="BF"/>
          <w:sz w:val="28"/>
          <w:szCs w:val="28"/>
          <w:lang w:val="el-GR"/>
        </w:rPr>
        <w:lastRenderedPageBreak/>
        <w:t>2.2.</w:t>
      </w:r>
      <w:r w:rsidR="00C007B5" w:rsidRPr="001725AE">
        <w:rPr>
          <w:rFonts w:asciiTheme="minorHAnsi" w:hAnsiTheme="minorHAnsi" w:cstheme="minorHAnsi"/>
          <w:color w:val="5F497A" w:themeColor="accent4" w:themeShade="BF"/>
          <w:sz w:val="28"/>
          <w:szCs w:val="28"/>
          <w:lang w:val="el-GR"/>
        </w:rPr>
        <w:t>4</w:t>
      </w:r>
      <w:r w:rsidRPr="001725AE">
        <w:rPr>
          <w:rFonts w:asciiTheme="minorHAnsi" w:hAnsiTheme="minorHAnsi" w:cstheme="minorHAnsi"/>
          <w:color w:val="5F497A" w:themeColor="accent4" w:themeShade="BF"/>
          <w:sz w:val="28"/>
          <w:szCs w:val="28"/>
          <w:lang w:val="el-GR"/>
        </w:rPr>
        <w:tab/>
        <w:t>Οικονομική και χρηματοοικονομική επάρκεια</w:t>
      </w:r>
      <w:bookmarkEnd w:id="38"/>
      <w:r w:rsidRPr="001725AE">
        <w:rPr>
          <w:rFonts w:asciiTheme="minorHAnsi" w:hAnsiTheme="minorHAnsi" w:cstheme="minorHAnsi"/>
          <w:color w:val="5F497A" w:themeColor="accent4" w:themeShade="BF"/>
          <w:sz w:val="28"/>
          <w:szCs w:val="28"/>
          <w:lang w:val="el-GR"/>
        </w:rPr>
        <w:t xml:space="preserve"> </w:t>
      </w:r>
    </w:p>
    <w:p w:rsidR="006A2664" w:rsidRPr="00E94983" w:rsidRDefault="006A2664" w:rsidP="00564ADE">
      <w:pPr>
        <w:rPr>
          <w:rFonts w:asciiTheme="minorHAnsi" w:hAnsiTheme="minorHAnsi" w:cstheme="minorHAnsi"/>
          <w:lang w:val="el-GR"/>
        </w:rPr>
      </w:pPr>
      <w:r w:rsidRPr="00E94983">
        <w:rPr>
          <w:rFonts w:asciiTheme="minorHAnsi" w:hAnsiTheme="minorHAnsi" w:cstheme="minorHAnsi"/>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sidR="006D2695" w:rsidRPr="00E94983">
        <w:rPr>
          <w:rFonts w:asciiTheme="minorHAnsi" w:hAnsiTheme="minorHAnsi" w:cstheme="minorHAnsi"/>
          <w:lang w:val="el-GR"/>
        </w:rPr>
        <w:t>απαιτείται</w:t>
      </w:r>
      <w:r w:rsidR="00EE60E4" w:rsidRPr="00E94983">
        <w:rPr>
          <w:rFonts w:asciiTheme="minorHAnsi" w:hAnsiTheme="minorHAnsi" w:cstheme="minorHAnsi"/>
          <w:lang w:val="el-GR"/>
        </w:rPr>
        <w:t xml:space="preserve"> </w:t>
      </w:r>
      <w:r w:rsidR="006D2695" w:rsidRPr="00E94983">
        <w:rPr>
          <w:rFonts w:asciiTheme="minorHAnsi" w:hAnsiTheme="minorHAnsi" w:cstheme="minorHAnsi"/>
          <w:lang w:val="el-GR"/>
        </w:rPr>
        <w:t>να διαθέτουν</w:t>
      </w:r>
      <w:r w:rsidR="00DB72B1" w:rsidRPr="00E94983">
        <w:rPr>
          <w:rFonts w:asciiTheme="minorHAnsi" w:hAnsiTheme="minorHAnsi" w:cstheme="minorHAnsi"/>
          <w:lang w:val="el-GR"/>
        </w:rPr>
        <w:t xml:space="preserve"> </w:t>
      </w:r>
      <w:r w:rsidR="006D2695" w:rsidRPr="00E94983">
        <w:rPr>
          <w:rFonts w:asciiTheme="minorHAnsi" w:hAnsiTheme="minorHAnsi" w:cstheme="minorHAnsi"/>
          <w:lang w:val="el-GR"/>
        </w:rPr>
        <w:t xml:space="preserve">μέσο γενικό ετήσιο κύκλο εργασιών </w:t>
      </w:r>
      <w:r w:rsidR="005F4815" w:rsidRPr="00E94983">
        <w:rPr>
          <w:rFonts w:asciiTheme="minorHAnsi" w:hAnsiTheme="minorHAnsi" w:cstheme="minorHAnsi"/>
          <w:lang w:val="el-GR"/>
        </w:rPr>
        <w:t>για την τελευταία τριετία (</w:t>
      </w:r>
      <w:r w:rsidR="003E4A2D" w:rsidRPr="00E94983">
        <w:rPr>
          <w:rFonts w:asciiTheme="minorHAnsi" w:hAnsiTheme="minorHAnsi" w:cstheme="minorHAnsi"/>
          <w:lang w:val="el-GR"/>
        </w:rPr>
        <w:t>201</w:t>
      </w:r>
      <w:r w:rsidR="00294A9F" w:rsidRPr="00E94983">
        <w:rPr>
          <w:rFonts w:asciiTheme="minorHAnsi" w:hAnsiTheme="minorHAnsi" w:cstheme="minorHAnsi"/>
          <w:lang w:val="el-GR"/>
        </w:rPr>
        <w:t>8</w:t>
      </w:r>
      <w:r w:rsidR="003E4A2D" w:rsidRPr="00E94983">
        <w:rPr>
          <w:rFonts w:asciiTheme="minorHAnsi" w:hAnsiTheme="minorHAnsi" w:cstheme="minorHAnsi"/>
          <w:lang w:val="el-GR"/>
        </w:rPr>
        <w:t>, 201</w:t>
      </w:r>
      <w:r w:rsidR="00294A9F" w:rsidRPr="00E94983">
        <w:rPr>
          <w:rFonts w:asciiTheme="minorHAnsi" w:hAnsiTheme="minorHAnsi" w:cstheme="minorHAnsi"/>
          <w:lang w:val="el-GR"/>
        </w:rPr>
        <w:t>7</w:t>
      </w:r>
      <w:r w:rsidR="005F4815" w:rsidRPr="00E94983">
        <w:rPr>
          <w:rFonts w:asciiTheme="minorHAnsi" w:hAnsiTheme="minorHAnsi" w:cstheme="minorHAnsi"/>
          <w:lang w:val="el-GR"/>
        </w:rPr>
        <w:t>, 201</w:t>
      </w:r>
      <w:r w:rsidR="00294A9F" w:rsidRPr="00E94983">
        <w:rPr>
          <w:rFonts w:asciiTheme="minorHAnsi" w:hAnsiTheme="minorHAnsi" w:cstheme="minorHAnsi"/>
          <w:lang w:val="el-GR"/>
        </w:rPr>
        <w:t>6</w:t>
      </w:r>
      <w:r w:rsidR="005F4815" w:rsidRPr="00E94983">
        <w:rPr>
          <w:rFonts w:asciiTheme="minorHAnsi" w:hAnsiTheme="minorHAnsi" w:cstheme="minorHAnsi"/>
          <w:lang w:val="el-GR"/>
        </w:rPr>
        <w:t>)</w:t>
      </w:r>
      <w:r w:rsidR="00EE60E4" w:rsidRPr="00E94983">
        <w:rPr>
          <w:rFonts w:asciiTheme="minorHAnsi" w:hAnsiTheme="minorHAnsi" w:cstheme="minorHAnsi"/>
          <w:lang w:val="el-GR"/>
        </w:rPr>
        <w:t xml:space="preserve"> </w:t>
      </w:r>
      <w:r w:rsidR="005F4815" w:rsidRPr="00E94983">
        <w:rPr>
          <w:rFonts w:asciiTheme="minorHAnsi" w:hAnsiTheme="minorHAnsi" w:cstheme="minorHAnsi"/>
          <w:lang w:val="el-GR"/>
        </w:rPr>
        <w:t xml:space="preserve">μεγαλύτερο </w:t>
      </w:r>
      <w:r w:rsidR="003E4A2D" w:rsidRPr="00E94983">
        <w:rPr>
          <w:rFonts w:asciiTheme="minorHAnsi" w:hAnsiTheme="minorHAnsi" w:cstheme="minorHAnsi"/>
          <w:lang w:val="el-GR"/>
        </w:rPr>
        <w:t>ή ίσο με</w:t>
      </w:r>
      <w:r w:rsidR="005F4815" w:rsidRPr="00E94983">
        <w:rPr>
          <w:rFonts w:asciiTheme="minorHAnsi" w:hAnsiTheme="minorHAnsi" w:cstheme="minorHAnsi"/>
          <w:lang w:val="el-GR"/>
        </w:rPr>
        <w:t xml:space="preserve"> </w:t>
      </w:r>
      <w:r w:rsidR="00564ADE" w:rsidRPr="00E94983">
        <w:rPr>
          <w:rFonts w:asciiTheme="minorHAnsi" w:hAnsiTheme="minorHAnsi" w:cstheme="minorHAnsi"/>
          <w:lang w:val="el-GR"/>
        </w:rPr>
        <w:t>τον προϋπολογισμό (άνευ ΦΠΑ) του τμήματος ή των τμημάτων για το/α οποίο/α καταθέτει προσφορά</w:t>
      </w:r>
      <w:r w:rsidR="006F182B" w:rsidRPr="00E94983">
        <w:rPr>
          <w:rFonts w:asciiTheme="minorHAnsi" w:hAnsiTheme="minorHAnsi" w:cstheme="minorHAnsi"/>
          <w:lang w:val="el-GR"/>
        </w:rPr>
        <w:t xml:space="preserve"> </w:t>
      </w:r>
      <w:r w:rsidR="00564ADE" w:rsidRPr="00E94983">
        <w:rPr>
          <w:rFonts w:asciiTheme="minorHAnsi" w:hAnsiTheme="minorHAnsi" w:cstheme="minorHAnsi"/>
          <w:lang w:val="el-GR"/>
        </w:rPr>
        <w:t>Σε περίπτωση που ο υποψήφιος Ανάδοχος δραστηριοποιείται για χρονικό διάστημα μικρότερο των τριών διαχειριστικών χρήσεων, τότε ο μέσος κύκλος εργασιών αναφέρεται σε όσες διαχειριστικές χρήσεις δραστηριοποιείται. Για την απόδειξη των παραπάνω κριτηρίου ο διαγωνιζόμενος πρέπει να καταθέσει Αντίγραφα ισολογισμών των ετών 201</w:t>
      </w:r>
      <w:r w:rsidR="00294A9F" w:rsidRPr="00E94983">
        <w:rPr>
          <w:rFonts w:asciiTheme="minorHAnsi" w:hAnsiTheme="minorHAnsi" w:cstheme="minorHAnsi"/>
          <w:lang w:val="el-GR"/>
        </w:rPr>
        <w:t>8</w:t>
      </w:r>
      <w:r w:rsidR="00564ADE" w:rsidRPr="00E94983">
        <w:rPr>
          <w:rFonts w:asciiTheme="minorHAnsi" w:hAnsiTheme="minorHAnsi" w:cstheme="minorHAnsi"/>
          <w:lang w:val="el-GR"/>
        </w:rPr>
        <w:t>, 201</w:t>
      </w:r>
      <w:r w:rsidR="00294A9F" w:rsidRPr="00E94983">
        <w:rPr>
          <w:rFonts w:asciiTheme="minorHAnsi" w:hAnsiTheme="minorHAnsi" w:cstheme="minorHAnsi"/>
          <w:lang w:val="el-GR"/>
        </w:rPr>
        <w:t>7</w:t>
      </w:r>
      <w:r w:rsidR="00564ADE" w:rsidRPr="00E94983">
        <w:rPr>
          <w:rFonts w:asciiTheme="minorHAnsi" w:hAnsiTheme="minorHAnsi" w:cstheme="minorHAnsi"/>
          <w:lang w:val="el-GR"/>
        </w:rPr>
        <w:t>, 201</w:t>
      </w:r>
      <w:r w:rsidR="00294A9F" w:rsidRPr="00E94983">
        <w:rPr>
          <w:rFonts w:asciiTheme="minorHAnsi" w:hAnsiTheme="minorHAnsi" w:cstheme="minorHAnsi"/>
          <w:lang w:val="el-GR"/>
        </w:rPr>
        <w:t>6</w:t>
      </w:r>
      <w:r w:rsidR="00564ADE" w:rsidRPr="00E94983">
        <w:rPr>
          <w:rFonts w:asciiTheme="minorHAnsi" w:hAnsiTheme="minorHAnsi" w:cstheme="minorHAnsi"/>
          <w:lang w:val="el-GR"/>
        </w:rPr>
        <w:t xml:space="preserve"> (για όσους έχουν υποχρέωση δημοσίευσης  ισολογισμού) ή φορολογικών δηλώσεων της επιχείρησης ανάλογα με το είδος αυτής.</w:t>
      </w:r>
      <w:r w:rsidR="00564ADE" w:rsidRPr="00E94983">
        <w:rPr>
          <w:rFonts w:asciiTheme="minorHAnsi" w:hAnsiTheme="minorHAnsi" w:cstheme="minorHAnsi"/>
          <w:lang w:val="el-GR"/>
        </w:rPr>
        <w:cr/>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39" w:name="__RefHeading___Toc147_1659156176"/>
      <w:bookmarkStart w:id="40" w:name="_Toc512254405"/>
      <w:bookmarkEnd w:id="39"/>
      <w:r w:rsidRPr="001725AE">
        <w:rPr>
          <w:rFonts w:asciiTheme="minorHAnsi" w:hAnsiTheme="minorHAnsi" w:cstheme="minorHAnsi"/>
          <w:color w:val="5F497A" w:themeColor="accent4" w:themeShade="BF"/>
          <w:sz w:val="28"/>
          <w:szCs w:val="28"/>
          <w:lang w:val="el-GR"/>
        </w:rPr>
        <w:t>2.2.</w:t>
      </w:r>
      <w:r w:rsidR="005F4815" w:rsidRPr="001725AE">
        <w:rPr>
          <w:rFonts w:asciiTheme="minorHAnsi" w:hAnsiTheme="minorHAnsi" w:cstheme="minorHAnsi"/>
          <w:color w:val="5F497A" w:themeColor="accent4" w:themeShade="BF"/>
          <w:sz w:val="28"/>
          <w:szCs w:val="28"/>
          <w:lang w:val="el-GR"/>
        </w:rPr>
        <w:t>5</w:t>
      </w:r>
      <w:r w:rsidRPr="001725AE">
        <w:rPr>
          <w:rFonts w:asciiTheme="minorHAnsi" w:hAnsiTheme="minorHAnsi" w:cstheme="minorHAnsi"/>
          <w:color w:val="5F497A" w:themeColor="accent4" w:themeShade="BF"/>
          <w:sz w:val="28"/>
          <w:szCs w:val="28"/>
          <w:lang w:val="el-GR"/>
        </w:rPr>
        <w:tab/>
        <w:t>Τεχνική και επαγγελματική ικανότητα</w:t>
      </w:r>
      <w:bookmarkEnd w:id="40"/>
    </w:p>
    <w:p w:rsidR="00236890" w:rsidRPr="00E94983" w:rsidRDefault="006A2664" w:rsidP="00B527C3">
      <w:pPr>
        <w:rPr>
          <w:rFonts w:asciiTheme="minorHAnsi" w:hAnsiTheme="minorHAnsi" w:cstheme="minorHAnsi"/>
          <w:szCs w:val="22"/>
          <w:lang w:val="el-GR"/>
        </w:rPr>
      </w:pPr>
      <w:r w:rsidRPr="00E94983">
        <w:rPr>
          <w:rFonts w:asciiTheme="minorHAnsi" w:hAnsiTheme="minorHAnsi" w:cstheme="minorHAnsi"/>
          <w:lang w:val="el-GR"/>
        </w:rPr>
        <w:t xml:space="preserve">Όσον αφορά στην τεχνική και επαγγελματική ικανότητα για την παρούσα διαδικασία σύναψης σύμβασης, οι οικονομικοί φορείς </w:t>
      </w:r>
      <w:r w:rsidR="00236890" w:rsidRPr="00E94983">
        <w:rPr>
          <w:rFonts w:asciiTheme="minorHAnsi" w:hAnsiTheme="minorHAnsi" w:cstheme="minorHAnsi"/>
          <w:szCs w:val="22"/>
          <w:lang w:val="el-GR"/>
        </w:rPr>
        <w:t>απαιτείται</w:t>
      </w:r>
      <w:r w:rsidR="003E4A2D" w:rsidRPr="00E94983">
        <w:rPr>
          <w:rFonts w:asciiTheme="minorHAnsi" w:hAnsiTheme="minorHAnsi" w:cstheme="minorHAnsi"/>
          <w:szCs w:val="22"/>
          <w:lang w:val="el-GR"/>
        </w:rPr>
        <w:t>:</w:t>
      </w:r>
    </w:p>
    <w:p w:rsidR="006A2664" w:rsidRPr="001725AE" w:rsidRDefault="006A2664" w:rsidP="003E3313">
      <w:pPr>
        <w:pStyle w:val="3"/>
        <w:ind w:left="0" w:firstLine="0"/>
        <w:rPr>
          <w:rFonts w:asciiTheme="minorHAnsi" w:hAnsiTheme="minorHAnsi" w:cstheme="minorHAnsi"/>
          <w:color w:val="5F497A" w:themeColor="accent4" w:themeShade="BF"/>
          <w:sz w:val="28"/>
          <w:szCs w:val="28"/>
          <w:lang w:val="el-GR"/>
        </w:rPr>
      </w:pPr>
      <w:bookmarkStart w:id="41" w:name="__RefHeading___Toc151_1659156176"/>
      <w:bookmarkStart w:id="42" w:name="_Toc512254407"/>
      <w:bookmarkEnd w:id="41"/>
      <w:r w:rsidRPr="001725AE">
        <w:rPr>
          <w:rFonts w:asciiTheme="minorHAnsi" w:hAnsiTheme="minorHAnsi" w:cstheme="minorHAnsi"/>
          <w:color w:val="5F497A" w:themeColor="accent4" w:themeShade="BF"/>
          <w:sz w:val="28"/>
          <w:szCs w:val="28"/>
          <w:lang w:val="el-GR"/>
        </w:rPr>
        <w:t>2.2.</w:t>
      </w:r>
      <w:bookmarkStart w:id="43" w:name="__RefHeading___Toc153_1659156176"/>
      <w:bookmarkEnd w:id="43"/>
      <w:r w:rsidR="00A032C0" w:rsidRPr="001725AE">
        <w:rPr>
          <w:rFonts w:asciiTheme="minorHAnsi" w:hAnsiTheme="minorHAnsi" w:cstheme="minorHAnsi"/>
          <w:color w:val="5F497A" w:themeColor="accent4" w:themeShade="BF"/>
          <w:sz w:val="28"/>
          <w:szCs w:val="28"/>
          <w:lang w:val="el-GR"/>
        </w:rPr>
        <w:t>6</w:t>
      </w:r>
      <w:r w:rsidRPr="001725AE">
        <w:rPr>
          <w:rFonts w:asciiTheme="minorHAnsi" w:hAnsiTheme="minorHAnsi" w:cstheme="minorHAnsi"/>
          <w:color w:val="5F497A" w:themeColor="accent4" w:themeShade="BF"/>
          <w:sz w:val="28"/>
          <w:szCs w:val="28"/>
          <w:lang w:val="el-GR"/>
        </w:rPr>
        <w:tab/>
        <w:t>Κανόνες απόδειξης ποιοτικής επιλογής</w:t>
      </w:r>
      <w:bookmarkEnd w:id="42"/>
    </w:p>
    <w:p w:rsidR="006A2664" w:rsidRPr="001725AE" w:rsidRDefault="006A2664" w:rsidP="00B527C3">
      <w:pPr>
        <w:pStyle w:val="4"/>
        <w:ind w:left="567" w:hanging="567"/>
        <w:rPr>
          <w:rFonts w:asciiTheme="minorHAnsi" w:hAnsiTheme="minorHAnsi" w:cstheme="minorHAnsi"/>
          <w:color w:val="5F497A" w:themeColor="accent4" w:themeShade="BF"/>
          <w:sz w:val="28"/>
          <w:lang w:val="el-GR"/>
        </w:rPr>
      </w:pPr>
      <w:bookmarkStart w:id="44" w:name="__RefHeading___Toc155_1659156176"/>
      <w:bookmarkStart w:id="45" w:name="_Toc512254408"/>
      <w:bookmarkEnd w:id="44"/>
      <w:r w:rsidRPr="001725AE">
        <w:rPr>
          <w:rFonts w:asciiTheme="minorHAnsi" w:hAnsiTheme="minorHAnsi" w:cstheme="minorHAnsi"/>
          <w:color w:val="5F497A" w:themeColor="accent4" w:themeShade="BF"/>
          <w:sz w:val="28"/>
          <w:lang w:val="el-GR"/>
        </w:rPr>
        <w:t>2.2.</w:t>
      </w:r>
      <w:r w:rsidR="00A032C0" w:rsidRPr="001725AE">
        <w:rPr>
          <w:rFonts w:asciiTheme="minorHAnsi" w:hAnsiTheme="minorHAnsi" w:cstheme="minorHAnsi"/>
          <w:color w:val="5F497A" w:themeColor="accent4" w:themeShade="BF"/>
          <w:sz w:val="28"/>
          <w:lang w:val="el-GR"/>
        </w:rPr>
        <w:t>6</w:t>
      </w:r>
      <w:r w:rsidRPr="001725AE">
        <w:rPr>
          <w:rFonts w:asciiTheme="minorHAnsi" w:hAnsiTheme="minorHAnsi" w:cstheme="minorHAnsi"/>
          <w:color w:val="5F497A" w:themeColor="accent4" w:themeShade="BF"/>
          <w:sz w:val="28"/>
          <w:lang w:val="el-GR"/>
        </w:rPr>
        <w:t>.1</w:t>
      </w:r>
      <w:r w:rsidRPr="001725AE">
        <w:rPr>
          <w:rFonts w:asciiTheme="minorHAnsi" w:hAnsiTheme="minorHAnsi" w:cstheme="minorHAnsi"/>
          <w:color w:val="5F497A" w:themeColor="accent4" w:themeShade="BF"/>
          <w:sz w:val="28"/>
          <w:lang w:val="el-GR"/>
        </w:rPr>
        <w:tab/>
        <w:t>Προκαταρκτική απόδειξη κατά την υποβολή προσφορών</w:t>
      </w:r>
      <w:bookmarkEnd w:id="45"/>
      <w:r w:rsidRPr="001725AE">
        <w:rPr>
          <w:rFonts w:asciiTheme="minorHAnsi" w:hAnsiTheme="minorHAnsi" w:cstheme="minorHAnsi"/>
          <w:color w:val="5F497A" w:themeColor="accent4" w:themeShade="BF"/>
          <w:sz w:val="28"/>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 Προς προκαταρκτική απόδειξη ότι οι προσφέροντες οικονομικοί φορείς: α) δεν βρίσκονται σε μία από τις καταστάσεις της παραγράφου 2.2.</w:t>
      </w:r>
      <w:r w:rsidR="0053569D" w:rsidRPr="00E94983">
        <w:rPr>
          <w:rFonts w:asciiTheme="minorHAnsi" w:hAnsiTheme="minorHAnsi" w:cstheme="minorHAnsi"/>
          <w:lang w:val="el-GR"/>
        </w:rPr>
        <w:t>2</w:t>
      </w:r>
      <w:r w:rsidRPr="00E94983">
        <w:rPr>
          <w:rFonts w:asciiTheme="minorHAnsi" w:hAnsiTheme="minorHAnsi" w:cstheme="minorHAnsi"/>
          <w:lang w:val="el-GR"/>
        </w:rPr>
        <w:t xml:space="preserve"> και β) πληρούν τα σχετικά κριτήρια επιλογής των παραγράφων 2.2.</w:t>
      </w:r>
      <w:r w:rsidR="00CE7E8F" w:rsidRPr="00E94983">
        <w:rPr>
          <w:rFonts w:asciiTheme="minorHAnsi" w:hAnsiTheme="minorHAnsi" w:cstheme="minorHAnsi"/>
          <w:lang w:val="el-GR"/>
        </w:rPr>
        <w:t>3</w:t>
      </w:r>
      <w:r w:rsidR="006D2695" w:rsidRPr="00E94983">
        <w:rPr>
          <w:rFonts w:asciiTheme="minorHAnsi" w:hAnsiTheme="minorHAnsi" w:cstheme="minorHAnsi"/>
          <w:lang w:val="el-GR"/>
        </w:rPr>
        <w:t>, 2.2.</w:t>
      </w:r>
      <w:r w:rsidR="00A032C0" w:rsidRPr="00E94983">
        <w:rPr>
          <w:rFonts w:asciiTheme="minorHAnsi" w:hAnsiTheme="minorHAnsi" w:cstheme="minorHAnsi"/>
          <w:lang w:val="el-GR"/>
        </w:rPr>
        <w:t>4 και 2.2.5</w:t>
      </w:r>
      <w:r w:rsidRPr="00E94983">
        <w:rPr>
          <w:rFonts w:asciiTheme="minorHAnsi" w:hAnsiTheme="minorHAnsi" w:cstheme="minorHAnsi"/>
          <w:lang w:val="el-GR"/>
        </w:rPr>
        <w:t xml:space="preserve"> της παρούσης,</w:t>
      </w:r>
      <w:r w:rsidRPr="00E94983">
        <w:rPr>
          <w:rFonts w:asciiTheme="minorHAnsi" w:eastAsia="SimSun" w:hAnsiTheme="minorHAnsi" w:cstheme="minorHAnsi"/>
          <w:sz w:val="20"/>
          <w:lang w:val="el-GR"/>
        </w:rPr>
        <w:t xml:space="preserve"> </w:t>
      </w:r>
      <w:r w:rsidRPr="00E94983">
        <w:rPr>
          <w:rFonts w:asciiTheme="minorHAnsi" w:hAnsiTheme="minorHAnsi" w:cstheme="minorHAnsi"/>
          <w:lang w:val="el-GR"/>
        </w:rPr>
        <w:t xml:space="preserve">προσκομίζουν κατά την υποβολή της προσφοράς τους </w:t>
      </w:r>
      <w:r w:rsidRPr="00E94983">
        <w:rPr>
          <w:rFonts w:asciiTheme="minorHAnsi" w:hAnsiTheme="minorHAnsi" w:cstheme="minorHAnsi"/>
          <w:u w:val="single"/>
          <w:lang w:val="el-GR"/>
        </w:rPr>
        <w:t>ως δικαιολογητικό συμμετοχής,</w:t>
      </w:r>
      <w:r w:rsidRPr="00E94983">
        <w:rPr>
          <w:rFonts w:asciiTheme="minorHAnsi" w:hAnsiTheme="minorHAnsi" w:cstheme="minorHAnsi"/>
          <w:lang w:val="el-GR"/>
        </w:rPr>
        <w:t xml:space="preserve"> το προβλεπόμενο από το άρθρο 79 παρ. </w:t>
      </w:r>
      <w:r w:rsidR="006D2695" w:rsidRPr="00E94983">
        <w:rPr>
          <w:rFonts w:asciiTheme="minorHAnsi" w:hAnsiTheme="minorHAnsi" w:cstheme="minorHAnsi"/>
          <w:lang w:val="el-GR"/>
        </w:rPr>
        <w:t>4 του ν.</w:t>
      </w:r>
      <w:r w:rsidRPr="00E94983">
        <w:rPr>
          <w:rFonts w:asciiTheme="minorHAnsi" w:hAnsiTheme="minorHAnsi" w:cstheme="minorHAnsi"/>
          <w:lang w:val="el-GR"/>
        </w:rPr>
        <w:t xml:space="preserve"> 4412/2016 Τυποποιημένο Έντυπο Υπεύθυνης Δήλωσης (ΤΕΥΔ) (Β/3698/16-11-2016), σύμφωνα με το επισυναπτόμενο στην παρούσα Παράρτημα</w:t>
      </w:r>
      <w:r w:rsidR="00A032C0" w:rsidRPr="00E94983">
        <w:rPr>
          <w:rFonts w:asciiTheme="minorHAnsi" w:hAnsiTheme="minorHAnsi" w:cstheme="minorHAnsi"/>
          <w:color w:val="5F497A" w:themeColor="accent4" w:themeShade="BF"/>
          <w:lang w:val="el-GR"/>
        </w:rPr>
        <w:t xml:space="preserve"> </w:t>
      </w:r>
      <w:r w:rsidR="000A265F" w:rsidRPr="00E94983">
        <w:rPr>
          <w:rFonts w:asciiTheme="minorHAnsi" w:hAnsiTheme="minorHAnsi" w:cstheme="minorHAnsi"/>
        </w:rPr>
        <w:t>III</w:t>
      </w:r>
      <w:r w:rsidR="000A265F" w:rsidRPr="00E94983">
        <w:rPr>
          <w:rFonts w:asciiTheme="minorHAnsi" w:hAnsiTheme="minorHAnsi" w:cstheme="minorHAnsi"/>
          <w:lang w:val="el-GR"/>
        </w:rPr>
        <w:t xml:space="preserve"> </w:t>
      </w:r>
      <w:r w:rsidRPr="00E94983">
        <w:rPr>
          <w:rFonts w:asciiTheme="minorHAnsi" w:hAnsiTheme="minorHAnsi" w:cstheme="minorHAnsi"/>
          <w:lang w:val="el-GR"/>
        </w:rPr>
        <w:t>το οποίο αποτελεί ενημερωμένη υπεύθυνη δήλωση, με τις συνέπειες του ν. 1599/1986.</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Το ΤΕΥΔ</w:t>
      </w:r>
      <w:r w:rsidR="00A032C0" w:rsidRPr="00E94983">
        <w:rPr>
          <w:rStyle w:val="WW-FootnoteReference10"/>
          <w:rFonts w:asciiTheme="minorHAnsi" w:hAnsiTheme="minorHAnsi" w:cstheme="minorHAnsi"/>
          <w:lang w:val="el-GR"/>
        </w:rPr>
        <w:t xml:space="preserve"> </w:t>
      </w:r>
      <w:r w:rsidRPr="00E94983">
        <w:rPr>
          <w:rFonts w:asciiTheme="minorHAnsi" w:hAnsiTheme="minorHAnsi" w:cstheme="minorHAnsi"/>
          <w:lang w:val="el-GR"/>
        </w:rPr>
        <w:t>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r w:rsidR="0019218F">
        <w:fldChar w:fldCharType="begin"/>
      </w:r>
      <w:r w:rsidR="0019218F">
        <w:instrText>HYPERLINK</w:instrText>
      </w:r>
      <w:r w:rsidR="0019218F" w:rsidRPr="00473D32">
        <w:rPr>
          <w:lang w:val="el-GR"/>
        </w:rPr>
        <w:instrText xml:space="preserve"> "</w:instrText>
      </w:r>
      <w:r w:rsidR="0019218F">
        <w:instrText>http</w:instrText>
      </w:r>
      <w:r w:rsidR="0019218F" w:rsidRPr="00473D32">
        <w:rPr>
          <w:lang w:val="el-GR"/>
        </w:rPr>
        <w:instrText>://</w:instrText>
      </w:r>
      <w:r w:rsidR="0019218F">
        <w:instrText>www</w:instrText>
      </w:r>
      <w:r w:rsidR="0019218F" w:rsidRPr="00473D32">
        <w:rPr>
          <w:lang w:val="el-GR"/>
        </w:rPr>
        <w:instrText>.</w:instrText>
      </w:r>
      <w:r w:rsidR="0019218F">
        <w:instrText>eaadhsy</w:instrText>
      </w:r>
      <w:r w:rsidR="0019218F" w:rsidRPr="00473D32">
        <w:rPr>
          <w:lang w:val="el-GR"/>
        </w:rPr>
        <w:instrText>.</w:instrText>
      </w:r>
      <w:r w:rsidR="0019218F">
        <w:instrText>gr</w:instrText>
      </w:r>
      <w:r w:rsidR="0019218F" w:rsidRPr="00473D32">
        <w:rPr>
          <w:lang w:val="el-GR"/>
        </w:rPr>
        <w:instrText>/"</w:instrText>
      </w:r>
      <w:r w:rsidR="0019218F">
        <w:fldChar w:fldCharType="separate"/>
      </w:r>
      <w:r w:rsidR="006D2695" w:rsidRPr="00E94983">
        <w:rPr>
          <w:rStyle w:val="-"/>
          <w:rFonts w:asciiTheme="minorHAnsi" w:hAnsiTheme="minorHAnsi" w:cstheme="minorHAnsi"/>
          <w:lang w:val="el-GR"/>
        </w:rPr>
        <w:t>www.eaadhsy.gr</w:t>
      </w:r>
      <w:r w:rsidR="0019218F">
        <w:fldChar w:fldCharType="end"/>
      </w:r>
      <w:r w:rsidR="006D2695" w:rsidRPr="00E94983">
        <w:rPr>
          <w:rFonts w:asciiTheme="minorHAnsi" w:hAnsiTheme="minorHAnsi" w:cstheme="minorHAnsi"/>
          <w:lang w:val="el-GR"/>
        </w:rPr>
        <w:t xml:space="preserve"> )</w:t>
      </w:r>
      <w:r w:rsidRPr="00E94983">
        <w:rPr>
          <w:rFonts w:asciiTheme="minorHAnsi" w:hAnsiTheme="minorHAnsi" w:cstheme="minorHAnsi"/>
          <w:lang w:val="el-GR"/>
        </w:rPr>
        <w:t xml:space="preserve"> και (</w:t>
      </w:r>
      <w:r w:rsidR="0019218F">
        <w:fldChar w:fldCharType="begin"/>
      </w:r>
      <w:r w:rsidR="0019218F">
        <w:instrText>HYPERLINK</w:instrText>
      </w:r>
      <w:r w:rsidR="0019218F" w:rsidRPr="00473D32">
        <w:rPr>
          <w:lang w:val="el-GR"/>
        </w:rPr>
        <w:instrText xml:space="preserve"> "</w:instrText>
      </w:r>
      <w:r w:rsidR="0019218F">
        <w:instrText>http</w:instrText>
      </w:r>
      <w:r w:rsidR="0019218F" w:rsidRPr="00473D32">
        <w:rPr>
          <w:lang w:val="el-GR"/>
        </w:rPr>
        <w:instrText>://</w:instrText>
      </w:r>
      <w:r w:rsidR="0019218F">
        <w:instrText>www</w:instrText>
      </w:r>
      <w:r w:rsidR="0019218F" w:rsidRPr="00473D32">
        <w:rPr>
          <w:lang w:val="el-GR"/>
        </w:rPr>
        <w:instrText>.</w:instrText>
      </w:r>
      <w:r w:rsidR="0019218F">
        <w:instrText>hsppa</w:instrText>
      </w:r>
      <w:r w:rsidR="0019218F" w:rsidRPr="00473D32">
        <w:rPr>
          <w:lang w:val="el-GR"/>
        </w:rPr>
        <w:instrText>.</w:instrText>
      </w:r>
      <w:r w:rsidR="0019218F">
        <w:instrText>gr</w:instrText>
      </w:r>
      <w:r w:rsidR="0019218F" w:rsidRPr="00473D32">
        <w:rPr>
          <w:lang w:val="el-GR"/>
        </w:rPr>
        <w:instrText>/"</w:instrText>
      </w:r>
      <w:r w:rsidR="0019218F">
        <w:fldChar w:fldCharType="separate"/>
      </w:r>
      <w:r w:rsidR="006D2695" w:rsidRPr="00E94983">
        <w:rPr>
          <w:rStyle w:val="-"/>
          <w:rFonts w:asciiTheme="minorHAnsi" w:hAnsiTheme="minorHAnsi" w:cstheme="minorHAnsi"/>
          <w:lang w:val="el-GR"/>
        </w:rPr>
        <w:t>www.hsppa.gr</w:t>
      </w:r>
      <w:r w:rsidR="0019218F">
        <w:fldChar w:fldCharType="end"/>
      </w:r>
      <w:r w:rsidRPr="00E94983">
        <w:rPr>
          <w:rFonts w:asciiTheme="minorHAnsi" w:hAnsiTheme="minorHAnsi" w:cstheme="minorHAnsi"/>
          <w:lang w:val="el-GR"/>
        </w:rPr>
        <w:t xml:space="preserve"> )</w:t>
      </w:r>
      <w:r w:rsidRPr="00E94983">
        <w:rPr>
          <w:rFonts w:asciiTheme="minorHAnsi" w:hAnsiTheme="minorHAnsi" w:cstheme="minorHAnsi"/>
          <w:i/>
          <w:color w:val="5B9BD5"/>
          <w:lang w:val="el-GR"/>
        </w:rPr>
        <w:t>.</w:t>
      </w:r>
    </w:p>
    <w:p w:rsidR="006A2664" w:rsidRPr="001725AE" w:rsidRDefault="006A2664" w:rsidP="00B527C3">
      <w:pPr>
        <w:pStyle w:val="4"/>
        <w:rPr>
          <w:rFonts w:asciiTheme="minorHAnsi" w:hAnsiTheme="minorHAnsi" w:cstheme="minorHAnsi"/>
          <w:color w:val="5F497A" w:themeColor="accent4" w:themeShade="BF"/>
          <w:sz w:val="28"/>
          <w:lang w:val="el-GR"/>
        </w:rPr>
      </w:pPr>
      <w:bookmarkStart w:id="46" w:name="__RefHeading___Toc157_1659156176"/>
      <w:bookmarkStart w:id="47" w:name="_Toc512254409"/>
      <w:bookmarkEnd w:id="46"/>
      <w:r w:rsidRPr="001725AE">
        <w:rPr>
          <w:rFonts w:asciiTheme="minorHAnsi" w:hAnsiTheme="minorHAnsi" w:cstheme="minorHAnsi"/>
          <w:color w:val="5F497A" w:themeColor="accent4" w:themeShade="BF"/>
          <w:sz w:val="28"/>
          <w:lang w:val="el-GR"/>
        </w:rPr>
        <w:t>2.2.</w:t>
      </w:r>
      <w:r w:rsidR="00A032C0" w:rsidRPr="001725AE">
        <w:rPr>
          <w:rFonts w:asciiTheme="minorHAnsi" w:hAnsiTheme="minorHAnsi" w:cstheme="minorHAnsi"/>
          <w:color w:val="5F497A" w:themeColor="accent4" w:themeShade="BF"/>
          <w:sz w:val="28"/>
          <w:lang w:val="el-GR"/>
        </w:rPr>
        <w:t>6</w:t>
      </w:r>
      <w:r w:rsidRPr="001725AE">
        <w:rPr>
          <w:rFonts w:asciiTheme="minorHAnsi" w:hAnsiTheme="minorHAnsi" w:cstheme="minorHAnsi"/>
          <w:color w:val="5F497A" w:themeColor="accent4" w:themeShade="BF"/>
          <w:sz w:val="28"/>
          <w:lang w:val="el-GR"/>
        </w:rPr>
        <w:t>.2</w:t>
      </w:r>
      <w:r w:rsidRPr="001725AE">
        <w:rPr>
          <w:rFonts w:asciiTheme="minorHAnsi" w:hAnsiTheme="minorHAnsi" w:cstheme="minorHAnsi"/>
          <w:color w:val="5F497A" w:themeColor="accent4" w:themeShade="BF"/>
          <w:sz w:val="28"/>
          <w:lang w:val="el-GR"/>
        </w:rPr>
        <w:tab/>
        <w:t>Αποδεικτικά μέσα</w:t>
      </w:r>
      <w:bookmarkEnd w:id="47"/>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lang w:val="el-GR"/>
        </w:rPr>
        <w:t>Α</w:t>
      </w:r>
      <w:r w:rsidRPr="00E94983">
        <w:rPr>
          <w:rFonts w:asciiTheme="minorHAnsi" w:hAnsiTheme="minorHAnsi" w:cstheme="minorHAnsi"/>
          <w:b/>
          <w:lang w:val="el-GR"/>
        </w:rPr>
        <w:t>.</w:t>
      </w:r>
      <w:r w:rsidRPr="00E94983">
        <w:rPr>
          <w:rFonts w:asciiTheme="minorHAnsi" w:hAnsiTheme="minorHAnsi" w:cstheme="minorHAnsi"/>
          <w:bCs/>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00C76A5D" w:rsidRPr="00E94983">
        <w:rPr>
          <w:rFonts w:asciiTheme="minorHAnsi" w:hAnsiTheme="minorHAnsi" w:cstheme="minorHAnsi"/>
          <w:bCs/>
          <w:lang w:val="el-GR"/>
        </w:rPr>
        <w:t>5</w:t>
      </w:r>
      <w:r w:rsidRPr="00E94983">
        <w:rPr>
          <w:rFonts w:asciiTheme="minorHAnsi" w:hAnsiTheme="minorHAnsi" w:cstheme="minorHAnsi"/>
          <w:bCs/>
          <w:lang w:val="el-GR"/>
        </w:rPr>
        <w:t xml:space="preserve">,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E94983">
        <w:rPr>
          <w:rFonts w:asciiTheme="minorHAnsi" w:hAnsiTheme="minorHAnsi" w:cstheme="minorHAnsi"/>
          <w:bCs/>
          <w:lang w:val="el-GR"/>
        </w:rPr>
        <w:t>περ</w:t>
      </w:r>
      <w:proofErr w:type="spellEnd"/>
      <w:r w:rsidRPr="00E94983">
        <w:rPr>
          <w:rFonts w:asciiTheme="minorHAnsi" w:hAnsiTheme="minorHAnsi" w:cstheme="minorHAnsi"/>
          <w:bCs/>
          <w:lang w:val="el-GR"/>
        </w:rPr>
        <w:t>. γ του ν. 4412/2016.</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lang w:val="el-GR"/>
        </w:rPr>
        <w:t>Β.</w:t>
      </w:r>
      <w:r w:rsidRPr="00E94983">
        <w:rPr>
          <w:rFonts w:asciiTheme="minorHAnsi" w:hAnsiTheme="minorHAnsi" w:cstheme="minorHAnsi"/>
          <w:lang w:val="el-GR"/>
        </w:rPr>
        <w:t xml:space="preserve"> </w:t>
      </w:r>
      <w:r w:rsidRPr="00E94983">
        <w:rPr>
          <w:rFonts w:asciiTheme="minorHAnsi" w:hAnsiTheme="minorHAnsi" w:cstheme="minorHAnsi"/>
          <w:b/>
          <w:lang w:val="el-GR"/>
        </w:rPr>
        <w:t>1.</w:t>
      </w:r>
      <w:r w:rsidRPr="00E94983">
        <w:rPr>
          <w:rFonts w:asciiTheme="minorHAnsi" w:hAnsiTheme="minorHAnsi" w:cstheme="minorHAnsi"/>
          <w:lang w:val="el-GR"/>
        </w:rPr>
        <w:t xml:space="preserve"> Για την απόδειξη της μη συνδρομής των λόγων αποκλεισμού της παραγράφου 2.2.</w:t>
      </w:r>
      <w:r w:rsidR="00C007B5" w:rsidRPr="00E94983">
        <w:rPr>
          <w:rFonts w:asciiTheme="minorHAnsi" w:hAnsiTheme="minorHAnsi" w:cstheme="minorHAnsi"/>
          <w:lang w:val="el-GR"/>
        </w:rPr>
        <w:t>2</w:t>
      </w:r>
      <w:r w:rsidRPr="00E94983">
        <w:rPr>
          <w:rFonts w:asciiTheme="minorHAnsi" w:hAnsiTheme="minorHAnsi" w:cstheme="minorHAnsi"/>
          <w:lang w:val="el-GR"/>
        </w:rPr>
        <w:t xml:space="preserve"> οι προσφέροντες οικονομικοί φορείς προσκομίζουν αντίστοιχα τα παρακάτω δικαιολογητικά:</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lang w:val="el-GR"/>
        </w:rPr>
        <w:t>α)</w:t>
      </w:r>
      <w:r w:rsidRPr="00E94983">
        <w:rPr>
          <w:rFonts w:asciiTheme="minorHAnsi" w:hAnsiTheme="minorHAnsi" w:cstheme="minorHAnsi"/>
          <w:lang w:val="el-GR"/>
        </w:rPr>
        <w:t xml:space="preserve"> για την παράγραφο 2.2.</w:t>
      </w:r>
      <w:r w:rsidR="00C007B5" w:rsidRPr="00E94983">
        <w:rPr>
          <w:rFonts w:asciiTheme="minorHAnsi" w:hAnsiTheme="minorHAnsi" w:cstheme="minorHAnsi"/>
          <w:lang w:val="el-GR"/>
        </w:rPr>
        <w:t>2</w:t>
      </w:r>
      <w:r w:rsidRPr="00E94983">
        <w:rPr>
          <w:rFonts w:asciiTheme="minorHAnsi" w:hAnsiTheme="minorHAnsi" w:cstheme="minorHAnsi"/>
          <w:lang w:val="el-GR"/>
        </w:rPr>
        <w:t xml:space="preserve">.1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w:t>
      </w:r>
      <w:r w:rsidRPr="00E94983">
        <w:rPr>
          <w:rFonts w:asciiTheme="minorHAnsi" w:hAnsiTheme="minorHAnsi" w:cstheme="minorHAnsi"/>
          <w:lang w:val="el-GR"/>
        </w:rPr>
        <w:lastRenderedPageBreak/>
        <w:t>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r w:rsidR="00C01433" w:rsidRPr="00E94983">
        <w:rPr>
          <w:rFonts w:asciiTheme="minorHAnsi" w:hAnsiTheme="minorHAnsi" w:cstheme="minorHAnsi"/>
          <w:lang w:val="el-GR"/>
        </w:rPr>
        <w:t xml:space="preserve"> 2.2.2.1</w:t>
      </w:r>
      <w:r w:rsidRPr="00E94983">
        <w:rPr>
          <w:rFonts w:asciiTheme="minorHAnsi" w:hAnsiTheme="minorHAnsi" w:cstheme="minorHAnsi"/>
          <w:lang w:val="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lang w:val="el-GR"/>
        </w:rPr>
        <w:t>β)</w:t>
      </w:r>
      <w:r w:rsidRPr="00E94983">
        <w:rPr>
          <w:rFonts w:asciiTheme="minorHAnsi" w:hAnsiTheme="minorHAnsi" w:cstheme="minorHAnsi"/>
          <w:lang w:val="el-GR"/>
        </w:rPr>
        <w:t xml:space="preserve"> για τις παραγράφους 2.2.2</w:t>
      </w:r>
      <w:r w:rsidR="006D2695" w:rsidRPr="00E94983">
        <w:rPr>
          <w:rFonts w:asciiTheme="minorHAnsi" w:hAnsiTheme="minorHAnsi" w:cstheme="minorHAnsi"/>
          <w:lang w:val="el-GR"/>
        </w:rPr>
        <w:t>.2</w:t>
      </w:r>
      <w:r w:rsidRPr="00E94983">
        <w:rPr>
          <w:rFonts w:asciiTheme="minorHAnsi" w:hAnsiTheme="minorHAnsi" w:cstheme="minorHAnsi"/>
          <w:lang w:val="el-GR"/>
        </w:rPr>
        <w:t xml:space="preserve"> και 2.2.</w:t>
      </w:r>
      <w:r w:rsidR="00C007B5" w:rsidRPr="00E94983">
        <w:rPr>
          <w:rFonts w:asciiTheme="minorHAnsi" w:hAnsiTheme="minorHAnsi" w:cstheme="minorHAnsi"/>
          <w:lang w:val="el-GR"/>
        </w:rPr>
        <w:t>2</w:t>
      </w:r>
      <w:r w:rsidR="00554DA5" w:rsidRPr="00E94983">
        <w:rPr>
          <w:rFonts w:asciiTheme="minorHAnsi" w:hAnsiTheme="minorHAnsi" w:cstheme="minorHAnsi"/>
          <w:lang w:val="el-GR"/>
        </w:rPr>
        <w:t>.3</w:t>
      </w:r>
      <w:r w:rsidRPr="00E94983">
        <w:rPr>
          <w:rFonts w:asciiTheme="minorHAnsi" w:hAnsiTheme="minorHAnsi" w:cstheme="minorHAnsi"/>
          <w:lang w:val="el-GR"/>
        </w:rPr>
        <w:t xml:space="preserve"> περίπτωση </w:t>
      </w:r>
      <w:proofErr w:type="spellStart"/>
      <w:r w:rsidRPr="00E94983">
        <w:rPr>
          <w:rFonts w:asciiTheme="minorHAnsi" w:hAnsiTheme="minorHAnsi" w:cstheme="minorHAnsi"/>
          <w:lang w:val="el-GR"/>
        </w:rPr>
        <w:t>β΄</w:t>
      </w:r>
      <w:proofErr w:type="spellEnd"/>
      <w:r w:rsidR="00F96EBC" w:rsidRPr="00E94983">
        <w:rPr>
          <w:rFonts w:asciiTheme="minorHAnsi" w:hAnsiTheme="minorHAnsi" w:cstheme="minorHAnsi"/>
          <w:lang w:val="el-GR"/>
        </w:rPr>
        <w:t>,</w:t>
      </w:r>
      <w:r w:rsidRPr="00E94983">
        <w:rPr>
          <w:rFonts w:asciiTheme="minorHAnsi" w:hAnsiTheme="minorHAnsi" w:cstheme="minorHAnsi"/>
          <w:lang w:val="el-GR"/>
        </w:rPr>
        <w:t xml:space="preserve"> πιστοποιητικό που εκδίδεται από την αρμόδια αρχή του οικείου κράτους - μέλους ή χώρας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00873F65" w:rsidRPr="00E94983">
        <w:rPr>
          <w:rStyle w:val="WW-EndnoteReference17"/>
          <w:rFonts w:asciiTheme="minorHAnsi" w:hAnsiTheme="minorHAnsi" w:cstheme="minorHAnsi"/>
          <w:bCs/>
          <w:szCs w:val="22"/>
          <w:lang w:val="el-GR"/>
        </w:rPr>
        <w:t xml:space="preserve"> </w:t>
      </w:r>
      <w:r w:rsidR="00873F65" w:rsidRPr="00E94983">
        <w:rPr>
          <w:rFonts w:asciiTheme="minorHAnsi" w:hAnsiTheme="minorHAnsi" w:cstheme="minorHAnsi"/>
          <w:lang w:val="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w:t>
      </w:r>
      <w:r w:rsidR="00C007B5" w:rsidRPr="00E94983">
        <w:rPr>
          <w:rFonts w:asciiTheme="minorHAnsi" w:hAnsiTheme="minorHAnsi" w:cstheme="minorHAnsi"/>
          <w:lang w:val="el-GR"/>
        </w:rPr>
        <w:t>2</w:t>
      </w:r>
      <w:r w:rsidRPr="00E94983">
        <w:rPr>
          <w:rFonts w:asciiTheme="minorHAnsi" w:hAnsiTheme="minorHAnsi" w:cstheme="minorHAnsi"/>
          <w:lang w:val="el-GR"/>
        </w:rPr>
        <w:t>.1 και 2.2.</w:t>
      </w:r>
      <w:r w:rsidR="00C007B5" w:rsidRPr="00E94983">
        <w:rPr>
          <w:rFonts w:asciiTheme="minorHAnsi" w:hAnsiTheme="minorHAnsi" w:cstheme="minorHAnsi"/>
          <w:lang w:val="el-GR"/>
        </w:rPr>
        <w:t>2</w:t>
      </w:r>
      <w:r w:rsidRPr="00E94983">
        <w:rPr>
          <w:rFonts w:asciiTheme="minorHAnsi" w:hAnsiTheme="minorHAnsi" w:cstheme="minorHAnsi"/>
          <w:lang w:val="el-GR"/>
        </w:rPr>
        <w:t xml:space="preserve">.2 και στην περίπτωση </w:t>
      </w:r>
      <w:proofErr w:type="spellStart"/>
      <w:r w:rsidRPr="00E94983">
        <w:rPr>
          <w:rFonts w:asciiTheme="minorHAnsi" w:hAnsiTheme="minorHAnsi" w:cstheme="minorHAnsi"/>
          <w:lang w:val="el-GR"/>
        </w:rPr>
        <w:t>β΄</w:t>
      </w:r>
      <w:proofErr w:type="spellEnd"/>
      <w:r w:rsidRPr="00E94983">
        <w:rPr>
          <w:rFonts w:asciiTheme="minorHAnsi" w:hAnsiTheme="minorHAnsi" w:cstheme="minorHAnsi"/>
          <w:lang w:val="el-GR"/>
        </w:rPr>
        <w:t xml:space="preserve"> της παραγράφου 2.2.</w:t>
      </w:r>
      <w:r w:rsidR="00C007B5" w:rsidRPr="00E94983">
        <w:rPr>
          <w:rFonts w:asciiTheme="minorHAnsi" w:hAnsiTheme="minorHAnsi" w:cstheme="minorHAnsi"/>
          <w:lang w:val="el-GR"/>
        </w:rPr>
        <w:t>2</w:t>
      </w:r>
      <w:r w:rsidR="00F96EBC" w:rsidRPr="00E94983">
        <w:rPr>
          <w:rFonts w:asciiTheme="minorHAnsi" w:hAnsiTheme="minorHAnsi" w:cstheme="minorHAnsi"/>
          <w:lang w:val="el-GR"/>
        </w:rPr>
        <w:t>.3</w:t>
      </w:r>
      <w:r w:rsidRPr="00E94983">
        <w:rPr>
          <w:rFonts w:asciiTheme="minorHAnsi" w:hAnsiTheme="minorHAnsi" w:cstheme="minorHAnsi"/>
          <w:lang w:val="el-GR"/>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C007B5" w:rsidRPr="00E94983">
        <w:rPr>
          <w:rFonts w:asciiTheme="minorHAnsi" w:hAnsiTheme="minorHAnsi" w:cstheme="minorHAnsi"/>
          <w:lang w:val="el-GR"/>
        </w:rPr>
        <w:t>2</w:t>
      </w:r>
      <w:r w:rsidRPr="00E94983">
        <w:rPr>
          <w:rFonts w:asciiTheme="minorHAnsi" w:hAnsiTheme="minorHAnsi" w:cstheme="minorHAnsi"/>
          <w:lang w:val="el-GR"/>
        </w:rPr>
        <w:t>.1 και 2.2.</w:t>
      </w:r>
      <w:r w:rsidR="00C007B5" w:rsidRPr="00E94983">
        <w:rPr>
          <w:rFonts w:asciiTheme="minorHAnsi" w:hAnsiTheme="minorHAnsi" w:cstheme="minorHAnsi"/>
          <w:lang w:val="el-GR"/>
        </w:rPr>
        <w:t>2</w:t>
      </w:r>
      <w:r w:rsidRPr="00E94983">
        <w:rPr>
          <w:rFonts w:asciiTheme="minorHAnsi" w:hAnsiTheme="minorHAnsi" w:cstheme="minorHAnsi"/>
          <w:lang w:val="el-GR"/>
        </w:rPr>
        <w:t xml:space="preserve">.2 και στην περίπτωση </w:t>
      </w:r>
      <w:proofErr w:type="spellStart"/>
      <w:r w:rsidRPr="00E94983">
        <w:rPr>
          <w:rFonts w:asciiTheme="minorHAnsi" w:hAnsiTheme="minorHAnsi" w:cstheme="minorHAnsi"/>
          <w:lang w:val="el-GR"/>
        </w:rPr>
        <w:t>β΄</w:t>
      </w:r>
      <w:proofErr w:type="spellEnd"/>
      <w:r w:rsidRPr="00E94983">
        <w:rPr>
          <w:rFonts w:asciiTheme="minorHAnsi" w:hAnsiTheme="minorHAnsi" w:cstheme="minorHAnsi"/>
          <w:lang w:val="el-GR"/>
        </w:rPr>
        <w:t xml:space="preserve"> της παραγράφου 2.2.</w:t>
      </w:r>
      <w:r w:rsidR="00C007B5" w:rsidRPr="00E94983">
        <w:rPr>
          <w:rFonts w:asciiTheme="minorHAnsi" w:hAnsiTheme="minorHAnsi" w:cstheme="minorHAnsi"/>
          <w:lang w:val="el-GR"/>
        </w:rPr>
        <w:t>2</w:t>
      </w:r>
      <w:r w:rsidR="00F96EBC" w:rsidRPr="00E94983">
        <w:rPr>
          <w:rFonts w:asciiTheme="minorHAnsi" w:hAnsiTheme="minorHAnsi" w:cstheme="minorHAnsi"/>
          <w:lang w:val="el-GR"/>
        </w:rPr>
        <w:t>.3</w:t>
      </w:r>
      <w:r w:rsidRPr="00E94983">
        <w:rPr>
          <w:rFonts w:asciiTheme="minorHAnsi" w:hAnsiTheme="minorHAnsi" w:cstheme="minorHAnsi"/>
          <w:lang w:val="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Για τις λοιπές περιπτώσεις της παραγράφου 2.2.</w:t>
      </w:r>
      <w:r w:rsidR="00C007B5" w:rsidRPr="00E94983">
        <w:rPr>
          <w:rFonts w:asciiTheme="minorHAnsi" w:hAnsiTheme="minorHAnsi" w:cstheme="minorHAnsi"/>
          <w:lang w:val="el-GR"/>
        </w:rPr>
        <w:t>2</w:t>
      </w:r>
      <w:r w:rsidR="00F96EBC" w:rsidRPr="00E94983">
        <w:rPr>
          <w:rFonts w:asciiTheme="minorHAnsi" w:hAnsiTheme="minorHAnsi" w:cstheme="minorHAnsi"/>
          <w:lang w:val="el-GR"/>
        </w:rPr>
        <w:t>.3</w:t>
      </w:r>
      <w:r w:rsidRPr="00E94983">
        <w:rPr>
          <w:rFonts w:asciiTheme="minorHAnsi" w:hAnsiTheme="minorHAnsi" w:cstheme="minorHAnsi"/>
          <w:lang w:val="el-GR"/>
        </w:rPr>
        <w:t xml:space="preserve"> υπεύθυνη δήλωση του προσφέροντος οικονομικού φορέα </w:t>
      </w:r>
      <w:r w:rsidR="006D2695" w:rsidRPr="00E94983">
        <w:rPr>
          <w:rFonts w:asciiTheme="minorHAnsi" w:hAnsiTheme="minorHAnsi" w:cstheme="minorHAnsi"/>
          <w:lang w:val="el-GR"/>
        </w:rPr>
        <w:t xml:space="preserve">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w:t>
      </w:r>
      <w:r w:rsidRPr="00E94983">
        <w:rPr>
          <w:rFonts w:asciiTheme="minorHAnsi" w:hAnsiTheme="minorHAnsi" w:cstheme="minorHAnsi"/>
          <w:lang w:val="el-GR"/>
        </w:rPr>
        <w:t>ότι δεν συντρέχουν στο πρόσωπό του οι οριζόμενοι στην παράγραφο λόγοι αποκλεισμού.</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lang w:val="el-GR"/>
        </w:rPr>
        <w:t>γ)</w:t>
      </w:r>
      <w:r w:rsidRPr="00E94983">
        <w:rPr>
          <w:rFonts w:asciiTheme="minorHAnsi" w:hAnsiTheme="minorHAnsi" w:cstheme="minorHAnsi"/>
          <w:lang w:val="el-GR"/>
        </w:rPr>
        <w:t xml:space="preserve"> </w:t>
      </w:r>
      <w:r w:rsidRPr="00E94983">
        <w:rPr>
          <w:rFonts w:asciiTheme="minorHAnsi" w:hAnsiTheme="minorHAnsi" w:cstheme="minorHAnsi"/>
          <w:color w:val="000000"/>
          <w:szCs w:val="22"/>
          <w:lang w:val="el-GR"/>
        </w:rPr>
        <w:t>Γ</w:t>
      </w:r>
      <w:r w:rsidRPr="00E94983">
        <w:rPr>
          <w:rFonts w:asciiTheme="minorHAnsi" w:hAnsiTheme="minorHAnsi" w:cstheme="minorHAnsi"/>
          <w:lang w:val="el-GR"/>
        </w:rPr>
        <w:t>ια τις περιπτώσεις του άρθρου 2.2.</w:t>
      </w:r>
      <w:r w:rsidR="005667CD" w:rsidRPr="00E94983">
        <w:rPr>
          <w:rFonts w:asciiTheme="minorHAnsi" w:hAnsiTheme="minorHAnsi" w:cstheme="minorHAnsi"/>
          <w:lang w:val="el-GR"/>
        </w:rPr>
        <w:t>2</w:t>
      </w:r>
      <w:r w:rsidRPr="00E94983">
        <w:rPr>
          <w:rFonts w:asciiTheme="minorHAnsi" w:hAnsiTheme="minorHAnsi" w:cstheme="minorHAnsi"/>
          <w:lang w:val="el-GR"/>
        </w:rPr>
        <w:t>.2γ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lang w:val="el-GR"/>
        </w:rPr>
        <w:t>δ)</w:t>
      </w:r>
      <w:r w:rsidRPr="00E94983">
        <w:rPr>
          <w:rFonts w:asciiTheme="minorHAnsi" w:hAnsiTheme="minorHAnsi" w:cstheme="minorHAnsi"/>
          <w:lang w:val="el-GR"/>
        </w:rPr>
        <w:t xml:space="preserve"> για την παράγραφο 2.2.</w:t>
      </w:r>
      <w:r w:rsidR="00C007B5" w:rsidRPr="00E94983">
        <w:rPr>
          <w:rFonts w:asciiTheme="minorHAnsi" w:hAnsiTheme="minorHAnsi" w:cstheme="minorHAnsi"/>
          <w:lang w:val="el-GR"/>
        </w:rPr>
        <w:t>2</w:t>
      </w:r>
      <w:r w:rsidR="006D2695" w:rsidRPr="00E94983">
        <w:rPr>
          <w:rFonts w:asciiTheme="minorHAnsi" w:hAnsiTheme="minorHAnsi" w:cstheme="minorHAnsi"/>
          <w:lang w:val="el-GR"/>
        </w:rPr>
        <w:t>.</w:t>
      </w:r>
      <w:r w:rsidR="00F96EBC" w:rsidRPr="00E94983">
        <w:rPr>
          <w:rFonts w:asciiTheme="minorHAnsi" w:hAnsiTheme="minorHAnsi" w:cstheme="minorHAnsi"/>
          <w:lang w:val="el-GR"/>
        </w:rPr>
        <w:t>7</w:t>
      </w:r>
      <w:r w:rsidR="006D2695" w:rsidRPr="00E94983">
        <w:rPr>
          <w:rFonts w:asciiTheme="minorHAnsi" w:hAnsiTheme="minorHAnsi" w:cstheme="minorHAnsi"/>
          <w:lang w:val="el-GR"/>
        </w:rPr>
        <w:t>.</w:t>
      </w:r>
      <w:r w:rsidRPr="00E94983">
        <w:rPr>
          <w:rFonts w:asciiTheme="minorHAnsi" w:hAnsiTheme="minorHAnsi" w:cstheme="minorHAnsi"/>
          <w:lang w:val="el-GR"/>
        </w:rPr>
        <w:t xml:space="preserve"> υπεύθυνη δήλωση του προσφέροντος οικονομικού φορέα ότι δεν έχει εκδοθεί σε βάρος του απόφαση αποκλεισμού, σύμφωνα με το άρθρο 74 του ν. 4412/2016.</w:t>
      </w:r>
    </w:p>
    <w:p w:rsidR="006A2664" w:rsidRPr="00E94983" w:rsidRDefault="006A2664" w:rsidP="00B527C3">
      <w:pPr>
        <w:rPr>
          <w:rFonts w:asciiTheme="minorHAnsi" w:eastAsia="Calibri" w:hAnsiTheme="minorHAnsi" w:cstheme="minorHAnsi"/>
          <w:lang w:val="el-GR"/>
        </w:rPr>
      </w:pPr>
      <w:r w:rsidRPr="00E94983">
        <w:rPr>
          <w:rFonts w:asciiTheme="minorHAnsi" w:hAnsiTheme="minorHAnsi" w:cstheme="minorHAnsi"/>
          <w:b/>
          <w:bCs/>
          <w:lang w:val="en-US"/>
        </w:rPr>
        <w:t>B</w:t>
      </w:r>
      <w:r w:rsidRPr="00E94983">
        <w:rPr>
          <w:rFonts w:asciiTheme="minorHAnsi" w:hAnsiTheme="minorHAnsi" w:cstheme="minorHAnsi"/>
          <w:b/>
          <w:bCs/>
          <w:lang w:val="el-GR"/>
        </w:rPr>
        <w:t>. 2.</w:t>
      </w:r>
      <w:r w:rsidRPr="00E94983">
        <w:rPr>
          <w:rFonts w:asciiTheme="minorHAnsi" w:hAnsiTheme="minorHAnsi" w:cstheme="minorHAnsi"/>
          <w:lang w:val="el-GR"/>
        </w:rPr>
        <w:t xml:space="preserve"> </w:t>
      </w:r>
      <w:r w:rsidRPr="00E94983">
        <w:rPr>
          <w:rFonts w:asciiTheme="minorHAnsi" w:eastAsia="Calibri" w:hAnsiTheme="minorHAnsi" w:cstheme="minorHAnsi"/>
          <w:lang w:val="el-GR"/>
        </w:rPr>
        <w:t>Για την απόδειξη της απαίτησης του άρθρου 2.2.</w:t>
      </w:r>
      <w:r w:rsidR="00C007B5" w:rsidRPr="00E94983">
        <w:rPr>
          <w:rFonts w:asciiTheme="minorHAnsi" w:eastAsia="Calibri" w:hAnsiTheme="minorHAnsi" w:cstheme="minorHAnsi"/>
          <w:lang w:val="el-GR"/>
        </w:rPr>
        <w:t>3</w:t>
      </w:r>
      <w:r w:rsidRPr="00E94983">
        <w:rPr>
          <w:rFonts w:asciiTheme="minorHAnsi" w:eastAsia="Calibri" w:hAnsiTheme="minorHAnsi" w:cstheme="minorHAnsi"/>
          <w:lang w:val="el-GR"/>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A2664" w:rsidRPr="00E94983" w:rsidRDefault="006A2664" w:rsidP="00B527C3">
      <w:pPr>
        <w:rPr>
          <w:rFonts w:asciiTheme="minorHAnsi" w:hAnsiTheme="minorHAnsi" w:cstheme="minorHAnsi"/>
          <w:lang w:val="el-GR"/>
        </w:rPr>
      </w:pPr>
      <w:r w:rsidRPr="00E94983">
        <w:rPr>
          <w:rFonts w:asciiTheme="minorHAnsi" w:eastAsia="Calibri" w:hAnsiTheme="minorHAnsi" w:cstheme="minorHAnsi"/>
          <w:lang w:val="el-GR"/>
        </w:rPr>
        <w:lastRenderedPageBreak/>
        <w:t>Οι  εγκατεστημένοι στην Ελλάδα οικονομικοί φορείς προσκομίζουν βεβαίωση εγγραφής στο Βιοτεχνικό ή Εμπορικ</w:t>
      </w:r>
      <w:r w:rsidR="00873F65" w:rsidRPr="00E94983">
        <w:rPr>
          <w:rFonts w:asciiTheme="minorHAnsi" w:eastAsia="Calibri" w:hAnsiTheme="minorHAnsi" w:cstheme="minorHAnsi"/>
          <w:lang w:val="el-GR"/>
        </w:rPr>
        <w:t>ό ή Βιομηχανικό Επιμελητήριο.</w:t>
      </w:r>
    </w:p>
    <w:p w:rsidR="006A2664" w:rsidRPr="00E94983" w:rsidRDefault="006A2664" w:rsidP="00B527C3">
      <w:pPr>
        <w:rPr>
          <w:rFonts w:asciiTheme="minorHAnsi" w:hAnsiTheme="minorHAnsi" w:cstheme="minorHAnsi"/>
          <w:b/>
          <w:bCs/>
          <w:lang w:val="el-GR"/>
        </w:rPr>
      </w:pPr>
      <w:r w:rsidRPr="00E94983">
        <w:rPr>
          <w:rFonts w:asciiTheme="minorHAnsi" w:hAnsiTheme="minorHAnsi" w:cstheme="minorHAnsi"/>
          <w:b/>
          <w:bCs/>
          <w:lang w:val="el-GR"/>
        </w:rPr>
        <w:t>Β.3.</w:t>
      </w:r>
      <w:r w:rsidRPr="00E94983">
        <w:rPr>
          <w:rFonts w:asciiTheme="minorHAnsi" w:hAnsiTheme="minorHAnsi" w:cstheme="minorHAnsi"/>
          <w:lang w:val="el-GR"/>
        </w:rPr>
        <w:t xml:space="preserve"> Για την απόδειξη της οικονομικής και χρηματοοικονομικής επάρκειας της παραγράφου 2.2.</w:t>
      </w:r>
      <w:r w:rsidR="00C007B5" w:rsidRPr="00E94983">
        <w:rPr>
          <w:rFonts w:asciiTheme="minorHAnsi" w:hAnsiTheme="minorHAnsi" w:cstheme="minorHAnsi"/>
          <w:lang w:val="el-GR"/>
        </w:rPr>
        <w:t>4</w:t>
      </w:r>
      <w:r w:rsidRPr="00E94983">
        <w:rPr>
          <w:rFonts w:asciiTheme="minorHAnsi" w:hAnsiTheme="minorHAnsi" w:cstheme="minorHAnsi"/>
          <w:lang w:val="el-GR"/>
        </w:rPr>
        <w:t xml:space="preserve"> οι οικονομικοί φορείς προσκομίζουν </w:t>
      </w:r>
      <w:r w:rsidR="00C007B5" w:rsidRPr="00E94983">
        <w:rPr>
          <w:rFonts w:asciiTheme="minorHAnsi" w:hAnsiTheme="minorHAnsi" w:cstheme="minorHAnsi"/>
          <w:lang w:val="el-GR"/>
        </w:rPr>
        <w:t xml:space="preserve">τους γενικούς ετήσιους κύκλους εργασιών των </w:t>
      </w:r>
      <w:r w:rsidR="00E05DD4" w:rsidRPr="00E94983">
        <w:rPr>
          <w:rFonts w:asciiTheme="minorHAnsi" w:hAnsiTheme="minorHAnsi" w:cstheme="minorHAnsi"/>
          <w:lang w:val="el-GR"/>
        </w:rPr>
        <w:t>ζητούμενων ετών</w:t>
      </w:r>
      <w:r w:rsidRPr="00E94983">
        <w:rPr>
          <w:rFonts w:asciiTheme="minorHAnsi" w:hAnsiTheme="minorHAnsi" w:cstheme="minorHAnsi"/>
          <w:lang w:val="el-GR"/>
        </w:rPr>
        <w:t>.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6A2664" w:rsidRPr="00E94983" w:rsidRDefault="006A2664" w:rsidP="00B527C3">
      <w:pPr>
        <w:rPr>
          <w:rFonts w:asciiTheme="minorHAnsi" w:hAnsiTheme="minorHAnsi" w:cstheme="minorHAnsi"/>
          <w:b/>
          <w:bCs/>
          <w:lang w:val="el-GR"/>
        </w:rPr>
      </w:pPr>
      <w:r w:rsidRPr="00E94983">
        <w:rPr>
          <w:rFonts w:asciiTheme="minorHAnsi" w:hAnsiTheme="minorHAnsi" w:cstheme="minorHAnsi"/>
          <w:b/>
          <w:bCs/>
          <w:lang w:val="el-GR"/>
        </w:rPr>
        <w:t xml:space="preserve">Β.4. </w:t>
      </w:r>
      <w:r w:rsidRPr="00E94983">
        <w:rPr>
          <w:rFonts w:asciiTheme="minorHAnsi" w:hAnsiTheme="minorHAnsi" w:cstheme="minorHAnsi"/>
          <w:lang w:val="el-GR"/>
        </w:rPr>
        <w:t>Για την απόδειξη της τεχνικής ικανότητας της παραγράφου 2.2.</w:t>
      </w:r>
      <w:r w:rsidR="00A80D62" w:rsidRPr="00E94983">
        <w:rPr>
          <w:rFonts w:asciiTheme="minorHAnsi" w:hAnsiTheme="minorHAnsi" w:cstheme="minorHAnsi"/>
          <w:lang w:val="el-GR"/>
        </w:rPr>
        <w:t>5</w:t>
      </w:r>
      <w:r w:rsidRPr="00E94983">
        <w:rPr>
          <w:rFonts w:asciiTheme="minorHAnsi" w:hAnsiTheme="minorHAnsi" w:cstheme="minorHAnsi"/>
          <w:lang w:val="el-GR"/>
        </w:rPr>
        <w:t xml:space="preserve"> οι οικονομικοί φορείς προσκομίζου</w:t>
      </w:r>
      <w:r w:rsidR="00873F65" w:rsidRPr="00E94983">
        <w:rPr>
          <w:rFonts w:asciiTheme="minorHAnsi" w:hAnsiTheme="minorHAnsi" w:cstheme="minorHAnsi"/>
          <w:lang w:val="el-GR"/>
        </w:rPr>
        <w:t xml:space="preserve">ν </w:t>
      </w:r>
      <w:r w:rsidR="00E05DD4" w:rsidRPr="00E94983">
        <w:rPr>
          <w:rFonts w:asciiTheme="minorHAnsi" w:hAnsiTheme="minorHAnsi" w:cstheme="minorHAnsi"/>
          <w:lang w:val="el-GR"/>
        </w:rPr>
        <w:t>αντίγραφα συμβάσεων</w:t>
      </w:r>
      <w:r w:rsidR="00873F65" w:rsidRPr="00E94983">
        <w:rPr>
          <w:rFonts w:asciiTheme="minorHAnsi" w:hAnsiTheme="minorHAnsi" w:cstheme="minorHAnsi"/>
          <w:szCs w:val="22"/>
          <w:lang w:val="el-GR"/>
        </w:rPr>
        <w:t>.</w:t>
      </w:r>
    </w:p>
    <w:p w:rsidR="006A2664" w:rsidRPr="00E94983" w:rsidRDefault="005F4217" w:rsidP="00B527C3">
      <w:pPr>
        <w:rPr>
          <w:rFonts w:asciiTheme="minorHAnsi" w:hAnsiTheme="minorHAnsi" w:cstheme="minorHAnsi"/>
          <w:lang w:val="el-GR"/>
        </w:rPr>
      </w:pPr>
      <w:r w:rsidRPr="00E94983">
        <w:rPr>
          <w:rFonts w:asciiTheme="minorHAnsi" w:hAnsiTheme="minorHAnsi" w:cstheme="minorHAnsi"/>
          <w:b/>
          <w:bCs/>
          <w:lang w:val="el-GR"/>
        </w:rPr>
        <w:t>Β.5</w:t>
      </w:r>
      <w:r w:rsidR="006A2664" w:rsidRPr="00E94983">
        <w:rPr>
          <w:rFonts w:asciiTheme="minorHAnsi" w:hAnsiTheme="minorHAnsi" w:cstheme="minorHAnsi"/>
          <w:b/>
          <w:bCs/>
          <w:lang w:val="el-GR"/>
        </w:rPr>
        <w:t>.</w:t>
      </w:r>
      <w:r w:rsidR="006A2664" w:rsidRPr="00E94983">
        <w:rPr>
          <w:rFonts w:asciiTheme="minorHAnsi" w:hAnsiTheme="minorHAnsi" w:cstheme="minorHAnsi"/>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A2664" w:rsidRPr="00E94983" w:rsidRDefault="005F4217" w:rsidP="00B527C3">
      <w:pPr>
        <w:rPr>
          <w:rFonts w:asciiTheme="minorHAnsi" w:hAnsiTheme="minorHAnsi" w:cstheme="minorHAnsi"/>
          <w:lang w:val="el-GR"/>
        </w:rPr>
      </w:pPr>
      <w:r w:rsidRPr="00E94983">
        <w:rPr>
          <w:rFonts w:asciiTheme="minorHAnsi" w:hAnsiTheme="minorHAnsi" w:cstheme="minorHAnsi"/>
          <w:b/>
          <w:bCs/>
          <w:lang w:val="el-GR"/>
        </w:rPr>
        <w:t>Β.6</w:t>
      </w:r>
      <w:r w:rsidR="006A2664" w:rsidRPr="00E94983">
        <w:rPr>
          <w:rFonts w:asciiTheme="minorHAnsi" w:hAnsiTheme="minorHAnsi" w:cstheme="minorHAnsi"/>
          <w:b/>
          <w:bCs/>
          <w:lang w:val="el-GR"/>
        </w:rPr>
        <w:t>.</w:t>
      </w:r>
      <w:r w:rsidR="006A2664" w:rsidRPr="00E94983">
        <w:rPr>
          <w:rFonts w:asciiTheme="minorHAnsi" w:hAnsiTheme="minorHAnsi" w:cstheme="minorHAnsi"/>
          <w:lang w:val="el-GR"/>
        </w:rPr>
        <w:t xml:space="preserve"> Οι οικονομικοί φορείς που είναι εγγεγραμμένοι σε επίσημους καταλόγους</w:t>
      </w:r>
      <w:r w:rsidRPr="00E94983">
        <w:rPr>
          <w:rStyle w:val="FootnoteReference2"/>
          <w:rFonts w:asciiTheme="minorHAnsi" w:hAnsiTheme="minorHAnsi" w:cstheme="minorHAnsi"/>
          <w:szCs w:val="22"/>
          <w:lang w:val="el-GR"/>
        </w:rPr>
        <w:t xml:space="preserve"> </w:t>
      </w:r>
      <w:r w:rsidR="006A2664" w:rsidRPr="00E94983">
        <w:rPr>
          <w:rFonts w:asciiTheme="minorHAnsi" w:hAnsiTheme="minorHAnsi" w:cstheme="minorHAnsi"/>
          <w:lang w:val="el-GR"/>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006A2664" w:rsidRPr="00E94983">
        <w:rPr>
          <w:rFonts w:asciiTheme="minorHAnsi" w:hAnsiTheme="minorHAnsi" w:cstheme="minorHAnsi"/>
        </w:rPr>
        <w:t>VII</w:t>
      </w:r>
      <w:r w:rsidR="006A2664" w:rsidRPr="00E94983">
        <w:rPr>
          <w:rFonts w:asciiTheme="minorHAnsi" w:hAnsiTheme="minorHAnsi" w:cstheme="minorHAnsi"/>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r w:rsidR="00F96EBC" w:rsidRPr="00E94983">
        <w:rPr>
          <w:rFonts w:asciiTheme="minorHAnsi" w:hAnsiTheme="minorHAnsi" w:cstheme="minorHAnsi"/>
          <w:lang w:val="el-GR"/>
        </w:rPr>
        <w:t>καταλληλόλητας</w:t>
      </w:r>
      <w:r w:rsidRPr="00E94983">
        <w:rPr>
          <w:rFonts w:asciiTheme="minorHAnsi" w:hAnsiTheme="minorHAnsi" w:cstheme="minorHAnsi"/>
          <w:lang w:val="el-GR"/>
        </w:rPr>
        <w:t xml:space="preserve"> όσον αφορά τις απαιτήσεις ποιοτικής επιλογής, τις οποίες καλύπτει ο επίσημος κατάλογος ή το πιστοποιητικό.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6A2664" w:rsidRPr="00E94983" w:rsidRDefault="005F4217" w:rsidP="00B527C3">
      <w:pPr>
        <w:rPr>
          <w:rFonts w:asciiTheme="minorHAnsi" w:hAnsiTheme="minorHAnsi" w:cstheme="minorHAnsi"/>
          <w:lang w:val="el-GR"/>
        </w:rPr>
      </w:pPr>
      <w:r w:rsidRPr="00E94983">
        <w:rPr>
          <w:rFonts w:asciiTheme="minorHAnsi" w:hAnsiTheme="minorHAnsi" w:cstheme="minorHAnsi"/>
          <w:b/>
          <w:bCs/>
          <w:lang w:val="el-GR"/>
        </w:rPr>
        <w:t>Β.7</w:t>
      </w:r>
      <w:r w:rsidR="006A2664" w:rsidRPr="00E94983">
        <w:rPr>
          <w:rFonts w:asciiTheme="minorHAnsi" w:hAnsiTheme="minorHAnsi" w:cstheme="minorHAnsi"/>
          <w:b/>
          <w:bCs/>
          <w:lang w:val="el-GR"/>
        </w:rPr>
        <w:t>.</w:t>
      </w:r>
      <w:r w:rsidR="006A2664" w:rsidRPr="00E94983">
        <w:rPr>
          <w:rFonts w:asciiTheme="minorHAnsi" w:hAnsiTheme="minorHAnsi" w:cs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A2664" w:rsidRPr="001725AE" w:rsidRDefault="006A2664" w:rsidP="00B527C3">
      <w:pPr>
        <w:rPr>
          <w:rFonts w:asciiTheme="minorHAnsi" w:hAnsiTheme="minorHAnsi" w:cstheme="minorHAnsi"/>
          <w:b/>
          <w:color w:val="5F497A" w:themeColor="accent4" w:themeShade="BF"/>
          <w:sz w:val="28"/>
          <w:szCs w:val="28"/>
          <w:u w:val="single"/>
          <w:lang w:val="el-GR"/>
        </w:rPr>
      </w:pPr>
      <w:bookmarkStart w:id="48" w:name="__RefHeading___Toc161_1659156176"/>
      <w:bookmarkStart w:id="49" w:name="_Toc512254410"/>
      <w:bookmarkEnd w:id="48"/>
      <w:r w:rsidRPr="001725AE">
        <w:rPr>
          <w:rFonts w:asciiTheme="minorHAnsi" w:hAnsiTheme="minorHAnsi" w:cstheme="minorHAnsi"/>
          <w:b/>
          <w:color w:val="5F497A" w:themeColor="accent4" w:themeShade="BF"/>
          <w:sz w:val="28"/>
          <w:szCs w:val="28"/>
          <w:u w:val="single"/>
          <w:lang w:val="el-GR"/>
        </w:rPr>
        <w:t>2.3</w:t>
      </w:r>
      <w:r w:rsidRPr="001725AE">
        <w:rPr>
          <w:rFonts w:asciiTheme="minorHAnsi" w:hAnsiTheme="minorHAnsi" w:cstheme="minorHAnsi"/>
          <w:b/>
          <w:color w:val="5F497A" w:themeColor="accent4" w:themeShade="BF"/>
          <w:sz w:val="28"/>
          <w:szCs w:val="28"/>
          <w:u w:val="single"/>
          <w:lang w:val="el-GR"/>
        </w:rPr>
        <w:tab/>
        <w:t>Κριτήρια Ανάθεσης</w:t>
      </w:r>
      <w:bookmarkEnd w:id="49"/>
      <w:r w:rsidRPr="001725AE">
        <w:rPr>
          <w:rFonts w:asciiTheme="minorHAnsi" w:hAnsiTheme="minorHAnsi" w:cstheme="minorHAnsi"/>
          <w:b/>
          <w:color w:val="5F497A" w:themeColor="accent4" w:themeShade="BF"/>
          <w:sz w:val="28"/>
          <w:szCs w:val="28"/>
          <w:u w:val="single"/>
          <w:lang w:val="el-GR"/>
        </w:rPr>
        <w:t xml:space="preserve">  </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50" w:name="__RefHeading___Toc163_1659156176"/>
      <w:bookmarkStart w:id="51" w:name="_Toc512254411"/>
      <w:bookmarkEnd w:id="50"/>
      <w:r w:rsidRPr="001725AE">
        <w:rPr>
          <w:rFonts w:asciiTheme="minorHAnsi" w:hAnsiTheme="minorHAnsi" w:cstheme="minorHAnsi"/>
          <w:color w:val="5F497A" w:themeColor="accent4" w:themeShade="BF"/>
          <w:sz w:val="28"/>
          <w:szCs w:val="28"/>
          <w:lang w:val="el-GR"/>
        </w:rPr>
        <w:t>2.3.1</w:t>
      </w:r>
      <w:r w:rsidRPr="001725AE">
        <w:rPr>
          <w:rFonts w:asciiTheme="minorHAnsi" w:hAnsiTheme="minorHAnsi" w:cstheme="minorHAnsi"/>
          <w:color w:val="5F497A" w:themeColor="accent4" w:themeShade="BF"/>
          <w:sz w:val="28"/>
          <w:szCs w:val="28"/>
          <w:lang w:val="el-GR"/>
        </w:rPr>
        <w:tab/>
        <w:t>Κριτήριο ανάθεσης</w:t>
      </w:r>
      <w:bookmarkEnd w:id="51"/>
    </w:p>
    <w:p w:rsidR="009A5FA2"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Κριτήριο ανάθεσης της Σύμβασης είναι η πλέον συμφέρουσα από οικονομική άποψη προσφορά βάσει τιμής</w:t>
      </w:r>
      <w:r w:rsidR="002C25D7" w:rsidRPr="00E94983">
        <w:rPr>
          <w:rFonts w:asciiTheme="minorHAnsi" w:hAnsiTheme="minorHAnsi" w:cstheme="minorHAnsi"/>
          <w:lang w:val="el-GR"/>
        </w:rPr>
        <w:t>.</w:t>
      </w:r>
      <w:r w:rsidR="006D2695" w:rsidRPr="00E94983">
        <w:rPr>
          <w:rFonts w:asciiTheme="minorHAnsi" w:hAnsiTheme="minorHAnsi" w:cstheme="minorHAnsi"/>
          <w:lang w:val="el-GR"/>
        </w:rPr>
        <w:t xml:space="preserve"> </w:t>
      </w:r>
      <w:bookmarkStart w:id="52" w:name="__RefHeading___Toc165_1659156176"/>
      <w:bookmarkStart w:id="53" w:name="__RefHeading___Toc167_1659156176"/>
      <w:bookmarkEnd w:id="52"/>
      <w:bookmarkEnd w:id="53"/>
    </w:p>
    <w:p w:rsidR="006A2664" w:rsidRPr="001725AE" w:rsidRDefault="006A2664" w:rsidP="00B527C3">
      <w:pPr>
        <w:rPr>
          <w:rFonts w:asciiTheme="minorHAnsi" w:hAnsiTheme="minorHAnsi" w:cstheme="minorHAnsi"/>
          <w:b/>
          <w:color w:val="5F497A" w:themeColor="accent4" w:themeShade="BF"/>
          <w:sz w:val="28"/>
          <w:szCs w:val="28"/>
          <w:u w:val="single"/>
          <w:lang w:val="el-GR"/>
        </w:rPr>
      </w:pPr>
      <w:bookmarkStart w:id="54" w:name="__RefHeading___Toc169_1659156176"/>
      <w:bookmarkStart w:id="55" w:name="_Toc512254412"/>
      <w:bookmarkEnd w:id="54"/>
      <w:r w:rsidRPr="001725AE">
        <w:rPr>
          <w:rFonts w:asciiTheme="minorHAnsi" w:hAnsiTheme="minorHAnsi" w:cstheme="minorHAnsi"/>
          <w:b/>
          <w:color w:val="5F497A" w:themeColor="accent4" w:themeShade="BF"/>
          <w:sz w:val="28"/>
          <w:szCs w:val="28"/>
          <w:u w:val="single"/>
          <w:lang w:val="el-GR"/>
        </w:rPr>
        <w:t>2.4</w:t>
      </w:r>
      <w:r w:rsidRPr="001725AE">
        <w:rPr>
          <w:rFonts w:asciiTheme="minorHAnsi" w:hAnsiTheme="minorHAnsi" w:cstheme="minorHAnsi"/>
          <w:b/>
          <w:color w:val="5F497A" w:themeColor="accent4" w:themeShade="BF"/>
          <w:sz w:val="28"/>
          <w:szCs w:val="28"/>
          <w:u w:val="single"/>
          <w:lang w:val="el-GR"/>
        </w:rPr>
        <w:tab/>
        <w:t>Κατάρτιση - Περιεχόμενο Προσφορών</w:t>
      </w:r>
      <w:bookmarkEnd w:id="55"/>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56" w:name="__RefHeading___Toc171_1659156176"/>
      <w:bookmarkStart w:id="57" w:name="_Toc512254413"/>
      <w:bookmarkEnd w:id="56"/>
      <w:r w:rsidRPr="001725AE">
        <w:rPr>
          <w:rFonts w:asciiTheme="minorHAnsi" w:hAnsiTheme="minorHAnsi" w:cstheme="minorHAnsi"/>
          <w:color w:val="5F497A" w:themeColor="accent4" w:themeShade="BF"/>
          <w:sz w:val="28"/>
          <w:szCs w:val="28"/>
          <w:lang w:val="el-GR"/>
        </w:rPr>
        <w:t>2.4.1</w:t>
      </w:r>
      <w:r w:rsidRPr="001725AE">
        <w:rPr>
          <w:rFonts w:asciiTheme="minorHAnsi" w:hAnsiTheme="minorHAnsi" w:cstheme="minorHAnsi"/>
          <w:color w:val="5F497A" w:themeColor="accent4" w:themeShade="BF"/>
          <w:sz w:val="28"/>
          <w:szCs w:val="28"/>
          <w:lang w:val="el-GR"/>
        </w:rPr>
        <w:tab/>
        <w:t>Γενικοί όροι υποβολής προσφορών</w:t>
      </w:r>
      <w:bookmarkEnd w:id="57"/>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Οι προσφορές υποβάλλονται με βάση τις απαιτήσεις που ορίζονται στο Παράρτημα</w:t>
      </w:r>
      <w:r w:rsidR="008F59E5" w:rsidRPr="00E94983">
        <w:rPr>
          <w:rFonts w:asciiTheme="minorHAnsi" w:hAnsiTheme="minorHAnsi" w:cstheme="minorHAnsi"/>
          <w:lang w:val="el-GR"/>
        </w:rPr>
        <w:t xml:space="preserve"> </w:t>
      </w:r>
      <w:r w:rsidR="000064B3" w:rsidRPr="00E94983">
        <w:rPr>
          <w:rFonts w:asciiTheme="minorHAnsi" w:hAnsiTheme="minorHAnsi" w:cstheme="minorHAnsi"/>
        </w:rPr>
        <w:t>I</w:t>
      </w:r>
      <w:r w:rsidR="005F4217" w:rsidRPr="00E94983">
        <w:rPr>
          <w:rFonts w:asciiTheme="minorHAnsi" w:hAnsiTheme="minorHAnsi" w:cstheme="minorHAnsi"/>
          <w:lang w:val="el-GR"/>
        </w:rPr>
        <w:t xml:space="preserve"> της Διακήρυξης </w:t>
      </w:r>
      <w:r w:rsidRPr="00B22909">
        <w:rPr>
          <w:rFonts w:asciiTheme="minorHAnsi" w:hAnsiTheme="minorHAnsi" w:cstheme="minorHAnsi"/>
          <w:u w:val="single"/>
          <w:lang w:val="el-GR"/>
        </w:rPr>
        <w:t xml:space="preserve">, για το σύνολο </w:t>
      </w:r>
      <w:r w:rsidRPr="00E94983">
        <w:rPr>
          <w:rFonts w:asciiTheme="minorHAnsi" w:hAnsiTheme="minorHAnsi" w:cstheme="minorHAnsi"/>
          <w:lang w:val="el-GR"/>
        </w:rPr>
        <w:t xml:space="preserve">της </w:t>
      </w:r>
      <w:proofErr w:type="spellStart"/>
      <w:r w:rsidR="00F96EBC" w:rsidRPr="00E94983">
        <w:rPr>
          <w:rFonts w:asciiTheme="minorHAnsi" w:hAnsiTheme="minorHAnsi" w:cstheme="minorHAnsi"/>
          <w:lang w:val="el-GR"/>
        </w:rPr>
        <w:t>προκηρυχθείσας</w:t>
      </w:r>
      <w:proofErr w:type="spellEnd"/>
      <w:r w:rsidRPr="00E94983">
        <w:rPr>
          <w:rFonts w:asciiTheme="minorHAnsi" w:hAnsiTheme="minorHAnsi" w:cstheme="minorHAnsi"/>
          <w:lang w:val="el-GR"/>
        </w:rPr>
        <w:t xml:space="preserve"> ποσ</w:t>
      </w:r>
      <w:r w:rsidR="00B22909">
        <w:rPr>
          <w:rFonts w:asciiTheme="minorHAnsi" w:hAnsiTheme="minorHAnsi" w:cstheme="minorHAnsi"/>
          <w:lang w:val="el-GR"/>
        </w:rPr>
        <w:t>ότητας της προμήθειας ανά είδος</w:t>
      </w:r>
      <w:r w:rsidRPr="00E94983">
        <w:rPr>
          <w:rFonts w:asciiTheme="minorHAnsi" w:hAnsiTheme="minorHAnsi" w:cstheme="minorHAnsi"/>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Δεν επιτρέπονται εναλλακτικές προσφορές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color w:val="000000"/>
          <w:szCs w:val="22"/>
          <w:lang w:val="el-GR" w:eastAsia="el-GR"/>
        </w:rPr>
        <w:t>Η ένωση οικονομικών φορέων υποβάλλει κοινή προσφορά, η οποία υπογράφεται υποχρεωτικά</w:t>
      </w:r>
      <w:r w:rsidRPr="00E94983">
        <w:rPr>
          <w:rFonts w:asciiTheme="minorHAnsi" w:hAnsiTheme="minorHAnsi" w:cstheme="minorHAnsi"/>
          <w:lang w:val="el-GR"/>
        </w:rPr>
        <w:t xml:space="preserve"> </w:t>
      </w:r>
      <w:r w:rsidRPr="00E94983">
        <w:rPr>
          <w:rFonts w:asciiTheme="minorHAnsi" w:hAnsiTheme="minorHAnsi" w:cstheme="minorHAnsi"/>
          <w:color w:val="000000"/>
          <w:szCs w:val="22"/>
          <w:lang w:val="el-GR" w:eastAsia="el-GR"/>
        </w:rPr>
        <w:t xml:space="preserve">είτε από όλους τους οικονομικούς φορείς που αποτελούν την ένωση, είτε από εκπρόσωπό τους νομίμως </w:t>
      </w:r>
      <w:r w:rsidRPr="00E94983">
        <w:rPr>
          <w:rFonts w:asciiTheme="minorHAnsi" w:hAnsiTheme="minorHAnsi" w:cstheme="minorHAnsi"/>
          <w:color w:val="000000"/>
          <w:szCs w:val="22"/>
          <w:lang w:val="el-GR" w:eastAsia="el-GR"/>
        </w:rPr>
        <w:lastRenderedPageBreak/>
        <w:t>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58" w:name="__RefHeading___Toc173_1659156176"/>
      <w:bookmarkStart w:id="59" w:name="_Toc512254414"/>
      <w:bookmarkEnd w:id="58"/>
      <w:r w:rsidRPr="001725AE">
        <w:rPr>
          <w:rFonts w:asciiTheme="minorHAnsi" w:hAnsiTheme="minorHAnsi" w:cstheme="minorHAnsi"/>
          <w:color w:val="5F497A" w:themeColor="accent4" w:themeShade="BF"/>
          <w:sz w:val="28"/>
          <w:szCs w:val="28"/>
          <w:lang w:val="el-GR"/>
        </w:rPr>
        <w:t>2.4.2</w:t>
      </w:r>
      <w:r w:rsidRPr="001725AE">
        <w:rPr>
          <w:rFonts w:asciiTheme="minorHAnsi" w:hAnsiTheme="minorHAnsi" w:cstheme="minorHAnsi"/>
          <w:color w:val="5F497A" w:themeColor="accent4" w:themeShade="BF"/>
          <w:sz w:val="28"/>
          <w:szCs w:val="28"/>
          <w:lang w:val="el-GR"/>
        </w:rPr>
        <w:tab/>
        <w:t>Χρόνος και Τρόπος υποβολής προσφορών</w:t>
      </w:r>
      <w:bookmarkEnd w:id="59"/>
      <w:r w:rsidRPr="001725AE">
        <w:rPr>
          <w:rFonts w:asciiTheme="minorHAnsi" w:hAnsiTheme="minorHAnsi" w:cstheme="minorHAnsi"/>
          <w:color w:val="5F497A" w:themeColor="accent4" w:themeShade="BF"/>
          <w:sz w:val="28"/>
          <w:szCs w:val="28"/>
          <w:lang w:val="el-GR"/>
        </w:rPr>
        <w:t xml:space="preserve"> </w:t>
      </w:r>
    </w:p>
    <w:p w:rsidR="000244AB" w:rsidRPr="00E94983" w:rsidRDefault="000244AB" w:rsidP="00B527C3">
      <w:pPr>
        <w:rPr>
          <w:rFonts w:asciiTheme="minorHAnsi" w:hAnsiTheme="minorHAnsi" w:cstheme="minorHAnsi"/>
          <w:lang w:val="el-GR"/>
        </w:rPr>
      </w:pPr>
      <w:r w:rsidRPr="00E94983">
        <w:rPr>
          <w:rFonts w:asciiTheme="minorHAnsi" w:hAnsiTheme="minorHAnsi" w:cstheme="minorHAnsi"/>
          <w:lang w:val="el-GR"/>
        </w:rPr>
        <w:t>Οι φάκελοι των προσφορών υποβάλλονται μέσα στην προθεσμία του άρθρου 1.5,</w:t>
      </w:r>
    </w:p>
    <w:p w:rsidR="000244AB" w:rsidRPr="00E94983" w:rsidRDefault="000244AB" w:rsidP="00B527C3">
      <w:pPr>
        <w:rPr>
          <w:rFonts w:asciiTheme="minorHAnsi" w:hAnsiTheme="minorHAnsi" w:cstheme="minorHAnsi"/>
          <w:lang w:val="el-GR"/>
        </w:rPr>
      </w:pPr>
      <w:r w:rsidRPr="00E94983">
        <w:rPr>
          <w:rFonts w:asciiTheme="minorHAnsi" w:hAnsiTheme="minorHAnsi" w:cstheme="minorHAnsi"/>
          <w:lang w:val="el-GR"/>
        </w:rPr>
        <w:tab/>
        <w:t>είτε (β) με αποστολή, επί αποδείξει, προς την α</w:t>
      </w:r>
      <w:r w:rsidR="005F4217" w:rsidRPr="00E94983">
        <w:rPr>
          <w:rFonts w:asciiTheme="minorHAnsi" w:hAnsiTheme="minorHAnsi" w:cstheme="minorHAnsi"/>
          <w:lang w:val="el-GR"/>
        </w:rPr>
        <w:t xml:space="preserve">ναθέτουσα αρχή, ΙΕΡΑ ΟΔΟΣ </w:t>
      </w:r>
      <w:r w:rsidR="005F4217" w:rsidRPr="00E94983">
        <w:rPr>
          <w:rFonts w:asciiTheme="minorHAnsi" w:hAnsiTheme="minorHAnsi" w:cstheme="minorHAnsi"/>
          <w:szCs w:val="22"/>
          <w:lang w:val="el-GR"/>
        </w:rPr>
        <w:t>364 &amp; Κάλβου 2</w:t>
      </w:r>
      <w:r w:rsidR="005F4217" w:rsidRPr="00E94983">
        <w:rPr>
          <w:rFonts w:asciiTheme="minorHAnsi" w:hAnsiTheme="minorHAnsi" w:cstheme="minorHAnsi"/>
          <w:lang w:val="el-GR"/>
        </w:rPr>
        <w:t xml:space="preserve"> </w:t>
      </w:r>
    </w:p>
    <w:p w:rsidR="000244AB" w:rsidRPr="00E94983" w:rsidRDefault="000244AB" w:rsidP="00B527C3">
      <w:pPr>
        <w:rPr>
          <w:rFonts w:asciiTheme="minorHAnsi" w:hAnsiTheme="minorHAnsi" w:cstheme="minorHAnsi"/>
          <w:lang w:val="el-GR"/>
        </w:rPr>
      </w:pPr>
      <w:r w:rsidRPr="00E94983">
        <w:rPr>
          <w:rFonts w:asciiTheme="minorHAnsi" w:hAnsiTheme="minorHAnsi" w:cstheme="minorHAnsi"/>
          <w:lang w:val="el-GR"/>
        </w:rPr>
        <w:tab/>
        <w:t>είτε (γ) με κατάθεσή τους στο πρωτόκο</w:t>
      </w:r>
      <w:r w:rsidR="005F4217" w:rsidRPr="00E94983">
        <w:rPr>
          <w:rFonts w:asciiTheme="minorHAnsi" w:hAnsiTheme="minorHAnsi" w:cstheme="minorHAnsi"/>
          <w:lang w:val="el-GR"/>
        </w:rPr>
        <w:t>λλο της αναθέτουσας αρχής, ΙΕΡΑ ΟΔΟΣ 364 &amp; Κάλβου 2</w:t>
      </w:r>
      <w:r w:rsidRPr="00E94983">
        <w:rPr>
          <w:rFonts w:asciiTheme="minorHAnsi" w:hAnsiTheme="minorHAnsi" w:cstheme="minorHAnsi"/>
          <w:lang w:val="el-GR"/>
        </w:rPr>
        <w:t xml:space="preserve">. </w:t>
      </w:r>
    </w:p>
    <w:p w:rsidR="000244AB" w:rsidRPr="00E94983" w:rsidRDefault="000244AB" w:rsidP="00B527C3">
      <w:pPr>
        <w:rPr>
          <w:rFonts w:asciiTheme="minorHAnsi" w:hAnsiTheme="minorHAnsi" w:cstheme="minorHAnsi"/>
          <w:highlight w:val="yellow"/>
          <w:lang w:val="el-GR"/>
        </w:rPr>
      </w:pPr>
      <w:r w:rsidRPr="00E94983">
        <w:rPr>
          <w:rFonts w:asciiTheme="minorHAnsi" w:hAnsiTheme="minorHAnsi" w:cstheme="minorHAnsi"/>
          <w:lang w:val="el-GR"/>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w:t>
      </w:r>
      <w:r w:rsidR="0005686C" w:rsidRPr="00E94983">
        <w:rPr>
          <w:rFonts w:asciiTheme="minorHAnsi" w:hAnsiTheme="minorHAnsi" w:cstheme="minorHAnsi"/>
          <w:lang w:val="el-GR"/>
        </w:rPr>
        <w:t>.5</w:t>
      </w:r>
      <w:r w:rsidRPr="00E94983">
        <w:rPr>
          <w:rFonts w:asciiTheme="minorHAnsi" w:hAnsiTheme="minorHAnsi" w:cstheme="minorHAnsi"/>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rsidR="000244AB" w:rsidRPr="00E94983" w:rsidRDefault="000244AB" w:rsidP="00B527C3">
      <w:pPr>
        <w:shd w:val="clear" w:color="auto" w:fill="FFFFFF"/>
        <w:rPr>
          <w:rFonts w:asciiTheme="minorHAnsi" w:hAnsiTheme="minorHAnsi" w:cstheme="minorHAnsi"/>
          <w:szCs w:val="22"/>
          <w:lang w:val="el-GR" w:eastAsia="el-GR"/>
        </w:rPr>
      </w:pPr>
      <w:r w:rsidRPr="00E94983">
        <w:rPr>
          <w:rFonts w:asciiTheme="minorHAnsi" w:hAnsiTheme="minorHAnsi" w:cstheme="minorHAnsi"/>
          <w:szCs w:val="22"/>
          <w:lang w:val="el-GR"/>
        </w:rPr>
        <w:t xml:space="preserve">Οι προσφορές </w:t>
      </w:r>
      <w:r w:rsidRPr="00E94983">
        <w:rPr>
          <w:rFonts w:asciiTheme="minorHAnsi" w:hAnsiTheme="minorHAnsi" w:cstheme="minorHAnsi"/>
          <w:szCs w:val="22"/>
          <w:lang w:val="el-GR" w:eastAsia="el-GR"/>
        </w:rPr>
        <w:t>υποβάλλονται μέσα σε σφραγισμένο φάκελο (κυρίως φάκελος), στον οποίο πρέπει να αναγράφονται ευκρινώς τα ακόλουθα:</w:t>
      </w:r>
    </w:p>
    <w:p w:rsidR="000244AB" w:rsidRPr="00E94983" w:rsidRDefault="000244AB" w:rsidP="00B527C3">
      <w:pPr>
        <w:shd w:val="clear" w:color="auto" w:fill="FFFFFF"/>
        <w:rPr>
          <w:rFonts w:asciiTheme="minorHAnsi" w:hAnsiTheme="minorHAnsi" w:cstheme="minorHAnsi"/>
          <w:b/>
          <w:szCs w:val="22"/>
          <w:lang w:val="el-GR" w:eastAsia="el-GR"/>
        </w:rPr>
      </w:pPr>
    </w:p>
    <w:p w:rsidR="000244AB" w:rsidRPr="00E94983" w:rsidRDefault="000244AB" w:rsidP="00B527C3">
      <w:pPr>
        <w:shd w:val="clear" w:color="auto" w:fill="FFFFFF"/>
        <w:jc w:val="center"/>
        <w:rPr>
          <w:rFonts w:asciiTheme="minorHAnsi" w:hAnsiTheme="minorHAnsi" w:cstheme="minorHAnsi"/>
          <w:b/>
          <w:szCs w:val="22"/>
          <w:lang w:val="el-GR" w:eastAsia="el-GR"/>
        </w:rPr>
      </w:pPr>
      <w:r w:rsidRPr="00E94983">
        <w:rPr>
          <w:rFonts w:asciiTheme="minorHAnsi" w:hAnsiTheme="minorHAnsi" w:cstheme="minorHAnsi"/>
          <w:b/>
          <w:szCs w:val="22"/>
          <w:lang w:val="el-GR" w:eastAsia="el-GR"/>
        </w:rPr>
        <w:t>Προς τον Πρόεδρο της Επιτροπής Διαγωνισμού</w:t>
      </w:r>
    </w:p>
    <w:p w:rsidR="000244AB" w:rsidRPr="00B763BA" w:rsidRDefault="000244AB" w:rsidP="00B763BA">
      <w:pPr>
        <w:shd w:val="clear" w:color="auto" w:fill="FFFFFF"/>
        <w:jc w:val="center"/>
        <w:rPr>
          <w:rFonts w:asciiTheme="minorHAnsi" w:hAnsiTheme="minorHAnsi" w:cstheme="minorHAnsi"/>
          <w:b/>
          <w:szCs w:val="22"/>
          <w:lang w:val="el-GR" w:eastAsia="el-GR"/>
        </w:rPr>
      </w:pPr>
      <w:r w:rsidRPr="00B763BA">
        <w:rPr>
          <w:rFonts w:asciiTheme="minorHAnsi" w:hAnsiTheme="minorHAnsi" w:cstheme="minorHAnsi"/>
          <w:b/>
          <w:szCs w:val="22"/>
          <w:lang w:val="el-GR" w:eastAsia="el-GR"/>
        </w:rPr>
        <w:t>Προσφορά</w:t>
      </w:r>
    </w:p>
    <w:p w:rsidR="000244AB" w:rsidRPr="00B763BA" w:rsidRDefault="000244AB" w:rsidP="00B763BA">
      <w:pPr>
        <w:shd w:val="clear" w:color="auto" w:fill="FFFFFF"/>
        <w:jc w:val="center"/>
        <w:rPr>
          <w:rFonts w:asciiTheme="minorHAnsi" w:hAnsiTheme="minorHAnsi" w:cstheme="minorHAnsi"/>
          <w:b/>
          <w:szCs w:val="22"/>
          <w:lang w:val="el-GR" w:eastAsia="el-GR"/>
        </w:rPr>
      </w:pPr>
      <w:r w:rsidRPr="00B763BA">
        <w:rPr>
          <w:rFonts w:asciiTheme="minorHAnsi" w:hAnsiTheme="minorHAnsi" w:cstheme="minorHAnsi"/>
          <w:b/>
          <w:szCs w:val="22"/>
          <w:lang w:val="el-GR" w:eastAsia="el-GR"/>
        </w:rPr>
        <w:t>του ………</w:t>
      </w:r>
    </w:p>
    <w:p w:rsidR="000244AB" w:rsidRPr="00B763BA" w:rsidRDefault="005F4217" w:rsidP="00B763BA">
      <w:pPr>
        <w:shd w:val="clear" w:color="auto" w:fill="FFFFFF"/>
        <w:jc w:val="center"/>
        <w:rPr>
          <w:rFonts w:asciiTheme="minorHAnsi" w:hAnsiTheme="minorHAnsi" w:cstheme="minorHAnsi"/>
          <w:b/>
          <w:szCs w:val="22"/>
          <w:lang w:val="el-GR" w:eastAsia="el-GR"/>
        </w:rPr>
      </w:pPr>
      <w:r w:rsidRPr="00B763BA">
        <w:rPr>
          <w:rFonts w:asciiTheme="minorHAnsi" w:hAnsiTheme="minorHAnsi" w:cstheme="minorHAnsi"/>
          <w:b/>
          <w:szCs w:val="22"/>
          <w:lang w:val="el-GR" w:eastAsia="el-GR"/>
        </w:rPr>
        <w:t xml:space="preserve">για την Προμήθεια: «Προμήθεια εξοπλισμού </w:t>
      </w:r>
      <w:r w:rsidR="001273C7" w:rsidRPr="001273C7">
        <w:rPr>
          <w:rFonts w:asciiTheme="minorHAnsi" w:hAnsiTheme="minorHAnsi" w:cstheme="minorHAnsi"/>
          <w:b/>
          <w:szCs w:val="22"/>
          <w:lang w:val="el-GR" w:eastAsia="el-GR"/>
        </w:rPr>
        <w:t>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r w:rsidR="000244AB" w:rsidRPr="00B763BA">
        <w:rPr>
          <w:rFonts w:asciiTheme="minorHAnsi" w:hAnsiTheme="minorHAnsi" w:cstheme="minorHAnsi"/>
          <w:b/>
          <w:szCs w:val="22"/>
          <w:lang w:val="el-GR" w:eastAsia="el-GR"/>
        </w:rPr>
        <w:t>»</w:t>
      </w:r>
      <w:r w:rsidR="00B763BA">
        <w:rPr>
          <w:rFonts w:asciiTheme="minorHAnsi" w:hAnsiTheme="minorHAnsi" w:cstheme="minorHAnsi"/>
          <w:b/>
          <w:szCs w:val="22"/>
          <w:lang w:val="el-GR" w:eastAsia="el-GR"/>
        </w:rPr>
        <w:t xml:space="preserve"> </w:t>
      </w:r>
    </w:p>
    <w:p w:rsidR="000244AB" w:rsidRPr="00B763BA" w:rsidRDefault="005F4217" w:rsidP="00B763BA">
      <w:pPr>
        <w:shd w:val="clear" w:color="auto" w:fill="FFFFFF"/>
        <w:jc w:val="center"/>
        <w:rPr>
          <w:rFonts w:asciiTheme="minorHAnsi" w:hAnsiTheme="minorHAnsi" w:cstheme="minorHAnsi"/>
          <w:b/>
          <w:szCs w:val="22"/>
          <w:lang w:val="el-GR" w:eastAsia="el-GR"/>
        </w:rPr>
      </w:pPr>
      <w:r w:rsidRPr="00B763BA">
        <w:rPr>
          <w:rFonts w:asciiTheme="minorHAnsi" w:hAnsiTheme="minorHAnsi" w:cstheme="minorHAnsi"/>
          <w:b/>
          <w:szCs w:val="22"/>
          <w:lang w:val="el-GR" w:eastAsia="el-GR"/>
        </w:rPr>
        <w:t>με αναθέτουσα αρχή το Δήμο Αιγάλεω</w:t>
      </w:r>
    </w:p>
    <w:p w:rsidR="000244AB" w:rsidRPr="00E94983" w:rsidRDefault="000244AB" w:rsidP="00B763BA">
      <w:pPr>
        <w:shd w:val="clear" w:color="auto" w:fill="FFFFFF"/>
        <w:jc w:val="center"/>
        <w:rPr>
          <w:rFonts w:asciiTheme="minorHAnsi" w:hAnsiTheme="minorHAnsi" w:cstheme="minorHAnsi"/>
          <w:b/>
          <w:szCs w:val="22"/>
          <w:lang w:val="el-GR" w:eastAsia="el-GR"/>
        </w:rPr>
      </w:pPr>
      <w:r w:rsidRPr="00B763BA">
        <w:rPr>
          <w:rFonts w:asciiTheme="minorHAnsi" w:hAnsiTheme="minorHAnsi" w:cstheme="minorHAnsi"/>
          <w:b/>
          <w:szCs w:val="22"/>
          <w:lang w:val="el-GR" w:eastAsia="el-GR"/>
        </w:rPr>
        <w:t xml:space="preserve">και ημερομηνία λήξης προθεσμίας υποβολής </w:t>
      </w:r>
      <w:r w:rsidRPr="009D4D21">
        <w:rPr>
          <w:rFonts w:asciiTheme="minorHAnsi" w:hAnsiTheme="minorHAnsi" w:cstheme="minorHAnsi"/>
          <w:b/>
          <w:szCs w:val="22"/>
          <w:lang w:val="el-GR" w:eastAsia="el-GR"/>
        </w:rPr>
        <w:t xml:space="preserve">προσφορών </w:t>
      </w:r>
      <w:r w:rsidR="000629FB">
        <w:rPr>
          <w:rFonts w:asciiTheme="minorHAnsi" w:hAnsiTheme="minorHAnsi" w:cstheme="minorHAnsi"/>
          <w:b/>
          <w:szCs w:val="22"/>
          <w:lang w:val="el-GR" w:eastAsia="el-GR"/>
        </w:rPr>
        <w:t>την 2</w:t>
      </w:r>
      <w:r w:rsidR="008D54C9">
        <w:rPr>
          <w:rFonts w:asciiTheme="minorHAnsi" w:hAnsiTheme="minorHAnsi" w:cstheme="minorHAnsi"/>
          <w:b/>
          <w:szCs w:val="22"/>
          <w:lang w:val="el-GR" w:eastAsia="el-GR"/>
        </w:rPr>
        <w:t>8</w:t>
      </w:r>
      <w:r w:rsidR="008D54C9" w:rsidRPr="008D54C9">
        <w:rPr>
          <w:rFonts w:asciiTheme="minorHAnsi" w:hAnsiTheme="minorHAnsi" w:cstheme="minorHAnsi"/>
          <w:b/>
          <w:szCs w:val="22"/>
          <w:vertAlign w:val="superscript"/>
          <w:lang w:val="el-GR" w:eastAsia="el-GR"/>
        </w:rPr>
        <w:t>η</w:t>
      </w:r>
      <w:r w:rsidR="008D54C9">
        <w:rPr>
          <w:rFonts w:asciiTheme="minorHAnsi" w:hAnsiTheme="minorHAnsi" w:cstheme="minorHAnsi"/>
          <w:b/>
          <w:szCs w:val="22"/>
          <w:lang w:val="el-GR" w:eastAsia="el-GR"/>
        </w:rPr>
        <w:t xml:space="preserve"> </w:t>
      </w:r>
      <w:r w:rsidR="000629FB">
        <w:rPr>
          <w:rFonts w:asciiTheme="minorHAnsi" w:hAnsiTheme="minorHAnsi" w:cstheme="minorHAnsi"/>
          <w:b/>
          <w:szCs w:val="22"/>
          <w:lang w:val="el-GR" w:eastAsia="el-GR"/>
        </w:rPr>
        <w:t>Σεπτεμβρίου</w:t>
      </w:r>
      <w:r w:rsidR="008D54C9">
        <w:rPr>
          <w:rFonts w:asciiTheme="minorHAnsi" w:hAnsiTheme="minorHAnsi" w:cstheme="minorHAnsi"/>
          <w:b/>
          <w:szCs w:val="22"/>
          <w:lang w:val="el-GR" w:eastAsia="el-GR"/>
        </w:rPr>
        <w:t xml:space="preserve"> </w:t>
      </w:r>
      <w:r w:rsidR="00A863B4" w:rsidRPr="009D4D21">
        <w:rPr>
          <w:rFonts w:asciiTheme="minorHAnsi" w:hAnsiTheme="minorHAnsi" w:cstheme="minorHAnsi"/>
          <w:b/>
          <w:szCs w:val="22"/>
          <w:lang w:val="el-GR" w:eastAsia="el-GR"/>
        </w:rPr>
        <w:t>20</w:t>
      </w:r>
      <w:r w:rsidR="001273C7" w:rsidRPr="009D4D21">
        <w:rPr>
          <w:rFonts w:asciiTheme="minorHAnsi" w:hAnsiTheme="minorHAnsi" w:cstheme="minorHAnsi"/>
          <w:b/>
          <w:szCs w:val="22"/>
          <w:lang w:val="el-GR" w:eastAsia="el-GR"/>
        </w:rPr>
        <w:t>20</w:t>
      </w:r>
      <w:r w:rsidRPr="009D4D21">
        <w:rPr>
          <w:rFonts w:asciiTheme="minorHAnsi" w:hAnsiTheme="minorHAnsi" w:cstheme="minorHAnsi"/>
          <w:b/>
          <w:szCs w:val="22"/>
          <w:lang w:val="el-GR" w:eastAsia="el-GR"/>
        </w:rPr>
        <w:t>.</w:t>
      </w:r>
    </w:p>
    <w:p w:rsidR="000244AB" w:rsidRPr="00E94983" w:rsidRDefault="000244AB" w:rsidP="00B527C3">
      <w:pPr>
        <w:shd w:val="clear" w:color="auto" w:fill="FFFFFF"/>
        <w:rPr>
          <w:rFonts w:asciiTheme="minorHAnsi" w:hAnsiTheme="minorHAnsi" w:cstheme="minorHAnsi"/>
          <w:b/>
          <w:szCs w:val="22"/>
          <w:lang w:val="el-GR" w:eastAsia="el-GR"/>
        </w:rPr>
      </w:pPr>
    </w:p>
    <w:p w:rsidR="000244AB" w:rsidRPr="00E94983" w:rsidRDefault="000244AB" w:rsidP="00F01581">
      <w:pPr>
        <w:rPr>
          <w:rFonts w:asciiTheme="minorHAnsi" w:hAnsiTheme="minorHAnsi" w:cstheme="minorHAnsi"/>
          <w:lang w:val="el-GR"/>
        </w:rPr>
      </w:pPr>
      <w:r w:rsidRPr="00E94983">
        <w:rPr>
          <w:rFonts w:asciiTheme="minorHAnsi" w:hAnsiTheme="minorHAnsi" w:cstheme="minorHAnsi"/>
          <w:lang w:val="el-GR"/>
        </w:rPr>
        <w:t xml:space="preserve">Ο κυρίως φάκελος της προσφοράς συνοδεύεται από αίτηση υποβολής προσφοράς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proofErr w:type="spellStart"/>
      <w:r w:rsidRPr="00E94983">
        <w:rPr>
          <w:rFonts w:asciiTheme="minorHAnsi" w:hAnsiTheme="minorHAnsi" w:cstheme="minorHAnsi"/>
          <w:lang w:val="el-GR"/>
        </w:rPr>
        <w:t>fax</w:t>
      </w:r>
      <w:proofErr w:type="spellEnd"/>
      <w:r w:rsidRPr="00E94983">
        <w:rPr>
          <w:rFonts w:asciiTheme="minorHAnsi" w:hAnsiTheme="minorHAnsi" w:cstheme="minorHAnsi"/>
          <w:lang w:val="el-GR"/>
        </w:rPr>
        <w:t>, e-</w:t>
      </w:r>
      <w:proofErr w:type="spellStart"/>
      <w:r w:rsidRPr="00E94983">
        <w:rPr>
          <w:rFonts w:asciiTheme="minorHAnsi" w:hAnsiTheme="minorHAnsi" w:cstheme="minorHAnsi"/>
          <w:lang w:val="el-GR"/>
        </w:rPr>
        <w:t>mail)</w:t>
      </w:r>
      <w:proofErr w:type="spellEnd"/>
      <w:r w:rsidRPr="00E94983">
        <w:rPr>
          <w:rFonts w:asciiTheme="minorHAnsi" w:hAnsiTheme="minorHAnsi" w:cstheme="minorHAnsi"/>
          <w:lang w:val="el-GR"/>
        </w:rPr>
        <w:t>.</w:t>
      </w:r>
    </w:p>
    <w:p w:rsidR="000244AB" w:rsidRPr="00E94983" w:rsidRDefault="000244AB" w:rsidP="00F01581">
      <w:pPr>
        <w:rPr>
          <w:rFonts w:asciiTheme="minorHAnsi" w:hAnsiTheme="minorHAnsi" w:cstheme="minorHAnsi"/>
          <w:lang w:val="el-GR"/>
        </w:rPr>
      </w:pPr>
      <w:r w:rsidRPr="00E94983">
        <w:rPr>
          <w:rFonts w:asciiTheme="minorHAnsi" w:hAnsiTheme="minorHAnsi" w:cstheme="minorHAnsi"/>
          <w:lang w:val="el-GR"/>
        </w:rPr>
        <w:t>Εντός του κυρίως φακέλου της προσφοράς περιλαμβάνονται τα ακόλουθα:</w:t>
      </w:r>
    </w:p>
    <w:p w:rsidR="006A2664" w:rsidRPr="00E94983" w:rsidRDefault="000244AB" w:rsidP="00B527C3">
      <w:pPr>
        <w:rPr>
          <w:rFonts w:asciiTheme="minorHAnsi" w:hAnsiTheme="minorHAnsi" w:cstheme="minorHAnsi"/>
          <w:lang w:val="el-GR"/>
        </w:rPr>
      </w:pPr>
      <w:r w:rsidRPr="00E94983">
        <w:rPr>
          <w:rFonts w:asciiTheme="minorHAnsi" w:hAnsiTheme="minorHAnsi" w:cstheme="minorHAnsi"/>
          <w:lang w:val="el-GR"/>
        </w:rPr>
        <w:t>α) ξεχωριστός σφραγισμένος φάκελος,</w:t>
      </w:r>
      <w:r w:rsidR="008F59E5" w:rsidRPr="00E94983">
        <w:rPr>
          <w:rFonts w:asciiTheme="minorHAnsi" w:hAnsiTheme="minorHAnsi" w:cstheme="minorHAnsi"/>
          <w:lang w:val="el-GR"/>
        </w:rPr>
        <w:t xml:space="preserve"> </w:t>
      </w:r>
      <w:r w:rsidR="006A2664" w:rsidRPr="00E94983">
        <w:rPr>
          <w:rFonts w:asciiTheme="minorHAnsi" w:hAnsiTheme="minorHAnsi" w:cstheme="minorHAnsi"/>
          <w:lang w:val="el-GR"/>
        </w:rPr>
        <w:t xml:space="preserve">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A2664" w:rsidRPr="00E94983" w:rsidRDefault="006A2664" w:rsidP="00B527C3">
      <w:pPr>
        <w:rPr>
          <w:rFonts w:asciiTheme="minorHAnsi" w:hAnsiTheme="minorHAnsi" w:cstheme="minorHAnsi"/>
          <w:lang w:val="el-GR"/>
        </w:rPr>
      </w:pPr>
      <w:r w:rsidRPr="00D45BD3">
        <w:rPr>
          <w:rFonts w:asciiTheme="minorHAnsi" w:hAnsiTheme="minorHAnsi" w:cstheme="minorHAnsi"/>
          <w:lang w:val="el-GR"/>
        </w:rPr>
        <w:t>(β) έναν (</w:t>
      </w:r>
      <w:proofErr w:type="spellStart"/>
      <w:r w:rsidRPr="00D45BD3">
        <w:rPr>
          <w:rFonts w:asciiTheme="minorHAnsi" w:hAnsiTheme="minorHAnsi" w:cstheme="minorHAnsi"/>
          <w:lang w:val="el-GR"/>
        </w:rPr>
        <w:t>υποφάκελο</w:t>
      </w:r>
      <w:proofErr w:type="spellEnd"/>
      <w:r w:rsidRPr="00D45BD3">
        <w:rPr>
          <w:rFonts w:asciiTheme="minorHAnsi" w:hAnsiTheme="minorHAnsi" w:cstheme="minorHAnsi"/>
          <w:lang w:val="el-GR"/>
        </w:rPr>
        <w:t xml:space="preserve"> με την ένδειξη «Οικονομική Προσφορά» στον οποίο περιλαμβάν</w:t>
      </w:r>
      <w:r w:rsidR="00D45BD3" w:rsidRPr="00D45BD3">
        <w:rPr>
          <w:rFonts w:asciiTheme="minorHAnsi" w:hAnsiTheme="minorHAnsi" w:cstheme="minorHAnsi"/>
          <w:lang w:val="el-GR"/>
        </w:rPr>
        <w:t>ονται τα οικονομικά στοιχεία της προσφοράς</w:t>
      </w:r>
      <w:r w:rsidR="00D45BD3">
        <w:rPr>
          <w:rFonts w:asciiTheme="minorHAnsi" w:hAnsiTheme="minorHAnsi" w:cstheme="minorHAnsi"/>
          <w:lang w:val="el-GR"/>
        </w:rPr>
        <w:t>.</w:t>
      </w:r>
    </w:p>
    <w:p w:rsidR="000244AB" w:rsidRPr="00E94983" w:rsidRDefault="006A2664" w:rsidP="00F01581">
      <w:pPr>
        <w:rPr>
          <w:rFonts w:asciiTheme="minorHAnsi" w:hAnsiTheme="minorHAnsi" w:cstheme="minorHAnsi"/>
          <w:lang w:val="el-GR"/>
        </w:rPr>
      </w:pPr>
      <w:r w:rsidRPr="00E94983">
        <w:rPr>
          <w:rFonts w:asciiTheme="minorHAnsi" w:hAnsiTheme="minorHAnsi" w:cstheme="minorHAnsi"/>
          <w:lang w:val="el-GR"/>
        </w:rPr>
        <w:t xml:space="preserve">Προσφορές </w:t>
      </w:r>
      <w:r w:rsidR="000244AB" w:rsidRPr="00E94983">
        <w:rPr>
          <w:rFonts w:asciiTheme="minorHAnsi" w:hAnsiTheme="minorHAnsi" w:cstheme="minorHAnsi"/>
          <w:lang w:val="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rsidR="000244AB" w:rsidRPr="00E94983" w:rsidRDefault="000244AB" w:rsidP="00F01581">
      <w:pPr>
        <w:rPr>
          <w:rFonts w:asciiTheme="minorHAnsi" w:hAnsiTheme="minorHAnsi" w:cstheme="minorHAnsi"/>
          <w:lang w:val="el-GR"/>
        </w:rPr>
      </w:pPr>
      <w:r w:rsidRPr="00E94983">
        <w:rPr>
          <w:rFonts w:asciiTheme="minorHAnsi" w:hAnsiTheme="minorHAnsi" w:cstheme="minorHAnsi"/>
          <w:lang w:val="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w:t>
      </w:r>
      <w:r w:rsidR="006A2664" w:rsidRPr="00E94983">
        <w:rPr>
          <w:rFonts w:asciiTheme="minorHAnsi" w:hAnsiTheme="minorHAnsi" w:cstheme="minorHAnsi"/>
          <w:lang w:val="el-GR"/>
        </w:rPr>
        <w:t xml:space="preserve"> η </w:t>
      </w:r>
      <w:r w:rsidRPr="00E94983">
        <w:rPr>
          <w:rFonts w:asciiTheme="minorHAnsi" w:hAnsiTheme="minorHAnsi" w:cstheme="minorHAnsi"/>
          <w:lang w:val="el-GR"/>
        </w:rPr>
        <w:t>συστημένη επιστολή από την αναθέτουσα αρχή ή που κατατέθηκε στο πρωτόκολλο της αναθέτουσα αρχής) και τις απορρίπτει ως μη κανονικές.</w:t>
      </w:r>
    </w:p>
    <w:p w:rsidR="000244AB" w:rsidRPr="00E94983" w:rsidRDefault="000244AB" w:rsidP="00B527C3">
      <w:pPr>
        <w:rPr>
          <w:rFonts w:asciiTheme="minorHAnsi" w:hAnsiTheme="minorHAnsi" w:cstheme="minorHAnsi"/>
          <w:lang w:val="el-GR"/>
        </w:rPr>
      </w:pPr>
      <w:r w:rsidRPr="00E94983">
        <w:rPr>
          <w:rFonts w:asciiTheme="minorHAnsi" w:hAnsiTheme="minorHAnsi" w:cstheme="minorHAnsi"/>
          <w:lang w:val="el-GR"/>
        </w:rPr>
        <w:t xml:space="preserve">Οι προσφορές υπογράφονται και μονογράφονται ανά φύλλο για λογαριασμό </w:t>
      </w:r>
      <w:r w:rsidR="006A2664" w:rsidRPr="00E94983">
        <w:rPr>
          <w:rFonts w:asciiTheme="minorHAnsi" w:hAnsiTheme="minorHAnsi" w:cstheme="minorHAnsi"/>
          <w:lang w:val="el-GR"/>
        </w:rPr>
        <w:t xml:space="preserve">του οικονομικού φορέα </w:t>
      </w:r>
      <w:r w:rsidRPr="00E94983">
        <w:rPr>
          <w:rFonts w:asciiTheme="minorHAnsi" w:hAnsiTheme="minorHAnsi" w:cstheme="minorHAnsi"/>
          <w:lang w:val="el-GR"/>
        </w:rPr>
        <w:t>:</w:t>
      </w:r>
    </w:p>
    <w:p w:rsidR="006A2664" w:rsidRPr="00E94983" w:rsidRDefault="000244AB" w:rsidP="00B527C3">
      <w:pPr>
        <w:rPr>
          <w:rFonts w:asciiTheme="minorHAnsi" w:hAnsiTheme="minorHAnsi" w:cstheme="minorHAnsi"/>
          <w:lang w:val="el-GR"/>
        </w:rPr>
      </w:pPr>
      <w:r w:rsidRPr="00E94983">
        <w:rPr>
          <w:rFonts w:asciiTheme="minorHAnsi" w:hAnsiTheme="minorHAnsi" w:cstheme="minorHAnsi"/>
          <w:lang w:val="el-GR"/>
        </w:rPr>
        <w:lastRenderedPageBreak/>
        <w:t>α) από τον ίδιο τον προσφέροντα (σε</w:t>
      </w:r>
      <w:r w:rsidR="008F59E5" w:rsidRPr="00E94983">
        <w:rPr>
          <w:rFonts w:asciiTheme="minorHAnsi" w:hAnsiTheme="minorHAnsi" w:cstheme="minorHAnsi"/>
          <w:lang w:val="el-GR"/>
        </w:rPr>
        <w:t xml:space="preserve"> </w:t>
      </w:r>
      <w:r w:rsidR="006A2664" w:rsidRPr="00E94983">
        <w:rPr>
          <w:rFonts w:asciiTheme="minorHAnsi" w:hAnsiTheme="minorHAnsi" w:cstheme="minorHAnsi"/>
          <w:lang w:val="el-GR"/>
        </w:rPr>
        <w:t xml:space="preserve"> περίπτωση </w:t>
      </w:r>
      <w:r w:rsidRPr="00E94983">
        <w:rPr>
          <w:rFonts w:asciiTheme="minorHAnsi" w:hAnsiTheme="minorHAnsi" w:cstheme="minorHAnsi"/>
          <w:lang w:val="el-GR"/>
        </w:rPr>
        <w:t>φυσικού προσώπου),</w:t>
      </w:r>
      <w:r w:rsidR="008F59E5" w:rsidRPr="00E94983">
        <w:rPr>
          <w:rFonts w:asciiTheme="minorHAnsi" w:hAnsiTheme="minorHAnsi" w:cstheme="minorHAnsi"/>
          <w:lang w:val="el-GR"/>
        </w:rPr>
        <w:t xml:space="preserve"> </w:t>
      </w:r>
      <w:r w:rsidR="006A2664" w:rsidRPr="00E94983">
        <w:rPr>
          <w:rFonts w:asciiTheme="minorHAnsi" w:hAnsiTheme="minorHAnsi" w:cstheme="minorHAnsi"/>
          <w:lang w:val="el-GR"/>
        </w:rPr>
        <w:t xml:space="preserve"> </w:t>
      </w:r>
    </w:p>
    <w:p w:rsidR="000244AB" w:rsidRPr="00E94983" w:rsidRDefault="000244AB" w:rsidP="00B527C3">
      <w:pPr>
        <w:rPr>
          <w:rFonts w:asciiTheme="minorHAnsi" w:hAnsiTheme="minorHAnsi" w:cstheme="minorHAnsi"/>
          <w:lang w:val="el-GR"/>
        </w:rPr>
      </w:pPr>
      <w:r w:rsidRPr="00E94983">
        <w:rPr>
          <w:rFonts w:asciiTheme="minorHAnsi" w:hAnsiTheme="minorHAnsi" w:cstheme="minorHAnsi"/>
          <w:lang w:val="el-GR"/>
        </w:rPr>
        <w:t xml:space="preserve">β) το νόμιμο εκπρόσωπο του νομικού προσώπου (σε περίπτωση νομικού προσώπου) και </w:t>
      </w:r>
    </w:p>
    <w:p w:rsidR="000244AB" w:rsidRPr="00E94983" w:rsidRDefault="000244AB" w:rsidP="00B527C3">
      <w:pPr>
        <w:rPr>
          <w:rFonts w:asciiTheme="minorHAnsi" w:hAnsiTheme="minorHAnsi" w:cstheme="minorHAnsi"/>
          <w:lang w:val="el-GR"/>
        </w:rPr>
      </w:pPr>
      <w:r w:rsidRPr="00E94983">
        <w:rPr>
          <w:rFonts w:asciiTheme="minorHAnsi" w:hAnsiTheme="minorHAnsi" w:cstheme="minorHAnsi"/>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rsidR="000244AB" w:rsidRPr="00E94983" w:rsidRDefault="000244AB" w:rsidP="00B527C3">
      <w:pPr>
        <w:rPr>
          <w:rFonts w:asciiTheme="minorHAnsi" w:hAnsiTheme="minorHAnsi" w:cstheme="minorHAnsi"/>
          <w:lang w:val="el-GR"/>
        </w:rPr>
      </w:pPr>
      <w:r w:rsidRPr="00E94983">
        <w:rPr>
          <w:rFonts w:asciiTheme="minorHAnsi" w:hAnsiTheme="minorHAnsi" w:cstheme="minorHAnsi"/>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60" w:name="__RefHeading___Toc175_1659156176"/>
      <w:bookmarkStart w:id="61" w:name="_Toc512254415"/>
      <w:bookmarkEnd w:id="60"/>
      <w:r w:rsidRPr="001725AE">
        <w:rPr>
          <w:rFonts w:asciiTheme="minorHAnsi" w:hAnsiTheme="minorHAnsi" w:cstheme="minorHAnsi"/>
          <w:color w:val="5F497A" w:themeColor="accent4" w:themeShade="BF"/>
          <w:sz w:val="28"/>
          <w:szCs w:val="28"/>
          <w:lang w:val="el-GR"/>
        </w:rPr>
        <w:t>2.4.3</w:t>
      </w:r>
      <w:r w:rsidRPr="001725AE">
        <w:rPr>
          <w:rFonts w:asciiTheme="minorHAnsi" w:hAnsiTheme="minorHAnsi" w:cstheme="minorHAnsi"/>
          <w:color w:val="5F497A" w:themeColor="accent4" w:themeShade="BF"/>
          <w:sz w:val="28"/>
          <w:szCs w:val="28"/>
          <w:lang w:val="el-GR"/>
        </w:rPr>
        <w:tab/>
        <w:t>Περιεχόμενα Φακέλου «Δικαιολογητικά Συμμετοχής- Τεχνική Προσφορά»</w:t>
      </w:r>
      <w:bookmarkEnd w:id="61"/>
      <w:r w:rsidRPr="001725AE">
        <w:rPr>
          <w:rFonts w:asciiTheme="minorHAnsi" w:hAnsiTheme="minorHAnsi" w:cstheme="minorHAnsi"/>
          <w:color w:val="5F497A" w:themeColor="accent4" w:themeShade="BF"/>
          <w:sz w:val="28"/>
          <w:szCs w:val="28"/>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2.4.3.1</w:t>
      </w:r>
      <w:r w:rsidRPr="00E94983">
        <w:rPr>
          <w:rFonts w:asciiTheme="minorHAnsi" w:hAnsiTheme="minorHAnsi" w:cstheme="minorHAnsi"/>
          <w:lang w:val="el-GR"/>
        </w:rPr>
        <w:t xml:space="preserve"> Τα στοιχεία και δικαιολογητικά για την συμμετοχή των προσφερόντων στη διαγωνιστική διαδικασία περιλαμβάνουν</w:t>
      </w:r>
      <w:r w:rsidR="006D2695" w:rsidRPr="00E94983">
        <w:rPr>
          <w:rFonts w:asciiTheme="minorHAnsi" w:hAnsiTheme="minorHAnsi" w:cstheme="minorHAnsi"/>
          <w:lang w:val="el-GR"/>
        </w:rPr>
        <w:t xml:space="preserve"> </w:t>
      </w:r>
      <w:r w:rsidR="007879AA" w:rsidRPr="00E94983">
        <w:rPr>
          <w:rFonts w:asciiTheme="minorHAnsi" w:hAnsiTheme="minorHAnsi" w:cstheme="minorHAnsi"/>
          <w:lang w:val="el-GR"/>
        </w:rPr>
        <w:t>τ</w:t>
      </w:r>
      <w:r w:rsidR="006D2695" w:rsidRPr="00E94983">
        <w:rPr>
          <w:rFonts w:asciiTheme="minorHAnsi" w:hAnsiTheme="minorHAnsi" w:cstheme="minorHAnsi"/>
          <w:lang w:val="el-GR"/>
        </w:rPr>
        <w:t>ο</w:t>
      </w:r>
      <w:r w:rsidRPr="00E94983">
        <w:rPr>
          <w:rFonts w:asciiTheme="minorHAnsi" w:hAnsiTheme="minorHAnsi" w:cstheme="minorHAnsi"/>
          <w:lang w:val="el-GR"/>
        </w:rPr>
        <w:t xml:space="preserve"> τυποποιημένο έντυπο υπεύθυνης δήλωσης (Τ.Ε.Υ.Δ.), όπως προβλέπεται στην παρ. 4 του άρθρου 79 του ν. 4412/2016, σύμφωνα με την παράγραφο 2.2.</w:t>
      </w:r>
      <w:r w:rsidR="000616E5" w:rsidRPr="00E94983">
        <w:rPr>
          <w:rFonts w:asciiTheme="minorHAnsi" w:hAnsiTheme="minorHAnsi" w:cstheme="minorHAnsi"/>
          <w:lang w:val="el-GR"/>
        </w:rPr>
        <w:t>6</w:t>
      </w:r>
      <w:r w:rsidRPr="00E94983">
        <w:rPr>
          <w:rFonts w:asciiTheme="minorHAnsi" w:hAnsiTheme="minorHAnsi" w:cstheme="minorHAnsi"/>
          <w:lang w:val="el-GR"/>
        </w:rPr>
        <w:t xml:space="preserve">.1. της παρούσας διακήρυξης. Οι προσφέροντες συμπληρώνουν το  σχετικό πρότυπο ΤΕΥΔ το οποίο έχει αναρτηθεί, και σε επεξεργάσιμη μορφή αρχείου </w:t>
      </w:r>
      <w:r w:rsidRPr="00E94983">
        <w:rPr>
          <w:rFonts w:asciiTheme="minorHAnsi" w:hAnsiTheme="minorHAnsi" w:cstheme="minorHAnsi"/>
          <w:lang w:val="en-US"/>
        </w:rPr>
        <w:t>doc</w:t>
      </w:r>
      <w:r w:rsidRPr="00E94983">
        <w:rPr>
          <w:rFonts w:asciiTheme="minorHAnsi" w:hAnsiTheme="minorHAnsi" w:cstheme="minorHAnsi"/>
          <w:lang w:val="el-GR"/>
        </w:rPr>
        <w:t>, και αποτελεί αναπόσπαστο τμήμ</w:t>
      </w:r>
      <w:r w:rsidR="00992CBA" w:rsidRPr="00E94983">
        <w:rPr>
          <w:rFonts w:asciiTheme="minorHAnsi" w:hAnsiTheme="minorHAnsi" w:cstheme="minorHAnsi"/>
          <w:lang w:val="el-GR"/>
        </w:rPr>
        <w:t xml:space="preserve">α της διακήρυξης (Παράρτημα </w:t>
      </w:r>
      <w:r w:rsidR="00992CBA" w:rsidRPr="00E94983">
        <w:rPr>
          <w:rFonts w:asciiTheme="minorHAnsi" w:hAnsiTheme="minorHAnsi" w:cstheme="minorHAnsi"/>
        </w:rPr>
        <w:t>III</w:t>
      </w:r>
      <w:r w:rsidRPr="00E94983">
        <w:rPr>
          <w:rFonts w:asciiTheme="minorHAnsi" w:hAnsiTheme="minorHAnsi" w:cstheme="minorHAnsi"/>
          <w:lang w:val="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bCs/>
          <w:color w:val="5F497A" w:themeColor="accent4" w:themeShade="BF"/>
          <w:sz w:val="28"/>
          <w:szCs w:val="28"/>
          <w:lang w:val="el-GR"/>
        </w:rPr>
        <w:t>2.4.3.2</w:t>
      </w:r>
      <w:r w:rsidRPr="00E94983">
        <w:rPr>
          <w:rFonts w:asciiTheme="minorHAnsi" w:hAnsiTheme="minorHAnsi" w:cstheme="minorHAnsi"/>
          <w:lang w:val="el-GR"/>
        </w:rPr>
        <w:t xml:space="preserve"> </w:t>
      </w:r>
      <w:r w:rsidRPr="00E94983">
        <w:rPr>
          <w:rFonts w:asciiTheme="minorHAnsi" w:hAnsiTheme="minorHAnsi" w:cstheme="minorHAnsi"/>
          <w:lang w:val="en-US"/>
        </w:rPr>
        <w:t>H</w:t>
      </w:r>
      <w:r w:rsidRPr="00E94983">
        <w:rPr>
          <w:rFonts w:asciiTheme="minorHAnsi" w:hAnsiTheme="minorHAnsi" w:cstheme="minorHAnsi"/>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w:t>
      </w:r>
      <w:r w:rsidR="00992CBA" w:rsidRPr="00E94983">
        <w:rPr>
          <w:rFonts w:asciiTheme="minorHAnsi" w:hAnsiTheme="minorHAnsi" w:cstheme="minorHAnsi"/>
          <w:lang w:val="el-GR"/>
        </w:rPr>
        <w:t>ιαγραφές” του Παραρτήματος  I</w:t>
      </w:r>
      <w:r w:rsidR="000616E5" w:rsidRPr="00E94983">
        <w:rPr>
          <w:rFonts w:asciiTheme="minorHAnsi" w:hAnsiTheme="minorHAnsi" w:cstheme="minorHAnsi"/>
          <w:lang w:val="el-GR"/>
        </w:rPr>
        <w:t xml:space="preserve"> της Διακήρυξης</w:t>
      </w:r>
      <w:r w:rsidRPr="00E94983">
        <w:rPr>
          <w:rFonts w:asciiTheme="minorHAnsi" w:hAnsiTheme="minorHAnsi" w:cstheme="minorHAnsi"/>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r w:rsidR="00F01581" w:rsidRPr="00E94983">
        <w:rPr>
          <w:rFonts w:asciiTheme="minorHAnsi" w:hAnsiTheme="minorHAnsi" w:cstheme="minorHAnsi"/>
          <w:lang w:val="el-GR"/>
        </w:rPr>
        <w:t>καταλληλόλητα</w:t>
      </w:r>
      <w:r w:rsidRPr="00E94983">
        <w:rPr>
          <w:rFonts w:asciiTheme="minorHAnsi" w:hAnsiTheme="minorHAnsi" w:cstheme="minorHAnsi"/>
          <w:lang w:val="el-GR"/>
        </w:rPr>
        <w:t xml:space="preserve"> των προσφερόμενων ειδών, με βάση το κριτήριο ανάθεσης, σύμφωνα με τα αναλυτικώς αναφερόμενα στο ως άνω Παράρτημα</w:t>
      </w:r>
      <w:r w:rsidRPr="00E94983">
        <w:rPr>
          <w:rStyle w:val="WW-FootnoteReference9"/>
          <w:rFonts w:asciiTheme="minorHAnsi" w:hAnsiTheme="minorHAnsi" w:cstheme="minorHAnsi"/>
          <w:lang w:val="el-GR"/>
        </w:rPr>
        <w:t>.</w:t>
      </w:r>
      <w:r w:rsidRPr="00E94983">
        <w:rPr>
          <w:rFonts w:asciiTheme="minorHAnsi" w:hAnsiTheme="minorHAnsi" w:cstheme="minorHAnsi"/>
          <w:lang w:val="el-GR"/>
        </w:rPr>
        <w:t xml:space="preserve"> </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62" w:name="__RefHeading___Toc177_1659156176"/>
      <w:bookmarkStart w:id="63" w:name="_Toc512254416"/>
      <w:bookmarkEnd w:id="62"/>
      <w:r w:rsidRPr="001725AE">
        <w:rPr>
          <w:rFonts w:asciiTheme="minorHAnsi" w:hAnsiTheme="minorHAnsi" w:cstheme="minorHAnsi"/>
          <w:color w:val="5F497A" w:themeColor="accent4" w:themeShade="BF"/>
          <w:sz w:val="28"/>
          <w:szCs w:val="28"/>
          <w:lang w:val="el-GR"/>
        </w:rPr>
        <w:t>2.4.4</w:t>
      </w:r>
      <w:r w:rsidRPr="001725AE">
        <w:rPr>
          <w:rFonts w:asciiTheme="minorHAnsi" w:hAnsiTheme="minorHAnsi" w:cstheme="minorHAnsi"/>
          <w:color w:val="5F497A" w:themeColor="accent4" w:themeShade="BF"/>
          <w:sz w:val="28"/>
          <w:szCs w:val="28"/>
          <w:lang w:val="el-GR"/>
        </w:rPr>
        <w:tab/>
        <w:t>Περιεχόμενα Φακέλου «Οικονομική Προσφορά» / Τρόπος σύνταξης και υποβολής οικονομικών προσφορών</w:t>
      </w:r>
      <w:bookmarkEnd w:id="63"/>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Οικονομική Προσφορά συντάσσεται με βάση το αναγραφόμενο στην παρούσα κριτήριο ανάθεσης </w:t>
      </w:r>
      <w:r w:rsidR="000616E5" w:rsidRPr="00E94983">
        <w:rPr>
          <w:rFonts w:asciiTheme="minorHAnsi" w:hAnsiTheme="minorHAnsi" w:cstheme="minorHAnsi"/>
          <w:lang w:val="el-GR"/>
        </w:rPr>
        <w:t xml:space="preserve">(πλέον συμφέρουσα από οικονομική άποψη προσφορά βάσει τιμής) </w:t>
      </w:r>
      <w:r w:rsidR="00CE2453" w:rsidRPr="00E94983">
        <w:rPr>
          <w:rFonts w:asciiTheme="minorHAnsi" w:hAnsiTheme="minorHAnsi" w:cstheme="minorHAnsi"/>
          <w:lang w:val="el-GR"/>
        </w:rPr>
        <w:t xml:space="preserve">και </w:t>
      </w:r>
      <w:r w:rsidR="000616E5" w:rsidRPr="00E94983">
        <w:rPr>
          <w:rFonts w:asciiTheme="minorHAnsi" w:hAnsiTheme="minorHAnsi" w:cstheme="minorHAnsi"/>
          <w:lang w:val="el-GR"/>
        </w:rPr>
        <w:t>συμπληρώνεται στο έντυπο Οικονομικής Προσφο</w:t>
      </w:r>
      <w:r w:rsidR="00992CBA" w:rsidRPr="00E94983">
        <w:rPr>
          <w:rFonts w:asciiTheme="minorHAnsi" w:hAnsiTheme="minorHAnsi" w:cstheme="minorHAnsi"/>
          <w:lang w:val="el-GR"/>
        </w:rPr>
        <w:t>ράς που ορίζεται στο Παράρτημα IV</w:t>
      </w:r>
      <w:r w:rsidR="00CE2453" w:rsidRPr="00E94983">
        <w:rPr>
          <w:rFonts w:asciiTheme="minorHAnsi" w:hAnsiTheme="minorHAnsi" w:cstheme="minorHAnsi"/>
          <w:lang w:val="el-GR"/>
        </w:rPr>
        <w:t xml:space="preserve"> </w:t>
      </w:r>
      <w:r w:rsidR="000616E5" w:rsidRPr="00E94983">
        <w:rPr>
          <w:rFonts w:asciiTheme="minorHAnsi" w:hAnsiTheme="minorHAnsi" w:cstheme="minorHAnsi"/>
          <w:lang w:val="el-GR"/>
        </w:rPr>
        <w:t>της διακήρυξης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E94983">
        <w:rPr>
          <w:rFonts w:asciiTheme="minorHAnsi" w:hAnsiTheme="minorHAnsi" w:cstheme="minorHAnsi"/>
          <w:color w:val="000000"/>
          <w:lang w:val="el-GR"/>
        </w:rPr>
        <w:t xml:space="preserve">για την </w:t>
      </w:r>
      <w:r w:rsidRPr="00E94983">
        <w:rPr>
          <w:rFonts w:asciiTheme="minorHAnsi" w:hAnsiTheme="minorHAnsi" w:cstheme="minorHAnsi"/>
          <w:color w:val="000000"/>
          <w:lang w:val="el-GR" w:eastAsia="el-GR"/>
        </w:rPr>
        <w:t>παράδοση του υλικού</w:t>
      </w:r>
      <w:r w:rsidRPr="00E94983">
        <w:rPr>
          <w:rFonts w:asciiTheme="minorHAnsi" w:hAnsiTheme="minorHAnsi" w:cstheme="minorHAnsi"/>
          <w:color w:val="000000"/>
          <w:lang w:val="el-GR"/>
        </w:rPr>
        <w:t xml:space="preserve"> </w:t>
      </w:r>
      <w:r w:rsidRPr="00E94983">
        <w:rPr>
          <w:rFonts w:asciiTheme="minorHAnsi" w:hAnsiTheme="minorHAnsi" w:cstheme="minorHAnsi"/>
          <w:lang w:val="el-GR" w:eastAsia="el-GR"/>
        </w:rPr>
        <w:t>στον τόπο και με τον τρόπο που προβλέπεται στα έγγραφα της σύμβασης</w:t>
      </w:r>
      <w:r w:rsidRPr="00E94983">
        <w:rPr>
          <w:rStyle w:val="WW-FootnoteReference9"/>
          <w:rFonts w:asciiTheme="minorHAnsi" w:hAnsiTheme="minorHAnsi" w:cstheme="minorHAnsi"/>
          <w:lang w:val="el-GR" w:eastAsia="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Οι υπέρ τρίτων κρατήσεις υπόκεινται στο εκάστοτε ισχύον αναλογικό τέλος χαρτοσήμου </w:t>
      </w:r>
      <w:r w:rsidR="002D59FB" w:rsidRPr="00E94983">
        <w:rPr>
          <w:rFonts w:asciiTheme="minorHAnsi" w:hAnsiTheme="minorHAnsi" w:cstheme="minorHAnsi"/>
          <w:lang w:val="el-GR"/>
        </w:rPr>
        <w:t xml:space="preserve"> </w:t>
      </w:r>
      <w:r w:rsidR="007879AA" w:rsidRPr="00E94983">
        <w:rPr>
          <w:rFonts w:asciiTheme="minorHAnsi" w:hAnsiTheme="minorHAnsi" w:cstheme="minorHAnsi"/>
          <w:lang w:val="el-GR"/>
        </w:rPr>
        <w:t>3</w:t>
      </w:r>
      <w:r w:rsidR="002D59FB" w:rsidRPr="00E94983">
        <w:rPr>
          <w:rFonts w:asciiTheme="minorHAnsi" w:hAnsiTheme="minorHAnsi" w:cstheme="minorHAnsi"/>
          <w:lang w:val="el-GR"/>
        </w:rPr>
        <w:t xml:space="preserve"> %</w:t>
      </w:r>
      <w:r w:rsidRPr="00E94983">
        <w:rPr>
          <w:rFonts w:asciiTheme="minorHAnsi" w:hAnsiTheme="minorHAnsi" w:cstheme="minorHAnsi"/>
          <w:lang w:val="el-GR"/>
        </w:rPr>
        <w:t xml:space="preserve"> και στην επ’ αυτού εισφορά υπέρ ΟΓΑ </w:t>
      </w:r>
      <w:r w:rsidR="002D59FB" w:rsidRPr="00E94983">
        <w:rPr>
          <w:rFonts w:asciiTheme="minorHAnsi" w:hAnsiTheme="minorHAnsi" w:cstheme="minorHAnsi"/>
          <w:lang w:val="el-GR"/>
        </w:rPr>
        <w:t xml:space="preserve"> </w:t>
      </w:r>
      <w:r w:rsidR="007879AA" w:rsidRPr="00E94983">
        <w:rPr>
          <w:rFonts w:asciiTheme="minorHAnsi" w:hAnsiTheme="minorHAnsi" w:cstheme="minorHAnsi"/>
          <w:lang w:val="el-GR"/>
        </w:rPr>
        <w:t>0,6</w:t>
      </w:r>
      <w:r w:rsidR="002D59FB" w:rsidRPr="00E94983">
        <w:rPr>
          <w:rFonts w:asciiTheme="minorHAnsi" w:hAnsiTheme="minorHAnsi" w:cstheme="minorHAnsi"/>
          <w:lang w:val="el-GR"/>
        </w:rPr>
        <w:t xml:space="preserve"> </w:t>
      </w:r>
      <w:r w:rsidR="006D2695" w:rsidRPr="00E94983">
        <w:rPr>
          <w:rFonts w:asciiTheme="minorHAnsi" w:hAnsiTheme="minorHAnsi" w:cstheme="minorHAnsi"/>
          <w:lang w:val="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Οι προσφερόμενες τιμές είναι σταθερές καθ’ όλη τη διάρκεια της σύμ</w:t>
      </w:r>
      <w:r w:rsidR="00CE2453" w:rsidRPr="00E94983">
        <w:rPr>
          <w:rFonts w:asciiTheme="minorHAnsi" w:hAnsiTheme="minorHAnsi" w:cstheme="minorHAnsi"/>
          <w:lang w:val="el-GR"/>
        </w:rPr>
        <w:t>βασης και δεν αναπροσαρμόζονται</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sidR="003E3313" w:rsidRPr="00E94983">
        <w:rPr>
          <w:rFonts w:asciiTheme="minorHAnsi" w:hAnsiTheme="minorHAnsi" w:cstheme="minorHAnsi"/>
          <w:lang w:val="el-GR"/>
        </w:rPr>
        <w:t xml:space="preserve"> στο Παράρτημα </w:t>
      </w:r>
      <w:r w:rsidR="003E3313" w:rsidRPr="00E94983">
        <w:rPr>
          <w:rFonts w:asciiTheme="minorHAnsi" w:hAnsiTheme="minorHAnsi" w:cstheme="minorHAnsi"/>
        </w:rPr>
        <w:t>I</w:t>
      </w:r>
      <w:r w:rsidR="003E3313" w:rsidRPr="00E94983">
        <w:rPr>
          <w:rFonts w:asciiTheme="minorHAnsi" w:hAnsiTheme="minorHAnsi" w:cstheme="minorHAnsi"/>
          <w:lang w:val="el-GR"/>
        </w:rPr>
        <w:t xml:space="preserve"> </w:t>
      </w:r>
      <w:r w:rsidRPr="00E94983">
        <w:rPr>
          <w:rFonts w:asciiTheme="minorHAnsi" w:hAnsiTheme="minorHAnsi" w:cstheme="minorHAnsi"/>
          <w:lang w:val="el-GR"/>
        </w:rPr>
        <w:t xml:space="preserve">της παρούσας διακήρυξης. </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64" w:name="__RefHeading___Toc179_1659156176"/>
      <w:bookmarkStart w:id="65" w:name="_Toc512254417"/>
      <w:bookmarkEnd w:id="64"/>
      <w:r w:rsidRPr="001725AE">
        <w:rPr>
          <w:rFonts w:asciiTheme="minorHAnsi" w:hAnsiTheme="minorHAnsi" w:cstheme="minorHAnsi"/>
          <w:color w:val="5F497A" w:themeColor="accent4" w:themeShade="BF"/>
          <w:sz w:val="28"/>
          <w:szCs w:val="28"/>
          <w:lang w:val="el-GR"/>
        </w:rPr>
        <w:lastRenderedPageBreak/>
        <w:t>2.4.5</w:t>
      </w:r>
      <w:r w:rsidRPr="001725AE">
        <w:rPr>
          <w:rFonts w:asciiTheme="minorHAnsi" w:hAnsiTheme="minorHAnsi" w:cstheme="minorHAnsi"/>
          <w:color w:val="5F497A" w:themeColor="accent4" w:themeShade="BF"/>
          <w:sz w:val="28"/>
          <w:szCs w:val="28"/>
          <w:lang w:val="el-GR"/>
        </w:rPr>
        <w:tab/>
        <w:t>Χρόνος ισχύος των προσφορών</w:t>
      </w:r>
      <w:bookmarkEnd w:id="65"/>
      <w:r w:rsidRPr="001725AE">
        <w:rPr>
          <w:rFonts w:asciiTheme="minorHAnsi" w:hAnsiTheme="minorHAnsi" w:cstheme="minorHAnsi"/>
          <w:color w:val="5F497A" w:themeColor="accent4" w:themeShade="BF"/>
          <w:sz w:val="28"/>
          <w:szCs w:val="28"/>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eastAsia="el-GR"/>
        </w:rPr>
        <w:t xml:space="preserve">Οι υποβαλλόμενες προσφορές ισχύουν και δεσμεύουν τους οικονομικούς φορείς για διάστημα </w:t>
      </w:r>
      <w:r w:rsidR="00F01581" w:rsidRPr="00B22909">
        <w:rPr>
          <w:rFonts w:asciiTheme="minorHAnsi" w:hAnsiTheme="minorHAnsi" w:cstheme="minorHAnsi"/>
          <w:u w:val="single"/>
          <w:lang w:val="el-GR" w:eastAsia="el-GR"/>
        </w:rPr>
        <w:t>6</w:t>
      </w:r>
      <w:r w:rsidR="00CE2453" w:rsidRPr="00B22909">
        <w:rPr>
          <w:rFonts w:asciiTheme="minorHAnsi" w:hAnsiTheme="minorHAnsi" w:cstheme="minorHAnsi"/>
          <w:u w:val="single"/>
          <w:lang w:val="el-GR" w:eastAsia="el-GR"/>
        </w:rPr>
        <w:t xml:space="preserve"> μηνών</w:t>
      </w:r>
      <w:r w:rsidRPr="00E94983">
        <w:rPr>
          <w:rFonts w:asciiTheme="minorHAnsi" w:hAnsiTheme="minorHAnsi" w:cstheme="minorHAnsi"/>
          <w:lang w:val="el-GR" w:eastAsia="el-GR"/>
        </w:rPr>
        <w:t xml:space="preserve"> από την επόμενη της διενέργειας του διαγωνισμού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eastAsia="el-GR"/>
        </w:rPr>
        <w:t>Προσφορά η οποία ορίζει χρόνο ισχύος μικρότερο από τον ανωτέρω προβλεπόμενο απορρίπτεται.</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eastAsia="el-GR"/>
        </w:rPr>
        <w:t xml:space="preserve">Η ισχύς της προσφοράς μπορεί να παρατείνεται εγγράφως, εφόσον τούτο ζητηθεί από την αναθέτουσα αρχή, πριν από τη λήξη </w:t>
      </w:r>
      <w:r w:rsidR="00E06897" w:rsidRPr="00E94983">
        <w:rPr>
          <w:rFonts w:asciiTheme="minorHAnsi" w:hAnsiTheme="minorHAnsi" w:cstheme="minorHAnsi"/>
          <w:lang w:val="el-GR" w:eastAsia="el-GR"/>
        </w:rPr>
        <w:t>της.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66" w:name="__RefHeading___Toc181_1659156176"/>
      <w:bookmarkStart w:id="67" w:name="_Toc512254418"/>
      <w:bookmarkEnd w:id="66"/>
      <w:r w:rsidRPr="001725AE">
        <w:rPr>
          <w:rFonts w:asciiTheme="minorHAnsi" w:hAnsiTheme="minorHAnsi" w:cstheme="minorHAnsi"/>
          <w:color w:val="5F497A" w:themeColor="accent4" w:themeShade="BF"/>
          <w:sz w:val="28"/>
          <w:szCs w:val="28"/>
          <w:lang w:val="el-GR"/>
        </w:rPr>
        <w:t>2.4.6</w:t>
      </w:r>
      <w:r w:rsidRPr="001725AE">
        <w:rPr>
          <w:rFonts w:asciiTheme="minorHAnsi" w:hAnsiTheme="minorHAnsi" w:cstheme="minorHAnsi"/>
          <w:color w:val="5F497A" w:themeColor="accent4" w:themeShade="BF"/>
          <w:sz w:val="28"/>
          <w:szCs w:val="28"/>
          <w:lang w:val="el-GR"/>
        </w:rPr>
        <w:tab/>
        <w:t>Λόγοι απόρριψης προσφορών</w:t>
      </w:r>
      <w:bookmarkEnd w:id="67"/>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n-US"/>
        </w:rPr>
        <w:t>H</w:t>
      </w:r>
      <w:r w:rsidRPr="00E94983">
        <w:rPr>
          <w:rFonts w:asciiTheme="minorHAnsi" w:hAnsiTheme="minorHAnsi" w:cstheme="minorHAnsi"/>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6A2664" w:rsidRPr="00E94983" w:rsidRDefault="006D2695" w:rsidP="00B527C3">
      <w:pPr>
        <w:rPr>
          <w:rFonts w:asciiTheme="minorHAnsi" w:hAnsiTheme="minorHAnsi" w:cstheme="minorHAnsi"/>
          <w:lang w:val="el-GR"/>
        </w:rPr>
      </w:pPr>
      <w:r w:rsidRPr="00E94983">
        <w:rPr>
          <w:rFonts w:asciiTheme="minorHAnsi" w:hAnsiTheme="minorHAnsi" w:cstheme="minorHAnsi"/>
          <w:lang w:val="el-GR"/>
        </w:rPr>
        <w:t>δ)</w:t>
      </w:r>
      <w:r w:rsidR="006A2664" w:rsidRPr="00E94983">
        <w:rPr>
          <w:rFonts w:asciiTheme="minorHAnsi" w:hAnsiTheme="minorHAnsi" w:cstheme="minorHAnsi"/>
          <w:lang w:val="el-GR"/>
        </w:rPr>
        <w:t xml:space="preserve"> η οποία είναι εναλλακτική προσφορά,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ε) η οποία υποβάλλεται από έναν προσφέροντα που έχει υποβάλλει δύο ή περισσότερες προσφορές</w:t>
      </w:r>
      <w:r w:rsidRPr="00E94983">
        <w:rPr>
          <w:rFonts w:asciiTheme="minorHAnsi" w:hAnsiTheme="minorHAnsi" w:cstheme="minorHAnsi"/>
          <w:i/>
          <w:iCs/>
          <w:color w:val="5B9BD5"/>
          <w:lang w:val="el-GR"/>
        </w:rPr>
        <w:t>.</w:t>
      </w:r>
      <w:r w:rsidRPr="00E94983">
        <w:rPr>
          <w:rFonts w:asciiTheme="minorHAnsi" w:hAnsiTheme="minorHAnsi" w:cstheme="minorHAnsi"/>
          <w:lang w:val="el-GR"/>
        </w:rPr>
        <w:t xml:space="preserve"> Ο περιορισμός αυτός ισχύει, υπό τους όρους της παραγράφου 2.2.</w:t>
      </w:r>
      <w:r w:rsidR="00EC3004" w:rsidRPr="00E94983">
        <w:rPr>
          <w:rFonts w:asciiTheme="minorHAnsi" w:hAnsiTheme="minorHAnsi" w:cstheme="minorHAnsi"/>
          <w:lang w:val="el-GR"/>
        </w:rPr>
        <w:t>2</w:t>
      </w:r>
      <w:r w:rsidR="00497A12" w:rsidRPr="00E94983">
        <w:rPr>
          <w:rFonts w:asciiTheme="minorHAnsi" w:hAnsiTheme="minorHAnsi" w:cstheme="minorHAnsi"/>
          <w:lang w:val="el-GR"/>
        </w:rPr>
        <w:t>.3</w:t>
      </w:r>
      <w:r w:rsidRPr="00E94983">
        <w:rPr>
          <w:rFonts w:asciiTheme="minorHAnsi" w:hAnsiTheme="minorHAnsi" w:cstheme="minorHAnsi"/>
          <w:lang w:val="el-GR"/>
        </w:rPr>
        <w:t xml:space="preserve"> </w:t>
      </w:r>
      <w:proofErr w:type="spellStart"/>
      <w:r w:rsidRPr="00E94983">
        <w:rPr>
          <w:rFonts w:asciiTheme="minorHAnsi" w:hAnsiTheme="minorHAnsi" w:cstheme="minorHAnsi"/>
          <w:lang w:val="el-GR"/>
        </w:rPr>
        <w:t>περ.γ</w:t>
      </w:r>
      <w:proofErr w:type="spellEnd"/>
      <w:r w:rsidRPr="00E94983">
        <w:rPr>
          <w:rFonts w:asciiTheme="minorHAnsi" w:hAnsiTheme="minorHAnsi" w:cstheme="minorHAnsi"/>
          <w:lang w:val="el-GR"/>
        </w:rPr>
        <w:t xml:space="preserve"> της παρούσας ( </w:t>
      </w:r>
      <w:proofErr w:type="spellStart"/>
      <w:r w:rsidRPr="00E94983">
        <w:rPr>
          <w:rFonts w:asciiTheme="minorHAnsi" w:hAnsiTheme="minorHAnsi" w:cstheme="minorHAnsi"/>
          <w:lang w:val="el-GR"/>
        </w:rPr>
        <w:t>περ</w:t>
      </w:r>
      <w:proofErr w:type="spellEnd"/>
      <w:r w:rsidRPr="00E94983">
        <w:rPr>
          <w:rFonts w:asciiTheme="minorHAnsi" w:hAnsiTheme="minorHAnsi" w:cstheme="minorHAnsi"/>
          <w:lang w:val="el-GR"/>
        </w:rPr>
        <w:t xml:space="preserve">. </w:t>
      </w:r>
      <w:proofErr w:type="spellStart"/>
      <w:r w:rsidRPr="00E94983">
        <w:rPr>
          <w:rFonts w:asciiTheme="minorHAnsi" w:hAnsiTheme="minorHAnsi" w:cstheme="minorHAnsi"/>
          <w:lang w:val="el-GR"/>
        </w:rPr>
        <w:t>γ΄</w:t>
      </w:r>
      <w:proofErr w:type="spellEnd"/>
      <w:r w:rsidRPr="00E94983">
        <w:rPr>
          <w:rFonts w:asciiTheme="minorHAnsi" w:hAnsiTheme="minorHAnsi" w:cstheme="minorHAnsi"/>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ζ) η οποία είναι υπό αίρεση,</w:t>
      </w:r>
    </w:p>
    <w:p w:rsidR="006A2664" w:rsidRPr="00E94983" w:rsidRDefault="002E1A65" w:rsidP="00B527C3">
      <w:pPr>
        <w:rPr>
          <w:rFonts w:asciiTheme="minorHAnsi" w:hAnsiTheme="minorHAnsi" w:cstheme="minorHAnsi"/>
          <w:lang w:val="el-GR"/>
        </w:rPr>
      </w:pPr>
      <w:r w:rsidRPr="00E94983">
        <w:rPr>
          <w:rFonts w:asciiTheme="minorHAnsi" w:hAnsiTheme="minorHAnsi" w:cstheme="minorHAnsi"/>
          <w:lang w:val="el-GR"/>
        </w:rPr>
        <w:t>η)</w:t>
      </w:r>
      <w:r w:rsidR="006A2664" w:rsidRPr="00E94983">
        <w:rPr>
          <w:rFonts w:asciiTheme="minorHAnsi" w:hAnsiTheme="minorHAnsi" w:cstheme="minorHAnsi"/>
          <w:i/>
          <w:color w:val="5B9BD5"/>
          <w:lang w:val="el-GR"/>
        </w:rPr>
        <w:t xml:space="preserve"> </w:t>
      </w:r>
      <w:r w:rsidR="006A2664" w:rsidRPr="00E94983">
        <w:rPr>
          <w:rFonts w:asciiTheme="minorHAnsi" w:hAnsiTheme="minorHAnsi" w:cstheme="minorHAnsi"/>
          <w:lang w:val="el-GR"/>
        </w:rPr>
        <w:t xml:space="preserve">η οποία θέτει όρο αναπροσαρμογής,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6A2664" w:rsidRPr="00E94983" w:rsidRDefault="006A2664" w:rsidP="00B527C3">
      <w:pPr>
        <w:rPr>
          <w:rFonts w:asciiTheme="minorHAnsi" w:hAnsiTheme="minorHAnsi" w:cstheme="minorHAnsi"/>
          <w:lang w:val="el-GR"/>
        </w:rPr>
      </w:pPr>
    </w:p>
    <w:p w:rsidR="006A2664" w:rsidRPr="001725AE" w:rsidRDefault="00131BD3" w:rsidP="00B527C3">
      <w:pPr>
        <w:rPr>
          <w:rFonts w:asciiTheme="minorHAnsi" w:hAnsiTheme="minorHAnsi" w:cstheme="minorHAnsi"/>
          <w:b/>
          <w:color w:val="5F497A" w:themeColor="accent4" w:themeShade="BF"/>
          <w:sz w:val="28"/>
          <w:szCs w:val="28"/>
          <w:u w:val="single"/>
          <w:lang w:val="el-GR"/>
        </w:rPr>
      </w:pPr>
      <w:bookmarkStart w:id="68" w:name="__RefHeading___Toc491950126"/>
      <w:bookmarkEnd w:id="68"/>
      <w:r w:rsidRPr="001725AE">
        <w:rPr>
          <w:rFonts w:asciiTheme="minorHAnsi" w:hAnsiTheme="minorHAnsi" w:cstheme="minorHAnsi"/>
          <w:b/>
          <w:color w:val="5F497A" w:themeColor="accent4" w:themeShade="BF"/>
          <w:sz w:val="28"/>
          <w:szCs w:val="28"/>
          <w:u w:val="single"/>
          <w:lang w:val="el-GR"/>
        </w:rPr>
        <w:t>3.</w:t>
      </w:r>
      <w:r w:rsidRPr="001725AE">
        <w:rPr>
          <w:rFonts w:asciiTheme="minorHAnsi" w:hAnsiTheme="minorHAnsi" w:cstheme="minorHAnsi"/>
          <w:b/>
          <w:color w:val="5F497A" w:themeColor="accent4" w:themeShade="BF"/>
          <w:sz w:val="28"/>
          <w:szCs w:val="28"/>
          <w:u w:val="single"/>
          <w:lang w:val="el-GR"/>
        </w:rPr>
        <w:tab/>
        <w:t>ΔΙΕΝΕΡΓΕΙΑ ΔΙΑΔΙΚΑΣΙΑΣ -</w:t>
      </w:r>
      <w:r w:rsidR="006A2664" w:rsidRPr="001725AE">
        <w:rPr>
          <w:rFonts w:asciiTheme="minorHAnsi" w:hAnsiTheme="minorHAnsi" w:cstheme="minorHAnsi"/>
          <w:b/>
          <w:color w:val="5F497A" w:themeColor="accent4" w:themeShade="BF"/>
          <w:sz w:val="28"/>
          <w:szCs w:val="28"/>
          <w:u w:val="single"/>
          <w:lang w:val="el-GR"/>
        </w:rPr>
        <w:t xml:space="preserve">ΑΞΙΟΛΟΓΗΣΗ ΠΡΟΣΦΟΡΩΝ  </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69" w:name="__RefHeading___Toc183_1659156176"/>
      <w:bookmarkStart w:id="70" w:name="_Toc512254419"/>
      <w:bookmarkEnd w:id="69"/>
      <w:r w:rsidRPr="001725AE">
        <w:rPr>
          <w:rFonts w:asciiTheme="minorHAnsi" w:hAnsiTheme="minorHAnsi" w:cstheme="minorHAnsi"/>
          <w:b/>
          <w:color w:val="5F497A" w:themeColor="accent4" w:themeShade="BF"/>
          <w:sz w:val="28"/>
          <w:szCs w:val="28"/>
          <w:lang w:val="el-GR"/>
        </w:rPr>
        <w:t xml:space="preserve">3.1 </w:t>
      </w:r>
      <w:r w:rsidRPr="001725AE">
        <w:rPr>
          <w:rFonts w:asciiTheme="minorHAnsi" w:hAnsiTheme="minorHAnsi" w:cstheme="minorHAnsi"/>
          <w:b/>
          <w:color w:val="5F497A" w:themeColor="accent4" w:themeShade="BF"/>
          <w:sz w:val="28"/>
          <w:szCs w:val="28"/>
          <w:lang w:val="el-GR"/>
        </w:rPr>
        <w:tab/>
        <w:t>Αποσφράγιση και αξιολόγηση προσφορών</w:t>
      </w:r>
      <w:bookmarkEnd w:id="70"/>
      <w:r w:rsidRPr="001725AE">
        <w:rPr>
          <w:rFonts w:asciiTheme="minorHAnsi" w:hAnsiTheme="minorHAnsi" w:cstheme="minorHAnsi"/>
          <w:b/>
          <w:color w:val="5F497A" w:themeColor="accent4" w:themeShade="BF"/>
          <w:sz w:val="28"/>
          <w:szCs w:val="28"/>
          <w:lang w:val="el-GR"/>
        </w:rPr>
        <w:t xml:space="preserve"> </w:t>
      </w:r>
    </w:p>
    <w:p w:rsidR="006A2664" w:rsidRPr="001725AE" w:rsidRDefault="006A2664" w:rsidP="00B527C3">
      <w:pPr>
        <w:pStyle w:val="3"/>
        <w:rPr>
          <w:rFonts w:asciiTheme="minorHAnsi" w:hAnsiTheme="minorHAnsi" w:cstheme="minorHAnsi"/>
          <w:color w:val="5F497A" w:themeColor="accent4" w:themeShade="BF"/>
          <w:kern w:val="1"/>
          <w:sz w:val="28"/>
          <w:szCs w:val="28"/>
          <w:lang w:val="el-GR"/>
        </w:rPr>
      </w:pPr>
      <w:bookmarkStart w:id="71" w:name="__RefHeading___Toc185_1659156176"/>
      <w:bookmarkStart w:id="72" w:name="_Toc512254420"/>
      <w:bookmarkEnd w:id="71"/>
      <w:r w:rsidRPr="001725AE">
        <w:rPr>
          <w:rFonts w:asciiTheme="minorHAnsi" w:hAnsiTheme="minorHAnsi" w:cstheme="minorHAnsi"/>
          <w:color w:val="5F497A" w:themeColor="accent4" w:themeShade="BF"/>
          <w:kern w:val="1"/>
          <w:sz w:val="28"/>
          <w:szCs w:val="28"/>
          <w:lang w:val="el-GR"/>
        </w:rPr>
        <w:t>3.1.1</w:t>
      </w:r>
      <w:r w:rsidRPr="001725AE">
        <w:rPr>
          <w:rFonts w:asciiTheme="minorHAnsi" w:hAnsiTheme="minorHAnsi" w:cstheme="minorHAnsi"/>
          <w:color w:val="5F497A" w:themeColor="accent4" w:themeShade="BF"/>
          <w:kern w:val="1"/>
          <w:sz w:val="28"/>
          <w:szCs w:val="28"/>
          <w:lang w:val="el-GR"/>
        </w:rPr>
        <w:tab/>
      </w:r>
      <w:r w:rsidR="00FC2ADB" w:rsidRPr="001725AE">
        <w:rPr>
          <w:rFonts w:asciiTheme="minorHAnsi" w:hAnsiTheme="minorHAnsi" w:cstheme="minorHAnsi"/>
          <w:color w:val="5F497A" w:themeColor="accent4" w:themeShade="BF"/>
          <w:sz w:val="28"/>
          <w:szCs w:val="28"/>
          <w:lang w:val="el-GR"/>
        </w:rPr>
        <w:t xml:space="preserve">Κατάθεση και </w:t>
      </w:r>
      <w:r w:rsidR="00A06724" w:rsidRPr="001725AE">
        <w:rPr>
          <w:rFonts w:asciiTheme="minorHAnsi" w:hAnsiTheme="minorHAnsi" w:cstheme="minorHAnsi"/>
          <w:color w:val="5F497A" w:themeColor="accent4" w:themeShade="BF"/>
          <w:sz w:val="28"/>
          <w:szCs w:val="28"/>
          <w:lang w:val="el-GR"/>
        </w:rPr>
        <w:t>Α</w:t>
      </w:r>
      <w:r w:rsidR="006D2695" w:rsidRPr="001725AE">
        <w:rPr>
          <w:rFonts w:asciiTheme="minorHAnsi" w:hAnsiTheme="minorHAnsi" w:cstheme="minorHAnsi"/>
          <w:color w:val="5F497A" w:themeColor="accent4" w:themeShade="BF"/>
          <w:sz w:val="28"/>
          <w:szCs w:val="28"/>
          <w:lang w:val="el-GR"/>
        </w:rPr>
        <w:t xml:space="preserve">ποσφράγιση </w:t>
      </w:r>
      <w:r w:rsidRPr="001725AE">
        <w:rPr>
          <w:rFonts w:asciiTheme="minorHAnsi" w:hAnsiTheme="minorHAnsi" w:cstheme="minorHAnsi"/>
          <w:color w:val="5F497A" w:themeColor="accent4" w:themeShade="BF"/>
          <w:kern w:val="1"/>
          <w:sz w:val="28"/>
          <w:szCs w:val="28"/>
          <w:lang w:val="el-GR"/>
        </w:rPr>
        <w:t>προσφορών</w:t>
      </w:r>
      <w:bookmarkEnd w:id="72"/>
    </w:p>
    <w:p w:rsidR="00B36724" w:rsidRPr="00E94983" w:rsidRDefault="00B36724" w:rsidP="00B527C3">
      <w:pPr>
        <w:rPr>
          <w:rFonts w:asciiTheme="minorHAnsi" w:hAnsiTheme="minorHAnsi" w:cstheme="minorHAnsi"/>
          <w:lang w:val="el-GR"/>
        </w:rPr>
      </w:pPr>
      <w:r w:rsidRPr="00E94983">
        <w:rPr>
          <w:rFonts w:asciiTheme="minorHAnsi" w:hAnsiTheme="minorHAnsi" w:cstheme="minorHAnsi"/>
          <w:lang w:val="el-GR"/>
        </w:rPr>
        <w:t xml:space="preserve">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w:t>
      </w:r>
      <w:r w:rsidRPr="00E94983">
        <w:rPr>
          <w:rFonts w:asciiTheme="minorHAnsi" w:hAnsiTheme="minorHAnsi" w:cstheme="minorHAnsi"/>
          <w:lang w:val="el-GR"/>
        </w:rPr>
        <w:lastRenderedPageBreak/>
        <w:t xml:space="preserve">λήξη της προθεσμίας του άρθρου 1.5 </w:t>
      </w:r>
      <w:r w:rsidR="007D0FBD" w:rsidRPr="00E94983">
        <w:rPr>
          <w:rFonts w:asciiTheme="minorHAnsi" w:hAnsiTheme="minorHAnsi" w:cstheme="minorHAnsi"/>
          <w:lang w:val="el-GR"/>
        </w:rPr>
        <w:t>της παρούσης</w:t>
      </w:r>
      <w:r w:rsidRPr="00E94983">
        <w:rPr>
          <w:rFonts w:asciiTheme="minorHAnsi" w:hAnsiTheme="minorHAnsi" w:cstheme="minorHAnsi"/>
          <w:lang w:val="el-GR"/>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B36724" w:rsidRPr="00E94983" w:rsidRDefault="00B36724" w:rsidP="00B527C3">
      <w:pPr>
        <w:rPr>
          <w:rFonts w:asciiTheme="minorHAnsi" w:hAnsiTheme="minorHAnsi" w:cstheme="minorHAnsi"/>
          <w:szCs w:val="22"/>
          <w:lang w:val="el-GR"/>
        </w:rPr>
      </w:pPr>
      <w:r w:rsidRPr="00E94983">
        <w:rPr>
          <w:rFonts w:asciiTheme="minorHAnsi" w:hAnsiTheme="minorHAnsi" w:cstheme="minorHAnsi"/>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w:t>
      </w:r>
      <w:r w:rsidR="007D0FBD" w:rsidRPr="00E94983">
        <w:rPr>
          <w:rFonts w:asciiTheme="minorHAnsi" w:hAnsiTheme="minorHAnsi" w:cstheme="minorHAnsi"/>
          <w:lang w:val="el-GR"/>
        </w:rPr>
        <w:t>της παρούσης</w:t>
      </w:r>
      <w:r w:rsidRPr="00E94983">
        <w:rPr>
          <w:rFonts w:asciiTheme="minorHAnsi" w:hAnsiTheme="minorHAnsi" w:cstheme="minorHAnsi"/>
          <w:lang w:val="el-GR"/>
        </w:rPr>
        <w:t xml:space="preserve">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E94983">
        <w:rPr>
          <w:rFonts w:asciiTheme="minorHAnsi" w:hAnsiTheme="minorHAnsi" w:cstheme="minorHAnsi"/>
          <w:szCs w:val="22"/>
          <w:lang w:val="el-GR"/>
        </w:rPr>
        <w:t xml:space="preserve"> </w:t>
      </w:r>
    </w:p>
    <w:p w:rsidR="006A2664" w:rsidRPr="00E94983" w:rsidRDefault="007D0FBD" w:rsidP="00B527C3">
      <w:pPr>
        <w:textAlignment w:val="baseline"/>
        <w:rPr>
          <w:rFonts w:asciiTheme="minorHAnsi" w:hAnsiTheme="minorHAnsi" w:cstheme="minorHAnsi"/>
          <w:lang w:val="el-GR"/>
        </w:rPr>
      </w:pPr>
      <w:r w:rsidRPr="00E94983">
        <w:rPr>
          <w:rFonts w:asciiTheme="minorHAnsi" w:hAnsiTheme="minorHAnsi" w:cstheme="minorHAnsi"/>
          <w:lang w:val="el-GR"/>
        </w:rPr>
        <w:t xml:space="preserve">Η Επιτροπή Διαγωνισμού στην καθορισμένη από </w:t>
      </w:r>
      <w:r w:rsidR="006A2664" w:rsidRPr="00E94983">
        <w:rPr>
          <w:rFonts w:asciiTheme="minorHAnsi" w:hAnsiTheme="minorHAnsi" w:cstheme="minorHAnsi"/>
          <w:kern w:val="1"/>
          <w:lang w:val="el-GR"/>
        </w:rPr>
        <w:t xml:space="preserve">την </w:t>
      </w:r>
      <w:r w:rsidRPr="00E94983">
        <w:rPr>
          <w:rFonts w:asciiTheme="minorHAnsi" w:hAnsiTheme="minorHAnsi" w:cstheme="minorHAnsi"/>
          <w:lang w:val="el-GR"/>
        </w:rPr>
        <w:t>παρούσα ημέρα</w:t>
      </w:r>
      <w:r w:rsidR="00EC3004" w:rsidRPr="00E94983">
        <w:rPr>
          <w:rFonts w:asciiTheme="minorHAnsi" w:hAnsiTheme="minorHAnsi" w:cstheme="minorHAnsi"/>
          <w:lang w:val="el-GR"/>
        </w:rPr>
        <w:t xml:space="preserve"> </w:t>
      </w:r>
      <w:r w:rsidR="006A2664" w:rsidRPr="00E94983">
        <w:rPr>
          <w:rFonts w:asciiTheme="minorHAnsi" w:hAnsiTheme="minorHAnsi" w:cstheme="minorHAnsi"/>
          <w:lang w:val="el-GR"/>
        </w:rPr>
        <w:t xml:space="preserve"> και ώρα</w:t>
      </w:r>
      <w:r w:rsidRPr="00E94983">
        <w:rPr>
          <w:rFonts w:asciiTheme="minorHAnsi" w:hAnsiTheme="minorHAnsi" w:cstheme="minorHAnsi"/>
          <w:lang w:val="el-GR"/>
        </w:rPr>
        <w:t>, ή μετά τη λήξη της παραλαβής</w:t>
      </w:r>
      <w:r w:rsidR="006A2664" w:rsidRPr="00E94983">
        <w:rPr>
          <w:rFonts w:asciiTheme="minorHAnsi" w:hAnsiTheme="minorHAnsi" w:cstheme="minorHAnsi"/>
          <w:kern w:val="1"/>
          <w:lang w:val="el-GR"/>
        </w:rPr>
        <w:t xml:space="preserve"> σύμφωνα με τα ειδικότερα προβλεπόμενα στο άρθρο </w:t>
      </w:r>
      <w:r w:rsidRPr="00E94983">
        <w:rPr>
          <w:rFonts w:asciiTheme="minorHAnsi" w:hAnsiTheme="minorHAnsi" w:cstheme="minorHAnsi"/>
          <w:lang w:val="el-GR"/>
        </w:rPr>
        <w:t>2.4.2 της παρούσης, αποσφραγίζει</w:t>
      </w:r>
      <w:r w:rsidR="006A2664" w:rsidRPr="00E94983">
        <w:rPr>
          <w:rFonts w:asciiTheme="minorHAnsi" w:hAnsiTheme="minorHAnsi" w:cstheme="minorHAnsi"/>
          <w:lang w:val="el-GR"/>
        </w:rPr>
        <w:t xml:space="preserve"> τους</w:t>
      </w:r>
      <w:r w:rsidRPr="00E94983">
        <w:rPr>
          <w:rFonts w:asciiTheme="minorHAnsi" w:hAnsiTheme="minorHAnsi" w:cstheme="minorHAnsi"/>
          <w:lang w:val="el-GR"/>
        </w:rPr>
        <w:t xml:space="preserve"> κυρίως φακέλους και στη συνέχεια, τους φακέλους των δικαιολογητικών συμμετοχής </w:t>
      </w:r>
      <w:r w:rsidR="006A2664" w:rsidRPr="00E94983">
        <w:rPr>
          <w:rFonts w:asciiTheme="minorHAnsi" w:hAnsiTheme="minorHAnsi" w:cstheme="minorHAnsi"/>
          <w:kern w:val="1"/>
          <w:lang w:val="el-GR"/>
        </w:rPr>
        <w:t>, με την επιφύλαξη των πτυχών εκείνων της κάθε προσφοράς, που έχουν χαρακτηρισθεί ως εμπιστευτικές.</w:t>
      </w:r>
    </w:p>
    <w:p w:rsidR="006A2664" w:rsidRPr="00E94983" w:rsidRDefault="006A2664" w:rsidP="00B527C3">
      <w:pPr>
        <w:textAlignment w:val="baseline"/>
        <w:rPr>
          <w:rFonts w:asciiTheme="minorHAnsi" w:hAnsiTheme="minorHAnsi" w:cstheme="minorHAnsi"/>
          <w:lang w:val="el-GR"/>
        </w:rPr>
      </w:pPr>
      <w:r w:rsidRPr="00E94983">
        <w:rPr>
          <w:rFonts w:asciiTheme="minorHAnsi" w:hAnsiTheme="minorHAnsi" w:cstheme="minorHAnsi"/>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6A2664" w:rsidRPr="001725AE" w:rsidRDefault="006A2664" w:rsidP="00B527C3">
      <w:pPr>
        <w:pStyle w:val="3"/>
        <w:rPr>
          <w:rFonts w:asciiTheme="minorHAnsi" w:hAnsiTheme="minorHAnsi" w:cstheme="minorHAnsi"/>
          <w:color w:val="5F497A" w:themeColor="accent4" w:themeShade="BF"/>
          <w:sz w:val="28"/>
          <w:szCs w:val="28"/>
          <w:lang w:val="el-GR"/>
        </w:rPr>
      </w:pPr>
      <w:bookmarkStart w:id="73" w:name="__RefHeading___Toc187_1659156176"/>
      <w:bookmarkStart w:id="74" w:name="_Toc512254421"/>
      <w:bookmarkEnd w:id="73"/>
      <w:r w:rsidRPr="001725AE">
        <w:rPr>
          <w:rFonts w:asciiTheme="minorHAnsi" w:hAnsiTheme="minorHAnsi" w:cstheme="minorHAnsi"/>
          <w:color w:val="5F497A" w:themeColor="accent4" w:themeShade="BF"/>
          <w:sz w:val="28"/>
          <w:szCs w:val="28"/>
          <w:lang w:val="el-GR"/>
        </w:rPr>
        <w:t>3.1.2</w:t>
      </w:r>
      <w:r w:rsidRPr="001725AE">
        <w:rPr>
          <w:rFonts w:asciiTheme="minorHAnsi" w:hAnsiTheme="minorHAnsi" w:cstheme="minorHAnsi"/>
          <w:color w:val="5F497A" w:themeColor="accent4" w:themeShade="BF"/>
          <w:sz w:val="28"/>
          <w:szCs w:val="28"/>
          <w:lang w:val="el-GR"/>
        </w:rPr>
        <w:tab/>
        <w:t>Αξιολόγηση προσφορών</w:t>
      </w:r>
      <w:bookmarkEnd w:id="74"/>
    </w:p>
    <w:p w:rsidR="006A2664" w:rsidRPr="00E94983" w:rsidRDefault="006A2664" w:rsidP="00B527C3">
      <w:pPr>
        <w:textAlignment w:val="baseline"/>
        <w:rPr>
          <w:rFonts w:asciiTheme="minorHAnsi" w:hAnsiTheme="minorHAnsi" w:cstheme="minorHAnsi"/>
          <w:lang w:val="el-GR"/>
        </w:rPr>
      </w:pPr>
      <w:r w:rsidRPr="00E94983">
        <w:rPr>
          <w:rFonts w:asciiTheme="minorHAnsi" w:hAnsiTheme="minorHAnsi" w:cstheme="minorHAnsi"/>
          <w:kern w:val="1"/>
          <w:lang w:val="el-GR"/>
        </w:rPr>
        <w:t>Μετά την αποσφράγιση των προσφορών η Αναθέτουσα Αρχή προβαίνει στην αξιολόγηση αυτών, εφαρμοζόμενων κατά τα λοιπά των κειμένων διατάξεων.</w:t>
      </w:r>
    </w:p>
    <w:p w:rsidR="006A2664" w:rsidRPr="00E94983" w:rsidRDefault="006A2664" w:rsidP="00B527C3">
      <w:pPr>
        <w:textAlignment w:val="baseline"/>
        <w:rPr>
          <w:rFonts w:asciiTheme="minorHAnsi" w:hAnsiTheme="minorHAnsi" w:cstheme="minorHAnsi"/>
          <w:lang w:val="el-GR"/>
        </w:rPr>
      </w:pPr>
      <w:r w:rsidRPr="00E94983">
        <w:rPr>
          <w:rFonts w:asciiTheme="minorHAnsi" w:hAnsiTheme="minorHAnsi" w:cstheme="minorHAnsi"/>
          <w:kern w:val="1"/>
          <w:lang w:val="el-GR"/>
        </w:rPr>
        <w:t>Ειδικότερα :</w:t>
      </w:r>
    </w:p>
    <w:p w:rsidR="007D0FBD" w:rsidRPr="00E94983" w:rsidRDefault="007D0FBD" w:rsidP="00B527C3">
      <w:pPr>
        <w:rPr>
          <w:rFonts w:asciiTheme="minorHAnsi" w:hAnsiTheme="minorHAnsi" w:cstheme="minorHAnsi"/>
          <w:lang w:val="el-GR"/>
        </w:rPr>
      </w:pPr>
      <w:r w:rsidRPr="00E94983">
        <w:rPr>
          <w:rFonts w:asciiTheme="minorHAnsi" w:hAnsiTheme="minorHAnsi" w:cstheme="minorHAnsi"/>
          <w:lang w:val="el-GR"/>
        </w:rPr>
        <w:t>α) 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rsidR="00AB72EC" w:rsidRPr="00E94983" w:rsidRDefault="006A2664" w:rsidP="00B527C3">
      <w:pPr>
        <w:textAlignment w:val="baseline"/>
        <w:rPr>
          <w:rFonts w:asciiTheme="minorHAnsi" w:eastAsia="Arial" w:hAnsiTheme="minorHAnsi" w:cstheme="minorHAnsi"/>
          <w:lang w:val="el-GR"/>
        </w:rPr>
      </w:pPr>
      <w:r w:rsidRPr="00E94983">
        <w:rPr>
          <w:rFonts w:asciiTheme="minorHAnsi" w:hAnsiTheme="minorHAnsi" w:cstheme="minorHAnsi"/>
          <w:kern w:val="1"/>
          <w:lang w:val="el-GR"/>
        </w:rPr>
        <w:t xml:space="preserve">β) </w:t>
      </w:r>
      <w:r w:rsidR="00AB72EC" w:rsidRPr="00E94983">
        <w:rPr>
          <w:rFonts w:asciiTheme="minorHAnsi" w:hAnsiTheme="minorHAnsi" w:cstheme="minorHAnsi"/>
          <w:lang w:val="el-GR"/>
        </w:rPr>
        <w:t>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αποσφράγιση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προσφορών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γίνεται</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δημόσια</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από</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το</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αρμόδιο</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συλλογικό</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όργανο</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Επιτροπή</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διενέργειας</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του</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διαγωνισμού</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και</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αξιολόγησης</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προσφορών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παρουσία</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συμμετεχόντων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ή</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νομίμως</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εξουσιοδοτημένων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εκπροσώπων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τους</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οι</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οποίοι</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λαμβάνουν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γνώση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λοιπών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συμμετεχόντων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στη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διαδικασία</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και</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στοιχείων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που</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υποβλήθηκαν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από</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αυτούς</w:t>
      </w:r>
      <w:r w:rsidR="00AB72EC" w:rsidRPr="00E94983">
        <w:rPr>
          <w:rFonts w:asciiTheme="minorHAnsi" w:eastAsia="Arial" w:hAnsiTheme="minorHAnsi" w:cstheme="minorHAnsi"/>
          <w:lang w:val="el-GR"/>
        </w:rPr>
        <w:t xml:space="preserve"> .  </w:t>
      </w:r>
    </w:p>
    <w:p w:rsidR="00AB72EC" w:rsidRPr="00E94983" w:rsidRDefault="00E94983" w:rsidP="00AB72EC">
      <w:pPr>
        <w:ind w:left="-5" w:right="31"/>
        <w:rPr>
          <w:rFonts w:asciiTheme="minorHAnsi" w:hAnsiTheme="minorHAnsi" w:cstheme="minorHAnsi"/>
          <w:lang w:val="el-GR"/>
        </w:rPr>
      </w:pPr>
      <w:bookmarkStart w:id="75" w:name="__RefHeading___Toc189_1659156176"/>
      <w:bookmarkStart w:id="76" w:name="_Toc512254422"/>
      <w:bookmarkEnd w:id="75"/>
      <w:r w:rsidRPr="00E94983">
        <w:rPr>
          <w:rFonts w:asciiTheme="minorHAnsi" w:hAnsiTheme="minorHAnsi" w:cstheme="minorHAnsi"/>
          <w:lang w:val="el-GR"/>
        </w:rPr>
        <w:t xml:space="preserve">γ) </w:t>
      </w:r>
      <w:r w:rsidR="00AB72EC" w:rsidRPr="00E94983">
        <w:rPr>
          <w:rFonts w:asciiTheme="minorHAnsi" w:hAnsiTheme="minorHAnsi" w:cstheme="minorHAnsi"/>
          <w:lang w:val="el-GR"/>
        </w:rPr>
        <w:t>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Επιτροπή</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προβαίνει</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στην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έναρξη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της</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διαδικασίας</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αποσφράγισης</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των</w:t>
      </w:r>
      <w:r w:rsidR="00AB72EC"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προσφορών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κατά</w:t>
      </w:r>
      <w:r w:rsidR="00AB72EC" w:rsidRPr="00E94983">
        <w:rPr>
          <w:rFonts w:asciiTheme="minorHAnsi" w:eastAsia="Arial" w:hAnsiTheme="minorHAnsi" w:cstheme="minorHAnsi"/>
          <w:lang w:val="el-GR"/>
        </w:rPr>
        <w:t xml:space="preserve"> </w:t>
      </w:r>
      <w:r w:rsidR="00AB72EC" w:rsidRPr="00E94983">
        <w:rPr>
          <w:rFonts w:asciiTheme="minorHAnsi" w:eastAsia="Arial" w:hAnsiTheme="minorHAnsi" w:cstheme="minorHAnsi"/>
          <w:b/>
          <w:lang w:val="el-GR"/>
        </w:rPr>
        <w:t xml:space="preserve">την ημερομηνία και ώρα που ορίζεται  στην παρούσα διακήρυξη (άρθρο 1). </w:t>
      </w:r>
      <w:r w:rsidR="00AB72EC" w:rsidRPr="00E94983">
        <w:rPr>
          <w:rFonts w:asciiTheme="minorHAnsi" w:eastAsia="Arial" w:hAnsiTheme="minorHAnsi" w:cstheme="minorHAnsi"/>
          <w:lang w:val="el-GR"/>
        </w:rPr>
        <w:t xml:space="preserve"> </w:t>
      </w:r>
    </w:p>
    <w:p w:rsidR="00AB72EC" w:rsidRPr="00E94983" w:rsidRDefault="00E94983" w:rsidP="00AB72EC">
      <w:pPr>
        <w:spacing w:after="253" w:line="259" w:lineRule="auto"/>
        <w:ind w:left="-5" w:right="31"/>
        <w:rPr>
          <w:rFonts w:asciiTheme="minorHAnsi" w:hAnsiTheme="minorHAnsi" w:cstheme="minorHAnsi"/>
          <w:lang w:val="el-GR"/>
        </w:rPr>
      </w:pPr>
      <w:r w:rsidRPr="00E94983">
        <w:rPr>
          <w:rFonts w:asciiTheme="minorHAnsi" w:eastAsia="Arial" w:hAnsiTheme="minorHAnsi" w:cstheme="minorHAnsi"/>
          <w:bCs/>
          <w:lang w:val="el-GR"/>
        </w:rPr>
        <w:t>δ)</w:t>
      </w:r>
      <w:r w:rsidR="00AB72EC" w:rsidRPr="00E94983">
        <w:rPr>
          <w:rFonts w:asciiTheme="minorHAnsi" w:eastAsia="Arial" w:hAnsiTheme="minorHAnsi" w:cstheme="minorHAnsi"/>
          <w:b/>
          <w:lang w:val="el-GR"/>
        </w:rPr>
        <w:t xml:space="preserve"> </w:t>
      </w:r>
      <w:r w:rsidR="00AB72EC" w:rsidRPr="00E94983">
        <w:rPr>
          <w:rFonts w:asciiTheme="minorHAnsi" w:hAnsiTheme="minorHAnsi" w:cstheme="minorHAnsi"/>
          <w:lang w:val="el-GR"/>
        </w:rPr>
        <w:t>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αποσφράγιση</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γίνεται</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με</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την</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παρακάτω</w:t>
      </w:r>
      <w:r w:rsidR="00AB72EC" w:rsidRPr="00E94983">
        <w:rPr>
          <w:rFonts w:asciiTheme="minorHAnsi" w:eastAsia="Arial" w:hAnsiTheme="minorHAnsi" w:cstheme="minorHAnsi"/>
          <w:lang w:val="el-GR"/>
        </w:rPr>
        <w:t xml:space="preserve"> </w:t>
      </w:r>
      <w:r w:rsidR="00AB72EC" w:rsidRPr="00E94983">
        <w:rPr>
          <w:rFonts w:asciiTheme="minorHAnsi" w:hAnsiTheme="minorHAnsi" w:cstheme="minorHAnsi"/>
          <w:lang w:val="el-GR"/>
        </w:rPr>
        <w:t>διαδικασία</w:t>
      </w:r>
      <w:r w:rsidR="00AB72EC" w:rsidRPr="00E94983">
        <w:rPr>
          <w:rFonts w:asciiTheme="minorHAnsi" w:eastAsia="Arial" w:hAnsiTheme="minorHAnsi" w:cstheme="minorHAnsi"/>
          <w:b/>
          <w:lang w:val="el-GR"/>
        </w:rPr>
        <w:t xml:space="preserve">: </w:t>
      </w:r>
      <w:r w:rsidR="00AB72EC" w:rsidRPr="00E94983">
        <w:rPr>
          <w:rFonts w:asciiTheme="minorHAnsi" w:eastAsia="Arial" w:hAnsiTheme="minorHAnsi" w:cstheme="minorHAnsi"/>
          <w:lang w:val="el-GR"/>
        </w:rPr>
        <w:t xml:space="preserve"> </w:t>
      </w:r>
    </w:p>
    <w:p w:rsidR="00AB72EC" w:rsidRPr="00E94983" w:rsidRDefault="00AB72EC" w:rsidP="00AB72EC">
      <w:pPr>
        <w:spacing w:after="257" w:line="259" w:lineRule="auto"/>
        <w:ind w:left="-5" w:right="31"/>
        <w:rPr>
          <w:rFonts w:asciiTheme="minorHAnsi" w:hAnsiTheme="minorHAnsi" w:cstheme="minorHAnsi"/>
          <w:lang w:val="el-GR"/>
        </w:rPr>
      </w:pPr>
      <w:r w:rsidRPr="00E94983">
        <w:rPr>
          <w:rFonts w:asciiTheme="minorHAnsi" w:hAnsiTheme="minorHAnsi" w:cstheme="minorHAnsi"/>
          <w:lang w:val="el-GR"/>
        </w:rPr>
        <w:t>Μονογράφεται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αποσφραγίζεται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κυρίως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φάκελος</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Μονογράφονται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φάκελοι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τις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ενδείξεις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Συμμετοχής</w:t>
      </w:r>
      <w:r w:rsidRPr="00E94983">
        <w:rPr>
          <w:rFonts w:asciiTheme="minorHAnsi" w:eastAsia="Arial" w:hAnsiTheme="minorHAnsi" w:cstheme="minorHAnsi"/>
          <w:lang w:val="el-GR"/>
        </w:rPr>
        <w:t>", "</w:t>
      </w:r>
      <w:r w:rsidRPr="00E94983">
        <w:rPr>
          <w:rFonts w:asciiTheme="minorHAnsi" w:hAnsiTheme="minorHAnsi" w:cstheme="minorHAnsi"/>
          <w:lang w:val="el-GR"/>
        </w:rPr>
        <w:t>Τεχνική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Οικονομική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Προσφορά</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Αποσφραγίζεται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φάκελος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συμμετοχής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μονογράφονται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συμμετοχής</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Ελέγχεται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πληρότητα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ορθότητα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συμμετοχής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σύμφωνα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όσα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προβλέπονται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διακήρυξη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περίπτωση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συμμετοχής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γίνουν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αποδεκτά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δεν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αποσφραγίζεται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φάκελος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τεχνικής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προσφοράς</w:t>
      </w:r>
      <w:r w:rsidRPr="00E94983">
        <w:rPr>
          <w:rFonts w:asciiTheme="minorHAnsi" w:eastAsia="Arial" w:hAnsiTheme="minorHAnsi" w:cstheme="minorHAnsi"/>
          <w:lang w:val="el-GR"/>
        </w:rPr>
        <w:t xml:space="preserve">.  </w:t>
      </w:r>
    </w:p>
    <w:p w:rsidR="00E94983" w:rsidRPr="00E94983" w:rsidRDefault="00AB72EC" w:rsidP="00AB72EC">
      <w:pPr>
        <w:ind w:left="-5" w:right="31"/>
        <w:rPr>
          <w:rFonts w:asciiTheme="minorHAnsi" w:eastAsia="Arial" w:hAnsiTheme="minorHAnsi" w:cstheme="minorHAnsi"/>
          <w:lang w:val="el-GR"/>
        </w:rPr>
      </w:pPr>
      <w:r w:rsidRPr="00E94983">
        <w:rPr>
          <w:rFonts w:asciiTheme="minorHAnsi" w:hAnsiTheme="minorHAnsi" w:cstheme="minorHAnsi"/>
          <w:lang w:val="el-GR"/>
        </w:rPr>
        <w:t>Για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τις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προσφορές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οποίων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συμμετοχής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έγιναν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αποδεκτά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αποσφραγίζονται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φάκελοι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τεχνικών</w:t>
      </w:r>
      <w:r w:rsidRPr="00E94983">
        <w:rPr>
          <w:rFonts w:asciiTheme="minorHAnsi" w:eastAsia="Arial" w:hAnsiTheme="minorHAnsi" w:cstheme="minorHAnsi"/>
          <w:lang w:val="el-GR"/>
        </w:rPr>
        <w:t xml:space="preserve"> </w:t>
      </w:r>
      <w:r w:rsidR="00E94983" w:rsidRPr="00E94983">
        <w:rPr>
          <w:rFonts w:asciiTheme="minorHAnsi" w:hAnsiTheme="minorHAnsi" w:cstheme="minorHAnsi"/>
          <w:lang w:val="el-GR"/>
        </w:rPr>
        <w:t>προσφορών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w:t>
      </w:r>
      <w:r w:rsidR="00E94983" w:rsidRPr="00E94983">
        <w:rPr>
          <w:rFonts w:asciiTheme="minorHAnsi" w:eastAsia="Arial" w:hAnsiTheme="minorHAnsi" w:cstheme="minorHAnsi"/>
          <w:lang w:val="el-GR"/>
        </w:rPr>
        <w:t>ονο</w:t>
      </w:r>
      <w:r w:rsidRPr="00E94983">
        <w:rPr>
          <w:rFonts w:asciiTheme="minorHAnsi" w:hAnsiTheme="minorHAnsi" w:cstheme="minorHAnsi"/>
          <w:lang w:val="el-GR"/>
        </w:rPr>
        <w:t>γράφ</w:t>
      </w:r>
      <w:r w:rsidR="00E94983" w:rsidRPr="00E94983">
        <w:rPr>
          <w:rFonts w:asciiTheme="minorHAnsi" w:hAnsiTheme="minorHAnsi" w:cstheme="minorHAnsi"/>
          <w:lang w:val="el-GR"/>
        </w:rPr>
        <w:t>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σφραγίζονται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Επιτροπή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όλα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00E94983" w:rsidRPr="00E94983">
        <w:rPr>
          <w:rFonts w:asciiTheme="minorHAnsi" w:hAnsiTheme="minorHAnsi" w:cstheme="minorHAnsi"/>
          <w:lang w:val="el-GR"/>
        </w:rPr>
        <w:t>δικαι</w:t>
      </w:r>
      <w:r w:rsidR="00E94983" w:rsidRPr="00E94983">
        <w:rPr>
          <w:rFonts w:asciiTheme="minorHAnsi" w:eastAsia="Arial" w:hAnsiTheme="minorHAnsi" w:cstheme="minorHAnsi"/>
          <w:lang w:val="el-GR"/>
        </w:rPr>
        <w:t>ολογητι</w:t>
      </w:r>
      <w:r w:rsidR="00E94983" w:rsidRPr="00E94983">
        <w:rPr>
          <w:rFonts w:asciiTheme="minorHAnsi" w:hAnsiTheme="minorHAnsi" w:cstheme="minorHAnsi"/>
          <w:lang w:val="el-GR"/>
        </w:rPr>
        <w:t xml:space="preserve">κά </w:t>
      </w:r>
      <w:r w:rsidRPr="00E94983">
        <w:rPr>
          <w:rFonts w:asciiTheme="minorHAnsi" w:hAnsiTheme="minorHAnsi" w:cstheme="minorHAnsi"/>
          <w:lang w:val="el-GR"/>
        </w:rPr>
        <w:t>που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υποβάλλονται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στάδιο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αυτό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τεχνική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φύλλο</w:t>
      </w:r>
      <w:r w:rsidRPr="00E94983">
        <w:rPr>
          <w:rFonts w:asciiTheme="minorHAnsi" w:eastAsia="Arial" w:hAnsiTheme="minorHAnsi" w:cstheme="minorHAnsi"/>
          <w:lang w:val="el-GR"/>
        </w:rPr>
        <w:t xml:space="preserve"> </w:t>
      </w:r>
      <w:r w:rsidR="00E94983" w:rsidRPr="00E94983">
        <w:rPr>
          <w:rFonts w:asciiTheme="minorHAnsi" w:eastAsia="Arial" w:hAnsiTheme="minorHAnsi" w:cstheme="minorHAnsi"/>
          <w:lang w:val="el-GR"/>
        </w:rPr>
        <w:t>.</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lastRenderedPageBreak/>
        <w:t>Ελέγχεται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πληρότητα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ορθότητα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φακέλου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τεχνικής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προσφοράς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σύμφωνα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όσα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προβλέπονται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διακήρυξη</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Οι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φάκελοι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eastAsia="Arial" w:hAnsiTheme="minorHAnsi" w:cstheme="minorHAnsi"/>
        </w:rPr>
        <w:t>o</w:t>
      </w:r>
      <w:proofErr w:type="spellStart"/>
      <w:r w:rsidRPr="00E94983">
        <w:rPr>
          <w:rFonts w:asciiTheme="minorHAnsi" w:hAnsiTheme="minorHAnsi" w:cstheme="minorHAnsi"/>
          <w:lang w:val="el-GR"/>
        </w:rPr>
        <w:t>ικ</w:t>
      </w:r>
      <w:r w:rsidRPr="00E94983">
        <w:rPr>
          <w:rFonts w:asciiTheme="minorHAnsi" w:eastAsia="Arial" w:hAnsiTheme="minorHAnsi" w:cstheme="minorHAnsi"/>
        </w:rPr>
        <w:t>ovo</w:t>
      </w:r>
      <w:r w:rsidRPr="00E94983">
        <w:rPr>
          <w:rFonts w:asciiTheme="minorHAnsi" w:hAnsiTheme="minorHAnsi" w:cstheme="minorHAnsi"/>
          <w:lang w:val="el-GR"/>
        </w:rPr>
        <w:t>μικώ</w:t>
      </w:r>
      <w:proofErr w:type="spellEnd"/>
      <w:r w:rsidRPr="00E94983">
        <w:rPr>
          <w:rFonts w:asciiTheme="minorHAnsi" w:eastAsia="Arial" w:hAnsiTheme="minorHAnsi" w:cstheme="minorHAnsi"/>
        </w:rPr>
        <w:t>v</w:t>
      </w:r>
      <w:r w:rsidRPr="00E94983">
        <w:rPr>
          <w:rFonts w:asciiTheme="minorHAnsi" w:eastAsia="Arial" w:hAnsiTheme="minorHAnsi" w:cstheme="minorHAnsi"/>
          <w:lang w:val="el-GR"/>
        </w:rPr>
        <w:t xml:space="preserve"> </w:t>
      </w:r>
      <w:proofErr w:type="spellStart"/>
      <w:r w:rsidRPr="00E94983">
        <w:rPr>
          <w:rFonts w:asciiTheme="minorHAnsi" w:hAnsiTheme="minorHAnsi" w:cstheme="minorHAnsi"/>
          <w:lang w:val="el-GR"/>
        </w:rPr>
        <w:t>πρ</w:t>
      </w:r>
      <w:proofErr w:type="spellEnd"/>
      <w:r w:rsidRPr="00E94983">
        <w:rPr>
          <w:rFonts w:asciiTheme="minorHAnsi" w:eastAsia="Arial" w:hAnsiTheme="minorHAnsi" w:cstheme="minorHAnsi"/>
        </w:rPr>
        <w:t>o</w:t>
      </w:r>
      <w:proofErr w:type="spellStart"/>
      <w:r w:rsidRPr="00E94983">
        <w:rPr>
          <w:rFonts w:asciiTheme="minorHAnsi" w:hAnsiTheme="minorHAnsi" w:cstheme="minorHAnsi"/>
          <w:lang w:val="el-GR"/>
        </w:rPr>
        <w:t>σφ</w:t>
      </w:r>
      <w:proofErr w:type="spellEnd"/>
      <w:r w:rsidRPr="00E94983">
        <w:rPr>
          <w:rFonts w:asciiTheme="minorHAnsi" w:eastAsia="Arial" w:hAnsiTheme="minorHAnsi" w:cstheme="minorHAnsi"/>
        </w:rPr>
        <w:t>o</w:t>
      </w:r>
      <w:proofErr w:type="spellStart"/>
      <w:r w:rsidRPr="00E94983">
        <w:rPr>
          <w:rFonts w:asciiTheme="minorHAnsi" w:hAnsiTheme="minorHAnsi" w:cstheme="minorHAnsi"/>
          <w:lang w:val="el-GR"/>
        </w:rPr>
        <w:t>ρώ</w:t>
      </w:r>
      <w:proofErr w:type="spellEnd"/>
      <w:r w:rsidRPr="00E94983">
        <w:rPr>
          <w:rFonts w:asciiTheme="minorHAnsi" w:eastAsia="Arial" w:hAnsiTheme="minorHAnsi" w:cstheme="minorHAnsi"/>
        </w:rPr>
        <w:t>v</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αποσφραγίζονται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eastAsia="Arial" w:hAnsiTheme="minorHAnsi" w:cstheme="minorHAnsi"/>
        </w:rPr>
        <w:t>o</w:t>
      </w:r>
      <w:r w:rsidRPr="00E94983">
        <w:rPr>
          <w:rFonts w:asciiTheme="minorHAnsi" w:hAnsiTheme="minorHAnsi" w:cstheme="minorHAnsi"/>
          <w:lang w:val="el-GR"/>
        </w:rPr>
        <w:t>λ</w:t>
      </w:r>
      <w:r w:rsidRPr="00E94983">
        <w:rPr>
          <w:rFonts w:asciiTheme="minorHAnsi" w:eastAsia="Arial" w:hAnsiTheme="minorHAnsi" w:cstheme="minorHAnsi"/>
        </w:rPr>
        <w:t>o</w:t>
      </w:r>
      <w:r w:rsidRPr="00E94983">
        <w:rPr>
          <w:rFonts w:asciiTheme="minorHAnsi" w:hAnsiTheme="minorHAnsi" w:cstheme="minorHAnsi"/>
          <w:lang w:val="el-GR"/>
        </w:rPr>
        <w:t>κλήρωση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αξιολόγησης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συμμετοχής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τεχνικών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προσφορών</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302977">
        <w:rPr>
          <w:rFonts w:asciiTheme="minorHAnsi" w:hAnsiTheme="minorHAnsi" w:cstheme="minorHAnsi"/>
          <w:lang w:val="el-GR"/>
        </w:rPr>
        <w:t>Οι</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φάκελοι</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των</w:t>
      </w:r>
      <w:r w:rsidRPr="00302977">
        <w:rPr>
          <w:rFonts w:asciiTheme="minorHAnsi" w:eastAsia="Arial" w:hAnsiTheme="minorHAnsi" w:cstheme="minorHAnsi"/>
          <w:lang w:val="el-GR"/>
        </w:rPr>
        <w:t xml:space="preserve"> </w:t>
      </w:r>
      <w:proofErr w:type="spellStart"/>
      <w:r w:rsidR="00E94983" w:rsidRPr="00302977">
        <w:rPr>
          <w:rFonts w:asciiTheme="minorHAnsi" w:eastAsia="Arial" w:hAnsiTheme="minorHAnsi" w:cstheme="minorHAnsi"/>
          <w:lang w:val="el-GR"/>
        </w:rPr>
        <w:t>ο</w:t>
      </w:r>
      <w:r w:rsidRPr="00302977">
        <w:rPr>
          <w:rFonts w:asciiTheme="minorHAnsi" w:hAnsiTheme="minorHAnsi" w:cstheme="minorHAnsi"/>
          <w:lang w:val="el-GR"/>
        </w:rPr>
        <w:t>ικ</w:t>
      </w:r>
      <w:r w:rsidRPr="00302977">
        <w:rPr>
          <w:rFonts w:asciiTheme="minorHAnsi" w:eastAsia="Arial" w:hAnsiTheme="minorHAnsi" w:cstheme="minorHAnsi"/>
        </w:rPr>
        <w:t>ovo</w:t>
      </w:r>
      <w:r w:rsidRPr="00302977">
        <w:rPr>
          <w:rFonts w:asciiTheme="minorHAnsi" w:hAnsiTheme="minorHAnsi" w:cstheme="minorHAnsi"/>
          <w:lang w:val="el-GR"/>
        </w:rPr>
        <w:t>μικώ</w:t>
      </w:r>
      <w:proofErr w:type="spellEnd"/>
      <w:r w:rsidRPr="00302977">
        <w:rPr>
          <w:rFonts w:asciiTheme="minorHAnsi" w:eastAsia="Arial" w:hAnsiTheme="minorHAnsi" w:cstheme="minorHAnsi"/>
        </w:rPr>
        <w:t>v</w:t>
      </w:r>
      <w:r w:rsidRPr="00302977">
        <w:rPr>
          <w:rFonts w:asciiTheme="minorHAnsi" w:eastAsia="Arial" w:hAnsiTheme="minorHAnsi" w:cstheme="minorHAnsi"/>
          <w:lang w:val="el-GR"/>
        </w:rPr>
        <w:t xml:space="preserve"> </w:t>
      </w:r>
      <w:r w:rsidR="00E94983" w:rsidRPr="00302977">
        <w:rPr>
          <w:rFonts w:asciiTheme="minorHAnsi" w:hAnsiTheme="minorHAnsi" w:cstheme="minorHAnsi"/>
          <w:lang w:val="el-GR"/>
        </w:rPr>
        <w:t>προσφορών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για</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όσες</w:t>
      </w:r>
      <w:r w:rsidRPr="00302977">
        <w:rPr>
          <w:rFonts w:asciiTheme="minorHAnsi" w:eastAsia="Arial" w:hAnsiTheme="minorHAnsi" w:cstheme="minorHAnsi"/>
          <w:lang w:val="el-GR"/>
        </w:rPr>
        <w:t xml:space="preserve"> </w:t>
      </w:r>
      <w:r w:rsidR="00E94983" w:rsidRPr="00302977">
        <w:rPr>
          <w:rFonts w:asciiTheme="minorHAnsi" w:hAnsiTheme="minorHAnsi" w:cstheme="minorHAnsi"/>
          <w:lang w:val="el-GR"/>
        </w:rPr>
        <w:t>προσφορές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δεν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κρίθηκαν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αποδεκτές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κατά</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την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αξιολόγηση</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των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δικαιολογητικών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συμμετοχής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και</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των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τεχνικών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προσφορών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δεν</w:t>
      </w:r>
      <w:r w:rsidRPr="00302977">
        <w:rPr>
          <w:rFonts w:asciiTheme="minorHAnsi" w:eastAsia="Arial" w:hAnsiTheme="minorHAnsi" w:cstheme="minorHAnsi"/>
          <w:lang w:val="el-GR"/>
        </w:rPr>
        <w:t xml:space="preserve"> </w:t>
      </w:r>
      <w:proofErr w:type="spellStart"/>
      <w:r w:rsidR="00E94983" w:rsidRPr="00302977">
        <w:rPr>
          <w:rFonts w:asciiTheme="minorHAnsi" w:hAnsiTheme="minorHAnsi" w:cstheme="minorHAnsi"/>
          <w:lang w:val="el-GR"/>
        </w:rPr>
        <w:t>απο</w:t>
      </w:r>
      <w:r w:rsidRPr="00302977">
        <w:rPr>
          <w:rFonts w:asciiTheme="minorHAnsi" w:hAnsiTheme="minorHAnsi" w:cstheme="minorHAnsi"/>
          <w:lang w:val="el-GR"/>
        </w:rPr>
        <w:t>σφραγίζ</w:t>
      </w:r>
      <w:r w:rsidRPr="00302977">
        <w:rPr>
          <w:rFonts w:asciiTheme="minorHAnsi" w:eastAsia="Arial" w:hAnsiTheme="minorHAnsi" w:cstheme="minorHAnsi"/>
        </w:rPr>
        <w:t>ov</w:t>
      </w:r>
      <w:r w:rsidRPr="00302977">
        <w:rPr>
          <w:rFonts w:asciiTheme="minorHAnsi" w:hAnsiTheme="minorHAnsi" w:cstheme="minorHAnsi"/>
          <w:lang w:val="el-GR"/>
        </w:rPr>
        <w:t>ται</w:t>
      </w:r>
      <w:proofErr w:type="spellEnd"/>
      <w:r w:rsidR="00E94983" w:rsidRPr="00302977">
        <w:rPr>
          <w:rFonts w:asciiTheme="minorHAnsi" w:hAnsiTheme="minorHAnsi" w:cstheme="minorHAnsi"/>
          <w:lang w:val="el-GR"/>
        </w:rPr>
        <w:t xml:space="preserve"> </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αλλά</w:t>
      </w:r>
      <w:r w:rsidRPr="00302977">
        <w:rPr>
          <w:rFonts w:asciiTheme="minorHAnsi" w:eastAsia="Arial" w:hAnsiTheme="minorHAnsi" w:cstheme="minorHAnsi"/>
          <w:lang w:val="el-GR"/>
        </w:rPr>
        <w:t xml:space="preserve"> </w:t>
      </w:r>
      <w:proofErr w:type="spellStart"/>
      <w:r w:rsidRPr="00302977">
        <w:rPr>
          <w:rFonts w:asciiTheme="minorHAnsi" w:hAnsiTheme="minorHAnsi" w:cstheme="minorHAnsi"/>
          <w:lang w:val="el-GR"/>
        </w:rPr>
        <w:t>επιστρέφ</w:t>
      </w:r>
      <w:r w:rsidRPr="00302977">
        <w:rPr>
          <w:rFonts w:asciiTheme="minorHAnsi" w:eastAsia="Arial" w:hAnsiTheme="minorHAnsi" w:cstheme="minorHAnsi"/>
        </w:rPr>
        <w:t>ov</w:t>
      </w:r>
      <w:r w:rsidRPr="00302977">
        <w:rPr>
          <w:rFonts w:asciiTheme="minorHAnsi" w:hAnsiTheme="minorHAnsi" w:cstheme="minorHAnsi"/>
          <w:lang w:val="el-GR"/>
        </w:rPr>
        <w:t>ται</w:t>
      </w:r>
      <w:proofErr w:type="spellEnd"/>
      <w:r w:rsidR="00E94983" w:rsidRPr="00302977">
        <w:rPr>
          <w:rFonts w:asciiTheme="minorHAnsi" w:hAnsiTheme="minorHAnsi" w:cstheme="minorHAnsi"/>
          <w:lang w:val="el-GR"/>
        </w:rPr>
        <w:t xml:space="preserve"> </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εφόσον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δεν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ασκηθεί</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ένδικο</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μέσο</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κατά</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της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απόφασης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απόρριψης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της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προσφοράς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ή</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εφόσον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έχει</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παρέλθει</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άπρακτη</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η</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προθεσμία</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άσκησης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ενδίκων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μέσων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κατ</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αυτής</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ή</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έχει</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υποβληθεί</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παραίτηση</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από</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τυχόν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ασκηθέν</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ένδικο</w:t>
      </w:r>
      <w:r w:rsidRPr="00302977">
        <w:rPr>
          <w:rFonts w:asciiTheme="minorHAnsi" w:eastAsia="Arial" w:hAnsiTheme="minorHAnsi" w:cstheme="minorHAnsi"/>
          <w:lang w:val="el-GR"/>
        </w:rPr>
        <w:t xml:space="preserve"> </w:t>
      </w:r>
      <w:r w:rsidRPr="00302977">
        <w:rPr>
          <w:rFonts w:asciiTheme="minorHAnsi" w:hAnsiTheme="minorHAnsi" w:cstheme="minorHAnsi"/>
          <w:lang w:val="el-GR"/>
        </w:rPr>
        <w:t>μέσο</w:t>
      </w:r>
      <w:r w:rsidRPr="00302977">
        <w:rPr>
          <w:rFonts w:asciiTheme="minorHAnsi" w:eastAsia="Arial" w:hAnsiTheme="minorHAnsi" w:cstheme="minorHAnsi"/>
          <w:lang w:val="el-GR"/>
        </w:rPr>
        <w:t>.</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Αυτοί</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δικαιούνται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να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παρευρίσκονται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διαδικασία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αποσφράγισης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λαμβάνουν γνώση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συμμετασχόντων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διαγωνισμό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καθώς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επίσης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τιμών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προσφέρθηκαν</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Εάν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προσφορές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φαίνονται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ασυνήθιστα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χαμηλές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σχέση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αντικείμενο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σύμβασης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αναθέτουσα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αρχή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απαιτεί</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οικονομικούς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φορείς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να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εξηγήσουν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τιμή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κόστος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προτείνουν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εντός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αποκλειστικής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προθεσμίας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ανώτατο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όριο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δέκα</w:t>
      </w:r>
      <w:r w:rsidRPr="00E94983">
        <w:rPr>
          <w:rFonts w:asciiTheme="minorHAnsi" w:eastAsia="Arial" w:hAnsiTheme="minorHAnsi" w:cstheme="minorHAnsi"/>
          <w:lang w:val="el-GR"/>
        </w:rPr>
        <w:t xml:space="preserve"> (10) </w:t>
      </w:r>
      <w:r w:rsidRPr="00E94983">
        <w:rPr>
          <w:rFonts w:asciiTheme="minorHAnsi" w:hAnsiTheme="minorHAnsi" w:cstheme="minorHAnsi"/>
          <w:lang w:val="el-GR"/>
        </w:rPr>
        <w:t>ημερών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κοινοποίηση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σχετικής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πρόσκλησης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περίπτωση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αυτή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εφαρμόζονται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άρθρα</w:t>
      </w:r>
      <w:r w:rsidRPr="00E94983">
        <w:rPr>
          <w:rFonts w:asciiTheme="minorHAnsi" w:eastAsia="Arial" w:hAnsiTheme="minorHAnsi" w:cstheme="minorHAnsi"/>
          <w:lang w:val="el-GR"/>
        </w:rPr>
        <w:t xml:space="preserve"> 88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89 </w:t>
      </w:r>
      <w:r w:rsidRPr="00E94983">
        <w:rPr>
          <w:rFonts w:asciiTheme="minorHAnsi" w:hAnsiTheme="minorHAnsi" w:cstheme="minorHAnsi"/>
          <w:lang w:val="el-GR"/>
        </w:rPr>
        <w:t>ν</w:t>
      </w:r>
      <w:r w:rsidRPr="00E94983">
        <w:rPr>
          <w:rFonts w:asciiTheme="minorHAnsi" w:eastAsia="Arial" w:hAnsiTheme="minorHAnsi" w:cstheme="minorHAnsi"/>
          <w:lang w:val="el-GR"/>
        </w:rPr>
        <w:t xml:space="preserve">. 4412/2016.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Στην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περίπτωση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ισότιμων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προσφορών</w:t>
      </w:r>
      <w:r w:rsidRPr="00E94983">
        <w:rPr>
          <w:rFonts w:asciiTheme="minorHAnsi" w:eastAsia="Arial" w:hAnsiTheme="minorHAnsi" w:cstheme="minorHAnsi"/>
          <w:vertAlign w:val="superscript"/>
        </w:rPr>
        <w:footnoteReference w:id="2"/>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αναθέτουσα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αρχή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επιλέγει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ανάδοχο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κλήρωση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μεταξύ</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οικονομικών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φορέων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υπέβαλαν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ισότιμες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προσφορές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κλήρωση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γίνεται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ενώπιον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αρμοδίου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συλλογικού</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οργάνου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Επιτροπή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Διαγωνισμού</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παρουσία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οικονομικών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φορέων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υπέβαλαν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τις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ισότιμες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προσφορές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άρθρο</w:t>
      </w:r>
      <w:r w:rsidRPr="00E94983">
        <w:rPr>
          <w:rFonts w:asciiTheme="minorHAnsi" w:eastAsia="Arial" w:hAnsiTheme="minorHAnsi" w:cstheme="minorHAnsi"/>
          <w:lang w:val="el-GR"/>
        </w:rPr>
        <w:t xml:space="preserve"> 90 </w:t>
      </w:r>
      <w:r w:rsidRPr="00E94983">
        <w:rPr>
          <w:rFonts w:asciiTheme="minorHAnsi" w:hAnsiTheme="minorHAnsi" w:cstheme="minorHAnsi"/>
          <w:lang w:val="el-GR"/>
        </w:rPr>
        <w:t>παρ</w:t>
      </w:r>
      <w:r w:rsidRPr="00E94983">
        <w:rPr>
          <w:rFonts w:asciiTheme="minorHAnsi" w:eastAsia="Arial" w:hAnsiTheme="minorHAnsi" w:cstheme="minorHAnsi"/>
          <w:lang w:val="el-GR"/>
        </w:rPr>
        <w:t xml:space="preserve">. 1 </w:t>
      </w:r>
      <w:r w:rsidRPr="00E94983">
        <w:rPr>
          <w:rFonts w:asciiTheme="minorHAnsi" w:hAnsiTheme="minorHAnsi" w:cstheme="minorHAnsi"/>
          <w:lang w:val="el-GR"/>
        </w:rPr>
        <w:t>Ν</w:t>
      </w:r>
      <w:r w:rsidRPr="00E94983">
        <w:rPr>
          <w:rFonts w:asciiTheme="minorHAnsi" w:eastAsia="Arial" w:hAnsiTheme="minorHAnsi" w:cstheme="minorHAnsi"/>
          <w:lang w:val="el-GR"/>
        </w:rPr>
        <w:t xml:space="preserve">. 4412/16).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Μετά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αξιολόγηση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ανάδειξη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αυτού</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στον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οποίο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πρόκειται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να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γίνει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κατακύρωση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Επιτροπή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προβαίνει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καταχώριση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πρακτικό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όσων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υπέβαλαν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προσφορές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καθώς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υποβληθέντων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αυτών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δικαιολογητικών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αποτελέσματα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ελέγχου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αυτών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β</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στοιχείων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τεχνικής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προσφοράς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αποτελέσματα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ελέγχου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αυτών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γ</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οικονομικών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αποτελέσματα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ελέγχου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αυτών</w:t>
      </w:r>
      <w:r w:rsidRPr="00E94983">
        <w:rPr>
          <w:rFonts w:asciiTheme="minorHAnsi" w:eastAsia="Arial" w:hAnsiTheme="minorHAnsi" w:cstheme="minorHAnsi"/>
          <w:lang w:val="el-GR"/>
        </w:rPr>
        <w:t xml:space="preserve">. </w:t>
      </w:r>
    </w:p>
    <w:p w:rsidR="00AB72EC" w:rsidRPr="00E94983" w:rsidRDefault="00AB72EC" w:rsidP="00AB72EC">
      <w:pPr>
        <w:shd w:val="clear" w:color="auto" w:fill="E5DFEC"/>
        <w:spacing w:after="165" w:line="361" w:lineRule="auto"/>
        <w:ind w:right="41"/>
        <w:rPr>
          <w:rFonts w:asciiTheme="minorHAnsi" w:hAnsiTheme="minorHAnsi" w:cstheme="minorHAnsi"/>
          <w:lang w:val="el-GR"/>
        </w:rPr>
      </w:pPr>
      <w:r w:rsidRPr="00E94983">
        <w:rPr>
          <w:rFonts w:asciiTheme="minorHAnsi" w:eastAsia="Arial" w:hAnsiTheme="minorHAnsi" w:cstheme="minorHAnsi"/>
          <w:b/>
          <w:lang w:val="el-GR"/>
        </w:rPr>
        <w:t>Τα ανωτέρω στάδια (αποσφράγιση φακέλων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r w:rsidRPr="00E94983">
        <w:rPr>
          <w:rFonts w:asciiTheme="minorHAnsi" w:eastAsia="Arial" w:hAnsiTheme="minorHAnsi" w:cstheme="minorHAnsi"/>
          <w:b/>
          <w:vertAlign w:val="superscript"/>
        </w:rPr>
        <w:footnoteReference w:id="3"/>
      </w:r>
      <w:r w:rsidRPr="00E94983">
        <w:rPr>
          <w:rFonts w:asciiTheme="minorHAnsi" w:eastAsia="Arial" w:hAnsiTheme="minorHAnsi" w:cstheme="minorHAnsi"/>
          <w:lang w:val="el-GR"/>
        </w:rPr>
        <w:t xml:space="preserve">. </w:t>
      </w:r>
      <w:r w:rsidRPr="00E94983">
        <w:rPr>
          <w:rFonts w:asciiTheme="minorHAnsi" w:eastAsia="Arial" w:hAnsiTheme="minorHAnsi" w:cstheme="minorHAnsi"/>
          <w: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αποτελέσματα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ανωτέρω</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σταδίων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επικυρώνονται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απόφαση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Οικονομικής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Επιτροπής</w:t>
      </w:r>
      <w:r w:rsidRPr="00E94983">
        <w:rPr>
          <w:rFonts w:asciiTheme="minorHAnsi" w:eastAsia="Arial" w:hAnsiTheme="minorHAnsi" w:cstheme="minorHAnsi"/>
          <w:lang w:val="el-GR"/>
        </w:rPr>
        <w:t xml:space="preserve"> . </w:t>
      </w:r>
      <w:r w:rsidRPr="00E94983">
        <w:rPr>
          <w:rFonts w:asciiTheme="minorHAnsi" w:hAnsiTheme="minorHAnsi" w:cstheme="minorHAnsi"/>
          <w:lang w:val="el-GR"/>
        </w:rPr>
        <w:t>Κατά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ανωτέρω</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απόφασης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χωρεί</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ένσταση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σύμφωνα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άρθρο</w:t>
      </w:r>
      <w:r w:rsidRPr="00E94983">
        <w:rPr>
          <w:rFonts w:asciiTheme="minorHAnsi" w:eastAsia="Arial" w:hAnsiTheme="minorHAnsi" w:cstheme="minorHAnsi"/>
          <w:lang w:val="el-GR"/>
        </w:rPr>
        <w:t xml:space="preserve"> 127 </w:t>
      </w:r>
      <w:r w:rsidRPr="00E94983">
        <w:rPr>
          <w:rFonts w:asciiTheme="minorHAnsi" w:hAnsiTheme="minorHAnsi" w:cstheme="minorHAnsi"/>
          <w:lang w:val="el-GR"/>
        </w:rPr>
        <w:t>του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Ν</w:t>
      </w:r>
      <w:r w:rsidRPr="00E94983">
        <w:rPr>
          <w:rFonts w:asciiTheme="minorHAnsi" w:eastAsia="Arial" w:hAnsiTheme="minorHAnsi" w:cstheme="minorHAnsi"/>
          <w:lang w:val="el-GR"/>
        </w:rPr>
        <w:t xml:space="preserve">.4412/16,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προθεσμία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άσκησης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οποίας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είναι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πέντε</w:t>
      </w:r>
      <w:r w:rsidRPr="00E94983">
        <w:rPr>
          <w:rFonts w:asciiTheme="minorHAnsi" w:eastAsia="Arial" w:hAnsiTheme="minorHAnsi" w:cstheme="minorHAnsi"/>
          <w:lang w:val="el-GR"/>
        </w:rPr>
        <w:t xml:space="preserve"> (5) </w:t>
      </w:r>
      <w:r w:rsidRPr="00E94983">
        <w:rPr>
          <w:rFonts w:asciiTheme="minorHAnsi" w:hAnsiTheme="minorHAnsi" w:cstheme="minorHAnsi"/>
          <w:lang w:val="el-GR"/>
        </w:rPr>
        <w:t>ημέρες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κοινοποίησή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στον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ενδιαφερόμενο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οικονομικό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φορέα</w:t>
      </w:r>
      <w:r w:rsidRPr="00E94983">
        <w:rPr>
          <w:rFonts w:asciiTheme="minorHAnsi" w:eastAsia="Arial" w:hAnsiTheme="minorHAnsi" w:cstheme="minorHAnsi"/>
          <w:lang w:val="el-GR"/>
        </w:rPr>
        <w:t xml:space="preserve">. </w:t>
      </w:r>
    </w:p>
    <w:p w:rsidR="00AB72EC" w:rsidRPr="00E94983" w:rsidRDefault="00AB72EC" w:rsidP="00AB72EC">
      <w:pPr>
        <w:ind w:left="-5" w:right="31"/>
        <w:rPr>
          <w:rFonts w:asciiTheme="minorHAnsi" w:hAnsiTheme="minorHAnsi" w:cstheme="minorHAnsi"/>
          <w:lang w:val="el-GR"/>
        </w:rPr>
      </w:pP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Αναθέτουσα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Αρχή</w:t>
      </w:r>
      <w:r w:rsidRPr="00E94983">
        <w:rPr>
          <w:rFonts w:asciiTheme="minorHAnsi" w:eastAsia="Arial" w:hAnsiTheme="minorHAnsi" w:cstheme="minorHAnsi"/>
          <w:vertAlign w:val="superscript"/>
        </w:rPr>
        <w:footnoteReference w:id="4"/>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κοινοποιεί</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αμέσως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απόφαση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ανάδειξης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προσωρινού</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αναδόχου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μαζί</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αντίγραφο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όλων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πρακτικών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διαδικασίας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ελέγχου</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και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αξιολόγησης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των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προσφορών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κάθε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προσφέροντα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κάθε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πρόσφορο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τρόπο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όπως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με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τηλεομοιοτυπία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ηλεκτρονικό</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ταχυδρομείο</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w:t>
      </w:r>
      <w:r w:rsidRPr="00E94983">
        <w:rPr>
          <w:rFonts w:asciiTheme="minorHAnsi" w:eastAsia="Arial" w:hAnsiTheme="minorHAnsi" w:cstheme="minorHAnsi"/>
          <w:lang w:val="el-GR"/>
        </w:rPr>
        <w:t>.</w:t>
      </w:r>
      <w:r w:rsidRPr="00E94983">
        <w:rPr>
          <w:rFonts w:asciiTheme="minorHAnsi" w:hAnsiTheme="minorHAnsi" w:cstheme="minorHAnsi"/>
          <w:lang w:val="el-GR"/>
        </w:rPr>
        <w:t>λπ</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επί</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αποδείξει</w:t>
      </w:r>
      <w:r w:rsidRPr="00E94983">
        <w:rPr>
          <w:rFonts w:asciiTheme="minorHAnsi" w:eastAsia="Arial" w:hAnsiTheme="minorHAnsi" w:cstheme="minorHAnsi"/>
          <w:lang w:val="el-GR"/>
        </w:rPr>
        <w:t xml:space="preserve">. </w:t>
      </w:r>
    </w:p>
    <w:p w:rsidR="00E94983" w:rsidRDefault="00AB72EC" w:rsidP="00AB72EC">
      <w:pPr>
        <w:rPr>
          <w:rFonts w:asciiTheme="minorHAnsi" w:hAnsiTheme="minorHAnsi" w:cstheme="minorHAnsi"/>
          <w:lang w:val="el-GR"/>
        </w:rPr>
      </w:pP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λόγω</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απόφαση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δεν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παράγει</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έννομα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αποτελέσματά</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εφόσον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η</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αναθέτουσα</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αρχή</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δεν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την</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κοινοποίησε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σε</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όλους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τους</w:t>
      </w:r>
      <w:r w:rsidRPr="00E94983">
        <w:rPr>
          <w:rFonts w:asciiTheme="minorHAnsi" w:eastAsia="Arial" w:hAnsiTheme="minorHAnsi" w:cstheme="minorHAnsi"/>
          <w:lang w:val="el-GR"/>
        </w:rPr>
        <w:t xml:space="preserve"> </w:t>
      </w:r>
      <w:r w:rsidRPr="00E94983">
        <w:rPr>
          <w:rFonts w:asciiTheme="minorHAnsi" w:hAnsiTheme="minorHAnsi" w:cstheme="minorHAnsi"/>
          <w:lang w:val="el-GR"/>
        </w:rPr>
        <w:t>προσφέροντες</w:t>
      </w:r>
    </w:p>
    <w:p w:rsidR="006A2664" w:rsidRPr="001725AE" w:rsidRDefault="006A2664" w:rsidP="00AB72EC">
      <w:pPr>
        <w:rPr>
          <w:rFonts w:asciiTheme="minorHAnsi" w:hAnsiTheme="minorHAnsi" w:cstheme="minorHAnsi"/>
          <w:b/>
          <w:color w:val="5F497A" w:themeColor="accent4" w:themeShade="BF"/>
          <w:sz w:val="28"/>
          <w:szCs w:val="28"/>
          <w:lang w:val="el-GR"/>
        </w:rPr>
      </w:pPr>
      <w:r w:rsidRPr="001725AE">
        <w:rPr>
          <w:rFonts w:asciiTheme="minorHAnsi" w:hAnsiTheme="minorHAnsi" w:cstheme="minorHAnsi"/>
          <w:b/>
          <w:color w:val="5F497A" w:themeColor="accent4" w:themeShade="BF"/>
          <w:sz w:val="28"/>
          <w:szCs w:val="28"/>
          <w:lang w:val="el-GR"/>
        </w:rPr>
        <w:t>3.2</w:t>
      </w:r>
      <w:r w:rsidRPr="001725AE">
        <w:rPr>
          <w:rFonts w:asciiTheme="minorHAnsi" w:hAnsiTheme="minorHAnsi" w:cstheme="minorHAnsi"/>
          <w:b/>
          <w:color w:val="5F497A" w:themeColor="accent4" w:themeShade="BF"/>
          <w:sz w:val="28"/>
          <w:szCs w:val="28"/>
          <w:lang w:val="el-GR"/>
        </w:rPr>
        <w:tab/>
        <w:t>Πρόσκληση</w:t>
      </w:r>
      <w:r w:rsidR="00E94983" w:rsidRPr="001725AE">
        <w:rPr>
          <w:rFonts w:asciiTheme="minorHAnsi" w:hAnsiTheme="minorHAnsi" w:cstheme="minorHAnsi"/>
          <w:b/>
          <w:color w:val="5F497A" w:themeColor="accent4" w:themeShade="BF"/>
          <w:sz w:val="28"/>
          <w:szCs w:val="28"/>
          <w:lang w:val="el-GR"/>
        </w:rPr>
        <w:t xml:space="preserve"> </w:t>
      </w:r>
      <w:r w:rsidRPr="001725AE">
        <w:rPr>
          <w:rFonts w:asciiTheme="minorHAnsi" w:hAnsiTheme="minorHAnsi" w:cstheme="minorHAnsi"/>
          <w:b/>
          <w:color w:val="5F497A" w:themeColor="accent4" w:themeShade="BF"/>
          <w:sz w:val="28"/>
          <w:szCs w:val="28"/>
          <w:lang w:val="el-GR"/>
        </w:rPr>
        <w:t>υποβολής δικαιολογητικών προσωρινού αναδόχου - Δικαιολογητικά προσωρινού αναδόχου</w:t>
      </w:r>
      <w:bookmarkEnd w:id="76"/>
    </w:p>
    <w:p w:rsidR="006A2664" w:rsidRPr="00E94983" w:rsidRDefault="006D2695" w:rsidP="00B527C3">
      <w:pPr>
        <w:rPr>
          <w:rFonts w:asciiTheme="minorHAnsi" w:hAnsiTheme="minorHAnsi" w:cstheme="minorHAnsi"/>
          <w:lang w:val="el-GR"/>
        </w:rPr>
      </w:pPr>
      <w:r w:rsidRPr="00302977">
        <w:rPr>
          <w:rFonts w:asciiTheme="minorHAnsi" w:hAnsiTheme="minorHAnsi" w:cstheme="minorHAnsi"/>
          <w:lang w:val="el-GR"/>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w:t>
      </w:r>
      <w:r w:rsidRPr="00302977">
        <w:rPr>
          <w:rFonts w:asciiTheme="minorHAnsi" w:hAnsiTheme="minorHAnsi" w:cstheme="minorHAnsi"/>
          <w:lang w:val="el-GR"/>
        </w:rPr>
        <w:lastRenderedPageBreak/>
        <w:t>υποβάλει εντός προθεσμίας,</w:t>
      </w:r>
      <w:r w:rsidR="009C72FC" w:rsidRPr="00302977">
        <w:rPr>
          <w:rFonts w:asciiTheme="minorHAnsi" w:hAnsiTheme="minorHAnsi" w:cstheme="minorHAnsi"/>
          <w:lang w:val="el-GR"/>
        </w:rPr>
        <w:t xml:space="preserve"> </w:t>
      </w:r>
      <w:r w:rsidR="00E94983" w:rsidRPr="00302977">
        <w:rPr>
          <w:rFonts w:asciiTheme="minorHAnsi" w:hAnsiTheme="minorHAnsi" w:cstheme="minorHAnsi"/>
          <w:lang w:val="el-GR"/>
        </w:rPr>
        <w:t>δέκα</w:t>
      </w:r>
      <w:r w:rsidR="00CF2DF8" w:rsidRPr="00302977">
        <w:rPr>
          <w:rFonts w:asciiTheme="minorHAnsi" w:hAnsiTheme="minorHAnsi" w:cstheme="minorHAnsi"/>
          <w:lang w:val="el-GR"/>
        </w:rPr>
        <w:t xml:space="preserve"> </w:t>
      </w:r>
      <w:r w:rsidR="000F15AD" w:rsidRPr="00302977">
        <w:rPr>
          <w:rFonts w:asciiTheme="minorHAnsi" w:hAnsiTheme="minorHAnsi" w:cstheme="minorHAnsi"/>
          <w:lang w:val="el-GR"/>
        </w:rPr>
        <w:t>(1</w:t>
      </w:r>
      <w:r w:rsidR="00E94983" w:rsidRPr="00302977">
        <w:rPr>
          <w:rFonts w:asciiTheme="minorHAnsi" w:hAnsiTheme="minorHAnsi" w:cstheme="minorHAnsi"/>
          <w:lang w:val="el-GR"/>
        </w:rPr>
        <w:t>0</w:t>
      </w:r>
      <w:r w:rsidR="000F15AD" w:rsidRPr="00302977">
        <w:rPr>
          <w:rFonts w:asciiTheme="minorHAnsi" w:hAnsiTheme="minorHAnsi" w:cstheme="minorHAnsi"/>
          <w:lang w:val="el-GR"/>
        </w:rPr>
        <w:t xml:space="preserve">) </w:t>
      </w:r>
      <w:r w:rsidRPr="00302977">
        <w:rPr>
          <w:rFonts w:asciiTheme="minorHAnsi" w:hAnsiTheme="minorHAnsi" w:cstheme="minorHAnsi"/>
          <w:lang w:val="el-GR"/>
        </w:rPr>
        <w:t>ημερών  από την κοινοποίηση της σχετικής  ειδοποίησης σε αυτόν, τα πρωτότυπα ή αντίγραφα που εκδίδονται, σύμφωνα με τις διατάξεις του άρθρου 1</w:t>
      </w:r>
      <w:r w:rsidR="00762500" w:rsidRPr="00302977">
        <w:rPr>
          <w:rFonts w:asciiTheme="minorHAnsi" w:hAnsiTheme="minorHAnsi" w:cstheme="minorHAnsi"/>
          <w:lang w:val="el-GR"/>
        </w:rPr>
        <w:t xml:space="preserve">. </w:t>
      </w:r>
      <w:r w:rsidRPr="00302977">
        <w:rPr>
          <w:rFonts w:asciiTheme="minorHAnsi" w:hAnsiTheme="minorHAnsi" w:cstheme="minorHAnsi"/>
          <w:lang w:val="el-GR"/>
        </w:rPr>
        <w:t xml:space="preserve"> </w:t>
      </w:r>
      <w:r w:rsidR="006A2664" w:rsidRPr="00E94983">
        <w:rPr>
          <w:rFonts w:asciiTheme="minorHAnsi" w:hAnsiTheme="minorHAnsi" w:cstheme="minorHAnsi"/>
          <w:lang w:val="el-GR"/>
        </w:rPr>
        <w:t>Όσοι υπέβαλαν παραδεκτές προσφορές λαμβάνουν γνώση των παραπάνω δικαιολογητικών που κατατέθηκαν.</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00DA3AC6" w:rsidRPr="00E94983">
        <w:rPr>
          <w:rFonts w:asciiTheme="minorHAnsi" w:hAnsiTheme="minorHAnsi" w:cstheme="minorHAnsi"/>
          <w:lang w:val="el-GR"/>
        </w:rPr>
        <w:t>2</w:t>
      </w:r>
      <w:r w:rsidRPr="00E94983">
        <w:rPr>
          <w:rFonts w:asciiTheme="minorHAnsi" w:hAnsiTheme="minorHAnsi" w:cstheme="minorHAnsi"/>
          <w:lang w:val="el-GR"/>
        </w:rPr>
        <w:t xml:space="preserve"> (λόγοι αποκλεισμού) και 2.2.</w:t>
      </w:r>
      <w:r w:rsidR="00DA3AC6" w:rsidRPr="00E94983">
        <w:rPr>
          <w:rFonts w:asciiTheme="minorHAnsi" w:hAnsiTheme="minorHAnsi" w:cstheme="minorHAnsi"/>
          <w:lang w:val="el-GR"/>
        </w:rPr>
        <w:t>3</w:t>
      </w:r>
      <w:r w:rsidRPr="00E94983">
        <w:rPr>
          <w:rFonts w:asciiTheme="minorHAnsi" w:hAnsiTheme="minorHAnsi" w:cstheme="minorHAnsi"/>
          <w:lang w:val="el-GR"/>
        </w:rPr>
        <w:t xml:space="preserve"> έως 2.2.</w:t>
      </w:r>
      <w:r w:rsidR="00DA3AC6" w:rsidRPr="00E94983">
        <w:rPr>
          <w:rFonts w:asciiTheme="minorHAnsi" w:hAnsiTheme="minorHAnsi" w:cstheme="minorHAnsi"/>
          <w:lang w:val="el-GR"/>
        </w:rPr>
        <w:t>6</w:t>
      </w:r>
      <w:r w:rsidRPr="00E94983">
        <w:rPr>
          <w:rFonts w:asciiTheme="minorHAnsi" w:hAnsiTheme="minorHAnsi" w:cstheme="minorHAnsi"/>
          <w:lang w:val="el-GR"/>
        </w:rPr>
        <w:t xml:space="preserve"> (κριτήρια ποιοτικής επιλογής) της παρούσας,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E94983">
        <w:rPr>
          <w:rFonts w:asciiTheme="minorHAnsi" w:hAnsiTheme="minorHAnsi" w:cstheme="minorHAnsi"/>
          <w:lang w:val="el-GR"/>
        </w:rPr>
        <w:t>οψιγενείς</w:t>
      </w:r>
      <w:proofErr w:type="spellEnd"/>
      <w:r w:rsidRPr="00E94983">
        <w:rPr>
          <w:rFonts w:asciiTheme="minorHAnsi" w:hAnsiTheme="minorHAnsi" w:cstheme="minorHAnsi"/>
          <w:lang w:val="el-GR"/>
        </w:rPr>
        <w:t xml:space="preserve"> μεταβολές), δεν καταπίπτει υπέρ της αναθέτουσας αρχής η εγγύηση συμμετοχής του.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Αν κανένας από τους προσφέροντες δεν υποβάλλει αληθή ή ακριβή δήλωση </w:t>
      </w:r>
      <w:r w:rsidRPr="00E94983">
        <w:rPr>
          <w:rFonts w:asciiTheme="minorHAnsi" w:hAnsiTheme="minorHAnsi" w:cstheme="minorHAnsi"/>
          <w:b/>
          <w:lang w:val="el-GR"/>
        </w:rPr>
        <w:t>ή</w:t>
      </w:r>
      <w:r w:rsidRPr="00E94983">
        <w:rPr>
          <w:rFonts w:asciiTheme="minorHAnsi" w:hAnsiTheme="minorHAnsi" w:cstheme="minorHAnsi"/>
          <w:lang w:val="el-GR"/>
        </w:rPr>
        <w:t xml:space="preserve"> δεν προσκομίσει ένα ή περισσότερα από τα απαιτούμενα δικαιολογητικά </w:t>
      </w:r>
      <w:r w:rsidRPr="00E94983">
        <w:rPr>
          <w:rFonts w:asciiTheme="minorHAnsi" w:hAnsiTheme="minorHAnsi" w:cstheme="minorHAnsi"/>
          <w:b/>
          <w:lang w:val="el-GR"/>
        </w:rPr>
        <w:t>ή</w:t>
      </w:r>
      <w:r w:rsidRPr="00E94983">
        <w:rPr>
          <w:rFonts w:asciiTheme="minorHAnsi" w:hAnsiTheme="minorHAnsi" w:cstheme="minorHAnsi"/>
          <w:lang w:val="el-GR"/>
        </w:rPr>
        <w:t xml:space="preserve"> δεν αποδείξει ότι πληροί τα κριτήρια ποιοτικής επιλογής σύμφωνα με τις παραγράφους 2.2.</w:t>
      </w:r>
      <w:r w:rsidR="00DA3AC6" w:rsidRPr="00E94983">
        <w:rPr>
          <w:rFonts w:asciiTheme="minorHAnsi" w:hAnsiTheme="minorHAnsi" w:cstheme="minorHAnsi"/>
          <w:lang w:val="el-GR"/>
        </w:rPr>
        <w:t>3</w:t>
      </w:r>
      <w:r w:rsidRPr="00E94983">
        <w:rPr>
          <w:rFonts w:asciiTheme="minorHAnsi" w:hAnsiTheme="minorHAnsi" w:cstheme="minorHAnsi"/>
          <w:lang w:val="el-GR"/>
        </w:rPr>
        <w:t xml:space="preserve"> -2.2.</w:t>
      </w:r>
      <w:r w:rsidR="00DA3AC6" w:rsidRPr="00E94983">
        <w:rPr>
          <w:rFonts w:asciiTheme="minorHAnsi" w:hAnsiTheme="minorHAnsi" w:cstheme="minorHAnsi"/>
          <w:lang w:val="el-GR"/>
        </w:rPr>
        <w:t>6</w:t>
      </w:r>
      <w:r w:rsidRPr="00E94983">
        <w:rPr>
          <w:rFonts w:asciiTheme="minorHAnsi" w:hAnsiTheme="minorHAnsi" w:cstheme="minorHAnsi"/>
          <w:lang w:val="el-GR"/>
        </w:rPr>
        <w:t xml:space="preserve"> της παρούσας διακήρυξης, η διαδικασία ματαιώνεται.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διαδικασία ελέγχου των παραπάνω δικαιολογητικών ολοκληρώνεται με τη σύνταξη πρακτικού </w:t>
      </w:r>
      <w:r w:rsidR="00762500" w:rsidRPr="00E94983">
        <w:rPr>
          <w:rFonts w:asciiTheme="minorHAnsi" w:hAnsiTheme="minorHAnsi" w:cstheme="minorHAnsi"/>
          <w:lang w:val="el-GR"/>
        </w:rPr>
        <w:t xml:space="preserve">από </w:t>
      </w:r>
      <w:r w:rsidRPr="00E94983">
        <w:rPr>
          <w:rFonts w:asciiTheme="minorHAnsi" w:hAnsiTheme="minorHAnsi" w:cstheme="minorHAnsi"/>
          <w:lang w:val="el-GR"/>
        </w:rPr>
        <w:t xml:space="preserve">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6A2664" w:rsidRPr="00E94983" w:rsidRDefault="006A2664" w:rsidP="00B527C3">
      <w:pPr>
        <w:rPr>
          <w:rFonts w:asciiTheme="minorHAnsi" w:hAnsiTheme="minorHAnsi" w:cstheme="minorHAnsi"/>
          <w:b/>
          <w:color w:val="5F497A" w:themeColor="accent4" w:themeShade="BF"/>
          <w:sz w:val="36"/>
          <w:szCs w:val="36"/>
          <w:lang w:val="el-GR"/>
        </w:rPr>
      </w:pPr>
      <w:bookmarkStart w:id="77" w:name="__RefHeading___Toc191_1659156176"/>
      <w:bookmarkStart w:id="78" w:name="_Toc512254423"/>
      <w:bookmarkEnd w:id="77"/>
      <w:r w:rsidRPr="00E94983">
        <w:rPr>
          <w:rFonts w:asciiTheme="minorHAnsi" w:hAnsiTheme="minorHAnsi" w:cstheme="minorHAnsi"/>
          <w:b/>
          <w:color w:val="5F497A" w:themeColor="accent4" w:themeShade="BF"/>
          <w:sz w:val="36"/>
          <w:szCs w:val="36"/>
          <w:lang w:val="el-GR"/>
        </w:rPr>
        <w:t>3.3</w:t>
      </w:r>
      <w:r w:rsidRPr="00E94983">
        <w:rPr>
          <w:rFonts w:asciiTheme="minorHAnsi" w:hAnsiTheme="minorHAnsi" w:cstheme="minorHAnsi"/>
          <w:b/>
          <w:color w:val="5F497A" w:themeColor="accent4" w:themeShade="BF"/>
          <w:sz w:val="36"/>
          <w:szCs w:val="36"/>
          <w:lang w:val="el-GR"/>
        </w:rPr>
        <w:tab/>
        <w:t>Κατακύρωση - σύναψη σύμβασης</w:t>
      </w:r>
      <w:bookmarkEnd w:id="78"/>
      <w:r w:rsidRPr="00E94983">
        <w:rPr>
          <w:rFonts w:asciiTheme="minorHAnsi" w:hAnsiTheme="minorHAnsi" w:cstheme="minorHAnsi"/>
          <w:b/>
          <w:color w:val="5F497A" w:themeColor="accent4" w:themeShade="BF"/>
          <w:sz w:val="36"/>
          <w:szCs w:val="36"/>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w:t>
      </w:r>
      <w:r w:rsidR="006D2695" w:rsidRPr="00E94983">
        <w:rPr>
          <w:rFonts w:asciiTheme="minorHAnsi" w:hAnsiTheme="minorHAnsi" w:cstheme="minorHAnsi"/>
          <w:lang w:val="el-GR"/>
        </w:rPr>
        <w:t>.</w:t>
      </w:r>
      <w:r w:rsidRPr="00E94983">
        <w:rPr>
          <w:rFonts w:asciiTheme="minorHAnsi" w:hAnsiTheme="minorHAnsi" w:cstheme="minorHAnsi"/>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εν λόγω απόφαση αναφέρει την προθεσμία για την αναστολή της σύναψης της σύμβασης σύμφωνα με την επόμενη παράγραφο 3.4. </w:t>
      </w:r>
    </w:p>
    <w:p w:rsidR="00151C1A" w:rsidRPr="00E94983" w:rsidRDefault="00151C1A" w:rsidP="00B527C3">
      <w:pPr>
        <w:rPr>
          <w:rFonts w:asciiTheme="minorHAnsi" w:hAnsiTheme="minorHAnsi" w:cstheme="minorHAnsi"/>
          <w:lang w:val="el-GR"/>
        </w:rPr>
      </w:pPr>
      <w:r w:rsidRPr="00E94983">
        <w:rPr>
          <w:rFonts w:asciiTheme="minorHAnsi" w:hAnsiTheme="minorHAnsi" w:cstheme="minorHAnsi"/>
          <w:lang w:val="el-GR"/>
        </w:rPr>
        <w:t xml:space="preserve">Τα έννομα αποτελέσματα της απόφασης κατακύρωσης και ιδίως η σύναψη της σύμβασης επέρχονται εφόσον </w:t>
      </w:r>
      <w:r w:rsidR="008B2905" w:rsidRPr="00E94983">
        <w:rPr>
          <w:rFonts w:asciiTheme="minorHAnsi" w:hAnsiTheme="minorHAnsi" w:cstheme="minorHAnsi"/>
          <w:lang w:val="el-GR"/>
        </w:rPr>
        <w:t xml:space="preserve">η αναθέτουσα αρχή κοινοποιήσει  </w:t>
      </w:r>
      <w:r w:rsidRPr="00E94983">
        <w:rPr>
          <w:rFonts w:asciiTheme="minorHAnsi" w:hAnsiTheme="minorHAnsi" w:cstheme="minorHAnsi"/>
          <w:lang w:val="el-GR"/>
        </w:rPr>
        <w:t>τη</w:t>
      </w:r>
      <w:r w:rsidR="008B2905" w:rsidRPr="00E94983">
        <w:rPr>
          <w:rFonts w:asciiTheme="minorHAnsi" w:hAnsiTheme="minorHAnsi" w:cstheme="minorHAnsi"/>
          <w:lang w:val="el-GR"/>
        </w:rPr>
        <w:t>ν</w:t>
      </w:r>
      <w:r w:rsidRPr="00E94983">
        <w:rPr>
          <w:rFonts w:asciiTheme="minorHAnsi" w:hAnsiTheme="minorHAnsi" w:cstheme="minorHAnsi"/>
          <w:lang w:val="el-GR"/>
        </w:rPr>
        <w:t xml:space="preserve"> απόφαση κατακύρωσης στον προσωρινό ανάδοχο</w:t>
      </w:r>
      <w:r w:rsidR="008B2905" w:rsidRPr="00E94983">
        <w:rPr>
          <w:rFonts w:asciiTheme="minorHAnsi" w:hAnsiTheme="minorHAnsi" w:cstheme="minorHAnsi"/>
          <w:lang w:val="el-GR"/>
        </w:rPr>
        <w:t xml:space="preserve"> και</w:t>
      </w:r>
      <w:r w:rsidRPr="00E94983">
        <w:rPr>
          <w:rFonts w:asciiTheme="minorHAnsi" w:hAnsiTheme="minorHAnsi" w:cstheme="minorHAnsi"/>
          <w:lang w:val="el-GR"/>
        </w:rPr>
        <w:t xml:space="preserve"> εφόσον αυτός υποβάλει </w:t>
      </w:r>
      <w:proofErr w:type="spellStart"/>
      <w:r w:rsidRPr="00E94983">
        <w:rPr>
          <w:rFonts w:asciiTheme="minorHAnsi" w:hAnsiTheme="minorHAnsi" w:cstheme="minorHAnsi"/>
          <w:lang w:val="el-GR"/>
        </w:rPr>
        <w:t>επικαιροποιημένα</w:t>
      </w:r>
      <w:proofErr w:type="spellEnd"/>
      <w:r w:rsidRPr="00E94983">
        <w:rPr>
          <w:rFonts w:asciiTheme="minorHAnsi" w:hAnsiTheme="minorHAnsi" w:cstheme="minorHAnsi"/>
          <w:lang w:val="el-GR"/>
        </w:rPr>
        <w:t xml:space="preserve"> τα δικ</w:t>
      </w:r>
      <w:r w:rsidR="00A418AF" w:rsidRPr="00E94983">
        <w:rPr>
          <w:rFonts w:asciiTheme="minorHAnsi" w:hAnsiTheme="minorHAnsi" w:cstheme="minorHAnsi"/>
          <w:lang w:val="el-GR"/>
        </w:rPr>
        <w:t>αιολογητικά της παραγράφου 2.2.6</w:t>
      </w:r>
      <w:r w:rsidRPr="00E94983">
        <w:rPr>
          <w:rFonts w:asciiTheme="minorHAnsi" w:hAnsiTheme="minorHAnsi" w:cstheme="minorHAnsi"/>
          <w:lang w:val="el-GR"/>
        </w:rPr>
        <w:t>.2.</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αναθέτουσα αρχή προσκαλεί τον ανάδοχο να προσέλθει για υπογραφή του συμφωνητικού</w:t>
      </w:r>
      <w:r w:rsidR="006D2695" w:rsidRPr="00E94983">
        <w:rPr>
          <w:rFonts w:asciiTheme="minorHAnsi" w:hAnsiTheme="minorHAnsi" w:cstheme="minorHAnsi"/>
          <w:lang w:val="el-GR"/>
        </w:rPr>
        <w:t xml:space="preserve"> εντός προθεσμίας</w:t>
      </w:r>
      <w:r w:rsidRPr="00E94983">
        <w:rPr>
          <w:rFonts w:asciiTheme="minorHAnsi" w:hAnsiTheme="minorHAnsi" w:cstheme="minorHAnsi"/>
          <w:lang w:val="el-GR"/>
        </w:rPr>
        <w:t xml:space="preserve"> είκοσι (20) </w:t>
      </w:r>
      <w:r w:rsidR="006D2695" w:rsidRPr="00E94983">
        <w:rPr>
          <w:rFonts w:asciiTheme="minorHAnsi" w:hAnsiTheme="minorHAnsi" w:cstheme="minorHAnsi"/>
          <w:lang w:val="el-GR"/>
        </w:rPr>
        <w:t>ημερών</w:t>
      </w:r>
      <w:r w:rsidRPr="00E94983">
        <w:rPr>
          <w:rFonts w:asciiTheme="minorHAnsi" w:hAnsiTheme="minorHAnsi" w:cstheme="minorHAnsi"/>
          <w:lang w:val="el-GR"/>
        </w:rPr>
        <w:t xml:space="preserve"> από την κοινοποίηση της σχετικής ειδικής πρόσκλησης</w:t>
      </w:r>
      <w:r w:rsidR="00DA2891">
        <w:rPr>
          <w:rFonts w:asciiTheme="minorHAnsi" w:hAnsiTheme="minorHAnsi" w:cstheme="minorHAnsi"/>
          <w:lang w:val="el-GR"/>
        </w:rPr>
        <w:t xml:space="preserve"> και να προσκομίσει εγγυητική επιστολή καλής εκτέλεσης</w:t>
      </w:r>
      <w:r w:rsidRPr="00E94983">
        <w:rPr>
          <w:rFonts w:asciiTheme="minorHAnsi" w:hAnsiTheme="minorHAnsi" w:cstheme="minorHAnsi"/>
          <w:lang w:val="el-GR"/>
        </w:rPr>
        <w:t xml:space="preserve">. Το συμφωνητικό έχει αποδεικτικό χαρακτήρα.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6D2695" w:rsidRPr="001725AE" w:rsidRDefault="006D2695" w:rsidP="00B527C3">
      <w:pPr>
        <w:rPr>
          <w:rFonts w:asciiTheme="minorHAnsi" w:hAnsiTheme="minorHAnsi" w:cstheme="minorHAnsi"/>
          <w:b/>
          <w:i/>
          <w:iCs/>
          <w:color w:val="5F497A" w:themeColor="accent4" w:themeShade="BF"/>
          <w:spacing w:val="5"/>
          <w:sz w:val="28"/>
          <w:szCs w:val="28"/>
          <w:lang w:val="el-GR"/>
        </w:rPr>
      </w:pPr>
      <w:bookmarkStart w:id="79" w:name="__RefHeading___Toc193_1659156176"/>
      <w:bookmarkStart w:id="80" w:name="_Toc512254424"/>
      <w:bookmarkEnd w:id="79"/>
      <w:r w:rsidRPr="001725AE">
        <w:rPr>
          <w:rFonts w:asciiTheme="minorHAnsi" w:hAnsiTheme="minorHAnsi" w:cstheme="minorHAnsi"/>
          <w:b/>
          <w:color w:val="5F497A" w:themeColor="accent4" w:themeShade="BF"/>
          <w:sz w:val="28"/>
          <w:szCs w:val="28"/>
          <w:lang w:val="el-GR"/>
        </w:rPr>
        <w:t>3.4</w:t>
      </w:r>
      <w:r w:rsidRPr="001725AE">
        <w:rPr>
          <w:rFonts w:asciiTheme="minorHAnsi" w:hAnsiTheme="minorHAnsi" w:cstheme="minorHAnsi"/>
          <w:b/>
          <w:color w:val="5F497A" w:themeColor="accent4" w:themeShade="BF"/>
          <w:sz w:val="28"/>
          <w:szCs w:val="28"/>
          <w:lang w:val="el-GR"/>
        </w:rPr>
        <w:tab/>
        <w:t>Ενστάσεις</w:t>
      </w:r>
      <w:bookmarkEnd w:id="80"/>
      <w:r w:rsidRPr="001725AE">
        <w:rPr>
          <w:rFonts w:asciiTheme="minorHAnsi" w:hAnsiTheme="minorHAnsi" w:cstheme="minorHAnsi"/>
          <w:b/>
          <w:color w:val="5F497A" w:themeColor="accent4" w:themeShade="BF"/>
          <w:sz w:val="28"/>
          <w:szCs w:val="28"/>
          <w:lang w:val="el-GR"/>
        </w:rPr>
        <w:t xml:space="preserve"> </w:t>
      </w:r>
    </w:p>
    <w:p w:rsidR="006A2664" w:rsidRPr="00E94983" w:rsidRDefault="006D2695" w:rsidP="00B527C3">
      <w:pPr>
        <w:rPr>
          <w:rFonts w:asciiTheme="minorHAnsi" w:hAnsiTheme="minorHAnsi" w:cstheme="minorHAnsi"/>
          <w:lang w:val="el-GR"/>
        </w:rPr>
      </w:pPr>
      <w:r w:rsidRPr="00E94983">
        <w:rPr>
          <w:rFonts w:asciiTheme="minorHAnsi" w:hAnsiTheme="minorHAnsi" w:cstheme="minorHAnsi"/>
          <w:spacing w:val="5"/>
          <w:lang w:val="el-GR"/>
        </w:rPr>
        <w:t xml:space="preserve">Σε περίπτωση ένστασης κατά </w:t>
      </w:r>
      <w:r w:rsidR="00A418AF" w:rsidRPr="00E94983">
        <w:rPr>
          <w:rFonts w:asciiTheme="minorHAnsi" w:hAnsiTheme="minorHAnsi" w:cstheme="minorHAnsi"/>
          <w:spacing w:val="5"/>
          <w:lang w:val="el-GR"/>
        </w:rPr>
        <w:t xml:space="preserve">της </w:t>
      </w:r>
      <w:r w:rsidRPr="00E94983">
        <w:rPr>
          <w:rFonts w:asciiTheme="minorHAnsi" w:hAnsiTheme="minorHAnsi" w:cstheme="minorHAnsi"/>
          <w:spacing w:val="5"/>
          <w:lang w:val="el-GR"/>
        </w:rPr>
        <w:t xml:space="preserve">πράξης </w:t>
      </w:r>
      <w:r w:rsidR="006A2664" w:rsidRPr="00E94983">
        <w:rPr>
          <w:rFonts w:asciiTheme="minorHAnsi" w:hAnsiTheme="minorHAnsi" w:cstheme="minorHAnsi"/>
          <w:color w:val="000000"/>
          <w:lang w:val="el-GR"/>
        </w:rPr>
        <w:t>της αναθέτουσας αρχής</w:t>
      </w:r>
      <w:r w:rsidRPr="00E94983">
        <w:rPr>
          <w:rFonts w:asciiTheme="minorHAnsi" w:hAnsiTheme="minorHAnsi" w:cstheme="minorHAnsi"/>
          <w:spacing w:val="5"/>
          <w:lang w:val="el-GR"/>
        </w:rPr>
        <w:t>, η προθεσμία άσκησής</w:t>
      </w:r>
      <w:r w:rsidR="006A2664" w:rsidRPr="00E94983">
        <w:rPr>
          <w:rFonts w:asciiTheme="minorHAnsi" w:hAnsiTheme="minorHAnsi" w:cstheme="minorHAnsi"/>
          <w:color w:val="000000"/>
          <w:lang w:val="el-GR"/>
        </w:rPr>
        <w:t xml:space="preserve"> της </w:t>
      </w:r>
      <w:r w:rsidRPr="00E94983">
        <w:rPr>
          <w:rFonts w:asciiTheme="minorHAnsi" w:hAnsiTheme="minorHAnsi" w:cstheme="minorHAnsi"/>
          <w:spacing w:val="5"/>
          <w:lang w:val="el-GR"/>
        </w:rPr>
        <w:t xml:space="preserve">είναι πέντε (5) </w:t>
      </w:r>
      <w:r w:rsidR="006A2664" w:rsidRPr="00E94983">
        <w:rPr>
          <w:rFonts w:asciiTheme="minorHAnsi" w:hAnsiTheme="minorHAnsi" w:cstheme="minorHAnsi"/>
          <w:color w:val="000000"/>
          <w:lang w:val="el-GR"/>
        </w:rPr>
        <w:t>ημέρες από την κοινοποίηση της προσβαλλόμενης πράξης στον ενδιαφερόμενο οικονομικό φορέα</w:t>
      </w:r>
      <w:r w:rsidRPr="00E94983">
        <w:rPr>
          <w:rFonts w:asciiTheme="minorHAnsi" w:hAnsiTheme="minorHAnsi" w:cstheme="minorHAnsi"/>
          <w:spacing w:val="5"/>
          <w:lang w:val="el-GR"/>
        </w:rPr>
        <w:t xml:space="preserve">. </w:t>
      </w:r>
      <w:r w:rsidR="00A52A44" w:rsidRPr="00E94983">
        <w:rPr>
          <w:rFonts w:asciiTheme="minorHAnsi" w:hAnsiTheme="minorHAnsi" w:cstheme="minorHAnsi"/>
          <w:iCs/>
          <w:spacing w:val="5"/>
          <w:szCs w:val="22"/>
          <w:lang w:val="el-GR" w:eastAsia="ar-SA"/>
        </w:rPr>
        <w:t xml:space="preserve">Η ένσταση κατά της διακήρυξης υποβάλλεται </w:t>
      </w:r>
      <w:r w:rsidR="00A52A44" w:rsidRPr="00E94983">
        <w:rPr>
          <w:rFonts w:asciiTheme="minorHAnsi" w:hAnsiTheme="minorHAnsi" w:cstheme="minorHAnsi"/>
          <w:szCs w:val="22"/>
          <w:lang w:val="el-GR"/>
        </w:rPr>
        <w:t xml:space="preserve">σε προθεσμία που εκτείνεται </w:t>
      </w:r>
      <w:r w:rsidR="00A52A44" w:rsidRPr="00E94983">
        <w:rPr>
          <w:rFonts w:asciiTheme="minorHAnsi" w:hAnsiTheme="minorHAnsi" w:cstheme="minorHAnsi"/>
          <w:lang w:val="el-GR"/>
        </w:rPr>
        <w:t xml:space="preserve">μέχρι </w:t>
      </w:r>
      <w:r w:rsidR="00A52A44" w:rsidRPr="00E94983">
        <w:rPr>
          <w:rFonts w:asciiTheme="minorHAnsi" w:hAnsiTheme="minorHAnsi" w:cstheme="minorHAnsi"/>
          <w:szCs w:val="22"/>
          <w:lang w:val="el-GR"/>
        </w:rPr>
        <w:t xml:space="preserve">το ήμισυ του </w:t>
      </w:r>
      <w:r w:rsidR="00A52A44" w:rsidRPr="00E94983">
        <w:rPr>
          <w:rFonts w:asciiTheme="minorHAnsi" w:hAnsiTheme="minorHAnsi" w:cstheme="minorHAnsi"/>
          <w:szCs w:val="22"/>
          <w:lang w:val="el-GR"/>
        </w:rPr>
        <w:lastRenderedPageBreak/>
        <w:t>χρονικού διαστήματος</w:t>
      </w:r>
      <w:r w:rsidR="00A52A44" w:rsidRPr="00E94983">
        <w:rPr>
          <w:rFonts w:asciiTheme="minorHAnsi" w:hAnsiTheme="minorHAnsi" w:cstheme="minorHAnsi"/>
          <w:lang w:val="el-GR"/>
        </w:rPr>
        <w:t xml:space="preserve"> από </w:t>
      </w:r>
      <w:r w:rsidR="00A52A44" w:rsidRPr="00E94983">
        <w:rPr>
          <w:rFonts w:asciiTheme="minorHAnsi" w:hAnsiTheme="minorHAnsi" w:cstheme="minorHAnsi"/>
          <w:szCs w:val="22"/>
          <w:lang w:val="el-GR"/>
        </w:rPr>
        <w:t xml:space="preserve">τη δημοσίευση της παρούσας διακήρυξης στο ΚΗΜΔΗΣ μέχρι </w:t>
      </w:r>
      <w:r w:rsidR="00A52A44" w:rsidRPr="00E94983">
        <w:rPr>
          <w:rFonts w:asciiTheme="minorHAnsi" w:hAnsiTheme="minorHAnsi" w:cstheme="minorHAnsi"/>
          <w:lang w:val="el-GR"/>
        </w:rPr>
        <w:t xml:space="preserve">την καταληκτική ημερομηνία υποβολής </w:t>
      </w:r>
      <w:r w:rsidR="00A52A44" w:rsidRPr="00E94983">
        <w:rPr>
          <w:rFonts w:asciiTheme="minorHAnsi" w:hAnsiTheme="minorHAnsi" w:cstheme="minorHAnsi"/>
          <w:szCs w:val="22"/>
          <w:lang w:val="el-GR"/>
        </w:rPr>
        <w:t xml:space="preserve">των </w:t>
      </w:r>
      <w:r w:rsidR="00A52A44" w:rsidRPr="00E94983">
        <w:rPr>
          <w:rFonts w:asciiTheme="minorHAnsi" w:hAnsiTheme="minorHAnsi" w:cstheme="minorHAnsi"/>
          <w:lang w:val="el-GR"/>
        </w:rPr>
        <w:t>προσφορών</w:t>
      </w:r>
      <w:r w:rsidR="00A52A44" w:rsidRPr="00E94983">
        <w:rPr>
          <w:rFonts w:asciiTheme="minorHAnsi" w:hAnsiTheme="minorHAnsi" w:cstheme="minorHAnsi"/>
          <w:iCs/>
          <w:spacing w:val="5"/>
          <w:szCs w:val="22"/>
          <w:lang w:val="el-GR" w:eastAsia="ar-SA"/>
        </w:rPr>
        <w:t xml:space="preserve"> </w:t>
      </w:r>
      <w:r w:rsidR="008B2905" w:rsidRPr="00E94983">
        <w:rPr>
          <w:rFonts w:asciiTheme="minorHAnsi" w:hAnsiTheme="minorHAnsi" w:cstheme="minorHAnsi"/>
          <w:iCs/>
          <w:spacing w:val="5"/>
          <w:szCs w:val="22"/>
          <w:lang w:val="el-GR" w:eastAsia="ar-SA"/>
        </w:rPr>
        <w:t>της παραγράφου 1.5</w:t>
      </w:r>
      <w:r w:rsidR="00A52A44" w:rsidRPr="00E94983">
        <w:rPr>
          <w:rFonts w:asciiTheme="minorHAnsi" w:hAnsiTheme="minorHAnsi" w:cstheme="minorHAnsi"/>
          <w:iCs/>
          <w:spacing w:val="5"/>
          <w:szCs w:val="22"/>
          <w:lang w:val="el-GR" w:eastAsia="ar-SA"/>
        </w:rPr>
        <w:t xml:space="preserve"> της παρούσας. Για τον υπολογισμό της προθεσμίας αυτής συνυπολογίζονται και οι ημερομηνίες της δημοσίευσης και της υποβολής των προσφορών.</w:t>
      </w:r>
    </w:p>
    <w:p w:rsidR="006A2664" w:rsidRPr="00E94983" w:rsidRDefault="00FB4134" w:rsidP="00B527C3">
      <w:pPr>
        <w:rPr>
          <w:rFonts w:asciiTheme="minorHAnsi" w:hAnsiTheme="minorHAnsi" w:cstheme="minorHAnsi"/>
          <w:color w:val="000000"/>
          <w:lang w:val="el-GR"/>
        </w:rPr>
      </w:pPr>
      <w:r w:rsidRPr="00E94983">
        <w:rPr>
          <w:rFonts w:asciiTheme="minorHAnsi" w:hAnsiTheme="minorHAnsi" w:cstheme="minorHAnsi"/>
          <w:iCs/>
          <w:spacing w:val="5"/>
          <w:szCs w:val="22"/>
          <w:lang w:val="el-GR" w:eastAsia="ar-SA"/>
        </w:rPr>
        <w:t xml:space="preserve">Η ένσταση υποβάλλεται ενώπιον της αναθέτουσας αρχής, η οποία αποφασίζει, ύστερα από γνώμη της Επιτροπής </w:t>
      </w:r>
      <w:r w:rsidR="00D55DD6" w:rsidRPr="00E94983">
        <w:rPr>
          <w:rFonts w:asciiTheme="minorHAnsi" w:hAnsiTheme="minorHAnsi" w:cstheme="minorHAnsi"/>
          <w:iCs/>
          <w:spacing w:val="5"/>
          <w:szCs w:val="22"/>
          <w:lang w:val="el-GR" w:eastAsia="ar-SA"/>
        </w:rPr>
        <w:t>Αξιολόγησης Ενστάσεων</w:t>
      </w:r>
      <w:r w:rsidRPr="00E94983">
        <w:rPr>
          <w:rFonts w:asciiTheme="minorHAnsi" w:hAnsiTheme="minorHAnsi" w:cstheme="minorHAnsi"/>
          <w:iCs/>
          <w:spacing w:val="5"/>
          <w:szCs w:val="22"/>
          <w:lang w:val="el-GR" w:eastAsia="ar-SA"/>
        </w:rPr>
        <w:t xml:space="preserve">,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w:t>
      </w:r>
      <w:r w:rsidRPr="00E94983">
        <w:rPr>
          <w:rFonts w:asciiTheme="minorHAnsi" w:hAnsiTheme="minorHAnsi" w:cstheme="minorHAnsi"/>
          <w:lang w:val="el-GR"/>
        </w:rPr>
        <w:t xml:space="preserve">ποσού </w:t>
      </w:r>
      <w:r w:rsidRPr="00E94983">
        <w:rPr>
          <w:rFonts w:asciiTheme="minorHAnsi" w:hAnsiTheme="minorHAnsi" w:cstheme="minorHAnsi"/>
          <w:szCs w:val="22"/>
          <w:lang w:val="el-GR" w:eastAsia="el-GR"/>
        </w:rPr>
        <w:t>ίσου με το ένα τοις εκατό (1%) επί της εκτιμώμενης αξίας της σύμβασης</w:t>
      </w:r>
      <w:r w:rsidRPr="00E94983">
        <w:rPr>
          <w:rFonts w:asciiTheme="minorHAnsi" w:hAnsiTheme="minorHAnsi" w:cstheme="minorHAnsi"/>
          <w:iCs/>
          <w:spacing w:val="5"/>
          <w:szCs w:val="22"/>
          <w:lang w:val="el-GR" w:eastAsia="ar-SA"/>
        </w:rPr>
        <w:t>.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81" w:name="__RefHeading___Toc195_1659156176"/>
      <w:bookmarkStart w:id="82" w:name="_Toc512254425"/>
      <w:bookmarkEnd w:id="81"/>
      <w:r w:rsidRPr="001725AE">
        <w:rPr>
          <w:rFonts w:asciiTheme="minorHAnsi" w:hAnsiTheme="minorHAnsi" w:cstheme="minorHAnsi"/>
          <w:b/>
          <w:color w:val="5F497A" w:themeColor="accent4" w:themeShade="BF"/>
          <w:sz w:val="28"/>
          <w:szCs w:val="28"/>
          <w:lang w:val="el-GR"/>
        </w:rPr>
        <w:t>3.5</w:t>
      </w:r>
      <w:r w:rsidRPr="001725AE">
        <w:rPr>
          <w:rFonts w:asciiTheme="minorHAnsi" w:hAnsiTheme="minorHAnsi" w:cstheme="minorHAnsi"/>
          <w:b/>
          <w:color w:val="5F497A" w:themeColor="accent4" w:themeShade="BF"/>
          <w:sz w:val="28"/>
          <w:szCs w:val="28"/>
          <w:lang w:val="el-GR"/>
        </w:rPr>
        <w:tab/>
        <w:t>Ματαίωση Διαδικασίας</w:t>
      </w:r>
      <w:bookmarkEnd w:id="82"/>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αναθέτουσα αρχή ματαιώνει ή δύναται να ματαιώσει εν </w:t>
      </w:r>
      <w:proofErr w:type="spellStart"/>
      <w:r w:rsidRPr="00E94983">
        <w:rPr>
          <w:rFonts w:asciiTheme="minorHAnsi" w:hAnsiTheme="minorHAnsi" w:cstheme="minorHAnsi"/>
          <w:lang w:val="el-GR"/>
        </w:rPr>
        <w:t>όλω</w:t>
      </w:r>
      <w:proofErr w:type="spellEnd"/>
      <w:r w:rsidRPr="00E94983">
        <w:rPr>
          <w:rFonts w:asciiTheme="minorHAnsi" w:hAnsiTheme="minorHAnsi" w:cstheme="minorHAnsi"/>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3E3313" w:rsidRPr="00E94983" w:rsidRDefault="003E3313" w:rsidP="00B527C3">
      <w:pPr>
        <w:rPr>
          <w:rFonts w:asciiTheme="minorHAnsi" w:hAnsiTheme="minorHAnsi" w:cstheme="minorHAnsi"/>
          <w:b/>
          <w:color w:val="5F497A" w:themeColor="accent4" w:themeShade="BF"/>
          <w:sz w:val="40"/>
          <w:szCs w:val="40"/>
          <w:u w:val="single"/>
          <w:lang w:val="el-GR"/>
        </w:rPr>
      </w:pPr>
      <w:bookmarkStart w:id="83" w:name="__RefHeading___Toc491950134"/>
      <w:bookmarkEnd w:id="83"/>
    </w:p>
    <w:p w:rsidR="006A2664" w:rsidRPr="001725AE" w:rsidRDefault="006A2664" w:rsidP="00B527C3">
      <w:pPr>
        <w:rPr>
          <w:rFonts w:asciiTheme="minorHAnsi" w:hAnsiTheme="minorHAnsi" w:cstheme="minorHAnsi"/>
          <w:b/>
          <w:color w:val="5F497A" w:themeColor="accent4" w:themeShade="BF"/>
          <w:sz w:val="28"/>
          <w:szCs w:val="28"/>
          <w:u w:val="single"/>
          <w:lang w:val="el-GR"/>
        </w:rPr>
      </w:pPr>
      <w:r w:rsidRPr="001725AE">
        <w:rPr>
          <w:rFonts w:asciiTheme="minorHAnsi" w:hAnsiTheme="minorHAnsi" w:cstheme="minorHAnsi"/>
          <w:b/>
          <w:color w:val="5F497A" w:themeColor="accent4" w:themeShade="BF"/>
          <w:sz w:val="28"/>
          <w:szCs w:val="28"/>
          <w:u w:val="single"/>
          <w:lang w:val="el-GR"/>
        </w:rPr>
        <w:t>4.</w:t>
      </w:r>
      <w:r w:rsidRPr="001725AE">
        <w:rPr>
          <w:rFonts w:asciiTheme="minorHAnsi" w:hAnsiTheme="minorHAnsi" w:cstheme="minorHAnsi"/>
          <w:b/>
          <w:color w:val="5F497A" w:themeColor="accent4" w:themeShade="BF"/>
          <w:sz w:val="28"/>
          <w:szCs w:val="28"/>
          <w:u w:val="single"/>
          <w:lang w:val="el-GR"/>
        </w:rPr>
        <w:tab/>
        <w:t xml:space="preserve">ΟΡΟΙ ΕΚΤΕΛΕΣΗΣ ΤΗΣ ΣΥΜΒΑΣΗΣ </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84" w:name="__RefHeading___Toc197_1659156176"/>
      <w:bookmarkStart w:id="85" w:name="_Toc512254426"/>
      <w:bookmarkEnd w:id="84"/>
      <w:r w:rsidRPr="001725AE">
        <w:rPr>
          <w:rFonts w:asciiTheme="minorHAnsi" w:hAnsiTheme="minorHAnsi" w:cstheme="minorHAnsi"/>
          <w:b/>
          <w:color w:val="5F497A" w:themeColor="accent4" w:themeShade="BF"/>
          <w:sz w:val="28"/>
          <w:szCs w:val="28"/>
          <w:lang w:val="el-GR"/>
        </w:rPr>
        <w:t>4.1</w:t>
      </w:r>
      <w:r w:rsidRPr="001725AE">
        <w:rPr>
          <w:rFonts w:asciiTheme="minorHAnsi" w:hAnsiTheme="minorHAnsi" w:cstheme="minorHAnsi"/>
          <w:b/>
          <w:color w:val="5F497A" w:themeColor="accent4" w:themeShade="BF"/>
          <w:sz w:val="28"/>
          <w:szCs w:val="28"/>
          <w:lang w:val="el-GR"/>
        </w:rPr>
        <w:tab/>
        <w:t>Εγγυήσεις  (καλής εκτέλεσης, προκαταβολής)</w:t>
      </w:r>
      <w:bookmarkEnd w:id="85"/>
    </w:p>
    <w:p w:rsidR="006A2664" w:rsidRPr="00E94983" w:rsidRDefault="006A2664" w:rsidP="00B527C3">
      <w:pPr>
        <w:rPr>
          <w:rFonts w:asciiTheme="minorHAnsi" w:hAnsiTheme="minorHAnsi" w:cstheme="minorHAnsi"/>
          <w:b/>
          <w:lang w:val="el-GR"/>
        </w:rPr>
      </w:pPr>
      <w:r w:rsidRPr="00E94983">
        <w:rPr>
          <w:rFonts w:asciiTheme="minorHAnsi" w:hAnsiTheme="minorHAnsi" w:cstheme="minorHAnsi"/>
          <w:b/>
          <w:lang w:val="el-GR"/>
        </w:rPr>
        <w:t xml:space="preserve">Εγγύηση καλής εκτέλεσης και εγγύηση προκαταβολής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FB4134" w:rsidRPr="00E94983">
        <w:rPr>
          <w:rFonts w:asciiTheme="minorHAnsi" w:hAnsiTheme="minorHAnsi" w:cstheme="minorHAnsi"/>
          <w:lang w:val="el-GR"/>
        </w:rPr>
        <w:t>.</w:t>
      </w:r>
      <w:r w:rsidRPr="00E94983">
        <w:rPr>
          <w:rFonts w:asciiTheme="minorHAnsi" w:hAnsiTheme="minorHAnsi" w:cstheme="minorHAnsi"/>
          <w:lang w:val="el-GR"/>
        </w:rPr>
        <w:t xml:space="preserve"> Το περιεχόμενό της είναι σύμφωνο με το υπόδειγμα που </w:t>
      </w:r>
      <w:r w:rsidR="007B00B7" w:rsidRPr="00E94983">
        <w:rPr>
          <w:rFonts w:asciiTheme="minorHAnsi" w:hAnsiTheme="minorHAnsi" w:cstheme="minorHAnsi"/>
          <w:lang w:val="el-GR"/>
        </w:rPr>
        <w:t xml:space="preserve">περιλαμβάνεται στο Παράρτημα Δ </w:t>
      </w:r>
      <w:r w:rsidRPr="00E94983">
        <w:rPr>
          <w:rFonts w:asciiTheme="minorHAnsi" w:hAnsiTheme="minorHAnsi" w:cstheme="minorHAnsi"/>
          <w:lang w:val="el-GR"/>
        </w:rPr>
        <w:t xml:space="preserve">της Διακήρυξης </w:t>
      </w:r>
      <w:r w:rsidRPr="00E94983">
        <w:rPr>
          <w:rFonts w:asciiTheme="minorHAnsi" w:hAnsiTheme="minorHAnsi" w:cstheme="minorHAnsi"/>
          <w:i/>
          <w:iCs/>
          <w:color w:val="5B9BD5"/>
          <w:spacing w:val="5"/>
          <w:lang w:val="el-GR"/>
        </w:rPr>
        <w:t xml:space="preserve"> </w:t>
      </w:r>
      <w:r w:rsidRPr="00E94983">
        <w:rPr>
          <w:rFonts w:asciiTheme="minorHAnsi" w:hAnsiTheme="minorHAnsi" w:cstheme="minorHAnsi"/>
          <w:lang w:val="el-GR"/>
        </w:rPr>
        <w:t>και τα οριζόμενα στο άρθρο 72 του ν. 4412/2016.</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w:t>
      </w:r>
      <w:r w:rsidR="007B00B7" w:rsidRPr="00E94983">
        <w:rPr>
          <w:rFonts w:asciiTheme="minorHAnsi" w:hAnsiTheme="minorHAnsi" w:cstheme="minorHAnsi"/>
          <w:i/>
          <w:color w:val="548DD4"/>
          <w:lang w:val="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Σε περίπτωση τροποποίησης της σύμβασης κατά την παράγραφο 4.</w:t>
      </w:r>
      <w:r w:rsidR="00D55DD6" w:rsidRPr="00E94983">
        <w:rPr>
          <w:rFonts w:asciiTheme="minorHAnsi" w:hAnsiTheme="minorHAnsi" w:cstheme="minorHAnsi"/>
          <w:lang w:val="el-GR"/>
        </w:rPr>
        <w:t>4</w:t>
      </w:r>
      <w:r w:rsidRPr="00E94983">
        <w:rPr>
          <w:rFonts w:asciiTheme="minorHAnsi" w:hAnsiTheme="minorHAnsi" w:cstheme="minorHAnsi"/>
          <w:lang w:val="el-GR"/>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εγγύηση καλής εκτέλεσης καταπίπτει σε περίπτωση παράβασης των όρων της σύμβασης, όπως αυτή ειδικότερα ορίζει.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Η εγγύηση καλής εκτέλεσης και η εγγύηση προκαταβολής επιστρέφονται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86" w:name="__RefHeading___Toc199_1659156176"/>
      <w:bookmarkStart w:id="87" w:name="_Toc512254427"/>
      <w:bookmarkEnd w:id="86"/>
      <w:r w:rsidRPr="001725AE">
        <w:rPr>
          <w:rFonts w:asciiTheme="minorHAnsi" w:hAnsiTheme="minorHAnsi" w:cstheme="minorHAnsi"/>
          <w:b/>
          <w:color w:val="5F497A" w:themeColor="accent4" w:themeShade="BF"/>
          <w:sz w:val="28"/>
          <w:szCs w:val="28"/>
          <w:lang w:val="el-GR"/>
        </w:rPr>
        <w:t xml:space="preserve">4.2 </w:t>
      </w:r>
      <w:r w:rsidRPr="001725AE">
        <w:rPr>
          <w:rFonts w:asciiTheme="minorHAnsi" w:hAnsiTheme="minorHAnsi" w:cstheme="minorHAnsi"/>
          <w:b/>
          <w:color w:val="5F497A" w:themeColor="accent4" w:themeShade="BF"/>
          <w:sz w:val="28"/>
          <w:szCs w:val="28"/>
          <w:lang w:val="el-GR"/>
        </w:rPr>
        <w:tab/>
        <w:t>Συμβατικό Πλαίσιο - Εφαρμοστέα Νομοθεσία</w:t>
      </w:r>
      <w:bookmarkEnd w:id="87"/>
      <w:r w:rsidRPr="001725AE">
        <w:rPr>
          <w:rFonts w:asciiTheme="minorHAnsi" w:hAnsiTheme="minorHAnsi" w:cstheme="minorHAnsi"/>
          <w:b/>
          <w:color w:val="5F497A" w:themeColor="accent4" w:themeShade="BF"/>
          <w:sz w:val="28"/>
          <w:szCs w:val="28"/>
          <w:lang w:val="el-GR"/>
        </w:rPr>
        <w:t xml:space="preserve">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lastRenderedPageBreak/>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AC0E05" w:rsidRPr="00E94983" w:rsidRDefault="00AC0E05" w:rsidP="00B527C3">
      <w:pPr>
        <w:rPr>
          <w:rFonts w:asciiTheme="minorHAnsi" w:hAnsiTheme="minorHAnsi" w:cstheme="minorHAnsi"/>
          <w:b/>
          <w:color w:val="5F497A" w:themeColor="accent4" w:themeShade="BF"/>
          <w:sz w:val="36"/>
          <w:szCs w:val="36"/>
          <w:lang w:val="el-GR"/>
        </w:rPr>
      </w:pPr>
      <w:bookmarkStart w:id="88" w:name="__RefHeading___Toc201_1659156176"/>
      <w:bookmarkStart w:id="89" w:name="_Toc512254428"/>
      <w:bookmarkEnd w:id="88"/>
    </w:p>
    <w:p w:rsidR="006A2664" w:rsidRPr="001725AE" w:rsidRDefault="006A2664" w:rsidP="00B527C3">
      <w:pPr>
        <w:rPr>
          <w:rFonts w:asciiTheme="minorHAnsi" w:hAnsiTheme="minorHAnsi" w:cstheme="minorHAnsi"/>
          <w:b/>
          <w:color w:val="5F497A" w:themeColor="accent4" w:themeShade="BF"/>
          <w:sz w:val="28"/>
          <w:szCs w:val="28"/>
          <w:lang w:val="el-GR"/>
        </w:rPr>
      </w:pPr>
      <w:r w:rsidRPr="001725AE">
        <w:rPr>
          <w:rFonts w:asciiTheme="minorHAnsi" w:hAnsiTheme="minorHAnsi" w:cstheme="minorHAnsi"/>
          <w:b/>
          <w:color w:val="5F497A" w:themeColor="accent4" w:themeShade="BF"/>
          <w:sz w:val="28"/>
          <w:szCs w:val="28"/>
          <w:lang w:val="el-GR"/>
        </w:rPr>
        <w:t>4.3</w:t>
      </w:r>
      <w:r w:rsidRPr="001725AE">
        <w:rPr>
          <w:rFonts w:asciiTheme="minorHAnsi" w:hAnsiTheme="minorHAnsi" w:cstheme="minorHAnsi"/>
          <w:b/>
          <w:color w:val="5F497A" w:themeColor="accent4" w:themeShade="BF"/>
          <w:sz w:val="28"/>
          <w:szCs w:val="28"/>
          <w:lang w:val="el-GR"/>
        </w:rPr>
        <w:tab/>
        <w:t>Όροι εκτέλεσης της σύμβασης</w:t>
      </w:r>
      <w:bookmarkEnd w:id="89"/>
    </w:p>
    <w:p w:rsidR="006A2664" w:rsidRPr="00E94983" w:rsidRDefault="006A2664" w:rsidP="00B527C3">
      <w:pPr>
        <w:rPr>
          <w:rFonts w:asciiTheme="minorHAnsi" w:hAnsiTheme="minorHAnsi" w:cstheme="minorHAnsi"/>
          <w:lang w:val="el-GR"/>
        </w:rPr>
      </w:pPr>
      <w:r w:rsidRPr="00E94983">
        <w:rPr>
          <w:rFonts w:asciiTheme="minorHAnsi" w:hAnsiTheme="minorHAnsi" w:cstheme="minorHAnsi"/>
          <w:b/>
          <w:color w:val="5F497A" w:themeColor="accent4" w:themeShade="BF"/>
          <w:sz w:val="32"/>
          <w:szCs w:val="32"/>
          <w:lang w:val="el-GR" w:eastAsia="el-GR"/>
        </w:rPr>
        <w:t>4.3.1</w:t>
      </w:r>
      <w:r w:rsidRPr="00E94983">
        <w:rPr>
          <w:rFonts w:asciiTheme="minorHAnsi" w:hAnsiTheme="minorHAnsi" w:cstheme="minorHAnsi"/>
          <w:color w:val="000000"/>
          <w:szCs w:val="22"/>
          <w:lang w:val="el-GR" w:eastAsia="el-GR"/>
        </w:rPr>
        <w:t xml:space="preserve"> </w:t>
      </w:r>
      <w:r w:rsidRPr="00E94983">
        <w:rPr>
          <w:rFonts w:asciiTheme="minorHAnsi" w:hAnsiTheme="minorHAnsi" w:cstheme="minorHAnsi"/>
          <w:color w:val="000000"/>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w:t>
      </w:r>
      <w:r w:rsidRPr="00E94983">
        <w:rPr>
          <w:rFonts w:asciiTheme="minorHAnsi" w:hAnsiTheme="minorHAnsi" w:cstheme="minorHAnsi"/>
          <w:color w:val="000000"/>
          <w:szCs w:val="22"/>
          <w:lang w:val="el-GR" w:eastAsia="el-GR"/>
        </w:rPr>
        <w:t>θεσπισθεί</w:t>
      </w:r>
      <w:r w:rsidRPr="00E94983">
        <w:rPr>
          <w:rFonts w:asciiTheme="minorHAnsi" w:hAnsiTheme="minorHAnsi" w:cstheme="minorHAnsi"/>
          <w:color w:val="000000"/>
          <w:lang w:val="el-GR"/>
        </w:rPr>
        <w:t xml:space="preserve"> με το δίκαιο της Ένωσης, το εθνικό δίκαιο, συλλογικές συμβάσεις ή διεθνείς διατάξεις περιβαλλοντικού, κοινωνικοασφαλιστικού και εργατικού </w:t>
      </w:r>
      <w:r w:rsidRPr="00E94983">
        <w:rPr>
          <w:rFonts w:asciiTheme="minorHAnsi" w:hAnsiTheme="minorHAnsi" w:cstheme="minorHAnsi"/>
          <w:color w:val="000000"/>
          <w:szCs w:val="22"/>
          <w:lang w:val="el-GR" w:eastAsia="el-GR"/>
        </w:rPr>
        <w:t>δικαίου</w:t>
      </w:r>
      <w:r w:rsidRPr="00E94983">
        <w:rPr>
          <w:rFonts w:asciiTheme="minorHAnsi" w:hAnsiTheme="minorHAnsi" w:cstheme="minorHAnsi"/>
          <w:color w:val="000000"/>
          <w:lang w:val="el-GR"/>
        </w:rPr>
        <w:t xml:space="preserve">, οι οποίες απαριθμούνται στο </w:t>
      </w:r>
      <w:r w:rsidR="0019218F">
        <w:fldChar w:fldCharType="begin"/>
      </w:r>
      <w:r w:rsidR="0019218F">
        <w:instrText>HYPERLINK</w:instrText>
      </w:r>
      <w:r w:rsidR="0019218F" w:rsidRPr="00473D32">
        <w:rPr>
          <w:lang w:val="el-GR"/>
        </w:rPr>
        <w:instrText xml:space="preserve"> "</w:instrText>
      </w:r>
      <w:r w:rsidR="0019218F">
        <w:instrText>http</w:instrText>
      </w:r>
      <w:r w:rsidR="0019218F" w:rsidRPr="00473D32">
        <w:rPr>
          <w:lang w:val="el-GR"/>
        </w:rPr>
        <w:instrText>://</w:instrText>
      </w:r>
      <w:r w:rsidR="0019218F">
        <w:instrText>www</w:instrText>
      </w:r>
      <w:r w:rsidR="0019218F" w:rsidRPr="00473D32">
        <w:rPr>
          <w:lang w:val="el-GR"/>
        </w:rPr>
        <w:instrText>.</w:instrText>
      </w:r>
      <w:r w:rsidR="0019218F">
        <w:instrText>eaadhsy</w:instrText>
      </w:r>
      <w:r w:rsidR="0019218F" w:rsidRPr="00473D32">
        <w:rPr>
          <w:lang w:val="el-GR"/>
        </w:rPr>
        <w:instrText>.</w:instrText>
      </w:r>
      <w:r w:rsidR="0019218F">
        <w:instrText>gr</w:instrText>
      </w:r>
      <w:r w:rsidR="0019218F" w:rsidRPr="00473D32">
        <w:rPr>
          <w:lang w:val="el-GR"/>
        </w:rPr>
        <w:instrText>/</w:instrText>
      </w:r>
      <w:r w:rsidR="0019218F">
        <w:instrText>n</w:instrText>
      </w:r>
      <w:r w:rsidR="0019218F" w:rsidRPr="00473D32">
        <w:rPr>
          <w:lang w:val="el-GR"/>
        </w:rPr>
        <w:instrText>4412/</w:instrText>
      </w:r>
      <w:r w:rsidR="0019218F">
        <w:instrText>prosarthmaA</w:instrText>
      </w:r>
      <w:r w:rsidR="0019218F" w:rsidRPr="00473D32">
        <w:rPr>
          <w:lang w:val="el-GR"/>
        </w:rPr>
        <w:instrText>_</w:instrText>
      </w:r>
      <w:r w:rsidR="0019218F">
        <w:instrText>index</w:instrText>
      </w:r>
      <w:r w:rsidR="0019218F" w:rsidRPr="00473D32">
        <w:rPr>
          <w:lang w:val="el-GR"/>
        </w:rPr>
        <w:instrText>.</w:instrText>
      </w:r>
      <w:r w:rsidR="0019218F">
        <w:instrText>html</w:instrText>
      </w:r>
      <w:r w:rsidR="0019218F" w:rsidRPr="00473D32">
        <w:rPr>
          <w:lang w:val="el-GR"/>
        </w:rPr>
        <w:instrText>" \</w:instrText>
      </w:r>
      <w:r w:rsidR="0019218F">
        <w:instrText>l</w:instrText>
      </w:r>
      <w:r w:rsidR="0019218F" w:rsidRPr="00473D32">
        <w:rPr>
          <w:lang w:val="el-GR"/>
        </w:rPr>
        <w:instrText xml:space="preserve"> "</w:instrText>
      </w:r>
      <w:r w:rsidR="0019218F">
        <w:instrText>pararthma</w:instrText>
      </w:r>
      <w:r w:rsidR="0019218F" w:rsidRPr="00473D32">
        <w:rPr>
          <w:lang w:val="el-GR"/>
        </w:rPr>
        <w:instrText>_</w:instrText>
      </w:r>
      <w:r w:rsidR="0019218F">
        <w:instrText>A</w:instrText>
      </w:r>
      <w:r w:rsidR="0019218F" w:rsidRPr="00473D32">
        <w:rPr>
          <w:lang w:val="el-GR"/>
        </w:rPr>
        <w:instrText>_</w:instrText>
      </w:r>
      <w:r w:rsidR="0019218F">
        <w:instrText>X</w:instrText>
      </w:r>
      <w:r w:rsidR="0019218F" w:rsidRPr="00473D32">
        <w:rPr>
          <w:lang w:val="el-GR"/>
        </w:rPr>
        <w:instrText>"</w:instrText>
      </w:r>
      <w:r w:rsidR="0019218F">
        <w:fldChar w:fldCharType="separate"/>
      </w:r>
      <w:r w:rsidRPr="00E94983">
        <w:rPr>
          <w:rStyle w:val="-"/>
          <w:rFonts w:asciiTheme="minorHAnsi" w:hAnsiTheme="minorHAnsi" w:cstheme="minorHAnsi"/>
          <w:color w:val="auto"/>
          <w:szCs w:val="22"/>
          <w:u w:val="none"/>
          <w:lang w:val="el-GR" w:eastAsia="el-GR"/>
        </w:rPr>
        <w:t>Παράρτημα X του Προσαρτήματος Α΄</w:t>
      </w:r>
      <w:r w:rsidR="0019218F">
        <w:fldChar w:fldCharType="end"/>
      </w:r>
      <w:r w:rsidR="00292FAE" w:rsidRPr="00E94983">
        <w:rPr>
          <w:rStyle w:val="-"/>
          <w:rFonts w:asciiTheme="minorHAnsi" w:hAnsiTheme="minorHAnsi" w:cstheme="minorHAnsi"/>
          <w:color w:val="auto"/>
          <w:szCs w:val="22"/>
          <w:u w:val="none"/>
          <w:lang w:val="el-GR" w:eastAsia="el-GR"/>
        </w:rPr>
        <w:t xml:space="preserve"> του ν.4412/2016</w:t>
      </w:r>
      <w:r w:rsidRPr="00E94983">
        <w:rPr>
          <w:rFonts w:asciiTheme="minorHAnsi" w:hAnsiTheme="minorHAnsi" w:cstheme="minorHAnsi"/>
          <w:szCs w:val="22"/>
          <w:lang w:val="el-GR" w:eastAsia="el-GR"/>
        </w:rPr>
        <w:t>.</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A2664" w:rsidRPr="001725AE" w:rsidRDefault="00D55DD6" w:rsidP="00B527C3">
      <w:pPr>
        <w:rPr>
          <w:rFonts w:asciiTheme="minorHAnsi" w:hAnsiTheme="minorHAnsi" w:cstheme="minorHAnsi"/>
          <w:b/>
          <w:color w:val="5F497A" w:themeColor="accent4" w:themeShade="BF"/>
          <w:sz w:val="28"/>
          <w:szCs w:val="28"/>
          <w:lang w:val="el-GR"/>
        </w:rPr>
      </w:pPr>
      <w:bookmarkStart w:id="90" w:name="__RefHeading___Toc203_1659156176"/>
      <w:bookmarkStart w:id="91" w:name="__RefHeading___Toc205_1659156176"/>
      <w:bookmarkStart w:id="92" w:name="_Toc512254429"/>
      <w:bookmarkEnd w:id="90"/>
      <w:bookmarkEnd w:id="91"/>
      <w:r w:rsidRPr="001725AE">
        <w:rPr>
          <w:rFonts w:asciiTheme="minorHAnsi" w:hAnsiTheme="minorHAnsi" w:cstheme="minorHAnsi"/>
          <w:b/>
          <w:color w:val="5F497A" w:themeColor="accent4" w:themeShade="BF"/>
          <w:sz w:val="28"/>
          <w:szCs w:val="28"/>
          <w:lang w:val="el-GR"/>
        </w:rPr>
        <w:t xml:space="preserve">4.4 </w:t>
      </w:r>
      <w:r w:rsidR="006A2664" w:rsidRPr="001725AE">
        <w:rPr>
          <w:rFonts w:asciiTheme="minorHAnsi" w:hAnsiTheme="minorHAnsi" w:cstheme="minorHAnsi"/>
          <w:b/>
          <w:color w:val="5F497A" w:themeColor="accent4" w:themeShade="BF"/>
          <w:sz w:val="28"/>
          <w:szCs w:val="28"/>
          <w:lang w:val="el-GR"/>
        </w:rPr>
        <w:t>Τροποποίηση σύμβασης κατά τη διάρκειά της</w:t>
      </w:r>
      <w:bookmarkEnd w:id="92"/>
      <w:r w:rsidR="006A2664" w:rsidRPr="001725AE">
        <w:rPr>
          <w:rFonts w:asciiTheme="minorHAnsi" w:hAnsiTheme="minorHAnsi" w:cstheme="minorHAnsi"/>
          <w:b/>
          <w:color w:val="5F497A" w:themeColor="accent4" w:themeShade="BF"/>
          <w:sz w:val="28"/>
          <w:szCs w:val="28"/>
          <w:lang w:val="el-GR"/>
        </w:rPr>
        <w:t xml:space="preserve"> </w:t>
      </w:r>
    </w:p>
    <w:p w:rsidR="006A2664" w:rsidRPr="00E94983" w:rsidRDefault="006A2664" w:rsidP="00B527C3">
      <w:pPr>
        <w:rPr>
          <w:rFonts w:asciiTheme="minorHAnsi" w:hAnsiTheme="minorHAnsi" w:cstheme="minorHAnsi"/>
          <w:i/>
          <w:iCs/>
          <w:color w:val="5B9BD5"/>
          <w:spacing w:val="5"/>
          <w:kern w:val="1"/>
          <w:lang w:val="el-GR"/>
        </w:rPr>
      </w:pPr>
      <w:r w:rsidRPr="00E94983">
        <w:rPr>
          <w:rFonts w:asciiTheme="minorHAnsi" w:hAnsiTheme="minorHAnsi" w:cstheme="minorHAnsi"/>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00B30F1A" w:rsidRPr="00E94983">
        <w:rPr>
          <w:rFonts w:asciiTheme="minorHAnsi" w:hAnsiTheme="minorHAnsi" w:cstheme="minorHAnsi"/>
          <w:lang w:val="el-GR"/>
        </w:rPr>
        <w:t>κατόπιν γνωμοδότησης του αρμοδίου οργάνου.</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93" w:name="__RefHeading___Toc207_1659156176"/>
      <w:bookmarkStart w:id="94" w:name="_Toc512254430"/>
      <w:bookmarkEnd w:id="93"/>
      <w:r w:rsidRPr="001725AE">
        <w:rPr>
          <w:rFonts w:asciiTheme="minorHAnsi" w:hAnsiTheme="minorHAnsi" w:cstheme="minorHAnsi"/>
          <w:b/>
          <w:color w:val="5F497A" w:themeColor="accent4" w:themeShade="BF"/>
          <w:sz w:val="28"/>
          <w:szCs w:val="28"/>
          <w:lang w:val="el-GR"/>
        </w:rPr>
        <w:t>4.</w:t>
      </w:r>
      <w:r w:rsidR="000532ED" w:rsidRPr="001725AE">
        <w:rPr>
          <w:rFonts w:asciiTheme="minorHAnsi" w:hAnsiTheme="minorHAnsi" w:cstheme="minorHAnsi"/>
          <w:b/>
          <w:color w:val="5F497A" w:themeColor="accent4" w:themeShade="BF"/>
          <w:sz w:val="28"/>
          <w:szCs w:val="28"/>
          <w:lang w:val="el-GR"/>
        </w:rPr>
        <w:t>5</w:t>
      </w:r>
      <w:r w:rsidRPr="001725AE">
        <w:rPr>
          <w:rFonts w:asciiTheme="minorHAnsi" w:hAnsiTheme="minorHAnsi" w:cstheme="minorHAnsi"/>
          <w:b/>
          <w:color w:val="5F497A" w:themeColor="accent4" w:themeShade="BF"/>
          <w:sz w:val="28"/>
          <w:szCs w:val="28"/>
          <w:lang w:val="el-GR"/>
        </w:rPr>
        <w:tab/>
        <w:t>Δικαίωμα μονομερούς λύσης της σύμβασης</w:t>
      </w:r>
      <w:bookmarkEnd w:id="94"/>
    </w:p>
    <w:p w:rsidR="006A2664" w:rsidRPr="00E94983" w:rsidRDefault="006A2664" w:rsidP="00B527C3">
      <w:pPr>
        <w:rPr>
          <w:rFonts w:asciiTheme="minorHAnsi" w:hAnsiTheme="minorHAnsi" w:cstheme="minorHAnsi"/>
          <w:lang w:val="el-GR"/>
        </w:rPr>
      </w:pPr>
      <w:r w:rsidRPr="001725AE">
        <w:rPr>
          <w:rFonts w:asciiTheme="minorHAnsi" w:hAnsiTheme="minorHAnsi" w:cstheme="minorHAnsi"/>
          <w:b/>
          <w:bCs/>
          <w:color w:val="5F497A" w:themeColor="accent4" w:themeShade="BF"/>
          <w:sz w:val="28"/>
          <w:szCs w:val="28"/>
          <w:lang w:val="el-GR"/>
        </w:rPr>
        <w:t>4.</w:t>
      </w:r>
      <w:r w:rsidR="000532ED" w:rsidRPr="001725AE">
        <w:rPr>
          <w:rFonts w:asciiTheme="minorHAnsi" w:hAnsiTheme="minorHAnsi" w:cstheme="minorHAnsi"/>
          <w:b/>
          <w:bCs/>
          <w:color w:val="5F497A" w:themeColor="accent4" w:themeShade="BF"/>
          <w:sz w:val="28"/>
          <w:szCs w:val="28"/>
          <w:lang w:val="el-GR"/>
        </w:rPr>
        <w:t>5</w:t>
      </w:r>
      <w:r w:rsidRPr="001725AE">
        <w:rPr>
          <w:rFonts w:asciiTheme="minorHAnsi" w:hAnsiTheme="minorHAnsi" w:cstheme="minorHAnsi"/>
          <w:b/>
          <w:bCs/>
          <w:color w:val="5F497A" w:themeColor="accent4" w:themeShade="BF"/>
          <w:sz w:val="28"/>
          <w:szCs w:val="28"/>
          <w:lang w:val="el-GR"/>
        </w:rPr>
        <w:t>.1.</w:t>
      </w:r>
      <w:r w:rsidRPr="00E94983">
        <w:rPr>
          <w:rFonts w:asciiTheme="minorHAnsi" w:hAnsiTheme="minorHAnsi" w:cstheme="minorHAnsi"/>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β) ο ανάδοχος, κατά το χρόνο της ανάθεσης της σύμβασης, τελούσε σε μια από τις καταστάσεις που αναφέρονται στην παράγραφο 2.2.</w:t>
      </w:r>
      <w:r w:rsidR="00D83617" w:rsidRPr="00E94983">
        <w:rPr>
          <w:rFonts w:asciiTheme="minorHAnsi" w:hAnsiTheme="minorHAnsi" w:cstheme="minorHAnsi"/>
          <w:lang w:val="el-GR"/>
        </w:rPr>
        <w:t>2</w:t>
      </w:r>
      <w:r w:rsidRPr="00E94983">
        <w:rPr>
          <w:rFonts w:asciiTheme="minorHAnsi" w:hAnsiTheme="minorHAnsi" w:cstheme="minorHAnsi"/>
          <w:lang w:val="el-GR"/>
        </w:rPr>
        <w:t>.1 και, ως εκ τούτου, θα έπρεπε να έχει αποκλειστεί από τη διαδικασία σύναψης της σύμβασης,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3E3313" w:rsidRPr="00E94983" w:rsidRDefault="003E3313" w:rsidP="00B527C3">
      <w:pPr>
        <w:rPr>
          <w:rFonts w:asciiTheme="minorHAnsi" w:hAnsiTheme="minorHAnsi" w:cstheme="minorHAnsi"/>
          <w:lang w:val="el-GR"/>
        </w:rPr>
      </w:pPr>
      <w:bookmarkStart w:id="95" w:name="__RefHeading___Toc491950141"/>
      <w:bookmarkEnd w:id="95"/>
    </w:p>
    <w:p w:rsidR="006A2664" w:rsidRPr="001725AE" w:rsidRDefault="006A2664" w:rsidP="00B527C3">
      <w:pPr>
        <w:rPr>
          <w:rFonts w:asciiTheme="minorHAnsi" w:hAnsiTheme="minorHAnsi" w:cstheme="minorHAnsi"/>
          <w:b/>
          <w:color w:val="5F497A" w:themeColor="accent4" w:themeShade="BF"/>
          <w:sz w:val="28"/>
          <w:szCs w:val="28"/>
          <w:u w:val="single"/>
          <w:lang w:val="el-GR"/>
        </w:rPr>
      </w:pPr>
      <w:r w:rsidRPr="001725AE">
        <w:rPr>
          <w:rFonts w:asciiTheme="minorHAnsi" w:hAnsiTheme="minorHAnsi" w:cstheme="minorHAnsi"/>
          <w:b/>
          <w:color w:val="5F497A" w:themeColor="accent4" w:themeShade="BF"/>
          <w:sz w:val="28"/>
          <w:szCs w:val="28"/>
          <w:u w:val="single"/>
          <w:lang w:val="el-GR"/>
        </w:rPr>
        <w:t>5.</w:t>
      </w:r>
      <w:r w:rsidRPr="001725AE">
        <w:rPr>
          <w:rFonts w:asciiTheme="minorHAnsi" w:hAnsiTheme="minorHAnsi" w:cstheme="minorHAnsi"/>
          <w:b/>
          <w:color w:val="5F497A" w:themeColor="accent4" w:themeShade="BF"/>
          <w:sz w:val="28"/>
          <w:szCs w:val="28"/>
          <w:u w:val="single"/>
          <w:lang w:val="el-GR"/>
        </w:rPr>
        <w:tab/>
        <w:t xml:space="preserve">ΕΙΔΙΚΟΙ ΟΡΟΙ ΕΚΤΕΛΕΣΗΣ ΤΗΣ ΣΥΜΒΑΣΗΣ </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96" w:name="__RefHeading___Toc209_1659156176"/>
      <w:bookmarkStart w:id="97" w:name="_Toc512254431"/>
      <w:bookmarkEnd w:id="96"/>
      <w:r w:rsidRPr="001725AE">
        <w:rPr>
          <w:rFonts w:asciiTheme="minorHAnsi" w:hAnsiTheme="minorHAnsi" w:cstheme="minorHAnsi"/>
          <w:b/>
          <w:color w:val="5F497A" w:themeColor="accent4" w:themeShade="BF"/>
          <w:sz w:val="28"/>
          <w:szCs w:val="28"/>
          <w:lang w:val="el-GR"/>
        </w:rPr>
        <w:t>5.1</w:t>
      </w:r>
      <w:r w:rsidRPr="001725AE">
        <w:rPr>
          <w:rFonts w:asciiTheme="minorHAnsi" w:hAnsiTheme="minorHAnsi" w:cstheme="minorHAnsi"/>
          <w:b/>
          <w:color w:val="5F497A" w:themeColor="accent4" w:themeShade="BF"/>
          <w:sz w:val="28"/>
          <w:szCs w:val="28"/>
          <w:lang w:val="el-GR"/>
        </w:rPr>
        <w:tab/>
        <w:t>Τρόπος πληρωμής</w:t>
      </w:r>
      <w:bookmarkEnd w:id="97"/>
      <w:r w:rsidRPr="001725AE">
        <w:rPr>
          <w:rFonts w:asciiTheme="minorHAnsi" w:hAnsiTheme="minorHAnsi" w:cstheme="minorHAnsi"/>
          <w:b/>
          <w:color w:val="5F497A" w:themeColor="accent4" w:themeShade="BF"/>
          <w:sz w:val="28"/>
          <w:szCs w:val="28"/>
          <w:lang w:val="el-GR"/>
        </w:rPr>
        <w:t xml:space="preserve"> </w:t>
      </w:r>
    </w:p>
    <w:p w:rsidR="005A136B" w:rsidRPr="00E94983" w:rsidRDefault="006A2664" w:rsidP="005A136B">
      <w:pPr>
        <w:spacing w:line="200" w:lineRule="atLeast"/>
        <w:contextualSpacing/>
        <w:rPr>
          <w:rFonts w:asciiTheme="minorHAnsi" w:hAnsiTheme="minorHAnsi" w:cstheme="minorHAnsi"/>
          <w:iCs/>
          <w:color w:val="000000"/>
          <w:szCs w:val="22"/>
          <w:lang w:val="el-GR" w:eastAsia="el-GR"/>
        </w:rPr>
      </w:pPr>
      <w:r w:rsidRPr="001725AE">
        <w:rPr>
          <w:rFonts w:asciiTheme="minorHAnsi" w:hAnsiTheme="minorHAnsi" w:cstheme="minorHAnsi"/>
          <w:b/>
          <w:bCs/>
          <w:color w:val="5F497A" w:themeColor="accent4" w:themeShade="BF"/>
          <w:sz w:val="28"/>
          <w:szCs w:val="28"/>
          <w:lang w:val="el-GR"/>
        </w:rPr>
        <w:t>5.1.1</w:t>
      </w:r>
      <w:r w:rsidRPr="00E94983">
        <w:rPr>
          <w:rFonts w:asciiTheme="minorHAnsi" w:hAnsiTheme="minorHAnsi" w:cstheme="minorHAnsi"/>
          <w:b/>
          <w:bCs/>
          <w:color w:val="5F497A" w:themeColor="accent4" w:themeShade="BF"/>
          <w:sz w:val="32"/>
          <w:szCs w:val="32"/>
          <w:lang w:val="el-GR"/>
        </w:rPr>
        <w:t>.</w:t>
      </w:r>
      <w:r w:rsidRPr="00E94983">
        <w:rPr>
          <w:rFonts w:asciiTheme="minorHAnsi" w:hAnsiTheme="minorHAnsi" w:cstheme="minorHAnsi"/>
          <w:lang w:val="el-GR"/>
        </w:rPr>
        <w:t xml:space="preserve"> </w:t>
      </w:r>
      <w:r w:rsidR="001F17B7" w:rsidRPr="00E94983">
        <w:rPr>
          <w:rFonts w:asciiTheme="minorHAnsi" w:hAnsiTheme="minorHAnsi" w:cstheme="minorHAnsi"/>
          <w:color w:val="000000"/>
          <w:szCs w:val="22"/>
          <w:lang w:val="el-GR" w:eastAsia="el-GR"/>
        </w:rPr>
        <w:t xml:space="preserve">Η πληρωμή του αναδόχου θα </w:t>
      </w:r>
      <w:r w:rsidR="001F17B7" w:rsidRPr="00E94983">
        <w:rPr>
          <w:rFonts w:asciiTheme="minorHAnsi" w:hAnsiTheme="minorHAnsi" w:cstheme="minorHAnsi"/>
          <w:iCs/>
          <w:color w:val="000000"/>
          <w:szCs w:val="22"/>
          <w:lang w:val="el-GR" w:eastAsia="el-GR"/>
        </w:rPr>
        <w:t>γίνεται τμηματικά για</w:t>
      </w:r>
      <w:r w:rsidR="005A136B" w:rsidRPr="00E94983">
        <w:rPr>
          <w:rFonts w:asciiTheme="minorHAnsi" w:hAnsiTheme="minorHAnsi" w:cstheme="minorHAnsi"/>
          <w:iCs/>
          <w:color w:val="000000"/>
          <w:szCs w:val="22"/>
          <w:lang w:val="el-GR" w:eastAsia="el-GR"/>
        </w:rPr>
        <w:t xml:space="preserve"> όλη τη διάρκεια της σύμβασης (ανάλογα με την παράδοση των ειδών που θα γίνει συνολικά ή τμηματικά)</w:t>
      </w:r>
      <w:r w:rsidR="001F17B7" w:rsidRPr="00E94983">
        <w:rPr>
          <w:rFonts w:asciiTheme="minorHAnsi" w:hAnsiTheme="minorHAnsi" w:cstheme="minorHAnsi"/>
          <w:iCs/>
          <w:szCs w:val="22"/>
          <w:lang w:val="el-GR" w:eastAsia="el-GR"/>
        </w:rPr>
        <w:t>,</w:t>
      </w:r>
      <w:r w:rsidR="001F17B7" w:rsidRPr="00E94983">
        <w:rPr>
          <w:rFonts w:asciiTheme="minorHAnsi" w:hAnsiTheme="minorHAnsi" w:cstheme="minorHAnsi"/>
          <w:iCs/>
          <w:color w:val="000000"/>
          <w:szCs w:val="22"/>
          <w:lang w:val="el-GR" w:eastAsia="el-GR"/>
        </w:rPr>
        <w:t xml:space="preserve"> αφού υπογραφούν τα σχετικά πρωτόκολλα παραλαβής </w:t>
      </w:r>
      <w:r w:rsidR="00CF2DF8" w:rsidRPr="00E94983">
        <w:rPr>
          <w:rFonts w:asciiTheme="minorHAnsi" w:hAnsiTheme="minorHAnsi" w:cstheme="minorHAnsi"/>
          <w:iCs/>
          <w:color w:val="000000"/>
          <w:szCs w:val="22"/>
          <w:lang w:val="el-GR" w:eastAsia="el-GR"/>
        </w:rPr>
        <w:t>από</w:t>
      </w:r>
      <w:r w:rsidR="001F17B7" w:rsidRPr="00E94983">
        <w:rPr>
          <w:rFonts w:asciiTheme="minorHAnsi" w:hAnsiTheme="minorHAnsi" w:cstheme="minorHAnsi"/>
          <w:iCs/>
          <w:color w:val="000000"/>
          <w:szCs w:val="22"/>
          <w:lang w:val="el-GR" w:eastAsia="el-GR"/>
        </w:rPr>
        <w:t xml:space="preserve"> τις αρμόδιες επιτροπές σύμφωνα με την παρ. 11 </w:t>
      </w:r>
      <w:proofErr w:type="spellStart"/>
      <w:r w:rsidR="001F17B7" w:rsidRPr="00E94983">
        <w:rPr>
          <w:rFonts w:asciiTheme="minorHAnsi" w:hAnsiTheme="minorHAnsi" w:cstheme="minorHAnsi"/>
          <w:iCs/>
          <w:color w:val="000000"/>
          <w:szCs w:val="22"/>
          <w:lang w:val="el-GR" w:eastAsia="el-GR"/>
        </w:rPr>
        <w:t>εδ.β</w:t>
      </w:r>
      <w:proofErr w:type="spellEnd"/>
      <w:r w:rsidR="001F17B7" w:rsidRPr="00E94983">
        <w:rPr>
          <w:rFonts w:asciiTheme="minorHAnsi" w:hAnsiTheme="minorHAnsi" w:cstheme="minorHAnsi"/>
          <w:iCs/>
          <w:color w:val="000000"/>
          <w:szCs w:val="22"/>
          <w:lang w:val="el-GR" w:eastAsia="el-GR"/>
        </w:rPr>
        <w:t xml:space="preserve"> του άρθρου 221 του ν.4412/2016 σύμφωνα με τα οριζόμενα στο άρθρο του ως άνω νόμου.</w:t>
      </w:r>
    </w:p>
    <w:p w:rsidR="005A136B" w:rsidRPr="00E94983" w:rsidRDefault="005A136B" w:rsidP="005A136B">
      <w:pPr>
        <w:spacing w:line="200" w:lineRule="atLeast"/>
        <w:contextualSpacing/>
        <w:rPr>
          <w:rFonts w:asciiTheme="minorHAnsi" w:hAnsiTheme="minorHAnsi" w:cstheme="minorHAnsi"/>
          <w:lang w:val="el-GR"/>
        </w:rPr>
      </w:pPr>
    </w:p>
    <w:p w:rsidR="005A136B" w:rsidRPr="00E94983" w:rsidRDefault="005A136B" w:rsidP="005A136B">
      <w:pPr>
        <w:spacing w:line="200" w:lineRule="atLeast"/>
        <w:contextualSpacing/>
        <w:rPr>
          <w:rFonts w:asciiTheme="minorHAnsi" w:hAnsiTheme="minorHAnsi" w:cstheme="minorHAnsi"/>
          <w:iCs/>
          <w:color w:val="000000"/>
          <w:szCs w:val="22"/>
          <w:lang w:val="el-GR" w:eastAsia="el-GR"/>
        </w:rPr>
      </w:pPr>
      <w:r w:rsidRPr="00E94983">
        <w:rPr>
          <w:rFonts w:asciiTheme="minorHAnsi" w:hAnsiTheme="minorHAnsi" w:cstheme="minorHAnsi"/>
          <w:lang w:val="el-GR"/>
        </w:rPr>
        <w:t>Εφόσον ο ανάδοχος εκτελεί ορθά, σύννομα και σύμφωνα με τη σύμβαση, τις υποχρεώσεις του, εκδίδει τιμολόγιο ή πώλησης ειδών, για τα είδη που έχει παραδώσει   και παραλάβει η αρμόδια επιτροπής παραλαβής και έχει εκδώσει για το λόγο αυτό το αντίστοιχο πρωτόκολλο παραλαβής. Όλα τα δικαιολογητικά πληρωμής ελέγχονται από την αρμόδια δημοτική υπηρεσία.</w:t>
      </w:r>
    </w:p>
    <w:p w:rsidR="005A136B" w:rsidRPr="00E94983" w:rsidRDefault="005A136B" w:rsidP="00B527C3">
      <w:pPr>
        <w:rPr>
          <w:rFonts w:asciiTheme="minorHAnsi" w:hAnsiTheme="minorHAnsi" w:cstheme="minorHAnsi"/>
          <w:lang w:val="el-GR"/>
        </w:rPr>
      </w:pPr>
    </w:p>
    <w:p w:rsidR="001F17B7" w:rsidRPr="00E94983" w:rsidRDefault="00465F38" w:rsidP="00B527C3">
      <w:pPr>
        <w:rPr>
          <w:rFonts w:asciiTheme="minorHAnsi" w:hAnsiTheme="minorHAnsi" w:cstheme="minorHAnsi"/>
          <w:lang w:val="el-GR"/>
        </w:rPr>
      </w:pPr>
      <w:r>
        <w:rPr>
          <w:rFonts w:asciiTheme="minorHAnsi" w:hAnsiTheme="minorHAnsi" w:cstheme="minorHAnsi"/>
          <w:lang w:val="el-GR"/>
        </w:rPr>
        <w:t xml:space="preserve">Η </w:t>
      </w:r>
      <w:r w:rsidR="001F17B7" w:rsidRPr="00E94983">
        <w:rPr>
          <w:rFonts w:asciiTheme="minorHAnsi" w:hAnsiTheme="minorHAnsi" w:cstheme="minorHAnsi"/>
          <w:lang w:val="el-GR"/>
        </w:rPr>
        <w:t xml:space="preserve">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w:t>
      </w:r>
      <w:r w:rsidR="001F17B7" w:rsidRPr="00E94983">
        <w:rPr>
          <w:rFonts w:asciiTheme="minorHAnsi" w:hAnsiTheme="minorHAnsi" w:cstheme="minorHAnsi"/>
          <w:lang w:val="el-GR"/>
        </w:rPr>
        <w:lastRenderedPageBreak/>
        <w:t>κάθε άλλου δικαιολογητικού που τυχόν ήθελε ζητηθεί από τις αρμόδιες υπηρεσίες που διενεργούν τον έλεγχο και την πληρωμή.</w:t>
      </w:r>
    </w:p>
    <w:p w:rsidR="001F17B7" w:rsidRPr="00E94983" w:rsidRDefault="00346AD2" w:rsidP="0045044E">
      <w:pPr>
        <w:rPr>
          <w:rFonts w:asciiTheme="minorHAnsi" w:hAnsiTheme="minorHAnsi" w:cstheme="minorHAnsi"/>
          <w:szCs w:val="22"/>
          <w:lang w:val="el-GR"/>
        </w:rPr>
      </w:pPr>
      <w:r w:rsidRPr="00E94983">
        <w:rPr>
          <w:rFonts w:asciiTheme="minorHAnsi" w:hAnsiTheme="minorHAnsi" w:cstheme="minorHAnsi"/>
          <w:color w:val="5F497A" w:themeColor="accent4" w:themeShade="BF"/>
          <w:sz w:val="32"/>
          <w:szCs w:val="32"/>
          <w:lang w:val="el-GR"/>
        </w:rPr>
        <w:t xml:space="preserve"> </w:t>
      </w:r>
      <w:r w:rsidR="006A2664" w:rsidRPr="001725AE">
        <w:rPr>
          <w:rFonts w:asciiTheme="minorHAnsi" w:hAnsiTheme="minorHAnsi" w:cstheme="minorHAnsi"/>
          <w:b/>
          <w:bCs/>
          <w:color w:val="5F497A" w:themeColor="accent4" w:themeShade="BF"/>
          <w:sz w:val="28"/>
          <w:szCs w:val="28"/>
          <w:lang w:val="el-GR"/>
        </w:rPr>
        <w:t>5.1.2.</w:t>
      </w:r>
      <w:r w:rsidR="00CF2DF8" w:rsidRPr="00E94983">
        <w:rPr>
          <w:rFonts w:asciiTheme="minorHAnsi" w:hAnsiTheme="minorHAnsi" w:cstheme="minorHAnsi"/>
          <w:lang w:val="el-GR"/>
        </w:rPr>
        <w:t xml:space="preserve"> Τον</w:t>
      </w:r>
      <w:r w:rsidR="006A2664" w:rsidRPr="00E94983">
        <w:rPr>
          <w:rFonts w:asciiTheme="minorHAnsi" w:hAnsiTheme="minorHAnsi" w:cstheme="minorHAnsi"/>
          <w:lang w:val="el-GR"/>
        </w:rPr>
        <w:t xml:space="preserve"> Ανάδοχο βαρύνουν </w:t>
      </w:r>
      <w:r w:rsidR="006A2664" w:rsidRPr="00E94983">
        <w:rPr>
          <w:rFonts w:asciiTheme="minorHAnsi" w:hAnsiTheme="minorHAnsi" w:cstheme="minorHAnsi"/>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bookmarkStart w:id="98" w:name="_Toc512254432"/>
    </w:p>
    <w:p w:rsidR="00CF2DF8" w:rsidRPr="00E94983" w:rsidRDefault="00CF2DF8" w:rsidP="00B527C3">
      <w:pPr>
        <w:pStyle w:val="Web"/>
        <w:spacing w:after="0"/>
        <w:rPr>
          <w:rFonts w:asciiTheme="minorHAnsi" w:hAnsiTheme="minorHAnsi" w:cstheme="minorHAnsi"/>
          <w:sz w:val="22"/>
          <w:szCs w:val="22"/>
          <w:lang w:val="el-GR"/>
        </w:rPr>
      </w:pPr>
      <w:r w:rsidRPr="00E94983">
        <w:rPr>
          <w:rFonts w:asciiTheme="minorHAnsi" w:hAnsiTheme="minorHAnsi" w:cstheme="minorHAnsi"/>
          <w:sz w:val="22"/>
          <w:szCs w:val="22"/>
          <w:lang w:val="el-GR"/>
        </w:rPr>
        <w:t>Σε κάθε περίπτωση θα εφαρμοστούν οι διατάξεις της ισχύουσας νομοθεσίας.</w:t>
      </w:r>
    </w:p>
    <w:p w:rsidR="003E3313" w:rsidRPr="00E94983" w:rsidRDefault="003E3313" w:rsidP="00B527C3">
      <w:pPr>
        <w:rPr>
          <w:rFonts w:asciiTheme="minorHAnsi" w:hAnsiTheme="minorHAnsi" w:cstheme="minorHAnsi"/>
          <w:lang w:val="el-GR"/>
        </w:rPr>
      </w:pPr>
    </w:p>
    <w:p w:rsidR="006A2664" w:rsidRPr="001725AE" w:rsidRDefault="006A2664" w:rsidP="00B527C3">
      <w:pPr>
        <w:rPr>
          <w:rFonts w:asciiTheme="minorHAnsi" w:hAnsiTheme="minorHAnsi" w:cstheme="minorHAnsi"/>
          <w:b/>
          <w:color w:val="5F497A" w:themeColor="accent4" w:themeShade="BF"/>
          <w:sz w:val="28"/>
          <w:szCs w:val="28"/>
          <w:lang w:val="el-GR"/>
        </w:rPr>
      </w:pPr>
      <w:r w:rsidRPr="001725AE">
        <w:rPr>
          <w:rFonts w:asciiTheme="minorHAnsi" w:hAnsiTheme="minorHAnsi" w:cstheme="minorHAnsi"/>
          <w:b/>
          <w:color w:val="5F497A" w:themeColor="accent4" w:themeShade="BF"/>
          <w:sz w:val="28"/>
          <w:szCs w:val="28"/>
          <w:lang w:val="el-GR"/>
        </w:rPr>
        <w:t>5.2</w:t>
      </w:r>
      <w:r w:rsidRPr="001725AE">
        <w:rPr>
          <w:rFonts w:asciiTheme="minorHAnsi" w:hAnsiTheme="minorHAnsi" w:cstheme="minorHAnsi"/>
          <w:b/>
          <w:color w:val="5F497A" w:themeColor="accent4" w:themeShade="BF"/>
          <w:sz w:val="28"/>
          <w:szCs w:val="28"/>
          <w:lang w:val="el-GR"/>
        </w:rPr>
        <w:tab/>
        <w:t>Κήρυξη οικονομικού φορέα εκπτώτου - Κυρώσεις</w:t>
      </w:r>
      <w:bookmarkEnd w:id="98"/>
      <w:r w:rsidRPr="001725AE">
        <w:rPr>
          <w:rFonts w:asciiTheme="minorHAnsi" w:hAnsiTheme="minorHAnsi" w:cstheme="minorHAnsi"/>
          <w:b/>
          <w:color w:val="5F497A" w:themeColor="accent4" w:themeShade="BF"/>
          <w:sz w:val="28"/>
          <w:szCs w:val="28"/>
          <w:lang w:val="el-GR"/>
        </w:rPr>
        <w:t xml:space="preserve"> </w:t>
      </w:r>
    </w:p>
    <w:p w:rsidR="006A2664" w:rsidRPr="00E94983" w:rsidRDefault="006A2664" w:rsidP="00B527C3">
      <w:pPr>
        <w:suppressAutoHyphens w:val="0"/>
        <w:autoSpaceDE w:val="0"/>
        <w:rPr>
          <w:rFonts w:asciiTheme="minorHAnsi" w:hAnsiTheme="minorHAnsi" w:cstheme="minorHAnsi"/>
          <w:lang w:val="el-GR"/>
        </w:rPr>
      </w:pPr>
      <w:r w:rsidRPr="001725AE">
        <w:rPr>
          <w:rFonts w:asciiTheme="minorHAnsi" w:hAnsiTheme="minorHAnsi" w:cstheme="minorHAnsi"/>
          <w:b/>
          <w:bCs/>
          <w:color w:val="5F497A" w:themeColor="accent4" w:themeShade="BF"/>
          <w:sz w:val="28"/>
          <w:szCs w:val="28"/>
          <w:lang w:val="el-GR"/>
        </w:rPr>
        <w:t>5.2.1.</w:t>
      </w:r>
      <w:r w:rsidRPr="00E94983">
        <w:rPr>
          <w:rFonts w:asciiTheme="minorHAnsi" w:hAnsiTheme="minorHAnsi" w:cstheme="minorHAnsi"/>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w:t>
      </w:r>
      <w:r w:rsidR="00285F41" w:rsidRPr="00E94983">
        <w:rPr>
          <w:rFonts w:asciiTheme="minorHAnsi" w:hAnsiTheme="minorHAnsi" w:cstheme="minorHAnsi"/>
          <w:lang w:val="el-GR"/>
        </w:rPr>
        <w:t xml:space="preserve"> στο άρθρο 206 του ν. 4412/2016.</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Δεν κηρύσσεται έκπτωτος  όταν:</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α) το υλικό δεν φορτωθεί ή παραδοθεί ή αντικατασταθεί με ευθύνη του φορέα που εκτελεί τη σύμβαση.</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β) συντρέχουν λόγοι ανωτέρας βίας</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α) ολική κατάπτωση της εγγύησης καλής εκτέλεσης της σύμβασης,</w:t>
      </w:r>
    </w:p>
    <w:p w:rsidR="00285F41" w:rsidRPr="00E94983" w:rsidRDefault="00285F41" w:rsidP="00B527C3">
      <w:pPr>
        <w:pStyle w:val="Web"/>
        <w:spacing w:after="0"/>
        <w:rPr>
          <w:rFonts w:asciiTheme="minorHAnsi" w:hAnsiTheme="minorHAnsi" w:cstheme="minorHAnsi"/>
          <w:sz w:val="22"/>
          <w:szCs w:val="22"/>
          <w:lang w:val="el-GR"/>
        </w:rPr>
      </w:pPr>
      <w:r w:rsidRPr="00E94983">
        <w:rPr>
          <w:rFonts w:asciiTheme="minorHAnsi" w:hAnsiTheme="minorHAnsi" w:cstheme="minorHAnsi"/>
          <w:sz w:val="22"/>
          <w:szCs w:val="22"/>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3E3313" w:rsidRPr="00E94983" w:rsidRDefault="003E3313" w:rsidP="00B527C3">
      <w:pPr>
        <w:suppressAutoHyphens w:val="0"/>
        <w:autoSpaceDE w:val="0"/>
        <w:rPr>
          <w:rFonts w:asciiTheme="minorHAnsi" w:hAnsiTheme="minorHAnsi" w:cstheme="minorHAnsi"/>
          <w:lang w:val="el-GR"/>
        </w:rPr>
      </w:pPr>
    </w:p>
    <w:p w:rsidR="006A2664" w:rsidRPr="00E94983" w:rsidRDefault="006A2664" w:rsidP="00B527C3">
      <w:pPr>
        <w:suppressAutoHyphens w:val="0"/>
        <w:autoSpaceDE w:val="0"/>
        <w:rPr>
          <w:rFonts w:asciiTheme="minorHAnsi" w:hAnsiTheme="minorHAnsi" w:cstheme="minorHAnsi"/>
          <w:lang w:val="el-GR"/>
        </w:rPr>
      </w:pPr>
      <w:r w:rsidRPr="00B763BA">
        <w:rPr>
          <w:rFonts w:asciiTheme="minorHAnsi" w:hAnsiTheme="minorHAnsi" w:cstheme="minorHAnsi"/>
          <w:b/>
          <w:bCs/>
          <w:color w:val="5F497A" w:themeColor="accent4" w:themeShade="BF"/>
          <w:sz w:val="32"/>
          <w:szCs w:val="32"/>
          <w:lang w:val="el-GR"/>
        </w:rPr>
        <w:t>5.2.2.</w:t>
      </w:r>
      <w:r w:rsidR="00285F41" w:rsidRPr="00B763BA">
        <w:rPr>
          <w:rFonts w:asciiTheme="minorHAnsi" w:hAnsiTheme="minorHAnsi" w:cstheme="minorHAnsi"/>
          <w:color w:val="5F497A" w:themeColor="accent4" w:themeShade="BF"/>
          <w:lang w:val="el-GR"/>
        </w:rPr>
        <w:t xml:space="preserve">  </w:t>
      </w:r>
      <w:r w:rsidR="00285F41" w:rsidRPr="00E94983">
        <w:rPr>
          <w:rFonts w:asciiTheme="minorHAnsi" w:hAnsiTheme="minorHAnsi" w:cstheme="minorHAnsi"/>
          <w:lang w:val="el-GR"/>
        </w:rPr>
        <w:t xml:space="preserve">Αν  το είδος </w:t>
      </w:r>
      <w:r w:rsidRPr="00E94983">
        <w:rPr>
          <w:rFonts w:asciiTheme="minorHAnsi" w:hAnsiTheme="minorHAnsi" w:cstheme="minorHAnsi"/>
          <w:lang w:val="el-GR"/>
        </w:rPr>
        <w:t>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6A2664" w:rsidRPr="00E94983" w:rsidRDefault="006A2664" w:rsidP="00B527C3">
      <w:pPr>
        <w:suppressAutoHyphens w:val="0"/>
        <w:autoSpaceDE w:val="0"/>
        <w:rPr>
          <w:rFonts w:asciiTheme="minorHAnsi" w:hAnsiTheme="minorHAnsi" w:cstheme="minorHAnsi"/>
          <w:lang w:val="el-GR"/>
        </w:rPr>
      </w:pPr>
      <w:r w:rsidRPr="00E94983">
        <w:rPr>
          <w:rFonts w:asciiTheme="minorHAnsi" w:hAnsiTheme="minorHAnsi" w:cstheme="minorHAnsi"/>
          <w:lang w:val="el-GR"/>
        </w:rPr>
        <w:lastRenderedPageBreak/>
        <w:t>Σε περίπτωση ένωσης οικονομικών φορέων, το πρόστιμο και οι τόκοι επιβάλλονται αναλόγως σε όλα τα μέλη της ένωσης.</w:t>
      </w:r>
    </w:p>
    <w:p w:rsidR="006A2664" w:rsidRPr="00972CA5" w:rsidRDefault="006A2664" w:rsidP="00B527C3">
      <w:pPr>
        <w:rPr>
          <w:rFonts w:asciiTheme="minorHAnsi" w:hAnsiTheme="minorHAnsi" w:cstheme="minorHAnsi"/>
          <w:b/>
          <w:color w:val="5F497A" w:themeColor="accent4" w:themeShade="BF"/>
          <w:sz w:val="28"/>
          <w:szCs w:val="28"/>
          <w:lang w:val="el-GR"/>
        </w:rPr>
      </w:pPr>
      <w:bookmarkStart w:id="99" w:name="__RefHeading___Toc213_1659156176"/>
      <w:bookmarkStart w:id="100" w:name="_Toc512254433"/>
      <w:bookmarkEnd w:id="99"/>
      <w:r w:rsidRPr="00B763BA">
        <w:rPr>
          <w:rFonts w:asciiTheme="minorHAnsi" w:hAnsiTheme="minorHAnsi" w:cstheme="minorHAnsi"/>
          <w:b/>
          <w:color w:val="5F497A" w:themeColor="accent4" w:themeShade="BF"/>
          <w:sz w:val="28"/>
          <w:szCs w:val="28"/>
          <w:lang w:val="el-GR"/>
        </w:rPr>
        <w:t>5.3</w:t>
      </w:r>
      <w:r w:rsidRPr="00B763BA">
        <w:rPr>
          <w:rFonts w:asciiTheme="minorHAnsi" w:hAnsiTheme="minorHAnsi" w:cstheme="minorHAnsi"/>
          <w:b/>
          <w:color w:val="5F497A" w:themeColor="accent4" w:themeShade="BF"/>
          <w:sz w:val="28"/>
          <w:szCs w:val="28"/>
          <w:lang w:val="el-GR"/>
        </w:rPr>
        <w:tab/>
        <w:t xml:space="preserve">Διοικητικές </w:t>
      </w:r>
      <w:r w:rsidRPr="00972CA5">
        <w:rPr>
          <w:rFonts w:asciiTheme="minorHAnsi" w:hAnsiTheme="minorHAnsi" w:cstheme="minorHAnsi"/>
          <w:b/>
          <w:color w:val="5F497A" w:themeColor="accent4" w:themeShade="BF"/>
          <w:sz w:val="28"/>
          <w:szCs w:val="28"/>
          <w:lang w:val="el-GR"/>
        </w:rPr>
        <w:t>προσφυγές κατά τη διαδικασία εκτέλεσης των συμβάσεων</w:t>
      </w:r>
      <w:bookmarkEnd w:id="100"/>
      <w:r w:rsidRPr="00972CA5">
        <w:rPr>
          <w:rFonts w:asciiTheme="minorHAnsi" w:hAnsiTheme="minorHAnsi" w:cstheme="minorHAnsi"/>
          <w:b/>
          <w:color w:val="5F497A" w:themeColor="accent4" w:themeShade="BF"/>
          <w:sz w:val="28"/>
          <w:szCs w:val="28"/>
          <w:lang w:val="el-GR"/>
        </w:rPr>
        <w:t xml:space="preserve"> </w:t>
      </w:r>
    </w:p>
    <w:p w:rsidR="006A2664" w:rsidRPr="00972CA5" w:rsidRDefault="006A2664" w:rsidP="00B527C3">
      <w:pPr>
        <w:suppressAutoHyphens w:val="0"/>
        <w:autoSpaceDE w:val="0"/>
        <w:rPr>
          <w:rFonts w:asciiTheme="minorHAnsi" w:hAnsiTheme="minorHAnsi" w:cstheme="minorHAnsi"/>
          <w:lang w:val="el-GR"/>
        </w:rPr>
      </w:pPr>
      <w:r w:rsidRPr="00972CA5">
        <w:rPr>
          <w:rFonts w:asciiTheme="minorHAnsi" w:hAnsiTheme="minorHAnsi" w:cs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w:t>
      </w:r>
      <w:r w:rsidR="00486B8E" w:rsidRPr="00972CA5">
        <w:rPr>
          <w:rFonts w:asciiTheme="minorHAnsi" w:hAnsiTheme="minorHAnsi" w:cstheme="minorHAnsi"/>
          <w:lang w:val="el-GR"/>
        </w:rPr>
        <w:t>ών), 6.3</w:t>
      </w:r>
      <w:r w:rsidRPr="00972CA5">
        <w:rPr>
          <w:rFonts w:asciiTheme="minorHAnsi" w:hAnsiTheme="minorHAnsi" w:cstheme="minorHAnsi"/>
          <w:lang w:val="el-GR"/>
        </w:rPr>
        <w:t>. (Απόρριψη συμβατικών υλικών – αντικατάσταση),</w:t>
      </w:r>
      <w:r w:rsidR="00674358" w:rsidRPr="00972CA5">
        <w:rPr>
          <w:lang w:val="el-GR"/>
        </w:rPr>
        <w:t xml:space="preserve"> καθώς και κατ’ εφαρμογή των συμβατικών όρων να ασκήσει προσφυγή για λόγους νομιμότητας και ουσίας ενώπιον του φορέα που εκτελεί τη σύμβαση μ</w:t>
      </w:r>
      <w:r w:rsidRPr="00972CA5">
        <w:rPr>
          <w:rFonts w:asciiTheme="minorHAnsi" w:hAnsiTheme="minorHAnsi" w:cstheme="minorHAnsi"/>
          <w:lang w:val="el-GR"/>
        </w:rPr>
        <w:t>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6A2664" w:rsidRPr="00E94983" w:rsidRDefault="006A2664" w:rsidP="00B527C3">
      <w:pPr>
        <w:suppressAutoHyphens w:val="0"/>
        <w:autoSpaceDE w:val="0"/>
        <w:rPr>
          <w:rFonts w:asciiTheme="minorHAnsi" w:hAnsiTheme="minorHAnsi" w:cstheme="minorHAnsi"/>
          <w:lang w:val="el-GR"/>
        </w:rPr>
      </w:pPr>
      <w:r w:rsidRPr="00972CA5">
        <w:rPr>
          <w:rFonts w:asciiTheme="minorHAnsi" w:hAnsiTheme="minorHAnsi" w:cstheme="minorHAnsi"/>
          <w:lang w:val="el-GR"/>
        </w:rPr>
        <w:t>Η εν λόγω απόφαση δεν επιδέχεται προσβολή με άλλη οποιασδήποτε φύσεως διοικητική προσφυγή.</w:t>
      </w:r>
    </w:p>
    <w:p w:rsidR="006A2664" w:rsidRPr="00E94983" w:rsidRDefault="006A2664" w:rsidP="00B527C3">
      <w:pPr>
        <w:rPr>
          <w:rFonts w:asciiTheme="minorHAnsi" w:hAnsiTheme="minorHAnsi" w:cstheme="minorHAnsi"/>
          <w:lang w:val="el-GR"/>
        </w:rPr>
      </w:pPr>
    </w:p>
    <w:p w:rsidR="006A2664" w:rsidRPr="001725AE" w:rsidRDefault="006A2664" w:rsidP="00B527C3">
      <w:pPr>
        <w:rPr>
          <w:rFonts w:asciiTheme="minorHAnsi" w:hAnsiTheme="minorHAnsi" w:cstheme="minorHAnsi"/>
          <w:b/>
          <w:color w:val="5F497A" w:themeColor="accent4" w:themeShade="BF"/>
          <w:sz w:val="28"/>
          <w:szCs w:val="28"/>
          <w:u w:val="single"/>
          <w:lang w:val="el-GR"/>
        </w:rPr>
      </w:pPr>
      <w:bookmarkStart w:id="101" w:name="__RefHeading___Toc491950145"/>
      <w:bookmarkEnd w:id="101"/>
      <w:r w:rsidRPr="001725AE">
        <w:rPr>
          <w:rFonts w:asciiTheme="minorHAnsi" w:hAnsiTheme="minorHAnsi" w:cstheme="minorHAnsi"/>
          <w:b/>
          <w:color w:val="5F497A" w:themeColor="accent4" w:themeShade="BF"/>
          <w:sz w:val="28"/>
          <w:szCs w:val="28"/>
          <w:u w:val="single"/>
          <w:lang w:val="el-GR"/>
        </w:rPr>
        <w:t>6.</w:t>
      </w:r>
      <w:r w:rsidRPr="001725AE">
        <w:rPr>
          <w:rFonts w:asciiTheme="minorHAnsi" w:hAnsiTheme="minorHAnsi" w:cstheme="minorHAnsi"/>
          <w:b/>
          <w:color w:val="5F497A" w:themeColor="accent4" w:themeShade="BF"/>
          <w:sz w:val="28"/>
          <w:szCs w:val="28"/>
          <w:u w:val="single"/>
          <w:lang w:val="el-GR"/>
        </w:rPr>
        <w:tab/>
        <w:t xml:space="preserve">ΕΙΔΙΚΟΙ ΟΡΟΙ ΕΚΤΕΛΕΣΗΣ </w:t>
      </w:r>
    </w:p>
    <w:p w:rsidR="006A2664" w:rsidRPr="001725AE" w:rsidRDefault="006A2664" w:rsidP="00B527C3">
      <w:pPr>
        <w:rPr>
          <w:rFonts w:asciiTheme="minorHAnsi" w:hAnsiTheme="minorHAnsi" w:cstheme="minorHAnsi"/>
          <w:b/>
          <w:color w:val="5F497A" w:themeColor="accent4" w:themeShade="BF"/>
          <w:sz w:val="28"/>
          <w:szCs w:val="28"/>
          <w:lang w:val="el-GR"/>
        </w:rPr>
      </w:pPr>
      <w:bookmarkStart w:id="102" w:name="__RefHeading___Toc215_1659156176"/>
      <w:bookmarkStart w:id="103" w:name="_Toc512254434"/>
      <w:bookmarkEnd w:id="102"/>
      <w:r w:rsidRPr="001725AE">
        <w:rPr>
          <w:rFonts w:asciiTheme="minorHAnsi" w:hAnsiTheme="minorHAnsi" w:cstheme="minorHAnsi"/>
          <w:b/>
          <w:color w:val="5F497A" w:themeColor="accent4" w:themeShade="BF"/>
          <w:sz w:val="28"/>
          <w:szCs w:val="28"/>
          <w:lang w:val="el-GR"/>
        </w:rPr>
        <w:t xml:space="preserve">6.1 </w:t>
      </w:r>
      <w:r w:rsidRPr="001725AE">
        <w:rPr>
          <w:rFonts w:asciiTheme="minorHAnsi" w:hAnsiTheme="minorHAnsi" w:cstheme="minorHAnsi"/>
          <w:b/>
          <w:color w:val="5F497A" w:themeColor="accent4" w:themeShade="BF"/>
          <w:sz w:val="28"/>
          <w:szCs w:val="28"/>
          <w:lang w:val="el-GR"/>
        </w:rPr>
        <w:tab/>
        <w:t>Χρόνος παράδοσης υλικών</w:t>
      </w:r>
      <w:bookmarkEnd w:id="103"/>
    </w:p>
    <w:p w:rsidR="006A2664" w:rsidRPr="00E94983" w:rsidRDefault="006A2664" w:rsidP="00B527C3">
      <w:pPr>
        <w:pStyle w:val="Standard"/>
        <w:widowControl/>
        <w:spacing w:after="120"/>
        <w:jc w:val="both"/>
        <w:textAlignment w:val="auto"/>
        <w:rPr>
          <w:rFonts w:asciiTheme="minorHAnsi" w:hAnsiTheme="minorHAnsi" w:cstheme="minorHAnsi"/>
          <w:sz w:val="22"/>
          <w:lang w:eastAsia="el-GR" w:bidi="ar-SA"/>
        </w:rPr>
      </w:pPr>
      <w:r w:rsidRPr="00972CA5">
        <w:rPr>
          <w:rFonts w:asciiTheme="minorHAnsi" w:hAnsiTheme="minorHAnsi" w:cstheme="minorHAnsi"/>
          <w:b/>
          <w:bCs/>
          <w:color w:val="5F497A" w:themeColor="accent4" w:themeShade="BF"/>
          <w:sz w:val="28"/>
          <w:szCs w:val="28"/>
          <w:lang w:eastAsia="el-GR" w:bidi="ar-SA"/>
        </w:rPr>
        <w:t>6.1.1.</w:t>
      </w:r>
      <w:r w:rsidRPr="00972CA5">
        <w:rPr>
          <w:rFonts w:asciiTheme="minorHAnsi" w:hAnsiTheme="minorHAnsi" w:cstheme="minorHAnsi"/>
          <w:sz w:val="22"/>
          <w:lang w:eastAsia="el-GR" w:bidi="ar-SA"/>
        </w:rPr>
        <w:t xml:space="preserve"> Ο ανάδοχος υποχρεούται να παραδώσει τα υλικά</w:t>
      </w:r>
      <w:r w:rsidR="00674358" w:rsidRPr="00972CA5">
        <w:rPr>
          <w:rFonts w:asciiTheme="minorHAnsi" w:hAnsiTheme="minorHAnsi" w:cstheme="minorHAnsi"/>
          <w:sz w:val="22"/>
          <w:lang w:eastAsia="el-GR" w:bidi="ar-SA"/>
        </w:rPr>
        <w:t xml:space="preserve"> σε διάστημα</w:t>
      </w:r>
      <w:r w:rsidR="000E243E" w:rsidRPr="00972CA5">
        <w:rPr>
          <w:rFonts w:asciiTheme="minorHAnsi" w:eastAsia="Calibri" w:hAnsiTheme="minorHAnsi" w:cstheme="minorHAnsi"/>
          <w:sz w:val="22"/>
          <w:lang w:eastAsia="el-GR" w:bidi="ar-SA"/>
        </w:rPr>
        <w:t xml:space="preserve"> </w:t>
      </w:r>
      <w:r w:rsidR="00B22909">
        <w:rPr>
          <w:rFonts w:asciiTheme="minorHAnsi" w:eastAsia="Calibri" w:hAnsiTheme="minorHAnsi" w:cstheme="minorHAnsi"/>
          <w:sz w:val="22"/>
          <w:lang w:eastAsia="el-GR" w:bidi="ar-SA"/>
        </w:rPr>
        <w:t>ΤΡΙΩΝ (3) ΜΗΝΩΝ</w:t>
      </w:r>
      <w:r w:rsidR="000D3868" w:rsidRPr="00972CA5">
        <w:rPr>
          <w:rFonts w:asciiTheme="minorHAnsi" w:eastAsia="Calibri" w:hAnsiTheme="minorHAnsi" w:cstheme="minorHAnsi"/>
          <w:sz w:val="22"/>
          <w:lang w:eastAsia="el-GR" w:bidi="ar-SA"/>
        </w:rPr>
        <w:t xml:space="preserve"> </w:t>
      </w:r>
      <w:r w:rsidR="009A2163" w:rsidRPr="00972CA5">
        <w:rPr>
          <w:rFonts w:asciiTheme="minorHAnsi" w:hAnsiTheme="minorHAnsi" w:cstheme="minorHAnsi"/>
          <w:sz w:val="22"/>
          <w:lang w:eastAsia="el-GR" w:bidi="ar-SA"/>
        </w:rPr>
        <w:t>α</w:t>
      </w:r>
      <w:r w:rsidR="005E7FF5" w:rsidRPr="00972CA5">
        <w:rPr>
          <w:rFonts w:asciiTheme="minorHAnsi" w:hAnsiTheme="minorHAnsi" w:cstheme="minorHAnsi"/>
          <w:sz w:val="22"/>
          <w:lang w:eastAsia="el-GR" w:bidi="ar-SA"/>
        </w:rPr>
        <w:t>πό την υπογραφή της σύμβασης σε χώρους που θα υποδείξει η Αναθέτουσα Αρχή</w:t>
      </w:r>
      <w:r w:rsidR="009A2163" w:rsidRPr="00972CA5">
        <w:rPr>
          <w:rFonts w:asciiTheme="minorHAnsi" w:hAnsiTheme="minorHAnsi" w:cstheme="minorHAnsi"/>
          <w:sz w:val="22"/>
          <w:lang w:eastAsia="el-GR" w:bidi="ar-SA"/>
        </w:rPr>
        <w:t>.</w:t>
      </w:r>
    </w:p>
    <w:p w:rsidR="00A018DA" w:rsidRPr="00CB5C82" w:rsidRDefault="00A018DA" w:rsidP="00A018DA">
      <w:pPr>
        <w:rPr>
          <w:rFonts w:asciiTheme="minorHAnsi" w:hAnsiTheme="minorHAnsi" w:cstheme="minorHAnsi"/>
          <w:lang w:val="el-GR"/>
        </w:rPr>
      </w:pPr>
    </w:p>
    <w:tbl>
      <w:tblPr>
        <w:tblW w:w="9746" w:type="dxa"/>
        <w:tblInd w:w="108" w:type="dxa"/>
        <w:tblLook w:val="04A0"/>
      </w:tblPr>
      <w:tblGrid>
        <w:gridCol w:w="600"/>
        <w:gridCol w:w="1582"/>
        <w:gridCol w:w="1646"/>
        <w:gridCol w:w="2376"/>
        <w:gridCol w:w="1179"/>
        <w:gridCol w:w="2128"/>
        <w:gridCol w:w="235"/>
      </w:tblGrid>
      <w:tr w:rsidR="00FE1C3C" w:rsidRPr="00473D32" w:rsidTr="000A5D60">
        <w:trPr>
          <w:trHeight w:val="285"/>
        </w:trPr>
        <w:tc>
          <w:tcPr>
            <w:tcW w:w="600" w:type="dxa"/>
            <w:tcBorders>
              <w:top w:val="nil"/>
              <w:left w:val="nil"/>
              <w:bottom w:val="single" w:sz="4" w:space="0" w:color="auto"/>
              <w:right w:val="nil"/>
            </w:tcBorders>
            <w:shd w:val="clear" w:color="auto" w:fill="auto"/>
            <w:noWrap/>
            <w:vAlign w:val="bottom"/>
            <w:hideMark/>
          </w:tcPr>
          <w:p w:rsidR="00FE1C3C" w:rsidRPr="00CB5C82" w:rsidRDefault="00FE1C3C" w:rsidP="00A018DA">
            <w:pPr>
              <w:rPr>
                <w:rFonts w:asciiTheme="minorHAnsi" w:hAnsiTheme="minorHAnsi" w:cstheme="minorHAnsi"/>
                <w:lang w:val="el-GR"/>
              </w:rPr>
            </w:pPr>
          </w:p>
        </w:tc>
        <w:tc>
          <w:tcPr>
            <w:tcW w:w="1582" w:type="dxa"/>
            <w:tcBorders>
              <w:top w:val="nil"/>
              <w:left w:val="nil"/>
              <w:bottom w:val="nil"/>
              <w:right w:val="nil"/>
            </w:tcBorders>
          </w:tcPr>
          <w:p w:rsidR="00FE1C3C" w:rsidRPr="00CB5C82" w:rsidRDefault="00FE1C3C" w:rsidP="00A018DA">
            <w:pPr>
              <w:rPr>
                <w:rFonts w:asciiTheme="minorHAnsi" w:hAnsiTheme="minorHAnsi" w:cstheme="minorHAnsi"/>
                <w:lang w:val="el-GR"/>
              </w:rPr>
            </w:pPr>
          </w:p>
        </w:tc>
        <w:tc>
          <w:tcPr>
            <w:tcW w:w="4022" w:type="dxa"/>
            <w:gridSpan w:val="2"/>
            <w:tcBorders>
              <w:top w:val="nil"/>
              <w:left w:val="nil"/>
              <w:bottom w:val="nil"/>
              <w:right w:val="nil"/>
            </w:tcBorders>
            <w:shd w:val="clear" w:color="auto" w:fill="auto"/>
            <w:noWrap/>
            <w:vAlign w:val="bottom"/>
            <w:hideMark/>
          </w:tcPr>
          <w:p w:rsidR="00FE1C3C" w:rsidRPr="00CB5C82" w:rsidRDefault="00FE1C3C" w:rsidP="00A018DA">
            <w:pPr>
              <w:rPr>
                <w:rFonts w:asciiTheme="minorHAnsi" w:hAnsiTheme="minorHAnsi" w:cstheme="minorHAnsi"/>
                <w:lang w:val="el-GR"/>
              </w:rPr>
            </w:pPr>
          </w:p>
        </w:tc>
        <w:tc>
          <w:tcPr>
            <w:tcW w:w="1179" w:type="dxa"/>
            <w:tcBorders>
              <w:top w:val="nil"/>
              <w:left w:val="nil"/>
              <w:bottom w:val="nil"/>
              <w:right w:val="nil"/>
            </w:tcBorders>
            <w:shd w:val="clear" w:color="auto" w:fill="auto"/>
            <w:noWrap/>
            <w:vAlign w:val="bottom"/>
            <w:hideMark/>
          </w:tcPr>
          <w:p w:rsidR="00FE1C3C" w:rsidRPr="00CB5C82" w:rsidRDefault="00FE1C3C" w:rsidP="00A018DA">
            <w:pPr>
              <w:rPr>
                <w:rFonts w:asciiTheme="minorHAnsi" w:hAnsiTheme="minorHAnsi" w:cstheme="minorHAnsi"/>
                <w:lang w:val="el-GR"/>
              </w:rPr>
            </w:pPr>
          </w:p>
        </w:tc>
        <w:tc>
          <w:tcPr>
            <w:tcW w:w="2128" w:type="dxa"/>
            <w:tcBorders>
              <w:top w:val="nil"/>
              <w:left w:val="nil"/>
              <w:bottom w:val="nil"/>
              <w:right w:val="nil"/>
            </w:tcBorders>
            <w:shd w:val="clear" w:color="auto" w:fill="auto"/>
            <w:noWrap/>
            <w:vAlign w:val="bottom"/>
            <w:hideMark/>
          </w:tcPr>
          <w:p w:rsidR="00FE1C3C" w:rsidRPr="00CB5C82" w:rsidRDefault="00FE1C3C" w:rsidP="00A018DA">
            <w:pPr>
              <w:rPr>
                <w:rFonts w:asciiTheme="minorHAnsi" w:hAnsiTheme="minorHAnsi" w:cstheme="minorHAnsi"/>
                <w:lang w:val="el-GR"/>
              </w:rPr>
            </w:pPr>
          </w:p>
        </w:tc>
        <w:tc>
          <w:tcPr>
            <w:tcW w:w="235" w:type="dxa"/>
            <w:tcBorders>
              <w:top w:val="nil"/>
              <w:left w:val="nil"/>
              <w:bottom w:val="nil"/>
              <w:right w:val="nil"/>
            </w:tcBorders>
            <w:shd w:val="clear" w:color="auto" w:fill="auto"/>
            <w:noWrap/>
            <w:vAlign w:val="bottom"/>
            <w:hideMark/>
          </w:tcPr>
          <w:p w:rsidR="00FE1C3C" w:rsidRPr="00CB5C82" w:rsidRDefault="00FE1C3C" w:rsidP="00A018DA">
            <w:pPr>
              <w:rPr>
                <w:rFonts w:asciiTheme="minorHAnsi" w:hAnsiTheme="minorHAnsi" w:cstheme="minorHAnsi"/>
                <w:lang w:val="el-GR"/>
              </w:rPr>
            </w:pPr>
          </w:p>
        </w:tc>
      </w:tr>
      <w:tr w:rsidR="00FE1C3C" w:rsidRPr="00E94983" w:rsidTr="000A5D60">
        <w:trPr>
          <w:gridAfter w:val="2"/>
          <w:wAfter w:w="2363" w:type="dxa"/>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C3C" w:rsidRPr="000A5D60" w:rsidRDefault="00FE1C3C" w:rsidP="00A018DA">
            <w:pPr>
              <w:rPr>
                <w:rFonts w:asciiTheme="minorHAnsi" w:hAnsiTheme="minorHAnsi" w:cstheme="minorHAnsi"/>
                <w:b/>
              </w:rPr>
            </w:pPr>
            <w:r w:rsidRPr="000A5D60">
              <w:rPr>
                <w:rFonts w:asciiTheme="minorHAnsi" w:hAnsiTheme="minorHAnsi" w:cstheme="minorHAnsi"/>
                <w:b/>
              </w:rPr>
              <w:t>Α/Α</w:t>
            </w:r>
          </w:p>
        </w:tc>
        <w:tc>
          <w:tcPr>
            <w:tcW w:w="3228" w:type="dxa"/>
            <w:gridSpan w:val="2"/>
            <w:tcBorders>
              <w:top w:val="single" w:sz="4" w:space="0" w:color="auto"/>
              <w:left w:val="single" w:sz="4" w:space="0" w:color="auto"/>
              <w:bottom w:val="single" w:sz="4" w:space="0" w:color="000000"/>
              <w:right w:val="single" w:sz="4" w:space="0" w:color="auto"/>
            </w:tcBorders>
          </w:tcPr>
          <w:p w:rsidR="00FE1C3C" w:rsidRPr="000A5D60" w:rsidRDefault="000A5D60" w:rsidP="00A018DA">
            <w:pPr>
              <w:rPr>
                <w:rFonts w:asciiTheme="minorHAnsi" w:hAnsiTheme="minorHAnsi" w:cstheme="minorHAnsi"/>
                <w:b/>
                <w:lang w:val="el-GR"/>
              </w:rPr>
            </w:pPr>
            <w:r w:rsidRPr="000A5D60">
              <w:rPr>
                <w:rFonts w:asciiTheme="minorHAnsi" w:hAnsiTheme="minorHAnsi" w:cstheme="minorHAnsi"/>
                <w:b/>
                <w:lang w:val="el-GR"/>
              </w:rPr>
              <w:t xml:space="preserve">Δ/ΝΣΗ </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1C3C" w:rsidRPr="000A5D60" w:rsidRDefault="000C4A73" w:rsidP="00A018DA">
            <w:pPr>
              <w:rPr>
                <w:rFonts w:asciiTheme="minorHAnsi" w:hAnsiTheme="minorHAnsi" w:cstheme="minorHAnsi"/>
                <w:b/>
                <w:lang w:val="el-GR"/>
              </w:rPr>
            </w:pPr>
            <w:r w:rsidRPr="000A5D60">
              <w:rPr>
                <w:rFonts w:asciiTheme="minorHAnsi" w:hAnsiTheme="minorHAnsi" w:cstheme="minorHAnsi"/>
                <w:b/>
                <w:lang w:val="el-GR"/>
              </w:rPr>
              <w:t>ΤΥΠΟΣ ΣΤΕΓΑΣΤΡΟΥ</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FE1C3C" w:rsidRPr="000A5D60" w:rsidRDefault="00FE1C3C" w:rsidP="00A018DA">
            <w:pPr>
              <w:rPr>
                <w:rFonts w:asciiTheme="minorHAnsi" w:hAnsiTheme="minorHAnsi" w:cstheme="minorHAnsi"/>
                <w:b/>
              </w:rPr>
            </w:pPr>
            <w:r w:rsidRPr="000A5D60">
              <w:rPr>
                <w:rFonts w:asciiTheme="minorHAnsi" w:hAnsiTheme="minorHAnsi" w:cstheme="minorHAnsi"/>
                <w:b/>
              </w:rPr>
              <w:t>ΤΕΜΑΧΙΑ</w:t>
            </w:r>
          </w:p>
        </w:tc>
      </w:tr>
      <w:tr w:rsidR="00FE1C3C" w:rsidRPr="00E94983" w:rsidTr="000A5D60">
        <w:trPr>
          <w:gridAfter w:val="2"/>
          <w:wAfter w:w="2363" w:type="dxa"/>
          <w:trHeight w:val="300"/>
        </w:trPr>
        <w:tc>
          <w:tcPr>
            <w:tcW w:w="600"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FE1C3C" w:rsidRPr="00E94983" w:rsidRDefault="00FE1C3C" w:rsidP="00A018DA">
            <w:pPr>
              <w:rPr>
                <w:rFonts w:asciiTheme="minorHAnsi" w:hAnsiTheme="minorHAnsi" w:cstheme="minorHAnsi"/>
              </w:rPr>
            </w:pPr>
            <w:r w:rsidRPr="00E94983">
              <w:rPr>
                <w:rFonts w:asciiTheme="minorHAnsi" w:hAnsiTheme="minorHAnsi" w:cstheme="minorHAnsi"/>
              </w:rPr>
              <w:t>1.</w:t>
            </w:r>
          </w:p>
        </w:tc>
        <w:tc>
          <w:tcPr>
            <w:tcW w:w="3228" w:type="dxa"/>
            <w:gridSpan w:val="2"/>
            <w:tcBorders>
              <w:top w:val="single" w:sz="4" w:space="0" w:color="auto"/>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ΔΕΛΦΩΝ &amp; ΠΙΝΔΟΥ</w:t>
            </w:r>
          </w:p>
        </w:tc>
        <w:tc>
          <w:tcPr>
            <w:tcW w:w="2376"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FE1C3C" w:rsidRPr="000C4A73"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nil"/>
              <w:bottom w:val="single" w:sz="4" w:space="0" w:color="000000"/>
              <w:right w:val="single" w:sz="4" w:space="0" w:color="000000"/>
            </w:tcBorders>
            <w:shd w:val="clear" w:color="auto" w:fill="auto"/>
            <w:noWrap/>
            <w:vAlign w:val="bottom"/>
            <w:hideMark/>
          </w:tcPr>
          <w:p w:rsidR="00FE1C3C" w:rsidRPr="00E94983" w:rsidRDefault="00FE1C3C" w:rsidP="000C4A73">
            <w:pPr>
              <w:jc w:val="center"/>
              <w:rPr>
                <w:rFonts w:asciiTheme="minorHAnsi" w:hAnsiTheme="minorHAnsi" w:cstheme="minorHAnsi"/>
              </w:rPr>
            </w:pPr>
            <w:r w:rsidRPr="00E94983">
              <w:rPr>
                <w:rFonts w:asciiTheme="minorHAnsi" w:hAnsiTheme="minorHAnsi" w:cstheme="minorHAnsi"/>
              </w:rPr>
              <w:t>1</w:t>
            </w:r>
          </w:p>
        </w:tc>
      </w:tr>
      <w:tr w:rsidR="00FE1C3C" w:rsidRPr="00E94983" w:rsidTr="000C4A73">
        <w:trPr>
          <w:gridAfter w:val="2"/>
          <w:wAfter w:w="2363" w:type="dxa"/>
          <w:trHeight w:val="300"/>
        </w:trPr>
        <w:tc>
          <w:tcPr>
            <w:tcW w:w="600" w:type="dxa"/>
            <w:tcBorders>
              <w:top w:val="nil"/>
              <w:left w:val="single" w:sz="4" w:space="0" w:color="000000"/>
              <w:bottom w:val="single" w:sz="4" w:space="0" w:color="000000"/>
              <w:right w:val="single" w:sz="4" w:space="0" w:color="auto"/>
            </w:tcBorders>
            <w:shd w:val="clear" w:color="auto" w:fill="auto"/>
            <w:noWrap/>
            <w:vAlign w:val="bottom"/>
            <w:hideMark/>
          </w:tcPr>
          <w:p w:rsidR="00FE1C3C" w:rsidRPr="00E94983" w:rsidRDefault="00FE1C3C" w:rsidP="00A018DA">
            <w:pPr>
              <w:rPr>
                <w:rFonts w:asciiTheme="minorHAnsi" w:hAnsiTheme="minorHAnsi" w:cstheme="minorHAnsi"/>
              </w:rPr>
            </w:pPr>
            <w:r w:rsidRPr="00E94983">
              <w:rPr>
                <w:rFonts w:asciiTheme="minorHAnsi" w:hAnsiTheme="minorHAnsi" w:cstheme="minorHAnsi"/>
              </w:rPr>
              <w:t>2.</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ΔΗΜΟΚΡΑΤΙΑΣ 82</w:t>
            </w:r>
          </w:p>
        </w:tc>
        <w:tc>
          <w:tcPr>
            <w:tcW w:w="2376" w:type="dxa"/>
            <w:tcBorders>
              <w:top w:val="nil"/>
              <w:left w:val="single" w:sz="4" w:space="0" w:color="auto"/>
              <w:bottom w:val="single" w:sz="4" w:space="0" w:color="000000"/>
              <w:right w:val="single" w:sz="4" w:space="0" w:color="000000"/>
            </w:tcBorders>
            <w:shd w:val="clear" w:color="auto" w:fill="auto"/>
            <w:noWrap/>
            <w:vAlign w:val="bottom"/>
          </w:tcPr>
          <w:p w:rsidR="00FE1C3C" w:rsidRPr="000C4A73" w:rsidRDefault="000C4A73" w:rsidP="000C4A73">
            <w:pPr>
              <w:jc w:val="center"/>
              <w:rPr>
                <w:rFonts w:asciiTheme="minorHAnsi" w:hAnsiTheme="minorHAnsi" w:cstheme="minorHAnsi"/>
                <w:lang w:val="el-GR"/>
              </w:rPr>
            </w:pPr>
            <w:r>
              <w:rPr>
                <w:rFonts w:asciiTheme="minorHAnsi" w:hAnsiTheme="minorHAnsi" w:cstheme="minorHAnsi"/>
                <w:lang w:val="el-GR"/>
              </w:rPr>
              <w:t>Α</w:t>
            </w:r>
          </w:p>
        </w:tc>
        <w:tc>
          <w:tcPr>
            <w:tcW w:w="1179" w:type="dxa"/>
            <w:tcBorders>
              <w:top w:val="nil"/>
              <w:left w:val="nil"/>
              <w:bottom w:val="single" w:sz="4" w:space="0" w:color="000000"/>
              <w:right w:val="single" w:sz="4" w:space="0" w:color="000000"/>
            </w:tcBorders>
            <w:shd w:val="clear" w:color="auto" w:fill="auto"/>
            <w:noWrap/>
            <w:vAlign w:val="bottom"/>
            <w:hideMark/>
          </w:tcPr>
          <w:p w:rsidR="00FE1C3C" w:rsidRPr="00E94983" w:rsidRDefault="00FE1C3C" w:rsidP="000C4A73">
            <w:pPr>
              <w:jc w:val="center"/>
              <w:rPr>
                <w:rFonts w:asciiTheme="minorHAnsi" w:hAnsiTheme="minorHAnsi" w:cstheme="minorHAnsi"/>
              </w:rPr>
            </w:pPr>
            <w:r w:rsidRPr="00E94983">
              <w:rPr>
                <w:rFonts w:asciiTheme="minorHAnsi" w:hAnsiTheme="minorHAnsi" w:cstheme="minorHAnsi"/>
              </w:rPr>
              <w:t>1</w:t>
            </w:r>
          </w:p>
        </w:tc>
      </w:tr>
      <w:tr w:rsidR="00FE1C3C" w:rsidRPr="00FE1C3C" w:rsidTr="000C4A73">
        <w:trPr>
          <w:gridAfter w:val="2"/>
          <w:wAfter w:w="2363" w:type="dxa"/>
          <w:trHeight w:val="300"/>
        </w:trPr>
        <w:tc>
          <w:tcPr>
            <w:tcW w:w="600" w:type="dxa"/>
            <w:tcBorders>
              <w:top w:val="nil"/>
              <w:left w:val="single" w:sz="4" w:space="0" w:color="000000"/>
              <w:bottom w:val="single" w:sz="4" w:space="0" w:color="000000"/>
              <w:right w:val="single" w:sz="4" w:space="0" w:color="auto"/>
            </w:tcBorders>
            <w:shd w:val="clear" w:color="auto" w:fill="auto"/>
            <w:noWrap/>
            <w:vAlign w:val="bottom"/>
            <w:hideMark/>
          </w:tcPr>
          <w:p w:rsidR="00FE1C3C" w:rsidRPr="00E94983" w:rsidRDefault="00FE1C3C" w:rsidP="00A018DA">
            <w:pPr>
              <w:rPr>
                <w:rFonts w:asciiTheme="minorHAnsi" w:hAnsiTheme="minorHAnsi" w:cstheme="minorHAnsi"/>
              </w:rPr>
            </w:pPr>
            <w:r w:rsidRPr="00E94983">
              <w:rPr>
                <w:rFonts w:asciiTheme="minorHAnsi" w:hAnsiTheme="minorHAnsi" w:cstheme="minorHAnsi"/>
              </w:rPr>
              <w:t>3.</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Λ. ΑΘΗΝΩΝ ΤΕΙ</w:t>
            </w:r>
          </w:p>
        </w:tc>
        <w:tc>
          <w:tcPr>
            <w:tcW w:w="2376" w:type="dxa"/>
            <w:tcBorders>
              <w:top w:val="nil"/>
              <w:left w:val="single" w:sz="4" w:space="0" w:color="auto"/>
              <w:bottom w:val="single" w:sz="4" w:space="0" w:color="000000"/>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nil"/>
              <w:left w:val="nil"/>
              <w:bottom w:val="single" w:sz="4" w:space="0" w:color="000000"/>
              <w:right w:val="single" w:sz="4" w:space="0" w:color="000000"/>
            </w:tcBorders>
            <w:shd w:val="clear" w:color="auto" w:fill="auto"/>
            <w:noWrap/>
            <w:vAlign w:val="bottom"/>
            <w:hideMark/>
          </w:tcPr>
          <w:p w:rsidR="00FE1C3C" w:rsidRPr="00FE1C3C" w:rsidRDefault="00FE1C3C" w:rsidP="000C4A73">
            <w:pPr>
              <w:jc w:val="center"/>
              <w:rPr>
                <w:rFonts w:asciiTheme="minorHAnsi" w:hAnsiTheme="minorHAnsi" w:cstheme="minorHAnsi"/>
                <w:lang w:val="el-GR"/>
              </w:rPr>
            </w:pPr>
            <w:r w:rsidRPr="00FE1C3C">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nil"/>
              <w:left w:val="single" w:sz="4" w:space="0" w:color="000000"/>
              <w:bottom w:val="single" w:sz="4" w:space="0" w:color="000000"/>
              <w:right w:val="single" w:sz="4" w:space="0" w:color="auto"/>
            </w:tcBorders>
            <w:shd w:val="clear" w:color="auto" w:fill="auto"/>
            <w:noWrap/>
            <w:vAlign w:val="bottom"/>
            <w:hideMark/>
          </w:tcPr>
          <w:p w:rsidR="00FE1C3C" w:rsidRPr="00FE1C3C" w:rsidRDefault="00FE1C3C" w:rsidP="00A018DA">
            <w:pPr>
              <w:rPr>
                <w:rFonts w:asciiTheme="minorHAnsi" w:hAnsiTheme="minorHAnsi" w:cstheme="minorHAnsi"/>
                <w:lang w:val="el-GR"/>
              </w:rPr>
            </w:pPr>
            <w:r w:rsidRPr="00FE1C3C">
              <w:rPr>
                <w:rFonts w:asciiTheme="minorHAnsi" w:hAnsiTheme="minorHAnsi" w:cstheme="minorHAnsi"/>
                <w:lang w:val="el-GR"/>
              </w:rPr>
              <w:t>4.</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ΜΙΝΩΟΣ</w:t>
            </w:r>
          </w:p>
        </w:tc>
        <w:tc>
          <w:tcPr>
            <w:tcW w:w="2376" w:type="dxa"/>
            <w:tcBorders>
              <w:top w:val="nil"/>
              <w:left w:val="single" w:sz="4" w:space="0" w:color="auto"/>
              <w:bottom w:val="single" w:sz="4" w:space="0" w:color="000000"/>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nil"/>
              <w:left w:val="nil"/>
              <w:bottom w:val="single" w:sz="4" w:space="0" w:color="000000"/>
              <w:right w:val="single" w:sz="4" w:space="0" w:color="000000"/>
            </w:tcBorders>
            <w:shd w:val="clear" w:color="auto" w:fill="auto"/>
            <w:noWrap/>
            <w:vAlign w:val="bottom"/>
            <w:hideMark/>
          </w:tcPr>
          <w:p w:rsidR="00FE1C3C" w:rsidRPr="00FE1C3C" w:rsidRDefault="00FE1C3C" w:rsidP="000C4A73">
            <w:pPr>
              <w:jc w:val="center"/>
              <w:rPr>
                <w:rFonts w:asciiTheme="minorHAnsi" w:hAnsiTheme="minorHAnsi" w:cstheme="minorHAnsi"/>
                <w:lang w:val="el-GR"/>
              </w:rPr>
            </w:pPr>
            <w:r w:rsidRPr="00FE1C3C">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nil"/>
              <w:left w:val="single" w:sz="4" w:space="0" w:color="000000"/>
              <w:bottom w:val="single" w:sz="4" w:space="0" w:color="000000"/>
              <w:right w:val="single" w:sz="4" w:space="0" w:color="auto"/>
            </w:tcBorders>
            <w:shd w:val="clear" w:color="auto" w:fill="auto"/>
            <w:noWrap/>
            <w:vAlign w:val="bottom"/>
            <w:hideMark/>
          </w:tcPr>
          <w:p w:rsidR="00FE1C3C" w:rsidRPr="00FE1C3C" w:rsidRDefault="00FE1C3C" w:rsidP="00A018DA">
            <w:pPr>
              <w:rPr>
                <w:rFonts w:asciiTheme="minorHAnsi" w:hAnsiTheme="minorHAnsi" w:cstheme="minorHAnsi"/>
                <w:lang w:val="el-GR"/>
              </w:rPr>
            </w:pPr>
            <w:r w:rsidRPr="00FE1C3C">
              <w:rPr>
                <w:rFonts w:asciiTheme="minorHAnsi" w:hAnsiTheme="minorHAnsi" w:cstheme="minorHAnsi"/>
                <w:lang w:val="el-GR"/>
              </w:rPr>
              <w:t>5.</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ΟΑΕΔ</w:t>
            </w:r>
          </w:p>
        </w:tc>
        <w:tc>
          <w:tcPr>
            <w:tcW w:w="2376" w:type="dxa"/>
            <w:tcBorders>
              <w:top w:val="nil"/>
              <w:left w:val="single" w:sz="4" w:space="0" w:color="auto"/>
              <w:bottom w:val="single" w:sz="4" w:space="0" w:color="000000"/>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Γ</w:t>
            </w:r>
          </w:p>
        </w:tc>
        <w:tc>
          <w:tcPr>
            <w:tcW w:w="1179" w:type="dxa"/>
            <w:tcBorders>
              <w:top w:val="nil"/>
              <w:left w:val="nil"/>
              <w:bottom w:val="single" w:sz="4" w:space="0" w:color="000000"/>
              <w:right w:val="single" w:sz="4" w:space="0" w:color="000000"/>
            </w:tcBorders>
            <w:shd w:val="clear" w:color="auto" w:fill="auto"/>
            <w:noWrap/>
            <w:vAlign w:val="bottom"/>
            <w:hideMark/>
          </w:tcPr>
          <w:p w:rsidR="00FE1C3C" w:rsidRPr="00FE1C3C" w:rsidRDefault="00FE1C3C" w:rsidP="000C4A73">
            <w:pPr>
              <w:jc w:val="center"/>
              <w:rPr>
                <w:rFonts w:asciiTheme="minorHAnsi" w:hAnsiTheme="minorHAnsi" w:cstheme="minorHAnsi"/>
                <w:lang w:val="el-GR"/>
              </w:rPr>
            </w:pPr>
            <w:r w:rsidRPr="00FE1C3C">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nil"/>
              <w:left w:val="single" w:sz="4" w:space="0" w:color="000000"/>
              <w:bottom w:val="single" w:sz="4" w:space="0" w:color="000000"/>
              <w:right w:val="single" w:sz="4" w:space="0" w:color="auto"/>
            </w:tcBorders>
            <w:shd w:val="clear" w:color="auto" w:fill="auto"/>
            <w:noWrap/>
            <w:vAlign w:val="bottom"/>
            <w:hideMark/>
          </w:tcPr>
          <w:p w:rsidR="00FE1C3C" w:rsidRPr="00FE1C3C" w:rsidRDefault="00FE1C3C" w:rsidP="00A018DA">
            <w:pPr>
              <w:rPr>
                <w:rFonts w:asciiTheme="minorHAnsi" w:hAnsiTheme="minorHAnsi" w:cstheme="minorHAnsi"/>
                <w:lang w:val="el-GR"/>
              </w:rPr>
            </w:pPr>
            <w:r w:rsidRPr="00FE1C3C">
              <w:rPr>
                <w:rFonts w:asciiTheme="minorHAnsi" w:hAnsiTheme="minorHAnsi" w:cstheme="minorHAnsi"/>
                <w:lang w:val="el-GR"/>
              </w:rPr>
              <w:t>6.</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ΟΡΥΖΟΜΥΛΩΝ</w:t>
            </w:r>
          </w:p>
        </w:tc>
        <w:tc>
          <w:tcPr>
            <w:tcW w:w="2376" w:type="dxa"/>
            <w:tcBorders>
              <w:top w:val="nil"/>
              <w:left w:val="single" w:sz="4" w:space="0" w:color="auto"/>
              <w:bottom w:val="single" w:sz="4" w:space="0" w:color="000000"/>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Γ</w:t>
            </w:r>
          </w:p>
        </w:tc>
        <w:tc>
          <w:tcPr>
            <w:tcW w:w="1179" w:type="dxa"/>
            <w:tcBorders>
              <w:top w:val="nil"/>
              <w:left w:val="nil"/>
              <w:bottom w:val="single" w:sz="4" w:space="0" w:color="000000"/>
              <w:right w:val="single" w:sz="4" w:space="0" w:color="000000"/>
            </w:tcBorders>
            <w:shd w:val="clear" w:color="auto" w:fill="auto"/>
            <w:noWrap/>
            <w:vAlign w:val="bottom"/>
            <w:hideMark/>
          </w:tcPr>
          <w:p w:rsidR="00FE1C3C" w:rsidRPr="00FE1C3C" w:rsidRDefault="00FE1C3C" w:rsidP="000C4A73">
            <w:pPr>
              <w:jc w:val="center"/>
              <w:rPr>
                <w:rFonts w:asciiTheme="minorHAnsi" w:hAnsiTheme="minorHAnsi" w:cstheme="minorHAnsi"/>
                <w:lang w:val="el-GR"/>
              </w:rPr>
            </w:pPr>
            <w:r w:rsidRPr="00FE1C3C">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nil"/>
              <w:left w:val="single" w:sz="4" w:space="0" w:color="000000"/>
              <w:bottom w:val="single" w:sz="4" w:space="0" w:color="auto"/>
              <w:right w:val="single" w:sz="4" w:space="0" w:color="auto"/>
            </w:tcBorders>
            <w:shd w:val="clear" w:color="auto" w:fill="auto"/>
            <w:noWrap/>
            <w:vAlign w:val="bottom"/>
            <w:hideMark/>
          </w:tcPr>
          <w:p w:rsidR="00FE1C3C" w:rsidRPr="00FE1C3C" w:rsidRDefault="00FE1C3C" w:rsidP="00A018DA">
            <w:pPr>
              <w:rPr>
                <w:rFonts w:asciiTheme="minorHAnsi" w:hAnsiTheme="minorHAnsi" w:cstheme="minorHAnsi"/>
                <w:lang w:val="el-GR"/>
              </w:rPr>
            </w:pPr>
            <w:r w:rsidRPr="00FE1C3C">
              <w:rPr>
                <w:rFonts w:asciiTheme="minorHAnsi" w:hAnsiTheme="minorHAnsi" w:cstheme="minorHAnsi"/>
                <w:lang w:val="el-GR"/>
              </w:rPr>
              <w:t>7.</w:t>
            </w:r>
          </w:p>
        </w:tc>
        <w:tc>
          <w:tcPr>
            <w:tcW w:w="3228" w:type="dxa"/>
            <w:gridSpan w:val="2"/>
            <w:tcBorders>
              <w:top w:val="single" w:sz="4" w:space="0" w:color="000000"/>
              <w:left w:val="single" w:sz="4" w:space="0" w:color="auto"/>
              <w:bottom w:val="single" w:sz="4" w:space="0" w:color="auto"/>
              <w:right w:val="single" w:sz="4" w:space="0" w:color="auto"/>
            </w:tcBorders>
          </w:tcPr>
          <w:p w:rsidR="00FE1C3C" w:rsidRPr="00FE1C3C" w:rsidRDefault="00FE1C3C" w:rsidP="000C4A73">
            <w:pPr>
              <w:rPr>
                <w:rFonts w:asciiTheme="minorHAnsi" w:hAnsiTheme="minorHAnsi" w:cstheme="minorHAnsi"/>
                <w:lang w:val="el-GR"/>
              </w:rPr>
            </w:pPr>
            <w:r>
              <w:rPr>
                <w:rFonts w:asciiTheme="minorHAnsi" w:hAnsiTheme="minorHAnsi" w:cstheme="minorHAnsi"/>
                <w:lang w:val="el-GR"/>
              </w:rPr>
              <w:t>Π.ΚΑΒΑΛΑΣ-ΠΛΑΤΕΙΑ ΑΣΤΡΟΝΑΥΤΩΝ</w:t>
            </w:r>
          </w:p>
        </w:tc>
        <w:tc>
          <w:tcPr>
            <w:tcW w:w="2376" w:type="dxa"/>
            <w:tcBorders>
              <w:top w:val="nil"/>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nil"/>
              <w:left w:val="nil"/>
              <w:bottom w:val="single" w:sz="4" w:space="0" w:color="auto"/>
              <w:right w:val="single" w:sz="4" w:space="0" w:color="000000"/>
            </w:tcBorders>
            <w:shd w:val="clear" w:color="auto" w:fill="auto"/>
            <w:noWrap/>
            <w:vAlign w:val="bottom"/>
            <w:hideMark/>
          </w:tcPr>
          <w:p w:rsidR="00FE1C3C" w:rsidRPr="00FE1C3C" w:rsidRDefault="00FE1C3C" w:rsidP="000C4A73">
            <w:pPr>
              <w:jc w:val="center"/>
              <w:rPr>
                <w:rFonts w:asciiTheme="minorHAnsi" w:hAnsiTheme="minorHAnsi" w:cstheme="minorHAnsi"/>
                <w:lang w:val="el-GR"/>
              </w:rPr>
            </w:pPr>
            <w:r w:rsidRPr="00FE1C3C">
              <w:rPr>
                <w:rFonts w:asciiTheme="minorHAnsi" w:hAnsiTheme="minorHAnsi" w:cstheme="minorHAnsi"/>
                <w:lang w:val="el-GR"/>
              </w:rPr>
              <w:t>1</w:t>
            </w:r>
          </w:p>
        </w:tc>
      </w:tr>
      <w:tr w:rsidR="00FE1C3C" w:rsidRPr="00E94983" w:rsidTr="000C4A73">
        <w:trPr>
          <w:gridAfter w:val="2"/>
          <w:wAfter w:w="2363" w:type="dxa"/>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C3C" w:rsidRPr="00FE1C3C" w:rsidRDefault="00FE1C3C" w:rsidP="00A018DA">
            <w:pPr>
              <w:rPr>
                <w:rFonts w:asciiTheme="minorHAnsi" w:hAnsiTheme="minorHAnsi" w:cstheme="minorHAnsi"/>
                <w:lang w:val="el-GR"/>
              </w:rPr>
            </w:pPr>
            <w:r w:rsidRPr="00FE1C3C">
              <w:rPr>
                <w:rFonts w:asciiTheme="minorHAnsi" w:hAnsiTheme="minorHAnsi" w:cstheme="minorHAnsi"/>
                <w:lang w:val="el-GR"/>
              </w:rPr>
              <w:t>8.</w:t>
            </w:r>
          </w:p>
        </w:tc>
        <w:tc>
          <w:tcPr>
            <w:tcW w:w="3228" w:type="dxa"/>
            <w:gridSpan w:val="2"/>
            <w:tcBorders>
              <w:top w:val="single" w:sz="4" w:space="0" w:color="auto"/>
              <w:left w:val="single" w:sz="4" w:space="0" w:color="auto"/>
              <w:bottom w:val="single" w:sz="4" w:space="0" w:color="auto"/>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ΠΙΝΔΟΥ ΠΛΗΣΙΟΝ ΑΡ. 40</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Γ</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FE1C3C" w:rsidRPr="00E94983" w:rsidRDefault="00FE1C3C" w:rsidP="000C4A73">
            <w:pPr>
              <w:jc w:val="center"/>
              <w:rPr>
                <w:rFonts w:asciiTheme="minorHAnsi" w:hAnsiTheme="minorHAnsi" w:cstheme="minorHAnsi"/>
              </w:rPr>
            </w:pPr>
            <w:r w:rsidRPr="00E94983">
              <w:rPr>
                <w:rFonts w:asciiTheme="minorHAnsi" w:hAnsiTheme="minorHAnsi" w:cstheme="minorHAnsi"/>
              </w:rPr>
              <w:t>1</w:t>
            </w:r>
          </w:p>
        </w:tc>
      </w:tr>
      <w:tr w:rsidR="00FE1C3C" w:rsidRPr="00FE1C3C" w:rsidTr="000C4A73">
        <w:trPr>
          <w:gridAfter w:val="2"/>
          <w:wAfter w:w="2363" w:type="dxa"/>
          <w:trHeight w:val="300"/>
        </w:trPr>
        <w:tc>
          <w:tcPr>
            <w:tcW w:w="600"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FE1C3C" w:rsidRPr="00E94983" w:rsidRDefault="00FE1C3C" w:rsidP="00A018DA">
            <w:pPr>
              <w:rPr>
                <w:rFonts w:asciiTheme="minorHAnsi" w:hAnsiTheme="minorHAnsi" w:cstheme="minorHAnsi"/>
              </w:rPr>
            </w:pPr>
            <w:r w:rsidRPr="00E94983">
              <w:rPr>
                <w:rFonts w:asciiTheme="minorHAnsi" w:hAnsiTheme="minorHAnsi" w:cstheme="minorHAnsi"/>
              </w:rPr>
              <w:t>9.</w:t>
            </w:r>
          </w:p>
        </w:tc>
        <w:tc>
          <w:tcPr>
            <w:tcW w:w="3228" w:type="dxa"/>
            <w:gridSpan w:val="2"/>
            <w:tcBorders>
              <w:top w:val="single" w:sz="4" w:space="0" w:color="auto"/>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ΣΟΥΛΙΟΥ ΕΝΑΝΤΙ ΑΡ. 54</w:t>
            </w:r>
          </w:p>
        </w:tc>
        <w:tc>
          <w:tcPr>
            <w:tcW w:w="2376" w:type="dxa"/>
            <w:tcBorders>
              <w:top w:val="single" w:sz="4" w:space="0" w:color="auto"/>
              <w:left w:val="single" w:sz="4" w:space="0" w:color="auto"/>
              <w:bottom w:val="single" w:sz="4" w:space="0" w:color="000000"/>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nil"/>
              <w:bottom w:val="single" w:sz="4" w:space="0" w:color="000000"/>
              <w:right w:val="single" w:sz="4" w:space="0" w:color="000000"/>
            </w:tcBorders>
            <w:shd w:val="clear" w:color="auto" w:fill="auto"/>
            <w:noWrap/>
            <w:vAlign w:val="bottom"/>
            <w:hideMark/>
          </w:tcPr>
          <w:p w:rsidR="00FE1C3C" w:rsidRPr="00FE1C3C" w:rsidRDefault="00FE1C3C" w:rsidP="000C4A73">
            <w:pPr>
              <w:jc w:val="center"/>
              <w:rPr>
                <w:rFonts w:asciiTheme="minorHAnsi" w:hAnsiTheme="minorHAnsi" w:cstheme="minorHAnsi"/>
                <w:lang w:val="el-GR"/>
              </w:rPr>
            </w:pPr>
            <w:r w:rsidRPr="00FE1C3C">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C3C" w:rsidRPr="00FE1C3C" w:rsidRDefault="00FE1C3C" w:rsidP="00A018DA">
            <w:pPr>
              <w:rPr>
                <w:rFonts w:asciiTheme="minorHAnsi" w:hAnsiTheme="minorHAnsi" w:cstheme="minorHAnsi"/>
                <w:lang w:val="el-GR"/>
              </w:rPr>
            </w:pPr>
            <w:r w:rsidRPr="00FE1C3C">
              <w:rPr>
                <w:rFonts w:asciiTheme="minorHAnsi" w:hAnsiTheme="minorHAnsi" w:cstheme="minorHAnsi"/>
                <w:lang w:val="el-GR"/>
              </w:rPr>
              <w:t>10.</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ΨΑΡΩΝ</w:t>
            </w:r>
          </w:p>
        </w:tc>
        <w:tc>
          <w:tcPr>
            <w:tcW w:w="2376" w:type="dxa"/>
            <w:tcBorders>
              <w:top w:val="nil"/>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nil"/>
              <w:left w:val="nil"/>
              <w:bottom w:val="single" w:sz="4" w:space="0" w:color="auto"/>
              <w:right w:val="single" w:sz="4" w:space="0" w:color="000000"/>
            </w:tcBorders>
            <w:shd w:val="clear" w:color="auto" w:fill="auto"/>
            <w:noWrap/>
            <w:vAlign w:val="bottom"/>
            <w:hideMark/>
          </w:tcPr>
          <w:p w:rsidR="00FE1C3C" w:rsidRPr="00FE1C3C" w:rsidRDefault="00FE1C3C" w:rsidP="000C4A73">
            <w:pPr>
              <w:jc w:val="center"/>
              <w:rPr>
                <w:rFonts w:asciiTheme="minorHAnsi" w:hAnsiTheme="minorHAnsi" w:cstheme="minorHAnsi"/>
                <w:lang w:val="el-GR"/>
              </w:rPr>
            </w:pPr>
            <w:r w:rsidRPr="00FE1C3C">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11.</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Default="00FE1C3C" w:rsidP="000C4A73">
            <w:pPr>
              <w:rPr>
                <w:rFonts w:asciiTheme="minorHAnsi" w:hAnsiTheme="minorHAnsi" w:cstheme="minorHAnsi"/>
                <w:lang w:val="el-GR"/>
              </w:rPr>
            </w:pPr>
            <w:r>
              <w:rPr>
                <w:rFonts w:asciiTheme="minorHAnsi" w:hAnsiTheme="minorHAnsi" w:cstheme="minorHAnsi"/>
                <w:lang w:val="el-GR"/>
              </w:rPr>
              <w:t>Β.ΗΠΕΙΡΟΥ-2ηΣτάση Πολυκατοικιών</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12.</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Default="00FE1C3C" w:rsidP="00A018DA">
            <w:pPr>
              <w:rPr>
                <w:rFonts w:asciiTheme="minorHAnsi" w:hAnsiTheme="minorHAnsi" w:cstheme="minorHAnsi"/>
                <w:lang w:val="el-GR"/>
              </w:rPr>
            </w:pPr>
            <w:r>
              <w:rPr>
                <w:rFonts w:asciiTheme="minorHAnsi" w:hAnsiTheme="minorHAnsi" w:cstheme="minorHAnsi"/>
                <w:lang w:val="el-GR"/>
              </w:rPr>
              <w:t>ΣΟΥΛΙΟΥ &amp; ΣΙΦΝΟΥ</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Γ</w:t>
            </w:r>
          </w:p>
        </w:tc>
        <w:tc>
          <w:tcPr>
            <w:tcW w:w="1179" w:type="dxa"/>
            <w:tcBorders>
              <w:top w:val="single" w:sz="4" w:space="0" w:color="auto"/>
              <w:left w:val="nil"/>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000000"/>
              <w:bottom w:val="single" w:sz="4" w:space="0" w:color="auto"/>
              <w:right w:val="single" w:sz="4" w:space="0" w:color="auto"/>
            </w:tcBorders>
            <w:shd w:val="clear" w:color="auto" w:fill="auto"/>
            <w:noWrap/>
            <w:vAlign w:val="bottom"/>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13.</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Default="00FE1C3C" w:rsidP="00A018DA">
            <w:pPr>
              <w:rPr>
                <w:rFonts w:asciiTheme="minorHAnsi" w:hAnsiTheme="minorHAnsi" w:cstheme="minorHAnsi"/>
                <w:lang w:val="el-GR"/>
              </w:rPr>
            </w:pPr>
            <w:r>
              <w:rPr>
                <w:rFonts w:asciiTheme="minorHAnsi" w:hAnsiTheme="minorHAnsi" w:cstheme="minorHAnsi"/>
                <w:lang w:val="el-GR"/>
              </w:rPr>
              <w:t>ΕΘΝΙΚΗΣ ΑΝΤΙΣΤΑΣΕΩΣ 62</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14.</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Default="00FE1C3C" w:rsidP="00A018DA">
            <w:pPr>
              <w:rPr>
                <w:rFonts w:asciiTheme="minorHAnsi" w:hAnsiTheme="minorHAnsi" w:cstheme="minorHAnsi"/>
                <w:lang w:val="el-GR"/>
              </w:rPr>
            </w:pPr>
            <w:r>
              <w:rPr>
                <w:rFonts w:asciiTheme="minorHAnsi" w:hAnsiTheme="minorHAnsi" w:cstheme="minorHAnsi"/>
                <w:lang w:val="el-GR"/>
              </w:rPr>
              <w:t>ΘΕΣΣΑΛΟΝΙΚΗΣ ΕΝΑΝΤΙ 31</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Γ</w:t>
            </w:r>
          </w:p>
        </w:tc>
        <w:tc>
          <w:tcPr>
            <w:tcW w:w="1179" w:type="dxa"/>
            <w:tcBorders>
              <w:top w:val="single" w:sz="4" w:space="0" w:color="auto"/>
              <w:left w:val="nil"/>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000000"/>
              <w:bottom w:val="single" w:sz="4" w:space="0" w:color="auto"/>
              <w:right w:val="single" w:sz="4" w:space="0" w:color="auto"/>
            </w:tcBorders>
            <w:shd w:val="clear" w:color="auto" w:fill="auto"/>
            <w:noWrap/>
            <w:vAlign w:val="bottom"/>
          </w:tcPr>
          <w:p w:rsidR="00FE1C3C" w:rsidRPr="00FE1C3C" w:rsidRDefault="00FE1C3C" w:rsidP="00A018DA">
            <w:pPr>
              <w:rPr>
                <w:rFonts w:asciiTheme="minorHAnsi" w:hAnsiTheme="minorHAnsi" w:cstheme="minorHAnsi"/>
                <w:lang w:val="el-GR"/>
              </w:rPr>
            </w:pPr>
            <w:r>
              <w:rPr>
                <w:rFonts w:asciiTheme="minorHAnsi" w:hAnsiTheme="minorHAnsi" w:cstheme="minorHAnsi"/>
                <w:lang w:val="el-GR"/>
              </w:rPr>
              <w:t>15.</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Default="00FE1C3C" w:rsidP="00A018DA">
            <w:pPr>
              <w:rPr>
                <w:rFonts w:asciiTheme="minorHAnsi" w:hAnsiTheme="minorHAnsi" w:cstheme="minorHAnsi"/>
                <w:lang w:val="el-GR"/>
              </w:rPr>
            </w:pPr>
            <w:r>
              <w:rPr>
                <w:rFonts w:asciiTheme="minorHAnsi" w:hAnsiTheme="minorHAnsi" w:cstheme="minorHAnsi"/>
                <w:lang w:val="el-GR"/>
              </w:rPr>
              <w:t>Λ. ΘΗΒΩΝ-ΣΤΑΣΗ ΓΕΦΥΡΑΚΙ</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Γ</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000000"/>
              <w:bottom w:val="single" w:sz="4" w:space="0" w:color="auto"/>
              <w:right w:val="single" w:sz="4" w:space="0" w:color="auto"/>
            </w:tcBorders>
            <w:shd w:val="clear" w:color="auto" w:fill="auto"/>
            <w:noWrap/>
            <w:vAlign w:val="bottom"/>
          </w:tcPr>
          <w:p w:rsidR="00FE1C3C" w:rsidRDefault="00FE1C3C" w:rsidP="00A018DA">
            <w:pPr>
              <w:rPr>
                <w:rFonts w:asciiTheme="minorHAnsi" w:hAnsiTheme="minorHAnsi" w:cstheme="minorHAnsi"/>
                <w:lang w:val="el-GR"/>
              </w:rPr>
            </w:pPr>
            <w:r>
              <w:rPr>
                <w:rFonts w:asciiTheme="minorHAnsi" w:hAnsiTheme="minorHAnsi" w:cstheme="minorHAnsi"/>
                <w:lang w:val="el-GR"/>
              </w:rPr>
              <w:t>16.</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Default="00FE1C3C" w:rsidP="00A018DA">
            <w:pPr>
              <w:rPr>
                <w:rFonts w:asciiTheme="minorHAnsi" w:hAnsiTheme="minorHAnsi" w:cstheme="minorHAnsi"/>
                <w:lang w:val="el-GR"/>
              </w:rPr>
            </w:pPr>
            <w:r>
              <w:rPr>
                <w:rFonts w:asciiTheme="minorHAnsi" w:hAnsiTheme="minorHAnsi" w:cstheme="minorHAnsi"/>
                <w:lang w:val="el-GR"/>
              </w:rPr>
              <w:t>Λ.ΘΗΒΩΝ ΣΤΑΣΗ ΘΕΟΧΑΡΑΚΗ</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nil"/>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000000"/>
              <w:bottom w:val="single" w:sz="4" w:space="0" w:color="000000"/>
              <w:right w:val="single" w:sz="4" w:space="0" w:color="auto"/>
            </w:tcBorders>
            <w:shd w:val="clear" w:color="auto" w:fill="auto"/>
            <w:noWrap/>
            <w:vAlign w:val="bottom"/>
          </w:tcPr>
          <w:p w:rsidR="00FE1C3C" w:rsidRDefault="00FE1C3C" w:rsidP="00A018DA">
            <w:pPr>
              <w:rPr>
                <w:rFonts w:asciiTheme="minorHAnsi" w:hAnsiTheme="minorHAnsi" w:cstheme="minorHAnsi"/>
                <w:lang w:val="el-GR"/>
              </w:rPr>
            </w:pPr>
            <w:r>
              <w:rPr>
                <w:rFonts w:asciiTheme="minorHAnsi" w:hAnsiTheme="minorHAnsi" w:cstheme="minorHAnsi"/>
                <w:lang w:val="el-GR"/>
              </w:rPr>
              <w:t>17.</w:t>
            </w:r>
          </w:p>
        </w:tc>
        <w:tc>
          <w:tcPr>
            <w:tcW w:w="3228" w:type="dxa"/>
            <w:gridSpan w:val="2"/>
            <w:tcBorders>
              <w:top w:val="single" w:sz="4" w:space="0" w:color="000000"/>
              <w:left w:val="single" w:sz="4" w:space="0" w:color="auto"/>
              <w:bottom w:val="single" w:sz="4" w:space="0" w:color="auto"/>
              <w:right w:val="single" w:sz="4" w:space="0" w:color="auto"/>
            </w:tcBorders>
          </w:tcPr>
          <w:p w:rsidR="00FE1C3C" w:rsidRDefault="00FE1C3C" w:rsidP="00A018DA">
            <w:pPr>
              <w:rPr>
                <w:rFonts w:asciiTheme="minorHAnsi" w:hAnsiTheme="minorHAnsi" w:cstheme="minorHAnsi"/>
                <w:lang w:val="el-GR"/>
              </w:rPr>
            </w:pPr>
            <w:r>
              <w:rPr>
                <w:rFonts w:asciiTheme="minorHAnsi" w:hAnsiTheme="minorHAnsi" w:cstheme="minorHAnsi"/>
                <w:lang w:val="el-GR"/>
              </w:rPr>
              <w:t>ΝΕΣΤΟΥ ΑΦΕΤΗΡΙΑ 830</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000000"/>
              <w:bottom w:val="single" w:sz="4" w:space="0" w:color="auto"/>
              <w:right w:val="single" w:sz="4" w:space="0" w:color="auto"/>
            </w:tcBorders>
            <w:shd w:val="clear" w:color="auto" w:fill="auto"/>
            <w:noWrap/>
            <w:vAlign w:val="bottom"/>
          </w:tcPr>
          <w:p w:rsidR="00FE1C3C" w:rsidRDefault="00FE1C3C" w:rsidP="00A018DA">
            <w:pPr>
              <w:rPr>
                <w:rFonts w:asciiTheme="minorHAnsi" w:hAnsiTheme="minorHAnsi" w:cstheme="minorHAnsi"/>
                <w:lang w:val="el-GR"/>
              </w:rPr>
            </w:pPr>
            <w:r>
              <w:rPr>
                <w:rFonts w:asciiTheme="minorHAnsi" w:hAnsiTheme="minorHAnsi" w:cstheme="minorHAnsi"/>
                <w:lang w:val="el-GR"/>
              </w:rPr>
              <w:t>18.</w:t>
            </w:r>
          </w:p>
        </w:tc>
        <w:tc>
          <w:tcPr>
            <w:tcW w:w="3228" w:type="dxa"/>
            <w:gridSpan w:val="2"/>
            <w:tcBorders>
              <w:top w:val="single" w:sz="4" w:space="0" w:color="000000"/>
              <w:left w:val="single" w:sz="4" w:space="0" w:color="auto"/>
              <w:bottom w:val="single" w:sz="4" w:space="0" w:color="000000"/>
              <w:right w:val="single" w:sz="4" w:space="0" w:color="auto"/>
            </w:tcBorders>
          </w:tcPr>
          <w:p w:rsidR="00FE1C3C" w:rsidRDefault="00FE1C3C" w:rsidP="00FE1C3C">
            <w:pPr>
              <w:rPr>
                <w:rFonts w:asciiTheme="minorHAnsi" w:hAnsiTheme="minorHAnsi" w:cstheme="minorHAnsi"/>
                <w:lang w:val="el-GR"/>
              </w:rPr>
            </w:pPr>
            <w:r>
              <w:rPr>
                <w:rFonts w:asciiTheme="minorHAnsi" w:hAnsiTheme="minorHAnsi" w:cstheme="minorHAnsi"/>
                <w:lang w:val="el-GR"/>
              </w:rPr>
              <w:t xml:space="preserve">ΝΕΣΤΟΥ ΑΦΕΤΗΡΙΑ 891,892 </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nil"/>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r w:rsidR="00FE1C3C" w:rsidRPr="00FE1C3C" w:rsidTr="000C4A73">
        <w:trPr>
          <w:gridAfter w:val="2"/>
          <w:wAfter w:w="2363" w:type="dxa"/>
          <w:trHeight w:val="300"/>
        </w:trPr>
        <w:tc>
          <w:tcPr>
            <w:tcW w:w="600" w:type="dxa"/>
            <w:tcBorders>
              <w:top w:val="single" w:sz="4" w:space="0" w:color="auto"/>
              <w:left w:val="single" w:sz="4" w:space="0" w:color="000000"/>
              <w:bottom w:val="single" w:sz="4" w:space="0" w:color="000000"/>
              <w:right w:val="single" w:sz="4" w:space="0" w:color="auto"/>
            </w:tcBorders>
            <w:shd w:val="clear" w:color="auto" w:fill="auto"/>
            <w:noWrap/>
            <w:vAlign w:val="bottom"/>
          </w:tcPr>
          <w:p w:rsidR="00FE1C3C" w:rsidRDefault="00FE1C3C" w:rsidP="00A018DA">
            <w:pPr>
              <w:rPr>
                <w:rFonts w:asciiTheme="minorHAnsi" w:hAnsiTheme="minorHAnsi" w:cstheme="minorHAnsi"/>
                <w:lang w:val="el-GR"/>
              </w:rPr>
            </w:pPr>
            <w:r>
              <w:rPr>
                <w:rFonts w:asciiTheme="minorHAnsi" w:hAnsiTheme="minorHAnsi" w:cstheme="minorHAnsi"/>
                <w:lang w:val="el-GR"/>
              </w:rPr>
              <w:lastRenderedPageBreak/>
              <w:t>19.</w:t>
            </w:r>
          </w:p>
        </w:tc>
        <w:tc>
          <w:tcPr>
            <w:tcW w:w="3228" w:type="dxa"/>
            <w:gridSpan w:val="2"/>
            <w:tcBorders>
              <w:top w:val="single" w:sz="4" w:space="0" w:color="000000"/>
              <w:left w:val="single" w:sz="4" w:space="0" w:color="auto"/>
              <w:bottom w:val="single" w:sz="4" w:space="0" w:color="auto"/>
              <w:right w:val="single" w:sz="4" w:space="0" w:color="auto"/>
            </w:tcBorders>
          </w:tcPr>
          <w:p w:rsidR="00FE1C3C" w:rsidRDefault="00FE1C3C" w:rsidP="00A018DA">
            <w:pPr>
              <w:rPr>
                <w:rFonts w:asciiTheme="minorHAnsi" w:hAnsiTheme="minorHAnsi" w:cstheme="minorHAnsi"/>
                <w:lang w:val="el-GR"/>
              </w:rPr>
            </w:pPr>
            <w:r w:rsidRPr="00FE1C3C">
              <w:rPr>
                <w:rFonts w:asciiTheme="minorHAnsi" w:hAnsiTheme="minorHAnsi" w:cstheme="minorHAnsi"/>
                <w:lang w:val="el-GR"/>
              </w:rPr>
              <w:t>Π. ΚΑΒΑΛΑΣ ΣΤΑΣΗ ΓΙΟΥΡΑ</w:t>
            </w:r>
          </w:p>
        </w:tc>
        <w:tc>
          <w:tcPr>
            <w:tcW w:w="237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Β</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FE1C3C" w:rsidRPr="00FE1C3C" w:rsidRDefault="000C4A73" w:rsidP="000C4A73">
            <w:pPr>
              <w:jc w:val="center"/>
              <w:rPr>
                <w:rFonts w:asciiTheme="minorHAnsi" w:hAnsiTheme="minorHAnsi" w:cstheme="minorHAnsi"/>
                <w:lang w:val="el-GR"/>
              </w:rPr>
            </w:pPr>
            <w:r>
              <w:rPr>
                <w:rFonts w:asciiTheme="minorHAnsi" w:hAnsiTheme="minorHAnsi" w:cstheme="minorHAnsi"/>
                <w:lang w:val="el-GR"/>
              </w:rPr>
              <w:t>1</w:t>
            </w:r>
          </w:p>
        </w:tc>
      </w:tr>
    </w:tbl>
    <w:p w:rsidR="00A018DA" w:rsidRPr="00FE1C3C" w:rsidRDefault="00A018DA" w:rsidP="00A018DA">
      <w:pPr>
        <w:rPr>
          <w:rFonts w:asciiTheme="minorHAnsi" w:hAnsiTheme="minorHAnsi" w:cstheme="minorHAnsi"/>
          <w:lang w:val="el-GR"/>
        </w:rPr>
      </w:pPr>
    </w:p>
    <w:p w:rsidR="00A018DA" w:rsidRPr="00FE1C3C" w:rsidRDefault="00A018DA" w:rsidP="00A018DA">
      <w:pPr>
        <w:rPr>
          <w:rFonts w:asciiTheme="minorHAnsi" w:hAnsiTheme="minorHAnsi" w:cstheme="minorHAnsi"/>
          <w:lang w:val="el-GR"/>
        </w:rPr>
      </w:pPr>
    </w:p>
    <w:p w:rsidR="009A2163" w:rsidRPr="00E94983" w:rsidRDefault="009A2163" w:rsidP="00B527C3">
      <w:pPr>
        <w:pStyle w:val="Web"/>
        <w:spacing w:after="198" w:line="276" w:lineRule="auto"/>
        <w:rPr>
          <w:rFonts w:asciiTheme="minorHAnsi" w:hAnsiTheme="minorHAnsi" w:cstheme="minorHAnsi"/>
          <w:sz w:val="22"/>
          <w:szCs w:val="22"/>
          <w:lang w:val="el-GR"/>
        </w:rPr>
      </w:pPr>
      <w:r w:rsidRPr="00E94983">
        <w:rPr>
          <w:rFonts w:asciiTheme="minorHAnsi" w:hAnsiTheme="minorHAnsi" w:cstheme="minorHAnsi"/>
          <w:sz w:val="22"/>
          <w:szCs w:val="22"/>
          <w:lang w:val="el-GR"/>
        </w:rPr>
        <w:t>Τα έξοδα μεταφοράς βαραίνουν αποκλειστικά τον προμηθευτή.</w:t>
      </w:r>
    </w:p>
    <w:p w:rsidR="006A2664" w:rsidRPr="00E94983" w:rsidRDefault="006A2664" w:rsidP="00B527C3">
      <w:pPr>
        <w:pStyle w:val="Standard"/>
        <w:widowControl/>
        <w:spacing w:after="120"/>
        <w:jc w:val="both"/>
        <w:textAlignment w:val="auto"/>
        <w:rPr>
          <w:rFonts w:asciiTheme="minorHAnsi" w:hAnsiTheme="minorHAnsi" w:cstheme="minorHAnsi"/>
        </w:rPr>
      </w:pPr>
      <w:r w:rsidRPr="00E94983">
        <w:rPr>
          <w:rFonts w:asciiTheme="minorHAnsi" w:hAnsiTheme="minorHAnsi" w:cstheme="minorHAns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6A2664" w:rsidRPr="00E94983" w:rsidRDefault="006A2664" w:rsidP="00B527C3">
      <w:pPr>
        <w:pStyle w:val="Standard"/>
        <w:widowControl/>
        <w:spacing w:after="120"/>
        <w:jc w:val="both"/>
        <w:textAlignment w:val="auto"/>
        <w:rPr>
          <w:rFonts w:asciiTheme="minorHAnsi" w:hAnsiTheme="minorHAnsi" w:cstheme="minorHAnsi"/>
        </w:rPr>
      </w:pPr>
      <w:r w:rsidRPr="00E94983">
        <w:rPr>
          <w:rFonts w:asciiTheme="minorHAnsi" w:hAnsiTheme="minorHAnsi" w:cstheme="minorHAnsi"/>
          <w:b/>
          <w:bCs/>
          <w:color w:val="5F497A" w:themeColor="accent4" w:themeShade="BF"/>
          <w:sz w:val="32"/>
          <w:szCs w:val="32"/>
          <w:lang w:eastAsia="el-GR" w:bidi="ar-SA"/>
        </w:rPr>
        <w:t>6.1.2.</w:t>
      </w:r>
      <w:r w:rsidRPr="00E94983">
        <w:rPr>
          <w:rFonts w:asciiTheme="minorHAnsi" w:hAnsiTheme="minorHAnsi" w:cstheme="minorHAnsi"/>
          <w:b/>
          <w:bCs/>
          <w:sz w:val="22"/>
          <w:lang w:eastAsia="el-GR" w:bidi="ar-SA"/>
        </w:rPr>
        <w:t xml:space="preserve"> </w:t>
      </w:r>
      <w:r w:rsidRPr="00E94983">
        <w:rPr>
          <w:rFonts w:asciiTheme="minorHAnsi" w:hAnsiTheme="minorHAnsi" w:cstheme="minorHAns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6A2664" w:rsidRPr="00E94983" w:rsidRDefault="006A2664" w:rsidP="00B527C3">
      <w:pPr>
        <w:pStyle w:val="Standard"/>
        <w:widowControl/>
        <w:spacing w:after="120"/>
        <w:jc w:val="both"/>
        <w:textAlignment w:val="auto"/>
        <w:rPr>
          <w:rFonts w:asciiTheme="minorHAnsi" w:hAnsiTheme="minorHAnsi" w:cstheme="minorHAnsi"/>
        </w:rPr>
      </w:pPr>
      <w:r w:rsidRPr="00E94983">
        <w:rPr>
          <w:rFonts w:asciiTheme="minorHAnsi" w:hAnsiTheme="minorHAnsi" w:cstheme="minorHAnsi"/>
          <w:b/>
          <w:bCs/>
          <w:color w:val="5F497A" w:themeColor="accent4" w:themeShade="BF"/>
          <w:sz w:val="32"/>
          <w:szCs w:val="32"/>
          <w:lang w:eastAsia="el-GR" w:bidi="ar-SA"/>
        </w:rPr>
        <w:t>6.1.3.</w:t>
      </w:r>
      <w:r w:rsidRPr="00E94983">
        <w:rPr>
          <w:rFonts w:asciiTheme="minorHAnsi" w:hAnsiTheme="minorHAnsi" w:cstheme="minorHAnsi"/>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6A2664" w:rsidRPr="00E94983" w:rsidRDefault="006A2664" w:rsidP="00B527C3">
      <w:pPr>
        <w:pStyle w:val="Standard"/>
        <w:widowControl/>
        <w:spacing w:after="120"/>
        <w:jc w:val="both"/>
        <w:textAlignment w:val="auto"/>
        <w:rPr>
          <w:rFonts w:asciiTheme="minorHAnsi" w:hAnsiTheme="minorHAnsi" w:cstheme="minorHAnsi"/>
        </w:rPr>
      </w:pPr>
      <w:r w:rsidRPr="00E94983">
        <w:rPr>
          <w:rFonts w:asciiTheme="minorHAnsi" w:hAnsiTheme="minorHAnsi" w:cstheme="minorHAnsi"/>
          <w:sz w:val="22"/>
          <w:lang w:eastAsia="el-GR" w:bidi="ar-SA"/>
        </w:rPr>
        <w:t>Μετά από κάθε προσκόμ</w:t>
      </w:r>
      <w:r w:rsidR="009A2163" w:rsidRPr="00E94983">
        <w:rPr>
          <w:rFonts w:asciiTheme="minorHAnsi" w:hAnsiTheme="minorHAnsi" w:cstheme="minorHAnsi"/>
          <w:sz w:val="22"/>
          <w:lang w:eastAsia="el-GR" w:bidi="ar-SA"/>
        </w:rPr>
        <w:t xml:space="preserve">ιση υλικού στο χώρο παράδοσης </w:t>
      </w:r>
      <w:r w:rsidRPr="00E94983">
        <w:rPr>
          <w:rFonts w:asciiTheme="minorHAnsi" w:hAnsiTheme="minorHAnsi" w:cstheme="minorHAnsi"/>
          <w:sz w:val="22"/>
          <w:lang w:eastAsia="el-GR" w:bidi="ar-SA"/>
        </w:rPr>
        <w:t xml:space="preserve"> αυτών, ο ανάδοχος υποχρεούται να υποβάλει στην υπηρεσία αποδεικτικό, θεωρημέ</w:t>
      </w:r>
      <w:r w:rsidR="009A2163" w:rsidRPr="00E94983">
        <w:rPr>
          <w:rFonts w:asciiTheme="minorHAnsi" w:hAnsiTheme="minorHAnsi" w:cstheme="minorHAnsi"/>
          <w:sz w:val="22"/>
          <w:lang w:eastAsia="el-GR" w:bidi="ar-SA"/>
        </w:rPr>
        <w:t>νο από τον υπεύθυνο του χώρου</w:t>
      </w:r>
      <w:r w:rsidRPr="00E94983">
        <w:rPr>
          <w:rFonts w:asciiTheme="minorHAnsi" w:hAnsiTheme="minorHAnsi" w:cstheme="minorHAnsi"/>
          <w:sz w:val="22"/>
          <w:lang w:eastAsia="el-GR" w:bidi="ar-SA"/>
        </w:rPr>
        <w:t>, στο οποίο αναφέρεται η ημερομηνία προσκόμισης, το υλικό, η ποσότητα και ο αριθμός της σύμβασης σε εκτέλεση της οποίας προσκομίστηκε.</w:t>
      </w:r>
    </w:p>
    <w:p w:rsidR="006A2664" w:rsidRPr="001725AE" w:rsidRDefault="006A2664" w:rsidP="00B527C3">
      <w:pPr>
        <w:rPr>
          <w:rFonts w:asciiTheme="minorHAnsi" w:hAnsiTheme="minorHAnsi" w:cstheme="minorHAnsi"/>
          <w:b/>
          <w:color w:val="5F497A" w:themeColor="accent4" w:themeShade="BF"/>
          <w:sz w:val="24"/>
          <w:lang w:val="el-GR"/>
        </w:rPr>
      </w:pPr>
      <w:bookmarkStart w:id="104" w:name="__RefHeading___Toc217_1659156176"/>
      <w:bookmarkStart w:id="105" w:name="_Toc512254435"/>
      <w:bookmarkEnd w:id="104"/>
      <w:r w:rsidRPr="001725AE">
        <w:rPr>
          <w:rFonts w:asciiTheme="minorHAnsi" w:hAnsiTheme="minorHAnsi" w:cstheme="minorHAnsi"/>
          <w:b/>
          <w:color w:val="5F497A" w:themeColor="accent4" w:themeShade="BF"/>
          <w:sz w:val="24"/>
          <w:lang w:val="el-GR"/>
        </w:rPr>
        <w:t xml:space="preserve">6.2 </w:t>
      </w:r>
      <w:r w:rsidRPr="001725AE">
        <w:rPr>
          <w:rFonts w:asciiTheme="minorHAnsi" w:hAnsiTheme="minorHAnsi" w:cstheme="minorHAnsi"/>
          <w:b/>
          <w:color w:val="5F497A" w:themeColor="accent4" w:themeShade="BF"/>
          <w:sz w:val="24"/>
          <w:lang w:val="el-GR"/>
        </w:rPr>
        <w:tab/>
        <w:t>Παραλαβή υλικών - Χρόνος και τρόπος παραλαβής υλικών</w:t>
      </w:r>
      <w:bookmarkEnd w:id="105"/>
    </w:p>
    <w:p w:rsidR="006A2664" w:rsidRPr="00E94983" w:rsidRDefault="006A2664" w:rsidP="00B527C3">
      <w:pPr>
        <w:rPr>
          <w:rFonts w:asciiTheme="minorHAnsi" w:hAnsiTheme="minorHAnsi" w:cstheme="minorHAnsi"/>
          <w:lang w:val="el-GR"/>
        </w:rPr>
      </w:pPr>
      <w:r w:rsidRPr="001725AE">
        <w:rPr>
          <w:rFonts w:asciiTheme="minorHAnsi" w:hAnsiTheme="minorHAnsi" w:cstheme="minorHAnsi"/>
          <w:b/>
          <w:color w:val="5F497A" w:themeColor="accent4" w:themeShade="BF"/>
          <w:sz w:val="24"/>
          <w:lang w:val="el-GR"/>
        </w:rPr>
        <w:t>6.2.1</w:t>
      </w:r>
      <w:r w:rsidRPr="00E94983">
        <w:rPr>
          <w:rFonts w:asciiTheme="minorHAnsi" w:hAnsiTheme="minorHAnsi" w:cstheme="minorHAnsi"/>
          <w:b/>
          <w:color w:val="5F497A" w:themeColor="accent4" w:themeShade="BF"/>
          <w:sz w:val="32"/>
          <w:szCs w:val="32"/>
          <w:lang w:val="el-GR"/>
        </w:rPr>
        <w:t>.</w:t>
      </w:r>
      <w:r w:rsidRPr="00E94983">
        <w:rPr>
          <w:rFonts w:asciiTheme="minorHAnsi" w:hAnsiTheme="minorHAnsi" w:cstheme="minorHAnsi"/>
          <w:lang w:val="el-GR"/>
        </w:rPr>
        <w:t xml:space="preserve"> H παραλαβή των υλικών γίνεται από επιτροπές, πρωτοβάθμιες ή και δευτεροβάθμιες, που συγκροτούνται σύμφωνα με την παρ. 11 </w:t>
      </w:r>
      <w:proofErr w:type="spellStart"/>
      <w:r w:rsidRPr="00E94983">
        <w:rPr>
          <w:rFonts w:asciiTheme="minorHAnsi" w:hAnsiTheme="minorHAnsi" w:cstheme="minorHAnsi"/>
          <w:lang w:val="el-GR"/>
        </w:rPr>
        <w:t>εδ</w:t>
      </w:r>
      <w:proofErr w:type="spellEnd"/>
      <w:r w:rsidRPr="00E94983">
        <w:rPr>
          <w:rFonts w:asciiTheme="minorHAnsi" w:hAnsiTheme="minorHAnsi" w:cstheme="minorHAnsi"/>
          <w:lang w:val="el-GR"/>
        </w:rPr>
        <w:t>. β του άρθρου 221 του Ν.4412/16  σύμφωνα με τα οριζόμενα στο άρ</w:t>
      </w:r>
      <w:r w:rsidR="009A2163" w:rsidRPr="00E94983">
        <w:rPr>
          <w:rFonts w:asciiTheme="minorHAnsi" w:hAnsiTheme="minorHAnsi" w:cstheme="minorHAnsi"/>
          <w:lang w:val="el-GR"/>
        </w:rPr>
        <w:t xml:space="preserve">θρο 208 του ως άνω νόμου </w:t>
      </w:r>
      <w:r w:rsidRPr="00E94983">
        <w:rPr>
          <w:rFonts w:asciiTheme="minorHAnsi" w:hAnsiTheme="minorHAnsi" w:cstheme="minorHAnsi"/>
          <w:lang w:val="el-GR"/>
        </w:rPr>
        <w:t>. Κατά την διαδικασία παραλαβής των υλικών διενεργείται ποσοτικός και ποιοτικός έλεγχος και εφόσον το επιθυμεί μπορεί να παραστεί και ο ανάδοχος. Το κόστος της διενέργειας των ελέγχων βαρύνει τον ανάδοχο.</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Τα πρωτόκολλα που συντάσσονται από τις επιτροπές (πρωτοβάθμιες – δευτεροβάθμιες) κοινοποιούνται υποχρεωτικά και στους αναδόχους.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Υλικά που απορρίφθηκαν ή κρίθηκαν </w:t>
      </w:r>
      <w:proofErr w:type="spellStart"/>
      <w:r w:rsidRPr="00E94983">
        <w:rPr>
          <w:rFonts w:asciiTheme="minorHAnsi" w:hAnsiTheme="minorHAnsi" w:cstheme="minorHAnsi"/>
          <w:lang w:val="el-GR"/>
        </w:rPr>
        <w:t>παραληπτέα</w:t>
      </w:r>
      <w:proofErr w:type="spellEnd"/>
      <w:r w:rsidRPr="00E94983">
        <w:rPr>
          <w:rFonts w:asciiTheme="minorHAnsi" w:hAnsiTheme="minorHAnsi" w:cstheme="minorHAnsi"/>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r w:rsidR="00751B1A" w:rsidRPr="00E94983">
        <w:rPr>
          <w:rFonts w:asciiTheme="minorHAnsi" w:hAnsiTheme="minorHAnsi" w:cstheme="minorHAnsi"/>
          <w:lang w:val="el-GR"/>
        </w:rPr>
        <w:t xml:space="preserve"> </w:t>
      </w:r>
      <w:proofErr w:type="spellStart"/>
      <w:r w:rsidRPr="00E94983">
        <w:rPr>
          <w:rFonts w:asciiTheme="minorHAnsi" w:hAnsiTheme="minorHAnsi" w:cstheme="minorHAnsi"/>
          <w:lang w:val="el-GR"/>
        </w:rPr>
        <w:t>κατ΄εφεση</w:t>
      </w:r>
      <w:proofErr w:type="spellEnd"/>
      <w:r w:rsidRPr="00E94983">
        <w:rPr>
          <w:rFonts w:asciiTheme="minorHAnsi" w:hAnsiTheme="minorHAnsi" w:cstheme="minorHAnsi"/>
          <w:lang w:val="el-GR"/>
        </w:rPr>
        <w:t xml:space="preserve"> των οικείων </w:t>
      </w:r>
      <w:proofErr w:type="spellStart"/>
      <w:r w:rsidRPr="00E94983">
        <w:rPr>
          <w:rFonts w:asciiTheme="minorHAnsi" w:hAnsiTheme="minorHAnsi" w:cstheme="minorHAnsi"/>
          <w:lang w:val="el-GR"/>
        </w:rPr>
        <w:t>αντιδειγμάτων</w:t>
      </w:r>
      <w:proofErr w:type="spellEnd"/>
      <w:r w:rsidRPr="00E94983">
        <w:rPr>
          <w:rFonts w:asciiTheme="minorHAnsi" w:hAnsiTheme="minorHAnsi" w:cstheme="minorHAnsi"/>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Το αποτέλεσμα  της </w:t>
      </w:r>
      <w:r w:rsidR="00751B1A" w:rsidRPr="00E94983">
        <w:rPr>
          <w:rFonts w:asciiTheme="minorHAnsi" w:hAnsiTheme="minorHAnsi" w:cstheme="minorHAnsi"/>
          <w:lang w:val="el-GR"/>
        </w:rPr>
        <w:t xml:space="preserve"> </w:t>
      </w:r>
      <w:proofErr w:type="spellStart"/>
      <w:r w:rsidRPr="00E94983">
        <w:rPr>
          <w:rFonts w:asciiTheme="minorHAnsi" w:hAnsiTheme="minorHAnsi" w:cstheme="minorHAnsi"/>
          <w:lang w:val="el-GR"/>
        </w:rPr>
        <w:t>κατ΄έφεση</w:t>
      </w:r>
      <w:proofErr w:type="spellEnd"/>
      <w:r w:rsidRPr="00E94983">
        <w:rPr>
          <w:rFonts w:asciiTheme="minorHAnsi" w:hAnsiTheme="minorHAnsi" w:cstheme="minorHAnsi"/>
          <w:lang w:val="el-GR"/>
        </w:rPr>
        <w:t xml:space="preserve"> εξέτασης είναι υποχρεωτικό και τελεσίδικο και για τα δύο μέρη.</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 xml:space="preserve">Ο ανάδοχος δεν μπορεί να ζητήσει παραπομπή σε δευτεροβάθμια επιτροπή παραλαβής μετά τα αποτελέσματα της </w:t>
      </w:r>
      <w:r w:rsidR="00751B1A" w:rsidRPr="00E94983">
        <w:rPr>
          <w:rFonts w:asciiTheme="minorHAnsi" w:hAnsiTheme="minorHAnsi" w:cstheme="minorHAnsi"/>
          <w:lang w:val="el-GR"/>
        </w:rPr>
        <w:t xml:space="preserve"> </w:t>
      </w:r>
      <w:proofErr w:type="spellStart"/>
      <w:r w:rsidRPr="00E94983">
        <w:rPr>
          <w:rFonts w:asciiTheme="minorHAnsi" w:hAnsiTheme="minorHAnsi" w:cstheme="minorHAnsi"/>
          <w:lang w:val="el-GR"/>
        </w:rPr>
        <w:t>κατ΄έφεση</w:t>
      </w:r>
      <w:proofErr w:type="spellEnd"/>
      <w:r w:rsidRPr="00E94983">
        <w:rPr>
          <w:rFonts w:asciiTheme="minorHAnsi" w:hAnsiTheme="minorHAnsi" w:cstheme="minorHAnsi"/>
          <w:lang w:val="el-GR"/>
        </w:rPr>
        <w:t xml:space="preserve"> εξέτασης.</w:t>
      </w:r>
    </w:p>
    <w:p w:rsidR="006A2664" w:rsidRPr="00E94983" w:rsidRDefault="006A2664" w:rsidP="00B527C3">
      <w:pPr>
        <w:rPr>
          <w:rFonts w:asciiTheme="minorHAnsi" w:hAnsiTheme="minorHAnsi" w:cstheme="minorHAnsi"/>
          <w:lang w:val="el-GR"/>
        </w:rPr>
      </w:pPr>
      <w:r w:rsidRPr="001725AE">
        <w:rPr>
          <w:rFonts w:asciiTheme="minorHAnsi" w:hAnsiTheme="minorHAnsi" w:cstheme="minorHAnsi"/>
          <w:b/>
          <w:color w:val="5F497A" w:themeColor="accent4" w:themeShade="BF"/>
          <w:sz w:val="24"/>
          <w:lang w:val="el-GR"/>
        </w:rPr>
        <w:lastRenderedPageBreak/>
        <w:t>6.2.2</w:t>
      </w:r>
      <w:r w:rsidRPr="001725AE">
        <w:rPr>
          <w:rFonts w:asciiTheme="minorHAnsi" w:hAnsiTheme="minorHAnsi" w:cstheme="minorHAnsi"/>
          <w:b/>
          <w:sz w:val="24"/>
          <w:lang w:val="el-GR"/>
        </w:rPr>
        <w:t>.</w:t>
      </w:r>
      <w:r w:rsidRPr="00E94983">
        <w:rPr>
          <w:rFonts w:asciiTheme="minorHAnsi" w:hAnsiTheme="minorHAnsi" w:cstheme="minorHAnsi"/>
          <w:lang w:val="el-GR"/>
        </w:rPr>
        <w:t xml:space="preserve"> Η παραλαβή των υλικών και η έκδοση των σχετικών πρωτοκόλλων παραλαβής π</w:t>
      </w:r>
      <w:r w:rsidR="009A2163" w:rsidRPr="00E94983">
        <w:rPr>
          <w:rFonts w:asciiTheme="minorHAnsi" w:hAnsiTheme="minorHAnsi" w:cstheme="minorHAnsi"/>
          <w:lang w:val="el-GR"/>
        </w:rPr>
        <w:t>ραγματοποιείται μετά από κάθε τμηματική παράδοση του είδους.</w:t>
      </w:r>
    </w:p>
    <w:p w:rsidR="006A2664" w:rsidRPr="00E94983" w:rsidRDefault="006A2664" w:rsidP="00B527C3">
      <w:pPr>
        <w:rPr>
          <w:rFonts w:asciiTheme="minorHAnsi" w:hAnsiTheme="minorHAnsi" w:cstheme="minorHAnsi"/>
          <w:lang w:val="el-GR"/>
        </w:rPr>
      </w:pPr>
      <w:r w:rsidRPr="00E94983">
        <w:rPr>
          <w:rFonts w:asciiTheme="minorHAnsi" w:hAnsiTheme="minorHAnsi" w:cstheme="minorHAnsi"/>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B527C3" w:rsidRPr="00972CA5" w:rsidRDefault="006A2664" w:rsidP="00B527C3">
      <w:pPr>
        <w:rPr>
          <w:rFonts w:asciiTheme="minorHAnsi" w:hAnsiTheme="minorHAnsi" w:cstheme="minorHAnsi"/>
          <w:lang w:val="el-GR"/>
        </w:rPr>
      </w:pPr>
      <w:r w:rsidRPr="00E94983">
        <w:rPr>
          <w:rFonts w:asciiTheme="minorHAnsi" w:hAnsiTheme="minorHAnsi" w:cstheme="minorHAnsi"/>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bookmarkStart w:id="106" w:name="__RefHeading___Toc219_1659156176"/>
      <w:bookmarkStart w:id="107" w:name="__RefHeading___Toc221_1659156176"/>
      <w:bookmarkStart w:id="108" w:name="_Toc512254437"/>
      <w:bookmarkEnd w:id="106"/>
      <w:bookmarkEnd w:id="107"/>
    </w:p>
    <w:p w:rsidR="006A2664" w:rsidRPr="001725AE" w:rsidRDefault="001F5932" w:rsidP="00B527C3">
      <w:pPr>
        <w:rPr>
          <w:rFonts w:asciiTheme="minorHAnsi" w:hAnsiTheme="minorHAnsi" w:cstheme="minorHAnsi"/>
          <w:b/>
          <w:color w:val="5F497A" w:themeColor="accent4" w:themeShade="BF"/>
          <w:sz w:val="28"/>
          <w:szCs w:val="28"/>
          <w:lang w:val="el-GR"/>
        </w:rPr>
      </w:pPr>
      <w:r w:rsidRPr="001725AE">
        <w:rPr>
          <w:rFonts w:asciiTheme="minorHAnsi" w:hAnsiTheme="minorHAnsi" w:cstheme="minorHAnsi"/>
          <w:b/>
          <w:color w:val="5F497A" w:themeColor="accent4" w:themeShade="BF"/>
          <w:sz w:val="28"/>
          <w:szCs w:val="28"/>
          <w:lang w:val="el-GR"/>
        </w:rPr>
        <w:t xml:space="preserve">6.3 </w:t>
      </w:r>
      <w:r w:rsidR="006A2664" w:rsidRPr="001725AE">
        <w:rPr>
          <w:rFonts w:asciiTheme="minorHAnsi" w:hAnsiTheme="minorHAnsi" w:cstheme="minorHAnsi"/>
          <w:b/>
          <w:color w:val="5F497A" w:themeColor="accent4" w:themeShade="BF"/>
          <w:sz w:val="28"/>
          <w:szCs w:val="28"/>
          <w:lang w:val="el-GR"/>
        </w:rPr>
        <w:t>Απόρριψη συμβατικών υλικών – Αντικατάσταση</w:t>
      </w:r>
      <w:bookmarkEnd w:id="108"/>
    </w:p>
    <w:p w:rsidR="006A2664" w:rsidRPr="00E94983" w:rsidRDefault="001F5932" w:rsidP="00B527C3">
      <w:pPr>
        <w:rPr>
          <w:rFonts w:asciiTheme="minorHAnsi" w:hAnsiTheme="minorHAnsi" w:cstheme="minorHAnsi"/>
          <w:lang w:val="el-GR"/>
        </w:rPr>
      </w:pPr>
      <w:r w:rsidRPr="001725AE">
        <w:rPr>
          <w:rFonts w:asciiTheme="minorHAnsi" w:eastAsia="SimSun" w:hAnsiTheme="minorHAnsi" w:cstheme="minorHAnsi"/>
          <w:b/>
          <w:bCs/>
          <w:color w:val="5F497A" w:themeColor="accent4" w:themeShade="BF"/>
          <w:sz w:val="28"/>
          <w:szCs w:val="28"/>
          <w:lang w:val="el-GR"/>
        </w:rPr>
        <w:t>6.3</w:t>
      </w:r>
      <w:r w:rsidR="006A2664" w:rsidRPr="001725AE">
        <w:rPr>
          <w:rFonts w:asciiTheme="minorHAnsi" w:eastAsia="SimSun" w:hAnsiTheme="minorHAnsi" w:cstheme="minorHAnsi"/>
          <w:b/>
          <w:bCs/>
          <w:color w:val="5F497A" w:themeColor="accent4" w:themeShade="BF"/>
          <w:sz w:val="28"/>
          <w:szCs w:val="28"/>
          <w:lang w:val="el-GR"/>
        </w:rPr>
        <w:t>.1</w:t>
      </w:r>
      <w:r w:rsidR="006A2664" w:rsidRPr="00E94983">
        <w:rPr>
          <w:rFonts w:asciiTheme="minorHAnsi" w:eastAsia="SimSun" w:hAnsiTheme="minorHAnsi" w:cstheme="minorHAnsi"/>
          <w:b/>
          <w:bCs/>
          <w:color w:val="5F497A" w:themeColor="accent4" w:themeShade="BF"/>
          <w:sz w:val="32"/>
          <w:szCs w:val="32"/>
          <w:lang w:val="el-GR"/>
        </w:rPr>
        <w:t>.</w:t>
      </w:r>
      <w:r w:rsidR="006A2664" w:rsidRPr="00E94983">
        <w:rPr>
          <w:rFonts w:asciiTheme="minorHAnsi" w:eastAsia="SimSun" w:hAnsiTheme="minorHAnsi" w:cstheme="minorHAnsi"/>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A2664" w:rsidRPr="00E94983" w:rsidRDefault="001F5932" w:rsidP="00B527C3">
      <w:pPr>
        <w:rPr>
          <w:rFonts w:asciiTheme="minorHAnsi" w:hAnsiTheme="minorHAnsi" w:cstheme="minorHAnsi"/>
          <w:lang w:val="el-GR"/>
        </w:rPr>
      </w:pPr>
      <w:r w:rsidRPr="001725AE">
        <w:rPr>
          <w:rFonts w:asciiTheme="minorHAnsi" w:eastAsia="SimSun" w:hAnsiTheme="minorHAnsi" w:cstheme="minorHAnsi"/>
          <w:b/>
          <w:bCs/>
          <w:color w:val="5F497A" w:themeColor="accent4" w:themeShade="BF"/>
          <w:sz w:val="28"/>
          <w:szCs w:val="28"/>
          <w:lang w:val="el-GR"/>
        </w:rPr>
        <w:t>6.3</w:t>
      </w:r>
      <w:r w:rsidR="006A2664" w:rsidRPr="001725AE">
        <w:rPr>
          <w:rFonts w:asciiTheme="minorHAnsi" w:eastAsia="SimSun" w:hAnsiTheme="minorHAnsi" w:cstheme="minorHAnsi"/>
          <w:b/>
          <w:bCs/>
          <w:color w:val="5F497A" w:themeColor="accent4" w:themeShade="BF"/>
          <w:sz w:val="28"/>
          <w:szCs w:val="28"/>
          <w:lang w:val="el-GR"/>
        </w:rPr>
        <w:t>.2.</w:t>
      </w:r>
      <w:r w:rsidR="006A2664" w:rsidRPr="00E94983">
        <w:rPr>
          <w:rFonts w:asciiTheme="minorHAnsi" w:eastAsia="SimSun" w:hAnsiTheme="minorHAnsi" w:cstheme="minorHAnsi"/>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6A2664" w:rsidRPr="00E94983">
        <w:rPr>
          <w:rFonts w:asciiTheme="minorHAnsi" w:eastAsia="SimSun" w:hAnsiTheme="minorHAnsi" w:cstheme="minorHAnsi"/>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A2664" w:rsidRDefault="001F5932" w:rsidP="00B527C3">
      <w:pPr>
        <w:rPr>
          <w:rFonts w:asciiTheme="minorHAnsi" w:hAnsiTheme="minorHAnsi" w:cstheme="minorHAnsi"/>
          <w:lang w:val="el-GR"/>
        </w:rPr>
      </w:pPr>
      <w:r w:rsidRPr="001725AE">
        <w:rPr>
          <w:rFonts w:asciiTheme="minorHAnsi" w:eastAsia="SimSun" w:hAnsiTheme="minorHAnsi" w:cstheme="minorHAnsi"/>
          <w:b/>
          <w:bCs/>
          <w:color w:val="5F497A" w:themeColor="accent4" w:themeShade="BF"/>
          <w:sz w:val="28"/>
          <w:szCs w:val="28"/>
          <w:lang w:val="el-GR"/>
        </w:rPr>
        <w:t>6.3</w:t>
      </w:r>
      <w:r w:rsidR="006A2664" w:rsidRPr="001725AE">
        <w:rPr>
          <w:rFonts w:asciiTheme="minorHAnsi" w:eastAsia="SimSun" w:hAnsiTheme="minorHAnsi" w:cstheme="minorHAnsi"/>
          <w:b/>
          <w:bCs/>
          <w:color w:val="5F497A" w:themeColor="accent4" w:themeShade="BF"/>
          <w:sz w:val="28"/>
          <w:szCs w:val="28"/>
          <w:lang w:val="el-GR"/>
        </w:rPr>
        <w:t>.3.</w:t>
      </w:r>
      <w:r w:rsidR="006A2664" w:rsidRPr="00E94983">
        <w:rPr>
          <w:rFonts w:asciiTheme="minorHAnsi" w:eastAsia="SimSun" w:hAnsiTheme="minorHAnsi" w:cstheme="minorHAnsi"/>
          <w:szCs w:val="22"/>
          <w:lang w:val="el-GR"/>
        </w:rPr>
        <w:t xml:space="preserve"> Η επιστροφή των υλικών που απορρίφθηκαν γίνεται σύμφωνα με τα προβλεπόμενα στις παρ. 2 και 3  του άρθρου 213 του ν. 4412/2016.</w:t>
      </w:r>
      <w:bookmarkStart w:id="109" w:name="__RefHeading___Toc223_1659156176"/>
      <w:bookmarkEnd w:id="109"/>
      <w:r w:rsidR="00486B8E" w:rsidRPr="00E94983">
        <w:rPr>
          <w:rFonts w:asciiTheme="minorHAnsi" w:hAnsiTheme="minorHAnsi" w:cstheme="minorHAnsi"/>
          <w:lang w:val="el-GR"/>
        </w:rPr>
        <w:t xml:space="preserve"> </w:t>
      </w:r>
      <w:r w:rsidR="006A2664" w:rsidRPr="00E94983">
        <w:rPr>
          <w:rFonts w:asciiTheme="minorHAnsi" w:hAnsiTheme="minorHAnsi" w:cstheme="minorHAnsi"/>
          <w:lang w:val="el-GR"/>
        </w:rPr>
        <w:t>μερική κατάπτωση της εγγυήσεως καλής λειτουργίας. Το πρωτόκολλο εγκρίνεται από το αρμόδιο αποφαινόμενο όργανο.</w:t>
      </w:r>
    </w:p>
    <w:p w:rsidR="00972CA5" w:rsidRPr="009E0452" w:rsidRDefault="00972CA5" w:rsidP="00B763BA">
      <w:pPr>
        <w:pStyle w:val="3"/>
        <w:rPr>
          <w:i/>
          <w:iCs/>
          <w:color w:val="5F497A" w:themeColor="accent4" w:themeShade="BF"/>
          <w:lang w:val="el-GR"/>
        </w:rPr>
      </w:pPr>
      <w:bookmarkStart w:id="110" w:name="__RefHeading___Toc227_1659156176"/>
      <w:bookmarkStart w:id="111" w:name="__RefHeading___Toc491950153"/>
      <w:bookmarkStart w:id="112" w:name="_Toc14957839"/>
      <w:bookmarkEnd w:id="110"/>
      <w:bookmarkEnd w:id="111"/>
      <w:r w:rsidRPr="00B763BA">
        <w:rPr>
          <w:color w:val="5F497A" w:themeColor="accent4" w:themeShade="BF"/>
          <w:lang w:val="el-GR"/>
        </w:rPr>
        <w:t xml:space="preserve">6.4 </w:t>
      </w:r>
      <w:r w:rsidRPr="00B763BA">
        <w:rPr>
          <w:color w:val="5F497A" w:themeColor="accent4" w:themeShade="BF"/>
          <w:lang w:val="el-GR"/>
        </w:rPr>
        <w:tab/>
        <w:t>Καταγγελία της σύμβασης- Υποκατάσταση αναδόχου</w:t>
      </w:r>
      <w:bookmarkEnd w:id="112"/>
    </w:p>
    <w:p w:rsidR="00972CA5" w:rsidRPr="00E72B93" w:rsidRDefault="00972CA5" w:rsidP="00972CA5">
      <w:pPr>
        <w:rPr>
          <w:lang w:val="el-GR"/>
        </w:rPr>
      </w:pPr>
      <w:r w:rsidRPr="00E72B93">
        <w:rPr>
          <w:lang w:val="el-GR"/>
        </w:rPr>
        <w:t>6.</w:t>
      </w:r>
      <w:r>
        <w:rPr>
          <w:lang w:val="el-GR"/>
        </w:rPr>
        <w:t>4</w:t>
      </w:r>
      <w:r w:rsidRPr="00E72B93">
        <w:rPr>
          <w:lang w:val="el-GR"/>
        </w:rPr>
        <w:t>.1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E72B9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972CA5" w:rsidRPr="00E72B93" w:rsidRDefault="00972CA5" w:rsidP="00972CA5">
      <w:pPr>
        <w:rPr>
          <w:lang w:val="el-GR"/>
        </w:rPr>
      </w:pPr>
      <w:r w:rsidRPr="00E72B93">
        <w:rPr>
          <w:lang w:val="el-GR"/>
        </w:rPr>
        <w:t>6.</w:t>
      </w:r>
      <w:r>
        <w:rPr>
          <w:lang w:val="el-GR"/>
        </w:rPr>
        <w:t>4</w:t>
      </w:r>
      <w:r w:rsidRPr="00E72B93">
        <w:rPr>
          <w:lang w:val="el-GR"/>
        </w:rPr>
        <w:t xml:space="preserve">.2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1F5932" w:rsidRPr="00E94983" w:rsidRDefault="00972CA5" w:rsidP="00972CA5">
      <w:pPr>
        <w:rPr>
          <w:rFonts w:asciiTheme="minorHAnsi" w:hAnsiTheme="minorHAnsi" w:cstheme="minorHAnsi"/>
          <w:lang w:val="el-GR"/>
        </w:rPr>
      </w:pPr>
      <w:r w:rsidRPr="00E72B93">
        <w:rPr>
          <w:lang w:val="el-GR"/>
        </w:rPr>
        <w:t>6.</w:t>
      </w:r>
      <w:r>
        <w:rPr>
          <w:lang w:val="el-GR"/>
        </w:rPr>
        <w:t>4</w:t>
      </w:r>
      <w:r w:rsidRPr="00E72B93">
        <w:rPr>
          <w:lang w:val="el-GR"/>
        </w:rPr>
        <w:t>.3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6D69EE" w:rsidRPr="00AF5138" w:rsidRDefault="006D69EE" w:rsidP="00B527C3">
      <w:pPr>
        <w:pStyle w:val="Web"/>
        <w:spacing w:after="0"/>
        <w:rPr>
          <w:rFonts w:asciiTheme="minorHAnsi" w:hAnsiTheme="minorHAnsi" w:cstheme="minorHAnsi"/>
          <w:b/>
          <w:bCs/>
          <w:color w:val="000099"/>
          <w:sz w:val="52"/>
          <w:szCs w:val="52"/>
          <w:u w:val="single"/>
          <w:lang w:val="el-GR"/>
        </w:rPr>
      </w:pPr>
    </w:p>
    <w:p w:rsidR="00551302" w:rsidRDefault="00551302" w:rsidP="00551302">
      <w:pPr>
        <w:pStyle w:val="Web"/>
        <w:spacing w:after="0"/>
        <w:jc w:val="center"/>
        <w:rPr>
          <w:rFonts w:asciiTheme="minorHAnsi" w:hAnsiTheme="minorHAnsi" w:cstheme="minorHAnsi"/>
          <w:lang w:val="el-GR"/>
        </w:rPr>
      </w:pPr>
      <w:r w:rsidRPr="00972CA5">
        <w:rPr>
          <w:rFonts w:asciiTheme="minorHAnsi" w:hAnsiTheme="minorHAnsi" w:cstheme="minorHAnsi"/>
          <w:lang w:val="el-GR"/>
        </w:rPr>
        <w:t>Ο ΔΗΜΑΡΧΟΣ</w:t>
      </w:r>
    </w:p>
    <w:p w:rsidR="00972CA5" w:rsidRPr="00972CA5" w:rsidRDefault="00972CA5" w:rsidP="00551302">
      <w:pPr>
        <w:pStyle w:val="Web"/>
        <w:spacing w:after="0"/>
        <w:jc w:val="center"/>
        <w:rPr>
          <w:rFonts w:asciiTheme="minorHAnsi" w:hAnsiTheme="minorHAnsi" w:cstheme="minorHAnsi"/>
          <w:lang w:val="el-GR"/>
        </w:rPr>
      </w:pPr>
    </w:p>
    <w:p w:rsidR="00551302" w:rsidRPr="00972CA5" w:rsidRDefault="00551302" w:rsidP="00551302">
      <w:pPr>
        <w:pStyle w:val="Web"/>
        <w:spacing w:after="0"/>
        <w:jc w:val="center"/>
        <w:rPr>
          <w:rFonts w:asciiTheme="minorHAnsi" w:hAnsiTheme="minorHAnsi" w:cstheme="minorHAnsi"/>
          <w:lang w:val="el-GR"/>
        </w:rPr>
      </w:pPr>
    </w:p>
    <w:p w:rsidR="00551302" w:rsidRPr="00AF5138" w:rsidRDefault="002A7875" w:rsidP="00551302">
      <w:pPr>
        <w:pStyle w:val="Web"/>
        <w:spacing w:after="0"/>
        <w:jc w:val="center"/>
        <w:rPr>
          <w:rFonts w:asciiTheme="minorHAnsi" w:hAnsiTheme="minorHAnsi" w:cstheme="minorHAnsi"/>
          <w:b/>
          <w:bCs/>
          <w:color w:val="000099"/>
          <w:sz w:val="52"/>
          <w:szCs w:val="52"/>
          <w:u w:val="single"/>
          <w:lang w:val="el-GR"/>
        </w:rPr>
      </w:pPr>
      <w:r>
        <w:rPr>
          <w:rFonts w:asciiTheme="minorHAnsi" w:hAnsiTheme="minorHAnsi" w:cstheme="minorHAnsi"/>
          <w:lang w:val="el-GR"/>
        </w:rPr>
        <w:t>ΓΚΙΚΑΣ ΙΩΑΝΝΗΣ</w:t>
      </w:r>
    </w:p>
    <w:p w:rsidR="006D69EE" w:rsidRPr="00E94983" w:rsidRDefault="006D69EE" w:rsidP="00B527C3">
      <w:pPr>
        <w:pStyle w:val="Web"/>
        <w:spacing w:after="0"/>
        <w:rPr>
          <w:rFonts w:asciiTheme="minorHAnsi" w:hAnsiTheme="minorHAnsi" w:cstheme="minorHAnsi"/>
          <w:b/>
          <w:bCs/>
          <w:color w:val="000099"/>
          <w:sz w:val="52"/>
          <w:szCs w:val="52"/>
          <w:u w:val="single"/>
          <w:lang w:val="el-GR"/>
        </w:rPr>
      </w:pPr>
    </w:p>
    <w:p w:rsidR="006D69EE" w:rsidRPr="00E94983" w:rsidRDefault="006D69EE" w:rsidP="00B527C3">
      <w:pPr>
        <w:pStyle w:val="Web"/>
        <w:spacing w:after="0"/>
        <w:rPr>
          <w:rFonts w:asciiTheme="minorHAnsi" w:hAnsiTheme="minorHAnsi" w:cstheme="minorHAnsi"/>
          <w:b/>
          <w:bCs/>
          <w:color w:val="000099"/>
          <w:sz w:val="52"/>
          <w:szCs w:val="52"/>
          <w:u w:val="single"/>
          <w:lang w:val="el-GR"/>
        </w:rPr>
      </w:pPr>
    </w:p>
    <w:p w:rsidR="006D69EE" w:rsidRDefault="006D69EE" w:rsidP="001F5932">
      <w:pPr>
        <w:pStyle w:val="Web"/>
        <w:spacing w:after="0"/>
        <w:jc w:val="center"/>
        <w:rPr>
          <w:rFonts w:asciiTheme="minorHAnsi" w:hAnsiTheme="minorHAnsi" w:cstheme="minorHAnsi"/>
          <w:b/>
          <w:bCs/>
          <w:color w:val="000099"/>
          <w:sz w:val="52"/>
          <w:szCs w:val="52"/>
          <w:u w:val="single"/>
          <w:lang w:val="el-GR"/>
        </w:rPr>
      </w:pPr>
    </w:p>
    <w:p w:rsidR="005B2DF5" w:rsidRDefault="005B2DF5" w:rsidP="001F5932">
      <w:pPr>
        <w:pStyle w:val="Web"/>
        <w:spacing w:after="0"/>
        <w:jc w:val="center"/>
        <w:rPr>
          <w:rFonts w:asciiTheme="minorHAnsi" w:hAnsiTheme="minorHAnsi" w:cstheme="minorHAnsi"/>
          <w:b/>
          <w:bCs/>
          <w:color w:val="000099"/>
          <w:sz w:val="52"/>
          <w:szCs w:val="52"/>
          <w:u w:val="single"/>
          <w:lang w:val="el-GR"/>
        </w:rPr>
      </w:pPr>
    </w:p>
    <w:p w:rsidR="005B2DF5" w:rsidRPr="00E94983" w:rsidRDefault="005B2DF5" w:rsidP="001F5932">
      <w:pPr>
        <w:pStyle w:val="Web"/>
        <w:spacing w:after="0"/>
        <w:jc w:val="center"/>
        <w:rPr>
          <w:rFonts w:asciiTheme="minorHAnsi" w:hAnsiTheme="minorHAnsi" w:cstheme="minorHAnsi"/>
          <w:b/>
          <w:bCs/>
          <w:color w:val="000099"/>
          <w:sz w:val="52"/>
          <w:szCs w:val="52"/>
          <w:u w:val="single"/>
          <w:lang w:val="el-GR"/>
        </w:rPr>
      </w:pPr>
    </w:p>
    <w:p w:rsidR="001F5932" w:rsidRPr="00E94983" w:rsidRDefault="001F5932" w:rsidP="001F5932">
      <w:pPr>
        <w:tabs>
          <w:tab w:val="left" w:pos="3030"/>
        </w:tabs>
        <w:jc w:val="center"/>
        <w:rPr>
          <w:rFonts w:asciiTheme="minorHAnsi" w:hAnsiTheme="minorHAnsi" w:cstheme="minorHAnsi"/>
          <w:lang w:val="el-GR"/>
        </w:rPr>
      </w:pPr>
    </w:p>
    <w:tbl>
      <w:tblPr>
        <w:tblW w:w="0" w:type="auto"/>
        <w:tblLayout w:type="fixed"/>
        <w:tblLook w:val="0000"/>
      </w:tblPr>
      <w:tblGrid>
        <w:gridCol w:w="5353"/>
        <w:gridCol w:w="3827"/>
      </w:tblGrid>
      <w:tr w:rsidR="001F5932" w:rsidRPr="00BA7655" w:rsidTr="00B46EBC">
        <w:tc>
          <w:tcPr>
            <w:tcW w:w="5353" w:type="dxa"/>
            <w:shd w:val="clear" w:color="auto" w:fill="auto"/>
            <w:vAlign w:val="center"/>
          </w:tcPr>
          <w:p w:rsidR="00486B8E" w:rsidRPr="00835EAA" w:rsidRDefault="00A82548" w:rsidP="00B46EBC">
            <w:pPr>
              <w:spacing w:before="40" w:after="40" w:line="276" w:lineRule="auto"/>
              <w:rPr>
                <w:rFonts w:asciiTheme="minorHAnsi" w:hAnsiTheme="minorHAnsi" w:cstheme="minorHAnsi"/>
                <w:b/>
                <w:bCs/>
                <w:sz w:val="20"/>
                <w:szCs w:val="20"/>
                <w:lang w:val="el-GR"/>
              </w:rPr>
            </w:pPr>
            <w:r w:rsidRPr="00835EAA">
              <w:rPr>
                <w:noProof/>
                <w:lang w:val="el-GR" w:eastAsia="el-GR"/>
              </w:rPr>
              <w:drawing>
                <wp:inline distT="0" distB="0" distL="0" distR="0">
                  <wp:extent cx="688490" cy="52133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20" cy="533700"/>
                          </a:xfrm>
                          <a:prstGeom prst="rect">
                            <a:avLst/>
                          </a:prstGeom>
                          <a:noFill/>
                          <a:ln>
                            <a:noFill/>
                          </a:ln>
                        </pic:spPr>
                      </pic:pic>
                    </a:graphicData>
                  </a:graphic>
                </wp:inline>
              </w:drawing>
            </w:r>
          </w:p>
          <w:p w:rsidR="00486B8E" w:rsidRPr="00835EAA" w:rsidRDefault="00486B8E" w:rsidP="00B46EBC">
            <w:pPr>
              <w:spacing w:before="40" w:after="40" w:line="276" w:lineRule="auto"/>
              <w:rPr>
                <w:rFonts w:asciiTheme="minorHAnsi" w:hAnsiTheme="minorHAnsi" w:cstheme="minorHAnsi"/>
                <w:b/>
                <w:bCs/>
                <w:sz w:val="20"/>
                <w:szCs w:val="20"/>
                <w:lang w:val="el-GR"/>
              </w:rPr>
            </w:pPr>
          </w:p>
          <w:p w:rsidR="001F5932" w:rsidRPr="00835EAA" w:rsidRDefault="001F5932" w:rsidP="00B46EBC">
            <w:pPr>
              <w:spacing w:before="40" w:after="40" w:line="276" w:lineRule="auto"/>
              <w:rPr>
                <w:rFonts w:asciiTheme="minorHAnsi" w:hAnsiTheme="minorHAnsi" w:cstheme="minorHAnsi"/>
                <w:b/>
                <w:bCs/>
                <w:sz w:val="20"/>
                <w:szCs w:val="20"/>
                <w:lang w:val="el-GR"/>
              </w:rPr>
            </w:pPr>
            <w:r w:rsidRPr="00835EAA">
              <w:rPr>
                <w:rFonts w:asciiTheme="minorHAnsi" w:hAnsiTheme="minorHAnsi" w:cstheme="minorHAnsi"/>
                <w:b/>
                <w:bCs/>
                <w:sz w:val="20"/>
                <w:szCs w:val="20"/>
                <w:lang w:val="el-GR"/>
              </w:rPr>
              <w:t xml:space="preserve">ΕΛΛΗΝΙΚΗ ΔΗΜΟΚΡΑΤΙΑ </w:t>
            </w:r>
          </w:p>
          <w:p w:rsidR="001F5932" w:rsidRPr="00835EAA" w:rsidRDefault="001F5932" w:rsidP="00B46EBC">
            <w:pPr>
              <w:spacing w:before="40" w:after="40" w:line="276" w:lineRule="auto"/>
              <w:rPr>
                <w:rFonts w:asciiTheme="minorHAnsi" w:hAnsiTheme="minorHAnsi" w:cstheme="minorHAnsi"/>
                <w:b/>
                <w:bCs/>
                <w:sz w:val="20"/>
                <w:szCs w:val="20"/>
                <w:lang w:val="el-GR"/>
              </w:rPr>
            </w:pPr>
            <w:r w:rsidRPr="00835EAA">
              <w:rPr>
                <w:rFonts w:asciiTheme="minorHAnsi" w:hAnsiTheme="minorHAnsi" w:cstheme="minorHAnsi"/>
                <w:b/>
                <w:bCs/>
                <w:sz w:val="20"/>
                <w:szCs w:val="20"/>
                <w:lang w:val="el-GR"/>
              </w:rPr>
              <w:t>ΝΟΜΟΣ  ΑΤΤΙΚΗΣ</w:t>
            </w:r>
            <w:r w:rsidRPr="00835EAA">
              <w:rPr>
                <w:rFonts w:asciiTheme="minorHAnsi" w:hAnsiTheme="minorHAnsi" w:cstheme="minorHAnsi"/>
                <w:b/>
                <w:bCs/>
                <w:sz w:val="20"/>
                <w:szCs w:val="20"/>
                <w:lang w:val="el-GR"/>
              </w:rPr>
              <w:tab/>
            </w:r>
            <w:r w:rsidRPr="00835EAA">
              <w:rPr>
                <w:rFonts w:asciiTheme="minorHAnsi" w:hAnsiTheme="minorHAnsi" w:cstheme="minorHAnsi"/>
                <w:b/>
                <w:bCs/>
                <w:sz w:val="20"/>
                <w:szCs w:val="20"/>
                <w:lang w:val="el-GR"/>
              </w:rPr>
              <w:tab/>
            </w:r>
          </w:p>
          <w:p w:rsidR="001F5932" w:rsidRPr="00835EAA" w:rsidRDefault="001F5932" w:rsidP="00B46EBC">
            <w:pPr>
              <w:spacing w:before="40" w:after="40" w:line="276" w:lineRule="auto"/>
              <w:rPr>
                <w:rFonts w:asciiTheme="minorHAnsi" w:hAnsiTheme="minorHAnsi" w:cstheme="minorHAnsi"/>
                <w:b/>
                <w:bCs/>
                <w:sz w:val="20"/>
                <w:szCs w:val="20"/>
                <w:lang w:val="el-GR"/>
              </w:rPr>
            </w:pPr>
            <w:r w:rsidRPr="00835EAA">
              <w:rPr>
                <w:rFonts w:asciiTheme="minorHAnsi" w:hAnsiTheme="minorHAnsi" w:cstheme="minorHAnsi"/>
                <w:b/>
                <w:bCs/>
                <w:sz w:val="20"/>
                <w:szCs w:val="20"/>
                <w:lang w:val="el-GR"/>
              </w:rPr>
              <w:t>ΔΗΜΟΣ  ΑΙΓΑΛΕΩ</w:t>
            </w:r>
            <w:r w:rsidRPr="00835EAA">
              <w:rPr>
                <w:rFonts w:asciiTheme="minorHAnsi" w:hAnsiTheme="minorHAnsi" w:cstheme="minorHAnsi"/>
                <w:b/>
                <w:bCs/>
                <w:sz w:val="20"/>
                <w:szCs w:val="20"/>
                <w:lang w:val="el-GR"/>
              </w:rPr>
              <w:tab/>
              <w:t xml:space="preserve"> </w:t>
            </w:r>
            <w:r w:rsidRPr="00835EAA">
              <w:rPr>
                <w:rFonts w:asciiTheme="minorHAnsi" w:hAnsiTheme="minorHAnsi" w:cstheme="minorHAnsi"/>
                <w:b/>
                <w:bCs/>
                <w:sz w:val="20"/>
                <w:szCs w:val="20"/>
                <w:lang w:val="el-GR"/>
              </w:rPr>
              <w:tab/>
            </w:r>
          </w:p>
          <w:p w:rsidR="004452BE" w:rsidRPr="004452BE" w:rsidRDefault="004452BE" w:rsidP="004452BE">
            <w:pPr>
              <w:spacing w:before="40" w:after="40" w:line="276" w:lineRule="auto"/>
              <w:rPr>
                <w:rFonts w:asciiTheme="minorHAnsi" w:hAnsiTheme="minorHAnsi" w:cstheme="minorHAnsi"/>
                <w:b/>
                <w:bCs/>
                <w:sz w:val="20"/>
                <w:szCs w:val="20"/>
              </w:rPr>
            </w:pPr>
            <w:r w:rsidRPr="004452BE">
              <w:rPr>
                <w:rFonts w:asciiTheme="minorHAnsi" w:hAnsiTheme="minorHAnsi" w:cstheme="minorHAnsi"/>
                <w:b/>
                <w:bCs/>
                <w:sz w:val="20"/>
                <w:szCs w:val="20"/>
              </w:rPr>
              <w:t>ΔΙΕΥΘΥΝΣΗ  ΠΡΟΓΡΑΜΜΑΤΙΣΜΟΥ</w:t>
            </w:r>
          </w:p>
          <w:p w:rsidR="001F5932" w:rsidRPr="00835EAA" w:rsidRDefault="004452BE" w:rsidP="004452BE">
            <w:pPr>
              <w:spacing w:before="40" w:after="40" w:line="276" w:lineRule="auto"/>
              <w:rPr>
                <w:rFonts w:asciiTheme="minorHAnsi" w:hAnsiTheme="minorHAnsi" w:cstheme="minorHAnsi"/>
                <w:b/>
                <w:bCs/>
                <w:sz w:val="20"/>
                <w:szCs w:val="20"/>
              </w:rPr>
            </w:pPr>
            <w:r w:rsidRPr="004452BE">
              <w:rPr>
                <w:rFonts w:asciiTheme="minorHAnsi" w:hAnsiTheme="minorHAnsi" w:cstheme="minorHAnsi"/>
                <w:b/>
                <w:bCs/>
                <w:sz w:val="20"/>
                <w:szCs w:val="20"/>
              </w:rPr>
              <w:t>ΑΝΑΠΤΥΞΗΣ &amp; ΔΙΑΦΑΝΕΙΑΣ</w:t>
            </w:r>
          </w:p>
        </w:tc>
        <w:tc>
          <w:tcPr>
            <w:tcW w:w="3827" w:type="dxa"/>
            <w:shd w:val="clear" w:color="auto" w:fill="auto"/>
            <w:vAlign w:val="center"/>
          </w:tcPr>
          <w:p w:rsidR="00BA7655" w:rsidRDefault="00BA7655" w:rsidP="00B46EBC">
            <w:pPr>
              <w:spacing w:after="40" w:line="276" w:lineRule="auto"/>
              <w:rPr>
                <w:rFonts w:asciiTheme="minorHAnsi" w:hAnsiTheme="minorHAnsi" w:cstheme="minorHAnsi"/>
                <w:b/>
                <w:bCs/>
                <w:sz w:val="20"/>
                <w:szCs w:val="20"/>
                <w:lang w:val="el-GR"/>
              </w:rPr>
            </w:pPr>
            <w:r w:rsidRPr="00BA7655">
              <w:rPr>
                <w:rFonts w:asciiTheme="minorHAnsi" w:hAnsiTheme="minorHAnsi" w:cstheme="minorHAnsi"/>
                <w:b/>
                <w:bCs/>
                <w:sz w:val="20"/>
                <w:szCs w:val="20"/>
                <w:lang w:val="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p>
          <w:p w:rsidR="001F5932" w:rsidRPr="00BA7655" w:rsidRDefault="001F5932" w:rsidP="00B46EBC">
            <w:pPr>
              <w:spacing w:after="40" w:line="276" w:lineRule="auto"/>
              <w:rPr>
                <w:rFonts w:asciiTheme="minorHAnsi" w:hAnsiTheme="minorHAnsi" w:cstheme="minorHAnsi"/>
                <w:b/>
                <w:bCs/>
                <w:sz w:val="20"/>
                <w:szCs w:val="20"/>
                <w:lang w:val="el-GR" w:eastAsia="ar-SA"/>
              </w:rPr>
            </w:pPr>
            <w:r w:rsidRPr="00BA7655">
              <w:rPr>
                <w:rFonts w:asciiTheme="minorHAnsi" w:hAnsiTheme="minorHAnsi" w:cstheme="minorHAnsi"/>
                <w:b/>
                <w:bCs/>
                <w:sz w:val="20"/>
                <w:szCs w:val="20"/>
                <w:lang w:val="el-GR"/>
              </w:rPr>
              <w:t xml:space="preserve">ΠΡΟΫΠ. : </w:t>
            </w:r>
            <w:r w:rsidR="00BA7655">
              <w:rPr>
                <w:rFonts w:asciiTheme="minorHAnsi" w:hAnsiTheme="minorHAnsi" w:cstheme="minorHAnsi"/>
                <w:b/>
                <w:bCs/>
                <w:sz w:val="20"/>
                <w:szCs w:val="20"/>
                <w:lang w:val="el-GR"/>
              </w:rPr>
              <w:t>6</w:t>
            </w:r>
            <w:r w:rsidRPr="00BA7655">
              <w:rPr>
                <w:rFonts w:asciiTheme="minorHAnsi" w:hAnsiTheme="minorHAnsi" w:cstheme="minorHAnsi"/>
                <w:b/>
                <w:bCs/>
                <w:sz w:val="20"/>
                <w:szCs w:val="20"/>
                <w:lang w:val="el-GR"/>
              </w:rPr>
              <w:t>4.</w:t>
            </w:r>
            <w:r w:rsidR="00BA7655">
              <w:rPr>
                <w:rFonts w:asciiTheme="minorHAnsi" w:hAnsiTheme="minorHAnsi" w:cstheme="minorHAnsi"/>
                <w:b/>
                <w:bCs/>
                <w:sz w:val="20"/>
                <w:szCs w:val="20"/>
                <w:lang w:val="el-GR"/>
              </w:rPr>
              <w:t>000,00</w:t>
            </w:r>
            <w:r w:rsidRPr="00BA7655">
              <w:rPr>
                <w:rFonts w:asciiTheme="minorHAnsi" w:hAnsiTheme="minorHAnsi" w:cstheme="minorHAnsi"/>
                <w:b/>
                <w:bCs/>
                <w:sz w:val="20"/>
                <w:szCs w:val="20"/>
                <w:lang w:val="el-GR"/>
              </w:rPr>
              <w:t xml:space="preserve"> </w:t>
            </w:r>
            <w:r w:rsidRPr="00BA7655">
              <w:rPr>
                <w:rFonts w:asciiTheme="minorHAnsi" w:hAnsiTheme="minorHAnsi" w:cstheme="minorHAnsi"/>
                <w:b/>
                <w:bCs/>
                <w:sz w:val="20"/>
                <w:szCs w:val="20"/>
                <w:lang w:val="el-GR" w:eastAsia="ar-SA"/>
              </w:rPr>
              <w:t xml:space="preserve">€    </w:t>
            </w:r>
          </w:p>
          <w:p w:rsidR="00523430" w:rsidRPr="00BA7655" w:rsidRDefault="00523430" w:rsidP="00BA7655">
            <w:pPr>
              <w:spacing w:after="40" w:line="276" w:lineRule="auto"/>
              <w:rPr>
                <w:rFonts w:asciiTheme="minorHAnsi" w:hAnsiTheme="minorHAnsi" w:cstheme="minorHAnsi"/>
                <w:b/>
                <w:bCs/>
                <w:sz w:val="20"/>
                <w:szCs w:val="20"/>
                <w:lang w:val="el-GR"/>
              </w:rPr>
            </w:pPr>
            <w:r w:rsidRPr="00BA7655">
              <w:rPr>
                <w:rFonts w:asciiTheme="minorHAnsi" w:hAnsiTheme="minorHAnsi" w:cstheme="minorHAnsi"/>
                <w:b/>
                <w:bCs/>
                <w:lang w:val="el-GR"/>
              </w:rPr>
              <w:t xml:space="preserve">Κ.Α. </w:t>
            </w:r>
            <w:r w:rsidR="005B2DF5" w:rsidRPr="005B2DF5">
              <w:rPr>
                <w:rFonts w:asciiTheme="minorHAnsi" w:hAnsiTheme="minorHAnsi" w:cstheme="minorHAnsi"/>
                <w:b/>
                <w:bCs/>
                <w:lang w:val="el-GR"/>
              </w:rPr>
              <w:t>69.7336.001</w:t>
            </w:r>
          </w:p>
        </w:tc>
      </w:tr>
      <w:tr w:rsidR="001F5932" w:rsidRPr="00BA7655" w:rsidTr="00B46EBC">
        <w:tc>
          <w:tcPr>
            <w:tcW w:w="5353" w:type="dxa"/>
            <w:shd w:val="clear" w:color="auto" w:fill="auto"/>
            <w:vAlign w:val="center"/>
          </w:tcPr>
          <w:p w:rsidR="001F5932" w:rsidRPr="00BA7655" w:rsidRDefault="001F5932" w:rsidP="00B46EBC">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1F5932" w:rsidRPr="00BA7655" w:rsidRDefault="001F5932" w:rsidP="00B46EBC">
            <w:pPr>
              <w:snapToGrid w:val="0"/>
              <w:spacing w:after="40" w:line="276" w:lineRule="auto"/>
              <w:rPr>
                <w:rFonts w:asciiTheme="minorHAnsi" w:hAnsiTheme="minorHAnsi" w:cstheme="minorHAnsi"/>
                <w:b/>
                <w:bCs/>
                <w:sz w:val="20"/>
                <w:szCs w:val="20"/>
                <w:lang w:val="el-GR"/>
              </w:rPr>
            </w:pPr>
          </w:p>
        </w:tc>
      </w:tr>
      <w:tr w:rsidR="001F5932" w:rsidRPr="0032393D" w:rsidTr="00B46EBC">
        <w:tc>
          <w:tcPr>
            <w:tcW w:w="5353" w:type="dxa"/>
            <w:shd w:val="clear" w:color="auto" w:fill="auto"/>
            <w:vAlign w:val="center"/>
          </w:tcPr>
          <w:p w:rsidR="0026390D" w:rsidRPr="00414DF8" w:rsidRDefault="0026390D" w:rsidP="0026390D">
            <w:pPr>
              <w:rPr>
                <w:rFonts w:asciiTheme="minorHAnsi" w:hAnsiTheme="minorHAnsi" w:cstheme="minorHAnsi"/>
                <w:szCs w:val="22"/>
                <w:lang w:val="el-GR"/>
              </w:rPr>
            </w:pPr>
            <w:r>
              <w:rPr>
                <w:rFonts w:asciiTheme="minorHAnsi" w:hAnsiTheme="minorHAnsi" w:cstheme="minorHAnsi"/>
                <w:szCs w:val="22"/>
                <w:lang w:val="el-GR"/>
              </w:rPr>
              <w:t>Α.Μ.11/21355/07-09-2020</w:t>
            </w:r>
          </w:p>
          <w:p w:rsidR="001F5932" w:rsidRPr="00E94983" w:rsidRDefault="001F5932" w:rsidP="0032393D">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1F5932" w:rsidRPr="0032393D" w:rsidRDefault="001F5932" w:rsidP="00B46EBC">
            <w:pPr>
              <w:snapToGrid w:val="0"/>
              <w:spacing w:after="40" w:line="276" w:lineRule="auto"/>
              <w:rPr>
                <w:rFonts w:asciiTheme="minorHAnsi" w:hAnsiTheme="minorHAnsi" w:cstheme="minorHAnsi"/>
                <w:b/>
                <w:bCs/>
                <w:sz w:val="20"/>
                <w:szCs w:val="20"/>
                <w:lang w:val="el-GR"/>
              </w:rPr>
            </w:pPr>
          </w:p>
        </w:tc>
      </w:tr>
      <w:tr w:rsidR="001F5932" w:rsidRPr="0032393D" w:rsidTr="00B46EBC">
        <w:tc>
          <w:tcPr>
            <w:tcW w:w="5353" w:type="dxa"/>
            <w:shd w:val="clear" w:color="auto" w:fill="auto"/>
            <w:vAlign w:val="center"/>
          </w:tcPr>
          <w:p w:rsidR="001F5932" w:rsidRPr="0032393D" w:rsidRDefault="001F5932" w:rsidP="00B46EBC">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1F5932" w:rsidRPr="0032393D" w:rsidRDefault="001F5932" w:rsidP="00B46EBC">
            <w:pPr>
              <w:snapToGrid w:val="0"/>
              <w:spacing w:after="40" w:line="276" w:lineRule="auto"/>
              <w:rPr>
                <w:rFonts w:asciiTheme="minorHAnsi" w:hAnsiTheme="minorHAnsi" w:cstheme="minorHAnsi"/>
                <w:b/>
                <w:bCs/>
                <w:sz w:val="20"/>
                <w:szCs w:val="20"/>
                <w:lang w:val="el-GR"/>
              </w:rPr>
            </w:pPr>
          </w:p>
        </w:tc>
      </w:tr>
    </w:tbl>
    <w:p w:rsidR="007A0863" w:rsidRPr="00E94983" w:rsidRDefault="007A0863" w:rsidP="007A0863">
      <w:pPr>
        <w:pStyle w:val="Web"/>
        <w:spacing w:after="0"/>
        <w:jc w:val="center"/>
        <w:rPr>
          <w:rFonts w:asciiTheme="minorHAnsi" w:hAnsiTheme="minorHAnsi" w:cstheme="minorHAnsi"/>
          <w:sz w:val="40"/>
          <w:szCs w:val="40"/>
          <w:lang w:val="el-GR"/>
        </w:rPr>
      </w:pPr>
      <w:r w:rsidRPr="00E94983">
        <w:rPr>
          <w:rFonts w:asciiTheme="minorHAnsi" w:hAnsiTheme="minorHAnsi" w:cstheme="minorHAnsi"/>
          <w:b/>
          <w:bCs/>
          <w:sz w:val="40"/>
          <w:szCs w:val="40"/>
          <w:lang w:val="el-GR"/>
        </w:rPr>
        <w:t xml:space="preserve">ΠΑΡΑΡΤΗΜΑ </w:t>
      </w:r>
      <w:r w:rsidRPr="00E94983">
        <w:rPr>
          <w:rFonts w:asciiTheme="minorHAnsi" w:hAnsiTheme="minorHAnsi" w:cstheme="minorHAnsi"/>
          <w:b/>
          <w:bCs/>
          <w:sz w:val="40"/>
          <w:szCs w:val="40"/>
        </w:rPr>
        <w:t>I</w:t>
      </w:r>
    </w:p>
    <w:p w:rsidR="007A0863" w:rsidRPr="00E94983" w:rsidRDefault="007A0863" w:rsidP="007A0863">
      <w:pPr>
        <w:pStyle w:val="Web"/>
        <w:spacing w:after="0"/>
        <w:jc w:val="center"/>
        <w:rPr>
          <w:rFonts w:asciiTheme="minorHAnsi" w:hAnsiTheme="minorHAnsi" w:cstheme="minorHAnsi"/>
          <w:b/>
          <w:bCs/>
          <w:color w:val="000099"/>
          <w:sz w:val="36"/>
          <w:szCs w:val="36"/>
          <w:u w:val="single"/>
          <w:lang w:val="el-GR"/>
        </w:rPr>
      </w:pPr>
    </w:p>
    <w:p w:rsidR="001F5932" w:rsidRPr="00E94983" w:rsidRDefault="001F5932" w:rsidP="001F5932">
      <w:pPr>
        <w:jc w:val="center"/>
        <w:rPr>
          <w:rFonts w:asciiTheme="minorHAnsi" w:hAnsiTheme="minorHAnsi" w:cstheme="minorHAnsi"/>
          <w:b/>
          <w:sz w:val="32"/>
          <w:szCs w:val="32"/>
          <w:u w:val="single"/>
          <w:lang w:val="el-GR"/>
        </w:rPr>
      </w:pPr>
      <w:r w:rsidRPr="00E94983">
        <w:rPr>
          <w:rFonts w:asciiTheme="minorHAnsi" w:hAnsiTheme="minorHAnsi" w:cstheme="minorHAnsi"/>
          <w:b/>
          <w:sz w:val="32"/>
          <w:szCs w:val="32"/>
          <w:u w:val="single"/>
          <w:lang w:val="el-GR"/>
        </w:rPr>
        <w:t>ΤΕΧΝΙΚΗ  ΕΚΘΕΣΗ</w:t>
      </w:r>
      <w:r w:rsidR="00F07BEC">
        <w:rPr>
          <w:rFonts w:asciiTheme="minorHAnsi" w:hAnsiTheme="minorHAnsi" w:cstheme="minorHAnsi"/>
          <w:b/>
          <w:sz w:val="32"/>
          <w:szCs w:val="32"/>
          <w:u w:val="single"/>
          <w:lang w:val="el-GR"/>
        </w:rPr>
        <w:t>-</w:t>
      </w:r>
      <w:r w:rsidR="00323351">
        <w:rPr>
          <w:rFonts w:asciiTheme="minorHAnsi" w:hAnsiTheme="minorHAnsi" w:cstheme="minorHAnsi"/>
          <w:b/>
          <w:sz w:val="32"/>
          <w:szCs w:val="32"/>
          <w:u w:val="single"/>
          <w:lang w:val="el-GR"/>
        </w:rPr>
        <w:t>ΤΕΧΝΙΚΕΣ</w:t>
      </w:r>
      <w:r w:rsidR="00F07BEC">
        <w:rPr>
          <w:rFonts w:asciiTheme="minorHAnsi" w:hAnsiTheme="minorHAnsi" w:cstheme="minorHAnsi"/>
          <w:b/>
          <w:sz w:val="32"/>
          <w:szCs w:val="32"/>
          <w:u w:val="single"/>
          <w:lang w:val="el-GR"/>
        </w:rPr>
        <w:t xml:space="preserve"> ΠΡΟΔΙΑΓΡΑΦΕΣ</w:t>
      </w:r>
    </w:p>
    <w:p w:rsidR="001F5932" w:rsidRPr="00E94983" w:rsidRDefault="001F5932" w:rsidP="001F5932">
      <w:pPr>
        <w:rPr>
          <w:rFonts w:asciiTheme="minorHAnsi" w:hAnsiTheme="minorHAnsi" w:cstheme="minorHAnsi"/>
          <w:b/>
          <w:u w:val="single"/>
          <w:lang w:val="el-GR"/>
        </w:rPr>
      </w:pPr>
    </w:p>
    <w:p w:rsidR="000A5D60" w:rsidRDefault="00D97231" w:rsidP="00D97231">
      <w:pPr>
        <w:pStyle w:val="Standard"/>
        <w:spacing w:before="120"/>
        <w:jc w:val="both"/>
        <w:rPr>
          <w:rFonts w:asciiTheme="minorHAnsi" w:hAnsiTheme="minorHAnsi" w:cstheme="minorHAnsi"/>
        </w:rPr>
      </w:pPr>
      <w:r w:rsidRPr="00E94983">
        <w:rPr>
          <w:rFonts w:asciiTheme="minorHAnsi" w:hAnsiTheme="minorHAnsi" w:cstheme="minorHAnsi"/>
        </w:rPr>
        <w:t xml:space="preserve">Η παρούσα μελέτη, αφορά στην </w:t>
      </w:r>
      <w:r w:rsidR="000A5D60" w:rsidRPr="000A5D60">
        <w:rPr>
          <w:rFonts w:asciiTheme="minorHAnsi" w:hAnsiTheme="minorHAnsi" w:cstheme="minorHAnsi"/>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r w:rsidR="000A5D60">
        <w:rPr>
          <w:rFonts w:asciiTheme="minorHAnsi" w:hAnsiTheme="minorHAnsi" w:cstheme="minorHAnsi"/>
        </w:rPr>
        <w:t>.</w:t>
      </w:r>
    </w:p>
    <w:p w:rsidR="00D97231" w:rsidRPr="00E94983" w:rsidRDefault="00D97231" w:rsidP="00D97231">
      <w:pPr>
        <w:pStyle w:val="Standard"/>
        <w:spacing w:before="120"/>
        <w:jc w:val="both"/>
        <w:rPr>
          <w:rFonts w:asciiTheme="minorHAnsi" w:hAnsiTheme="minorHAnsi" w:cstheme="minorHAnsi"/>
        </w:rPr>
      </w:pPr>
      <w:r w:rsidRPr="00E94983">
        <w:rPr>
          <w:rFonts w:asciiTheme="minorHAnsi" w:hAnsiTheme="minorHAnsi" w:cstheme="minorHAnsi"/>
        </w:rPr>
        <w:t>Το ύψος της δαπάνης της προμήθειας, προϋπολογίζεται στο ποσόν των</w:t>
      </w:r>
      <w:r w:rsidRPr="00E94983">
        <w:rPr>
          <w:rFonts w:asciiTheme="minorHAnsi" w:hAnsiTheme="minorHAnsi" w:cstheme="minorHAnsi"/>
          <w:b/>
          <w:bCs/>
        </w:rPr>
        <w:t xml:space="preserve"> </w:t>
      </w:r>
      <w:r w:rsidR="000A5D60" w:rsidRPr="000A5D60">
        <w:rPr>
          <w:rFonts w:asciiTheme="minorHAnsi" w:hAnsiTheme="minorHAnsi" w:cstheme="minorHAnsi"/>
          <w:b/>
          <w:bCs/>
        </w:rPr>
        <w:t>51.612,</w:t>
      </w:r>
      <w:r w:rsidR="001366EF">
        <w:rPr>
          <w:rFonts w:asciiTheme="minorHAnsi" w:hAnsiTheme="minorHAnsi" w:cstheme="minorHAnsi"/>
          <w:b/>
          <w:bCs/>
        </w:rPr>
        <w:t>5</w:t>
      </w:r>
      <w:r w:rsidR="000A5D60" w:rsidRPr="000A5D60">
        <w:rPr>
          <w:rFonts w:asciiTheme="minorHAnsi" w:hAnsiTheme="minorHAnsi" w:cstheme="minorHAnsi"/>
          <w:b/>
          <w:bCs/>
        </w:rPr>
        <w:t>0€</w:t>
      </w:r>
      <w:r w:rsidRPr="00E94983">
        <w:rPr>
          <w:rFonts w:asciiTheme="minorHAnsi" w:hAnsiTheme="minorHAnsi" w:cstheme="minorHAnsi"/>
        </w:rPr>
        <w:t xml:space="preserve">  μη συμπεριλαμβανομένου  του Φ.Π.Α. 24% (</w:t>
      </w:r>
      <w:r w:rsidR="000A5D60" w:rsidRPr="000A5D60">
        <w:rPr>
          <w:rFonts w:asciiTheme="minorHAnsi" w:hAnsiTheme="minorHAnsi" w:cstheme="minorHAnsi"/>
          <w:b/>
          <w:bCs/>
        </w:rPr>
        <w:t>12.38</w:t>
      </w:r>
      <w:r w:rsidR="001366EF">
        <w:rPr>
          <w:rFonts w:asciiTheme="minorHAnsi" w:hAnsiTheme="minorHAnsi" w:cstheme="minorHAnsi"/>
          <w:b/>
          <w:bCs/>
        </w:rPr>
        <w:t>8</w:t>
      </w:r>
      <w:r w:rsidR="000A5D60" w:rsidRPr="000A5D60">
        <w:rPr>
          <w:rFonts w:asciiTheme="minorHAnsi" w:hAnsiTheme="minorHAnsi" w:cstheme="minorHAnsi"/>
          <w:b/>
          <w:bCs/>
        </w:rPr>
        <w:t>,</w:t>
      </w:r>
      <w:r w:rsidR="001366EF">
        <w:rPr>
          <w:rFonts w:asciiTheme="minorHAnsi" w:hAnsiTheme="minorHAnsi" w:cstheme="minorHAnsi"/>
          <w:b/>
          <w:bCs/>
        </w:rPr>
        <w:t>00</w:t>
      </w:r>
      <w:r w:rsidR="000A5D60" w:rsidRPr="000A5D60">
        <w:rPr>
          <w:rFonts w:asciiTheme="minorHAnsi" w:hAnsiTheme="minorHAnsi" w:cstheme="minorHAnsi"/>
          <w:b/>
          <w:bCs/>
        </w:rPr>
        <w:t>€</w:t>
      </w:r>
      <w:r w:rsidR="0044266C">
        <w:rPr>
          <w:rFonts w:asciiTheme="minorHAnsi" w:hAnsiTheme="minorHAnsi" w:cstheme="minorHAnsi"/>
          <w:b/>
          <w:bCs/>
        </w:rPr>
        <w:t xml:space="preserve"> </w:t>
      </w:r>
      <w:r w:rsidR="00CF0E15">
        <w:rPr>
          <w:rFonts w:asciiTheme="minorHAnsi" w:hAnsiTheme="minorHAnsi" w:cstheme="minorHAnsi"/>
          <w:b/>
          <w:bCs/>
        </w:rPr>
        <w:t>&amp; στρογγυλοποίηση 0,50€</w:t>
      </w:r>
      <w:r w:rsidRPr="00E94983">
        <w:rPr>
          <w:rFonts w:asciiTheme="minorHAnsi" w:hAnsiTheme="minorHAnsi" w:cstheme="minorHAnsi"/>
        </w:rPr>
        <w:t xml:space="preserve">), συνολική δαπάνη με ΦΠΑ </w:t>
      </w:r>
      <w:r w:rsidR="000A5D60" w:rsidRPr="000A5D60">
        <w:rPr>
          <w:rFonts w:asciiTheme="minorHAnsi" w:hAnsiTheme="minorHAnsi" w:cstheme="minorHAnsi"/>
          <w:b/>
        </w:rPr>
        <w:t>6</w:t>
      </w:r>
      <w:r w:rsidRPr="000A5D60">
        <w:rPr>
          <w:rFonts w:asciiTheme="minorHAnsi" w:hAnsiTheme="minorHAnsi" w:cstheme="minorHAnsi"/>
          <w:b/>
          <w:bCs/>
        </w:rPr>
        <w:t>4</w:t>
      </w:r>
      <w:r w:rsidRPr="00E94983">
        <w:rPr>
          <w:rFonts w:asciiTheme="minorHAnsi" w:hAnsiTheme="minorHAnsi" w:cstheme="minorHAnsi"/>
          <w:b/>
          <w:bCs/>
        </w:rPr>
        <w:t>.</w:t>
      </w:r>
      <w:r w:rsidR="000A5D60">
        <w:rPr>
          <w:rFonts w:asciiTheme="minorHAnsi" w:hAnsiTheme="minorHAnsi" w:cstheme="minorHAnsi"/>
          <w:b/>
          <w:bCs/>
        </w:rPr>
        <w:t>000</w:t>
      </w:r>
      <w:r w:rsidRPr="00E94983">
        <w:rPr>
          <w:rFonts w:asciiTheme="minorHAnsi" w:hAnsiTheme="minorHAnsi" w:cstheme="minorHAnsi"/>
          <w:b/>
          <w:bCs/>
        </w:rPr>
        <w:t>,</w:t>
      </w:r>
      <w:r w:rsidR="000A5D60">
        <w:rPr>
          <w:rFonts w:asciiTheme="minorHAnsi" w:hAnsiTheme="minorHAnsi" w:cstheme="minorHAnsi"/>
          <w:b/>
          <w:bCs/>
        </w:rPr>
        <w:t>00</w:t>
      </w:r>
      <w:r w:rsidRPr="00E94983">
        <w:rPr>
          <w:rFonts w:asciiTheme="minorHAnsi" w:hAnsiTheme="minorHAnsi" w:cstheme="minorHAnsi"/>
          <w:b/>
          <w:bCs/>
        </w:rPr>
        <w:t xml:space="preserve"> €  </w:t>
      </w:r>
      <w:r w:rsidRPr="00E94983">
        <w:rPr>
          <w:rFonts w:asciiTheme="minorHAnsi" w:hAnsiTheme="minorHAnsi" w:cstheme="minorHAnsi"/>
        </w:rPr>
        <w:t xml:space="preserve">    </w:t>
      </w:r>
      <w:r w:rsidR="005448B9">
        <w:rPr>
          <w:rFonts w:asciiTheme="minorHAnsi" w:hAnsiTheme="minorHAnsi" w:cstheme="minorHAnsi"/>
        </w:rPr>
        <w:t xml:space="preserve">και θα βαρύνει τον </w:t>
      </w:r>
      <w:r w:rsidR="005448B9" w:rsidRPr="000A5D60">
        <w:rPr>
          <w:rFonts w:asciiTheme="minorHAnsi" w:hAnsiTheme="minorHAnsi" w:cstheme="minorHAnsi"/>
          <w:b/>
        </w:rPr>
        <w:t xml:space="preserve">Κ.Α. </w:t>
      </w:r>
      <w:r w:rsidR="000A5D60" w:rsidRPr="000A5D60">
        <w:rPr>
          <w:rFonts w:asciiTheme="minorHAnsi" w:hAnsiTheme="minorHAnsi" w:cstheme="minorHAnsi"/>
          <w:b/>
        </w:rPr>
        <w:t>69.7336.001</w:t>
      </w:r>
      <w:r w:rsidR="000A5D60">
        <w:rPr>
          <w:rFonts w:asciiTheme="minorHAnsi" w:hAnsiTheme="minorHAnsi" w:cstheme="minorHAnsi"/>
        </w:rPr>
        <w:t xml:space="preserve"> </w:t>
      </w:r>
      <w:r w:rsidR="00523430">
        <w:rPr>
          <w:rFonts w:asciiTheme="minorHAnsi" w:hAnsiTheme="minorHAnsi" w:cstheme="minorHAnsi"/>
        </w:rPr>
        <w:t>του προ</w:t>
      </w:r>
      <w:r w:rsidR="000A5D60">
        <w:rPr>
          <w:rFonts w:asciiTheme="minorHAnsi" w:hAnsiTheme="minorHAnsi" w:cstheme="minorHAnsi"/>
        </w:rPr>
        <w:t xml:space="preserve">ϋπολογισμού του Δήμου για το </w:t>
      </w:r>
      <w:r w:rsidR="000A5D60" w:rsidRPr="000A5D60">
        <w:rPr>
          <w:rFonts w:asciiTheme="minorHAnsi" w:hAnsiTheme="minorHAnsi" w:cstheme="minorHAnsi"/>
          <w:b/>
        </w:rPr>
        <w:t>2020</w:t>
      </w:r>
      <w:r w:rsidRPr="000A5D60">
        <w:rPr>
          <w:rFonts w:asciiTheme="minorHAnsi" w:hAnsiTheme="minorHAnsi" w:cstheme="minorHAnsi"/>
          <w:b/>
        </w:rPr>
        <w:t xml:space="preserve">       </w:t>
      </w:r>
      <w:r w:rsidRPr="00E94983">
        <w:rPr>
          <w:rFonts w:asciiTheme="minorHAnsi" w:hAnsiTheme="minorHAnsi" w:cstheme="minorHAnsi"/>
        </w:rPr>
        <w:t xml:space="preserve">   </w:t>
      </w:r>
    </w:p>
    <w:p w:rsidR="00D97231" w:rsidRPr="00E94983" w:rsidRDefault="00D97231" w:rsidP="00D97231">
      <w:pPr>
        <w:pStyle w:val="Standard"/>
        <w:spacing w:before="120"/>
        <w:jc w:val="both"/>
        <w:rPr>
          <w:rFonts w:asciiTheme="minorHAnsi" w:hAnsiTheme="minorHAnsi" w:cstheme="minorHAnsi"/>
        </w:rPr>
      </w:pPr>
      <w:r w:rsidRPr="00E94983">
        <w:rPr>
          <w:rFonts w:asciiTheme="minorHAnsi" w:hAnsiTheme="minorHAnsi" w:cstheme="minorHAnsi"/>
        </w:rPr>
        <w:t>Αναλυτικά</w:t>
      </w:r>
      <w:r w:rsidRPr="00E94983">
        <w:rPr>
          <w:rFonts w:asciiTheme="minorHAnsi" w:hAnsiTheme="minorHAnsi" w:cstheme="minorHAnsi"/>
          <w:b/>
          <w:bCs/>
        </w:rPr>
        <w:t>:</w:t>
      </w:r>
      <w:r w:rsidRPr="00E94983">
        <w:rPr>
          <w:rFonts w:asciiTheme="minorHAnsi" w:hAnsiTheme="minorHAnsi" w:cstheme="minorHAnsi"/>
        </w:rPr>
        <w:t xml:space="preserve"> </w:t>
      </w:r>
    </w:p>
    <w:p w:rsidR="0044266C" w:rsidRDefault="0044266C" w:rsidP="00323351">
      <w:pPr>
        <w:pStyle w:val="Standard"/>
        <w:spacing w:line="288" w:lineRule="auto"/>
        <w:jc w:val="center"/>
        <w:rPr>
          <w:rFonts w:asciiTheme="minorHAnsi" w:hAnsiTheme="minorHAnsi" w:cstheme="minorHAnsi"/>
          <w:b/>
        </w:rPr>
      </w:pPr>
    </w:p>
    <w:p w:rsidR="00E12016" w:rsidRPr="00323351" w:rsidRDefault="00E12016" w:rsidP="00323351">
      <w:pPr>
        <w:pStyle w:val="Standard"/>
        <w:spacing w:line="288" w:lineRule="auto"/>
        <w:jc w:val="center"/>
        <w:rPr>
          <w:rFonts w:asciiTheme="minorHAnsi" w:hAnsiTheme="minorHAnsi" w:cstheme="minorHAnsi"/>
          <w:b/>
        </w:rPr>
      </w:pPr>
      <w:r w:rsidRPr="00323351">
        <w:rPr>
          <w:rFonts w:asciiTheme="minorHAnsi" w:hAnsiTheme="minorHAnsi" w:cstheme="minorHAnsi"/>
          <w:b/>
        </w:rPr>
        <w:lastRenderedPageBreak/>
        <w:t>ΤΕΧΝΙΚΗ ΕΚΘΕΣΗ</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Σύμφωνα με το ΦΕΚ 612/ Β/ 22-2-2018, καταρτίστηκε Ειδικό Πρόγραμμα Ενίσχυσης Δήμων με την</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ονομασία ΦΙΛΟΔΗΜΟΣ ΙΙ, με σκοπό τη χρηματοδότηση έργων, προμηθειών, υπηρεσιών και</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μελετών των ΟΤΑ Α΄ Βαθμού. Η χρηματοδότηση των έργων και των δράσεων που θα ενταχθούν</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στο «ΦΙΛΟΔΗΜΟΣ ΙΙ», θα γίνεται από το Πρόγραμμα Δημοσίων Επενδύσεων (ΠΔΕ/ ΣΑΕ-055), με</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προϋπολογισμό 300 εκ. € και με διάρκεια εφαρμογής από το 2018 έως το 2022.</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Για την υποβολή προτάσεων στο Πρόγραμμα, προβλέφθηκε η έκδοση Προσκλήσεων από</w:t>
      </w:r>
      <w:r w:rsidR="001366EF">
        <w:rPr>
          <w:rFonts w:asciiTheme="minorHAnsi" w:hAnsiTheme="minorHAnsi" w:cstheme="minorHAnsi"/>
        </w:rPr>
        <w:t xml:space="preserve"> </w:t>
      </w:r>
      <w:r w:rsidRPr="00E12016">
        <w:rPr>
          <w:rFonts w:asciiTheme="minorHAnsi" w:hAnsiTheme="minorHAnsi" w:cstheme="minorHAnsi"/>
        </w:rPr>
        <w:t>τον Υπουργό Εσωτερικών, όπου εξειδικεύονται: η διαδικασία υποβολής αιτήσεων, έντυπα &amp;</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δικαιολογητικά, κριτήρια επιλογής, κατάταξη των αναγκών, υποχρεώσεις δικαιούχων κ.λπ. Στο</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πλαίσιο αυτό, εκδόθηκε η Πρόσκληση V που αφορά την υποβολή αιτήσεων χρηματοδότησης στο</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Πρόγραμμα «ΦΙΛΟΔΗΜΟΣ ΙΙ» (Άξονας Προτεραιότητας: «Κοινωνικές και Πολιτιστικές υποδομές</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και δραστηριότητες των Δήμων», με τίτλο: «Προμήθεια εξοπλισμού, κατασκευή, μεταφορά</w:t>
      </w:r>
      <w:r w:rsidR="001366EF">
        <w:rPr>
          <w:rFonts w:asciiTheme="minorHAnsi" w:hAnsiTheme="minorHAnsi" w:cstheme="minorHAnsi"/>
        </w:rPr>
        <w:t xml:space="preserve"> </w:t>
      </w:r>
      <w:r w:rsidRPr="00E12016">
        <w:rPr>
          <w:rFonts w:asciiTheme="minorHAnsi" w:hAnsiTheme="minorHAnsi" w:cstheme="minorHAnsi"/>
        </w:rPr>
        <w:t>και τοποθέτηση στεγάστρων, για την δημιουργία ή και αναβάθμιση των στάσεων,</w:t>
      </w:r>
      <w:r w:rsidR="001366EF">
        <w:rPr>
          <w:rFonts w:asciiTheme="minorHAnsi" w:hAnsiTheme="minorHAnsi" w:cstheme="minorHAnsi"/>
        </w:rPr>
        <w:t xml:space="preserve"> </w:t>
      </w:r>
      <w:r w:rsidRPr="00E12016">
        <w:rPr>
          <w:rFonts w:asciiTheme="minorHAnsi" w:hAnsiTheme="minorHAnsi" w:cstheme="minorHAnsi"/>
        </w:rPr>
        <w:t xml:space="preserve">για την εξυπηρέτηση του επιβατικού κοινού των δήμων της χώρας»). Σκοπός </w:t>
      </w:r>
      <w:r w:rsidR="001366EF">
        <w:rPr>
          <w:rFonts w:asciiTheme="minorHAnsi" w:hAnsiTheme="minorHAnsi" w:cstheme="minorHAnsi"/>
        </w:rPr>
        <w:t xml:space="preserve">της </w:t>
      </w:r>
      <w:r w:rsidRPr="00E12016">
        <w:rPr>
          <w:rFonts w:asciiTheme="minorHAnsi" w:hAnsiTheme="minorHAnsi" w:cstheme="minorHAnsi"/>
        </w:rPr>
        <w:t>Πρόσκλησης V, είναι η βελτίωση των εν λόγω</w:t>
      </w:r>
      <w:r w:rsidR="00AE3DEF">
        <w:rPr>
          <w:rFonts w:asciiTheme="minorHAnsi" w:hAnsiTheme="minorHAnsi" w:cstheme="minorHAnsi"/>
        </w:rPr>
        <w:t xml:space="preserve"> </w:t>
      </w:r>
      <w:r w:rsidRPr="00E12016">
        <w:rPr>
          <w:rFonts w:asciiTheme="minorHAnsi" w:hAnsiTheme="minorHAnsi" w:cstheme="minorHAnsi"/>
        </w:rPr>
        <w:t>υποδομών, και η αναβάθμιση της ποιότητας των παρεχόμενων υπηρεσιών που αφορά το επιβατικό</w:t>
      </w:r>
      <w:r w:rsidR="00AE3DEF">
        <w:rPr>
          <w:rFonts w:asciiTheme="minorHAnsi" w:hAnsiTheme="minorHAnsi" w:cstheme="minorHAnsi"/>
        </w:rPr>
        <w:t xml:space="preserve"> </w:t>
      </w:r>
      <w:r w:rsidRPr="00E12016">
        <w:rPr>
          <w:rFonts w:asciiTheme="minorHAnsi" w:hAnsiTheme="minorHAnsi" w:cstheme="minorHAnsi"/>
        </w:rPr>
        <w:t>κοινό.</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 xml:space="preserve">Το ανώτατο όριο χρηματοδότησης του Δήμου </w:t>
      </w:r>
      <w:r w:rsidR="00AE3DEF">
        <w:rPr>
          <w:rFonts w:asciiTheme="minorHAnsi" w:hAnsiTheme="minorHAnsi" w:cstheme="minorHAnsi"/>
        </w:rPr>
        <w:t>Αιγάλεω</w:t>
      </w:r>
      <w:r w:rsidRPr="00E12016">
        <w:rPr>
          <w:rFonts w:asciiTheme="minorHAnsi" w:hAnsiTheme="minorHAnsi" w:cstheme="minorHAnsi"/>
        </w:rPr>
        <w:t>, σύμφωνα με την</w:t>
      </w:r>
      <w:r w:rsidR="00AE3DEF">
        <w:rPr>
          <w:rFonts w:asciiTheme="minorHAnsi" w:hAnsiTheme="minorHAnsi" w:cstheme="minorHAnsi"/>
        </w:rPr>
        <w:t xml:space="preserve"> </w:t>
      </w:r>
      <w:r w:rsidRPr="00E12016">
        <w:rPr>
          <w:rFonts w:asciiTheme="minorHAnsi" w:hAnsiTheme="minorHAnsi" w:cstheme="minorHAnsi"/>
        </w:rPr>
        <w:t xml:space="preserve">Πρόσκληση V, ανέρχεται </w:t>
      </w:r>
      <w:r w:rsidR="00AE3DEF">
        <w:rPr>
          <w:rFonts w:asciiTheme="minorHAnsi" w:hAnsiTheme="minorHAnsi" w:cstheme="minorHAnsi"/>
        </w:rPr>
        <w:t>στις 100.000,00</w:t>
      </w:r>
      <w:r w:rsidRPr="00E12016">
        <w:rPr>
          <w:rFonts w:asciiTheme="minorHAnsi" w:hAnsiTheme="minorHAnsi" w:cstheme="minorHAnsi"/>
        </w:rPr>
        <w:t xml:space="preserve"> €.</w:t>
      </w:r>
    </w:p>
    <w:p w:rsidR="00E12016" w:rsidRPr="00E12016" w:rsidRDefault="00E12016" w:rsidP="001366EF">
      <w:pPr>
        <w:pStyle w:val="Standard"/>
        <w:spacing w:line="288" w:lineRule="auto"/>
        <w:jc w:val="both"/>
        <w:rPr>
          <w:rFonts w:asciiTheme="minorHAnsi" w:hAnsiTheme="minorHAnsi" w:cstheme="minorHAnsi"/>
        </w:rPr>
      </w:pPr>
      <w:r w:rsidRPr="00E12016">
        <w:rPr>
          <w:rFonts w:asciiTheme="minorHAnsi" w:hAnsiTheme="minorHAnsi" w:cstheme="minorHAnsi"/>
        </w:rPr>
        <w:t>Ο Δήμος , σε συνεργασία με τον ΟΑΣΑ κατήρτισε το πλάνο τοποθέτησης των στάσεων , και με την</w:t>
      </w:r>
    </w:p>
    <w:p w:rsidR="00E12016" w:rsidRPr="00E12016" w:rsidRDefault="00AE3DEF" w:rsidP="001366EF">
      <w:pPr>
        <w:pStyle w:val="Standard"/>
        <w:spacing w:line="288" w:lineRule="auto"/>
        <w:jc w:val="both"/>
        <w:rPr>
          <w:rFonts w:asciiTheme="minorHAnsi" w:hAnsiTheme="minorHAnsi" w:cstheme="minorHAnsi"/>
        </w:rPr>
      </w:pPr>
      <w:r>
        <w:rPr>
          <w:rFonts w:asciiTheme="minorHAnsi" w:hAnsiTheme="minorHAnsi" w:cstheme="minorHAnsi"/>
        </w:rPr>
        <w:t>93</w:t>
      </w:r>
      <w:r w:rsidR="00E12016" w:rsidRPr="00E12016">
        <w:rPr>
          <w:rFonts w:asciiTheme="minorHAnsi" w:hAnsiTheme="minorHAnsi" w:cstheme="minorHAnsi"/>
        </w:rPr>
        <w:t>/2019 γνωμοδότηση όρισε τον αριθμό των στάσεων, τον τύπο και την θέση που θα</w:t>
      </w:r>
      <w:r>
        <w:rPr>
          <w:rFonts w:asciiTheme="minorHAnsi" w:hAnsiTheme="minorHAnsi" w:cstheme="minorHAnsi"/>
        </w:rPr>
        <w:t xml:space="preserve"> </w:t>
      </w:r>
      <w:r w:rsidR="00E12016" w:rsidRPr="00E12016">
        <w:rPr>
          <w:rFonts w:asciiTheme="minorHAnsi" w:hAnsiTheme="minorHAnsi" w:cstheme="minorHAnsi"/>
        </w:rPr>
        <w:t>τοποθετηθούν</w:t>
      </w:r>
      <w:r>
        <w:rPr>
          <w:rFonts w:asciiTheme="minorHAnsi" w:hAnsiTheme="minorHAnsi" w:cstheme="minorHAnsi"/>
        </w:rPr>
        <w:t>.</w:t>
      </w:r>
    </w:p>
    <w:p w:rsidR="00E12016" w:rsidRPr="00323351" w:rsidRDefault="00E12016" w:rsidP="00AE3DEF">
      <w:pPr>
        <w:pStyle w:val="Standard"/>
        <w:spacing w:line="288" w:lineRule="auto"/>
        <w:jc w:val="center"/>
        <w:rPr>
          <w:rFonts w:asciiTheme="minorHAnsi" w:hAnsiTheme="minorHAnsi" w:cstheme="minorHAnsi"/>
          <w:b/>
        </w:rPr>
      </w:pPr>
      <w:r w:rsidRPr="00323351">
        <w:rPr>
          <w:rFonts w:asciiTheme="minorHAnsi" w:hAnsiTheme="minorHAnsi" w:cstheme="minorHAnsi"/>
          <w:b/>
        </w:rPr>
        <w:t>ΤΕΧΝΙΚΕΣ ΠΡΟΔΙΑΓΡΑΦΕΣ &amp; ΒΑΣΙΚΕΣ ΑΡΧΕΣ</w:t>
      </w:r>
    </w:p>
    <w:p w:rsidR="00E12016" w:rsidRPr="00323351" w:rsidRDefault="00E12016" w:rsidP="00AE3DEF">
      <w:pPr>
        <w:pStyle w:val="Standard"/>
        <w:spacing w:line="288" w:lineRule="auto"/>
        <w:jc w:val="center"/>
        <w:rPr>
          <w:rFonts w:asciiTheme="minorHAnsi" w:hAnsiTheme="minorHAnsi" w:cstheme="minorHAnsi"/>
          <w:b/>
        </w:rPr>
      </w:pPr>
      <w:r w:rsidRPr="00323351">
        <w:rPr>
          <w:rFonts w:asciiTheme="minorHAnsi" w:hAnsiTheme="minorHAnsi" w:cstheme="minorHAnsi"/>
          <w:b/>
        </w:rPr>
        <w:t>ΚΑΤΑΣΚΕΥΗΣ &amp; ΤΟΠΟΘΕΤΗΣΗΣ ΣΤΕΓΑΣΤΡΩΝ ΣΤΑΣΕΩΝ</w:t>
      </w:r>
    </w:p>
    <w:p w:rsidR="00E12016" w:rsidRPr="00AB767A" w:rsidRDefault="00E12016" w:rsidP="00AE3DEF">
      <w:pPr>
        <w:pStyle w:val="Standard"/>
        <w:spacing w:line="288" w:lineRule="auto"/>
        <w:jc w:val="both"/>
        <w:rPr>
          <w:rFonts w:asciiTheme="minorHAnsi" w:hAnsiTheme="minorHAnsi" w:cstheme="minorHAnsi"/>
          <w:b/>
          <w:u w:val="single"/>
        </w:rPr>
      </w:pPr>
      <w:r w:rsidRPr="00AB767A">
        <w:rPr>
          <w:rFonts w:asciiTheme="minorHAnsi" w:hAnsiTheme="minorHAnsi" w:cstheme="minorHAnsi"/>
          <w:b/>
          <w:u w:val="single"/>
        </w:rPr>
        <w:t>Α. Αρχιτεκτονική διαμόρφωση και κατασκευή στεγάστρου.</w:t>
      </w:r>
    </w:p>
    <w:p w:rsidR="00E12016" w:rsidRPr="00E12016" w:rsidRDefault="00E12016" w:rsidP="00AE3DEF">
      <w:pPr>
        <w:pStyle w:val="Standard"/>
        <w:spacing w:line="288" w:lineRule="auto"/>
        <w:jc w:val="both"/>
        <w:rPr>
          <w:rFonts w:asciiTheme="minorHAnsi" w:hAnsiTheme="minorHAnsi" w:cstheme="minorHAnsi"/>
        </w:rPr>
      </w:pPr>
      <w:r w:rsidRPr="00AE3DEF">
        <w:rPr>
          <w:rFonts w:asciiTheme="minorHAnsi" w:hAnsiTheme="minorHAnsi" w:cstheme="minorHAnsi"/>
          <w:b/>
        </w:rPr>
        <w:t>α1.</w:t>
      </w:r>
      <w:r w:rsidRPr="00E12016">
        <w:rPr>
          <w:rFonts w:asciiTheme="minorHAnsi" w:hAnsiTheme="minorHAnsi" w:cstheme="minorHAnsi"/>
        </w:rPr>
        <w:t xml:space="preserve"> Τα στέγαστρα θα πρέπει να έχουν ιδιαίτερη αρχιτεκτονική μορφή, να παρέχουν</w:t>
      </w:r>
      <w:r w:rsidR="00AE3DEF">
        <w:rPr>
          <w:rFonts w:asciiTheme="minorHAnsi" w:hAnsiTheme="minorHAnsi" w:cstheme="minorHAnsi"/>
        </w:rPr>
        <w:t xml:space="preserve"> </w:t>
      </w:r>
      <w:r w:rsidRPr="00E12016">
        <w:rPr>
          <w:rFonts w:asciiTheme="minorHAnsi" w:hAnsiTheme="minorHAnsi" w:cstheme="minorHAnsi"/>
        </w:rPr>
        <w:t>λειτουργικότητα και προσαρμογή στο περιβάλλον και να συνδυάζονται με τις σημάνσεις</w:t>
      </w:r>
    </w:p>
    <w:p w:rsidR="00E12016" w:rsidRPr="00E12016" w:rsidRDefault="00E12016" w:rsidP="00AE3DEF">
      <w:pPr>
        <w:pStyle w:val="Standard"/>
        <w:spacing w:line="288" w:lineRule="auto"/>
        <w:jc w:val="both"/>
        <w:rPr>
          <w:rFonts w:asciiTheme="minorHAnsi" w:hAnsiTheme="minorHAnsi" w:cstheme="minorHAnsi"/>
        </w:rPr>
      </w:pPr>
      <w:r w:rsidRPr="00E12016">
        <w:rPr>
          <w:rFonts w:asciiTheme="minorHAnsi" w:hAnsiTheme="minorHAnsi" w:cstheme="minorHAnsi"/>
        </w:rPr>
        <w:t>των στάσεων σε ένα αρμονικό σύνολο. Επίσης θα πρέπει να παρέχουν την απαραίτητη</w:t>
      </w:r>
      <w:r w:rsidR="00AE3DEF">
        <w:rPr>
          <w:rFonts w:asciiTheme="minorHAnsi" w:hAnsiTheme="minorHAnsi" w:cstheme="minorHAnsi"/>
        </w:rPr>
        <w:t xml:space="preserve"> </w:t>
      </w:r>
      <w:r w:rsidRPr="00E12016">
        <w:rPr>
          <w:rFonts w:asciiTheme="minorHAnsi" w:hAnsiTheme="minorHAnsi" w:cstheme="minorHAnsi"/>
        </w:rPr>
        <w:t>προστασία στους χρήστες των αστικών συγκοινωνιών από τις καιρικές συνθήκες κατά</w:t>
      </w:r>
      <w:r w:rsidR="00AE3DEF">
        <w:rPr>
          <w:rFonts w:asciiTheme="minorHAnsi" w:hAnsiTheme="minorHAnsi" w:cstheme="minorHAnsi"/>
        </w:rPr>
        <w:t xml:space="preserve"> </w:t>
      </w:r>
      <w:r w:rsidRPr="00E12016">
        <w:rPr>
          <w:rFonts w:asciiTheme="minorHAnsi" w:hAnsiTheme="minorHAnsi" w:cstheme="minorHAnsi"/>
        </w:rPr>
        <w:t xml:space="preserve">τον χρόνο αναμονής τους και να εξασφαλίζουν την ορατότητα προς όλες </w:t>
      </w:r>
      <w:r w:rsidR="00AE3DEF">
        <w:rPr>
          <w:rFonts w:asciiTheme="minorHAnsi" w:hAnsiTheme="minorHAnsi" w:cstheme="minorHAnsi"/>
        </w:rPr>
        <w:t xml:space="preserve">τις </w:t>
      </w:r>
      <w:r w:rsidRPr="00E12016">
        <w:rPr>
          <w:rFonts w:asciiTheme="minorHAnsi" w:hAnsiTheme="minorHAnsi" w:cstheme="minorHAnsi"/>
        </w:rPr>
        <w:t>κατευθύνσεις με εξαίρεση εκείνη που έχει τοποθετηθεί η διαφήμιση ή και ο χάρτης των</w:t>
      </w:r>
      <w:r w:rsidR="00AE3DEF">
        <w:rPr>
          <w:rFonts w:asciiTheme="minorHAnsi" w:hAnsiTheme="minorHAnsi" w:cstheme="minorHAnsi"/>
        </w:rPr>
        <w:t xml:space="preserve"> </w:t>
      </w:r>
      <w:r w:rsidRPr="00E12016">
        <w:rPr>
          <w:rFonts w:asciiTheme="minorHAnsi" w:hAnsiTheme="minorHAnsi" w:cstheme="minorHAnsi"/>
        </w:rPr>
        <w:t>αστικών συγκοινωνιών ή οποιαδήποτε έντυπη πληροφόρηση για τη λειτουργία των</w:t>
      </w:r>
      <w:r w:rsidR="00AE3DEF">
        <w:rPr>
          <w:rFonts w:asciiTheme="minorHAnsi" w:hAnsiTheme="minorHAnsi" w:cstheme="minorHAnsi"/>
        </w:rPr>
        <w:t xml:space="preserve"> </w:t>
      </w:r>
      <w:r w:rsidRPr="00E12016">
        <w:rPr>
          <w:rFonts w:asciiTheme="minorHAnsi" w:hAnsiTheme="minorHAnsi" w:cstheme="minorHAnsi"/>
        </w:rPr>
        <w:t>Αστικών Συγκοινωνιών που θα αναρτάται προς ενημέρωση των επιβατών. Η</w:t>
      </w:r>
      <w:r w:rsidR="00AE3DEF">
        <w:rPr>
          <w:rFonts w:asciiTheme="minorHAnsi" w:hAnsiTheme="minorHAnsi" w:cstheme="minorHAnsi"/>
        </w:rPr>
        <w:t xml:space="preserve"> </w:t>
      </w:r>
      <w:r w:rsidRPr="00E12016">
        <w:rPr>
          <w:rFonts w:asciiTheme="minorHAnsi" w:hAnsiTheme="minorHAnsi" w:cstheme="minorHAnsi"/>
        </w:rPr>
        <w:t>πληροφόρηση και η διαφήμιση θα πρέπει να προστατεύονται απόλυτα από τις καιρικές</w:t>
      </w:r>
      <w:r w:rsidR="00AE3DEF">
        <w:rPr>
          <w:rFonts w:asciiTheme="minorHAnsi" w:hAnsiTheme="minorHAnsi" w:cstheme="minorHAnsi"/>
        </w:rPr>
        <w:t xml:space="preserve"> </w:t>
      </w:r>
      <w:r w:rsidRPr="00E12016">
        <w:rPr>
          <w:rFonts w:asciiTheme="minorHAnsi" w:hAnsiTheme="minorHAnsi" w:cstheme="minorHAnsi"/>
        </w:rPr>
        <w:t>συνθήκες.</w:t>
      </w:r>
    </w:p>
    <w:p w:rsidR="00E12016" w:rsidRPr="00E12016" w:rsidRDefault="00E12016" w:rsidP="00AE3DEF">
      <w:pPr>
        <w:pStyle w:val="Standard"/>
        <w:spacing w:line="288" w:lineRule="auto"/>
        <w:jc w:val="both"/>
        <w:rPr>
          <w:rFonts w:asciiTheme="minorHAnsi" w:hAnsiTheme="minorHAnsi" w:cstheme="minorHAnsi"/>
        </w:rPr>
      </w:pPr>
      <w:r w:rsidRPr="00AE3DEF">
        <w:rPr>
          <w:rFonts w:asciiTheme="minorHAnsi" w:hAnsiTheme="minorHAnsi" w:cstheme="minorHAnsi"/>
          <w:b/>
        </w:rPr>
        <w:t>α2</w:t>
      </w:r>
      <w:r w:rsidRPr="00E12016">
        <w:rPr>
          <w:rFonts w:asciiTheme="minorHAnsi" w:hAnsiTheme="minorHAnsi" w:cstheme="minorHAnsi"/>
        </w:rPr>
        <w:t xml:space="preserve">. Η κατασκευή των στεγάστρων θα γίνεται με υλικά και </w:t>
      </w:r>
      <w:proofErr w:type="spellStart"/>
      <w:r w:rsidRPr="00E12016">
        <w:rPr>
          <w:rFonts w:asciiTheme="minorHAnsi" w:hAnsiTheme="minorHAnsi" w:cstheme="minorHAnsi"/>
        </w:rPr>
        <w:t>μικροϋλικά</w:t>
      </w:r>
      <w:proofErr w:type="spellEnd"/>
      <w:r w:rsidRPr="00E12016">
        <w:rPr>
          <w:rFonts w:asciiTheme="minorHAnsi" w:hAnsiTheme="minorHAnsi" w:cstheme="minorHAnsi"/>
        </w:rPr>
        <w:t xml:space="preserve"> υψηλών μηχανικών και</w:t>
      </w:r>
    </w:p>
    <w:p w:rsidR="00E12016" w:rsidRPr="00E12016" w:rsidRDefault="00E12016" w:rsidP="00AE3DEF">
      <w:pPr>
        <w:pStyle w:val="Standard"/>
        <w:spacing w:line="288" w:lineRule="auto"/>
        <w:jc w:val="both"/>
        <w:rPr>
          <w:rFonts w:asciiTheme="minorHAnsi" w:hAnsiTheme="minorHAnsi" w:cstheme="minorHAnsi"/>
        </w:rPr>
      </w:pPr>
      <w:r w:rsidRPr="00E12016">
        <w:rPr>
          <w:rFonts w:asciiTheme="minorHAnsi" w:hAnsiTheme="minorHAnsi" w:cstheme="minorHAnsi"/>
        </w:rPr>
        <w:t>χημικών ιδιοτήτων και προδιαγραφών που θα παρέχουν καλαίσθητη εμφάνιση, θα είναι</w:t>
      </w:r>
    </w:p>
    <w:p w:rsidR="00E12016" w:rsidRPr="00E12016" w:rsidRDefault="00E12016" w:rsidP="00AE3DEF">
      <w:pPr>
        <w:pStyle w:val="Standard"/>
        <w:spacing w:line="288" w:lineRule="auto"/>
        <w:jc w:val="both"/>
        <w:rPr>
          <w:rFonts w:asciiTheme="minorHAnsi" w:hAnsiTheme="minorHAnsi" w:cstheme="minorHAnsi"/>
        </w:rPr>
      </w:pPr>
      <w:proofErr w:type="spellStart"/>
      <w:r w:rsidRPr="00E12016">
        <w:rPr>
          <w:rFonts w:asciiTheme="minorHAnsi" w:hAnsiTheme="minorHAnsi" w:cstheme="minorHAnsi"/>
        </w:rPr>
        <w:t>αντιβανδαλιστικά</w:t>
      </w:r>
      <w:proofErr w:type="spellEnd"/>
      <w:r w:rsidRPr="00E12016">
        <w:rPr>
          <w:rFonts w:asciiTheme="minorHAnsi" w:hAnsiTheme="minorHAnsi" w:cstheme="minorHAnsi"/>
        </w:rPr>
        <w:t xml:space="preserve"> και δεν θα αλλοιώνονται από την επίδραση των καιρικών και</w:t>
      </w:r>
      <w:r w:rsidR="00AE3DEF">
        <w:rPr>
          <w:rFonts w:asciiTheme="minorHAnsi" w:hAnsiTheme="minorHAnsi" w:cstheme="minorHAnsi"/>
        </w:rPr>
        <w:t xml:space="preserve"> </w:t>
      </w:r>
      <w:r w:rsidRPr="00E12016">
        <w:rPr>
          <w:rFonts w:asciiTheme="minorHAnsi" w:hAnsiTheme="minorHAnsi" w:cstheme="minorHAnsi"/>
        </w:rPr>
        <w:t>περιβαλλοντικών συνθηκών.</w:t>
      </w:r>
    </w:p>
    <w:p w:rsidR="00E12016" w:rsidRPr="00E12016" w:rsidRDefault="00E12016" w:rsidP="00AE3DEF">
      <w:pPr>
        <w:pStyle w:val="Standard"/>
        <w:spacing w:line="288" w:lineRule="auto"/>
        <w:jc w:val="both"/>
        <w:rPr>
          <w:rFonts w:asciiTheme="minorHAnsi" w:hAnsiTheme="minorHAnsi" w:cstheme="minorHAnsi"/>
        </w:rPr>
      </w:pPr>
      <w:r w:rsidRPr="00E12016">
        <w:rPr>
          <w:rFonts w:asciiTheme="minorHAnsi" w:hAnsiTheme="minorHAnsi" w:cstheme="minorHAnsi"/>
        </w:rPr>
        <w:t>Τα χρησιμοποιούμενα υλικά για την κατασκευή των στεγάστρων, θα συνεργάζονται</w:t>
      </w:r>
      <w:r w:rsidR="00AE3DEF">
        <w:rPr>
          <w:rFonts w:asciiTheme="minorHAnsi" w:hAnsiTheme="minorHAnsi" w:cstheme="minorHAnsi"/>
        </w:rPr>
        <w:t xml:space="preserve"> </w:t>
      </w:r>
      <w:r w:rsidRPr="00E12016">
        <w:rPr>
          <w:rFonts w:asciiTheme="minorHAnsi" w:hAnsiTheme="minorHAnsi" w:cstheme="minorHAnsi"/>
        </w:rPr>
        <w:t>απόλυτα μεταξύ τους για τις περιπτώσεις μεταβολών της θερμοκρασίας και μηχανικών</w:t>
      </w:r>
      <w:r w:rsidR="00AE3DEF">
        <w:rPr>
          <w:rFonts w:asciiTheme="minorHAnsi" w:hAnsiTheme="minorHAnsi" w:cstheme="minorHAnsi"/>
        </w:rPr>
        <w:t xml:space="preserve"> </w:t>
      </w:r>
      <w:r w:rsidRPr="00E12016">
        <w:rPr>
          <w:rFonts w:asciiTheme="minorHAnsi" w:hAnsiTheme="minorHAnsi" w:cstheme="minorHAnsi"/>
        </w:rPr>
        <w:t>καταπονήσεων. Η κατασκευή δεν θα φέρει αιχμηρά σημεία ή επικίνδυνες εξοχές.</w:t>
      </w:r>
    </w:p>
    <w:p w:rsidR="00E12016" w:rsidRPr="00E12016" w:rsidRDefault="00E12016" w:rsidP="00AE3DEF">
      <w:pPr>
        <w:pStyle w:val="Standard"/>
        <w:spacing w:line="288" w:lineRule="auto"/>
        <w:jc w:val="both"/>
        <w:rPr>
          <w:rFonts w:asciiTheme="minorHAnsi" w:hAnsiTheme="minorHAnsi" w:cstheme="minorHAnsi"/>
        </w:rPr>
      </w:pPr>
      <w:r w:rsidRPr="00AE3DEF">
        <w:rPr>
          <w:rFonts w:asciiTheme="minorHAnsi" w:hAnsiTheme="minorHAnsi" w:cstheme="minorHAnsi"/>
          <w:b/>
        </w:rPr>
        <w:t>α3</w:t>
      </w:r>
      <w:r w:rsidRPr="00E12016">
        <w:rPr>
          <w:rFonts w:asciiTheme="minorHAnsi" w:hAnsiTheme="minorHAnsi" w:cstheme="minorHAnsi"/>
        </w:rPr>
        <w:t>. Τα στέγαστρα θα διαθέτουν φωτισμό και θα πρέπει να εξασφαλιστεί πλήρως η</w:t>
      </w:r>
      <w:r w:rsidR="00AE3DEF">
        <w:rPr>
          <w:rFonts w:asciiTheme="minorHAnsi" w:hAnsiTheme="minorHAnsi" w:cstheme="minorHAnsi"/>
        </w:rPr>
        <w:t xml:space="preserve"> </w:t>
      </w:r>
      <w:r w:rsidRPr="00E12016">
        <w:rPr>
          <w:rFonts w:asciiTheme="minorHAnsi" w:hAnsiTheme="minorHAnsi" w:cstheme="minorHAnsi"/>
        </w:rPr>
        <w:t xml:space="preserve">προστασία της </w:t>
      </w:r>
      <w:r w:rsidRPr="00E12016">
        <w:rPr>
          <w:rFonts w:asciiTheme="minorHAnsi" w:hAnsiTheme="minorHAnsi" w:cstheme="minorHAnsi"/>
        </w:rPr>
        <w:lastRenderedPageBreak/>
        <w:t>ηλεκτρολογικής εγκατάστασης καθώς και η προστασία των επιβατών από</w:t>
      </w:r>
      <w:r w:rsidR="00AE3DEF">
        <w:rPr>
          <w:rFonts w:asciiTheme="minorHAnsi" w:hAnsiTheme="minorHAnsi" w:cstheme="minorHAnsi"/>
        </w:rPr>
        <w:t xml:space="preserve"> </w:t>
      </w:r>
      <w:r w:rsidRPr="00E12016">
        <w:rPr>
          <w:rFonts w:asciiTheme="minorHAnsi" w:hAnsiTheme="minorHAnsi" w:cstheme="minorHAnsi"/>
        </w:rPr>
        <w:t>το ρεύμα. Σε περιπτώσεις που δεν θα είναι εφικτή η ηλεκτροδότηση, απαιτείται ειδική</w:t>
      </w:r>
      <w:r w:rsidR="00AE3DEF">
        <w:rPr>
          <w:rFonts w:asciiTheme="minorHAnsi" w:hAnsiTheme="minorHAnsi" w:cstheme="minorHAnsi"/>
        </w:rPr>
        <w:t xml:space="preserve"> </w:t>
      </w:r>
      <w:r w:rsidRPr="00E12016">
        <w:rPr>
          <w:rFonts w:asciiTheme="minorHAnsi" w:hAnsiTheme="minorHAnsi" w:cstheme="minorHAnsi"/>
        </w:rPr>
        <w:t>έγκριση από τον ΟΑΣΑ, πριν την εγκατάσταση του στεγάστρου.</w:t>
      </w:r>
    </w:p>
    <w:p w:rsidR="00E12016" w:rsidRPr="00E12016" w:rsidRDefault="00E12016" w:rsidP="00AE3DEF">
      <w:pPr>
        <w:pStyle w:val="Standard"/>
        <w:spacing w:line="288" w:lineRule="auto"/>
        <w:jc w:val="both"/>
        <w:rPr>
          <w:rFonts w:asciiTheme="minorHAnsi" w:hAnsiTheme="minorHAnsi" w:cstheme="minorHAnsi"/>
        </w:rPr>
      </w:pPr>
      <w:r w:rsidRPr="00AE3DEF">
        <w:rPr>
          <w:rFonts w:asciiTheme="minorHAnsi" w:hAnsiTheme="minorHAnsi" w:cstheme="minorHAnsi"/>
          <w:b/>
        </w:rPr>
        <w:t>α4</w:t>
      </w:r>
      <w:r w:rsidRPr="00E12016">
        <w:rPr>
          <w:rFonts w:asciiTheme="minorHAnsi" w:hAnsiTheme="minorHAnsi" w:cstheme="minorHAnsi"/>
        </w:rPr>
        <w:t xml:space="preserve">. Τα στέγαστρα θα διαθέτουν καθίσματα (σταθερά ή </w:t>
      </w:r>
      <w:proofErr w:type="spellStart"/>
      <w:r w:rsidRPr="00E12016">
        <w:rPr>
          <w:rFonts w:asciiTheme="minorHAnsi" w:hAnsiTheme="minorHAnsi" w:cstheme="minorHAnsi"/>
        </w:rPr>
        <w:t>ανακλινόμενα</w:t>
      </w:r>
      <w:proofErr w:type="spellEnd"/>
      <w:r w:rsidRPr="00E12016">
        <w:rPr>
          <w:rFonts w:asciiTheme="minorHAnsi" w:hAnsiTheme="minorHAnsi" w:cstheme="minorHAnsi"/>
        </w:rPr>
        <w:t>), εφόσον το επιτρέπει ο</w:t>
      </w:r>
    </w:p>
    <w:p w:rsidR="00E12016" w:rsidRPr="00E12016" w:rsidRDefault="00E12016" w:rsidP="00AE3DEF">
      <w:pPr>
        <w:pStyle w:val="Standard"/>
        <w:spacing w:line="288" w:lineRule="auto"/>
        <w:jc w:val="both"/>
        <w:rPr>
          <w:rFonts w:asciiTheme="minorHAnsi" w:hAnsiTheme="minorHAnsi" w:cstheme="minorHAnsi"/>
        </w:rPr>
      </w:pPr>
      <w:r w:rsidRPr="00E12016">
        <w:rPr>
          <w:rFonts w:asciiTheme="minorHAnsi" w:hAnsiTheme="minorHAnsi" w:cstheme="minorHAnsi"/>
        </w:rPr>
        <w:t>τύπος του στεγάστρου, χωρίς να δημιουργούν προβλήματα στους επιβάτες. Ο αριθμός</w:t>
      </w:r>
      <w:r w:rsidR="00AE3DEF">
        <w:rPr>
          <w:rFonts w:asciiTheme="minorHAnsi" w:hAnsiTheme="minorHAnsi" w:cstheme="minorHAnsi"/>
        </w:rPr>
        <w:t xml:space="preserve"> </w:t>
      </w:r>
      <w:r w:rsidRPr="00E12016">
        <w:rPr>
          <w:rFonts w:asciiTheme="minorHAnsi" w:hAnsiTheme="minorHAnsi" w:cstheme="minorHAnsi"/>
        </w:rPr>
        <w:t>των καθισμάτων θα είναι ανάλογος προς τις κατηγορίες των στεγάστρων.</w:t>
      </w:r>
    </w:p>
    <w:p w:rsidR="00E12016" w:rsidRPr="00E12016" w:rsidRDefault="00E12016" w:rsidP="00AE3DEF">
      <w:pPr>
        <w:pStyle w:val="Standard"/>
        <w:spacing w:line="288" w:lineRule="auto"/>
        <w:jc w:val="both"/>
        <w:rPr>
          <w:rFonts w:asciiTheme="minorHAnsi" w:hAnsiTheme="minorHAnsi" w:cstheme="minorHAnsi"/>
        </w:rPr>
      </w:pPr>
      <w:r w:rsidRPr="00AE3DEF">
        <w:rPr>
          <w:rFonts w:asciiTheme="minorHAnsi" w:hAnsiTheme="minorHAnsi" w:cstheme="minorHAnsi"/>
          <w:b/>
        </w:rPr>
        <w:t>α5</w:t>
      </w:r>
      <w:r w:rsidRPr="00E12016">
        <w:rPr>
          <w:rFonts w:asciiTheme="minorHAnsi" w:hAnsiTheme="minorHAnsi" w:cstheme="minorHAnsi"/>
        </w:rPr>
        <w:t>. Σε κάθε στέγαστρο θα τοποθετηθεί καλάθι αχρήστων, σε μέρος που να μην εμποδίζει τους</w:t>
      </w:r>
    </w:p>
    <w:p w:rsidR="00E12016" w:rsidRPr="00E12016" w:rsidRDefault="00E12016" w:rsidP="00AE3DEF">
      <w:pPr>
        <w:pStyle w:val="Standard"/>
        <w:spacing w:line="288" w:lineRule="auto"/>
        <w:jc w:val="both"/>
        <w:rPr>
          <w:rFonts w:asciiTheme="minorHAnsi" w:hAnsiTheme="minorHAnsi" w:cstheme="minorHAnsi"/>
        </w:rPr>
      </w:pPr>
      <w:r w:rsidRPr="00E12016">
        <w:rPr>
          <w:rFonts w:asciiTheme="minorHAnsi" w:hAnsiTheme="minorHAnsi" w:cstheme="minorHAnsi"/>
        </w:rPr>
        <w:t>επιβάτες ή τους διερχόμενους πεζούς.</w:t>
      </w:r>
    </w:p>
    <w:p w:rsidR="00E12016" w:rsidRPr="00E12016" w:rsidRDefault="00E12016" w:rsidP="00AE3DEF">
      <w:pPr>
        <w:pStyle w:val="Standard"/>
        <w:spacing w:line="288" w:lineRule="auto"/>
        <w:jc w:val="both"/>
        <w:rPr>
          <w:rFonts w:asciiTheme="minorHAnsi" w:hAnsiTheme="minorHAnsi" w:cstheme="minorHAnsi"/>
        </w:rPr>
      </w:pPr>
      <w:r w:rsidRPr="00AE3DEF">
        <w:rPr>
          <w:rFonts w:asciiTheme="minorHAnsi" w:hAnsiTheme="minorHAnsi" w:cstheme="minorHAnsi"/>
          <w:b/>
        </w:rPr>
        <w:t>α6.</w:t>
      </w:r>
      <w:r w:rsidRPr="00E12016">
        <w:rPr>
          <w:rFonts w:asciiTheme="minorHAnsi" w:hAnsiTheme="minorHAnsi" w:cstheme="minorHAnsi"/>
        </w:rPr>
        <w:t xml:space="preserve"> Το πλαίσιο που θα υπάρχει στο στέγαστρο όπου θα αναρτώνται συγκοινωνιακές</w:t>
      </w:r>
      <w:r w:rsidR="00AE3DEF">
        <w:rPr>
          <w:rFonts w:asciiTheme="minorHAnsi" w:hAnsiTheme="minorHAnsi" w:cstheme="minorHAnsi"/>
        </w:rPr>
        <w:t xml:space="preserve"> </w:t>
      </w:r>
      <w:r w:rsidRPr="00E12016">
        <w:rPr>
          <w:rFonts w:asciiTheme="minorHAnsi" w:hAnsiTheme="minorHAnsi" w:cstheme="minorHAnsi"/>
        </w:rPr>
        <w:t xml:space="preserve">πληροφορίες θα πρέπει να είναι από ανθεκτικό και </w:t>
      </w:r>
      <w:proofErr w:type="spellStart"/>
      <w:r w:rsidRPr="00E12016">
        <w:rPr>
          <w:rFonts w:asciiTheme="minorHAnsi" w:hAnsiTheme="minorHAnsi" w:cstheme="minorHAnsi"/>
        </w:rPr>
        <w:t>αντιβανδαλιστικό</w:t>
      </w:r>
      <w:proofErr w:type="spellEnd"/>
      <w:r w:rsidRPr="00E12016">
        <w:rPr>
          <w:rFonts w:asciiTheme="minorHAnsi" w:hAnsiTheme="minorHAnsi" w:cstheme="minorHAnsi"/>
        </w:rPr>
        <w:t xml:space="preserve"> υλικό, να επιτρέπει</w:t>
      </w:r>
      <w:r w:rsidR="00AE3DEF">
        <w:rPr>
          <w:rFonts w:asciiTheme="minorHAnsi" w:hAnsiTheme="minorHAnsi" w:cstheme="minorHAnsi"/>
        </w:rPr>
        <w:t xml:space="preserve"> </w:t>
      </w:r>
      <w:r w:rsidRPr="00E12016">
        <w:rPr>
          <w:rFonts w:asciiTheme="minorHAnsi" w:hAnsiTheme="minorHAnsi" w:cstheme="minorHAnsi"/>
        </w:rPr>
        <w:t>την εύκολη ανάγνωση των πληροφοριών καθώς και την εύκολη αντικατάσταση του</w:t>
      </w:r>
      <w:r w:rsidR="00AE3DEF">
        <w:rPr>
          <w:rFonts w:asciiTheme="minorHAnsi" w:hAnsiTheme="minorHAnsi" w:cstheme="minorHAnsi"/>
        </w:rPr>
        <w:t xml:space="preserve"> </w:t>
      </w:r>
      <w:r w:rsidRPr="00E12016">
        <w:rPr>
          <w:rFonts w:asciiTheme="minorHAnsi" w:hAnsiTheme="minorHAnsi" w:cstheme="minorHAnsi"/>
        </w:rPr>
        <w:t>πληροφοριακού υλικού, να είναι στεγανό και να μην επιτρέπει την συγκέντρωση</w:t>
      </w:r>
      <w:r w:rsidR="00AE3DEF">
        <w:rPr>
          <w:rFonts w:asciiTheme="minorHAnsi" w:hAnsiTheme="minorHAnsi" w:cstheme="minorHAnsi"/>
        </w:rPr>
        <w:t xml:space="preserve"> </w:t>
      </w:r>
      <w:r w:rsidRPr="00E12016">
        <w:rPr>
          <w:rFonts w:asciiTheme="minorHAnsi" w:hAnsiTheme="minorHAnsi" w:cstheme="minorHAnsi"/>
        </w:rPr>
        <w:t>υγρασίας.</w:t>
      </w:r>
    </w:p>
    <w:p w:rsidR="00E12016" w:rsidRPr="00E12016" w:rsidRDefault="00E12016" w:rsidP="00E12016">
      <w:pPr>
        <w:pStyle w:val="Standard"/>
        <w:spacing w:line="288" w:lineRule="auto"/>
        <w:rPr>
          <w:rFonts w:asciiTheme="minorHAnsi" w:hAnsiTheme="minorHAnsi" w:cstheme="minorHAnsi"/>
        </w:rPr>
      </w:pPr>
      <w:r w:rsidRPr="00AE3DEF">
        <w:rPr>
          <w:rFonts w:asciiTheme="minorHAnsi" w:hAnsiTheme="minorHAnsi" w:cstheme="minorHAnsi"/>
          <w:b/>
        </w:rPr>
        <w:t>α7</w:t>
      </w:r>
      <w:r w:rsidRPr="00E12016">
        <w:rPr>
          <w:rFonts w:asciiTheme="minorHAnsi" w:hAnsiTheme="minorHAnsi" w:cstheme="minorHAnsi"/>
        </w:rPr>
        <w:t xml:space="preserve">. Θα γίνεται πάκτωση του σκελετού του στεγάστρου σε ειδική </w:t>
      </w:r>
      <w:proofErr w:type="spellStart"/>
      <w:r w:rsidRPr="00E12016">
        <w:rPr>
          <w:rFonts w:asciiTheme="minorHAnsi" w:hAnsiTheme="minorHAnsi" w:cstheme="minorHAnsi"/>
        </w:rPr>
        <w:t>έδραση</w:t>
      </w:r>
      <w:proofErr w:type="spellEnd"/>
      <w:r w:rsidRPr="00E12016">
        <w:rPr>
          <w:rFonts w:asciiTheme="minorHAnsi" w:hAnsiTheme="minorHAnsi" w:cstheme="minorHAnsi"/>
        </w:rPr>
        <w:t xml:space="preserve"> με κατάλληλη</w:t>
      </w:r>
      <w:r w:rsidR="00AE3DEF">
        <w:rPr>
          <w:rFonts w:asciiTheme="minorHAnsi" w:hAnsiTheme="minorHAnsi" w:cstheme="minorHAnsi"/>
        </w:rPr>
        <w:t xml:space="preserve"> </w:t>
      </w:r>
      <w:r w:rsidRPr="00E12016">
        <w:rPr>
          <w:rFonts w:asciiTheme="minorHAnsi" w:hAnsiTheme="minorHAnsi" w:cstheme="minorHAnsi"/>
        </w:rPr>
        <w:t>εξυγίανση του εδάφους και σε βάθος τουλάχιστον 50cm</w:t>
      </w:r>
    </w:p>
    <w:p w:rsidR="00E12016" w:rsidRPr="00AB767A" w:rsidRDefault="00E12016" w:rsidP="00E12016">
      <w:pPr>
        <w:pStyle w:val="Standard"/>
        <w:spacing w:line="288" w:lineRule="auto"/>
        <w:rPr>
          <w:rFonts w:asciiTheme="minorHAnsi" w:hAnsiTheme="minorHAnsi" w:cstheme="minorHAnsi"/>
          <w:b/>
          <w:u w:val="single"/>
        </w:rPr>
      </w:pPr>
      <w:r w:rsidRPr="00AB767A">
        <w:rPr>
          <w:rFonts w:asciiTheme="minorHAnsi" w:hAnsiTheme="minorHAnsi" w:cstheme="minorHAnsi"/>
          <w:b/>
          <w:u w:val="single"/>
        </w:rPr>
        <w:t>Β. Τύποι, θέση και Λειτουργικά Χαρακτηριστικά του στεγάστρου.</w:t>
      </w:r>
    </w:p>
    <w:p w:rsidR="00E12016" w:rsidRPr="00E12016" w:rsidRDefault="00E12016" w:rsidP="00E12016">
      <w:pPr>
        <w:pStyle w:val="Standard"/>
        <w:spacing w:line="288" w:lineRule="auto"/>
        <w:rPr>
          <w:rFonts w:asciiTheme="minorHAnsi" w:hAnsiTheme="minorHAnsi" w:cstheme="minorHAnsi"/>
        </w:rPr>
      </w:pPr>
      <w:r w:rsidRPr="00AE3DEF">
        <w:rPr>
          <w:rFonts w:asciiTheme="minorHAnsi" w:hAnsiTheme="minorHAnsi" w:cstheme="minorHAnsi"/>
          <w:b/>
        </w:rPr>
        <w:t>β1</w:t>
      </w:r>
      <w:r w:rsidRPr="00E12016">
        <w:rPr>
          <w:rFonts w:asciiTheme="minorHAnsi" w:hAnsiTheme="minorHAnsi" w:cstheme="minorHAnsi"/>
        </w:rPr>
        <w:t xml:space="preserve">. Οι τύποι των στεγάστρων που θα τοποθετηθούν είναι </w:t>
      </w:r>
      <w:r w:rsidR="00EF51A3">
        <w:rPr>
          <w:rFonts w:asciiTheme="minorHAnsi" w:hAnsiTheme="minorHAnsi" w:cstheme="minorHAnsi"/>
        </w:rPr>
        <w:t>τρεις</w:t>
      </w:r>
      <w:r w:rsidRPr="00E12016">
        <w:rPr>
          <w:rFonts w:asciiTheme="minorHAnsi" w:hAnsiTheme="minorHAnsi" w:cstheme="minorHAnsi"/>
        </w:rPr>
        <w:t>:</w:t>
      </w:r>
    </w:p>
    <w:p w:rsidR="00E12016" w:rsidRPr="00AE3DEF" w:rsidRDefault="00E12016" w:rsidP="00E12016">
      <w:pPr>
        <w:pStyle w:val="Standard"/>
        <w:spacing w:line="288" w:lineRule="auto"/>
        <w:rPr>
          <w:rFonts w:asciiTheme="minorHAnsi" w:hAnsiTheme="minorHAnsi" w:cstheme="minorHAnsi"/>
          <w:b/>
        </w:rPr>
      </w:pPr>
      <w:r w:rsidRPr="00AE3DEF">
        <w:rPr>
          <w:rFonts w:asciiTheme="minorHAnsi" w:hAnsiTheme="minorHAnsi" w:cstheme="minorHAnsi"/>
          <w:b/>
        </w:rPr>
        <w:t>Ο τύπος Α,  ο τύπος Β</w:t>
      </w:r>
      <w:r w:rsidR="00EF51A3">
        <w:rPr>
          <w:rFonts w:asciiTheme="minorHAnsi" w:hAnsiTheme="minorHAnsi" w:cstheme="minorHAnsi"/>
          <w:b/>
        </w:rPr>
        <w:t xml:space="preserve"> και ο τύπος Γ</w:t>
      </w:r>
      <w:r w:rsidRPr="00AE3DEF">
        <w:rPr>
          <w:rFonts w:asciiTheme="minorHAnsi" w:hAnsiTheme="minorHAnsi" w:cstheme="minorHAnsi"/>
          <w:b/>
        </w:rPr>
        <w:t>.</w:t>
      </w:r>
    </w:p>
    <w:p w:rsidR="00E12016" w:rsidRPr="00E12016" w:rsidRDefault="00E12016" w:rsidP="00AB767A">
      <w:pPr>
        <w:pStyle w:val="Standard"/>
        <w:spacing w:line="288" w:lineRule="auto"/>
        <w:jc w:val="both"/>
        <w:rPr>
          <w:rFonts w:asciiTheme="minorHAnsi" w:hAnsiTheme="minorHAnsi" w:cstheme="minorHAnsi"/>
        </w:rPr>
      </w:pPr>
      <w:r w:rsidRPr="00AE3DEF">
        <w:rPr>
          <w:rFonts w:asciiTheme="minorHAnsi" w:hAnsiTheme="minorHAnsi" w:cstheme="minorHAnsi"/>
          <w:b/>
        </w:rPr>
        <w:t>ΤΥΠΟΣ Α:</w:t>
      </w:r>
      <w:r w:rsidRPr="00E12016">
        <w:rPr>
          <w:rFonts w:asciiTheme="minorHAnsi" w:hAnsiTheme="minorHAnsi" w:cstheme="minorHAnsi"/>
        </w:rPr>
        <w:t xml:space="preserve"> Είναι τα στέγαστρα με πλάτος από 1,20μ. και άνω και τοποθετούνται σε πεζοδρόμια</w:t>
      </w:r>
    </w:p>
    <w:p w:rsidR="00E12016" w:rsidRPr="00E12016" w:rsidRDefault="00E12016" w:rsidP="00AB767A">
      <w:pPr>
        <w:pStyle w:val="Standard"/>
        <w:spacing w:line="288" w:lineRule="auto"/>
        <w:jc w:val="both"/>
        <w:rPr>
          <w:rFonts w:asciiTheme="minorHAnsi" w:hAnsiTheme="minorHAnsi" w:cstheme="minorHAnsi"/>
        </w:rPr>
      </w:pPr>
      <w:r w:rsidRPr="00E12016">
        <w:rPr>
          <w:rFonts w:asciiTheme="minorHAnsi" w:hAnsiTheme="minorHAnsi" w:cstheme="minorHAnsi"/>
        </w:rPr>
        <w:t>πλάτους από 2,70 και άνω. Η οπίσθια όψη (πλάτη) δύναται να είναι από διαφανές</w:t>
      </w:r>
      <w:r w:rsidR="00AB767A">
        <w:rPr>
          <w:rFonts w:asciiTheme="minorHAnsi" w:hAnsiTheme="minorHAnsi" w:cstheme="minorHAnsi"/>
        </w:rPr>
        <w:t xml:space="preserve"> </w:t>
      </w:r>
      <w:proofErr w:type="spellStart"/>
      <w:r w:rsidRPr="00E12016">
        <w:rPr>
          <w:rFonts w:asciiTheme="minorHAnsi" w:hAnsiTheme="minorHAnsi" w:cstheme="minorHAnsi"/>
        </w:rPr>
        <w:t>αντιβανδαλιστικό</w:t>
      </w:r>
      <w:proofErr w:type="spellEnd"/>
      <w:r w:rsidRPr="00E12016">
        <w:rPr>
          <w:rFonts w:asciiTheme="minorHAnsi" w:hAnsiTheme="minorHAnsi" w:cstheme="minorHAnsi"/>
        </w:rPr>
        <w:t>, άθραυστο πλαίσιο, το αριστερό (όπως παρατηρείται από τον</w:t>
      </w:r>
      <w:r w:rsidR="00AB767A">
        <w:rPr>
          <w:rFonts w:asciiTheme="minorHAnsi" w:hAnsiTheme="minorHAnsi" w:cstheme="minorHAnsi"/>
        </w:rPr>
        <w:t xml:space="preserve"> </w:t>
      </w:r>
      <w:r w:rsidRPr="00E12016">
        <w:rPr>
          <w:rFonts w:asciiTheme="minorHAnsi" w:hAnsiTheme="minorHAnsi" w:cstheme="minorHAnsi"/>
        </w:rPr>
        <w:t>δρόμο) κάθετο προς την γραμμή του πεζοδρομίου τμήμα θα είναι πλήρως</w:t>
      </w:r>
      <w:r w:rsidR="00AB767A">
        <w:rPr>
          <w:rFonts w:asciiTheme="minorHAnsi" w:hAnsiTheme="minorHAnsi" w:cstheme="minorHAnsi"/>
        </w:rPr>
        <w:t xml:space="preserve"> </w:t>
      </w:r>
      <w:r w:rsidRPr="00E12016">
        <w:rPr>
          <w:rFonts w:asciiTheme="minorHAnsi" w:hAnsiTheme="minorHAnsi" w:cstheme="minorHAnsi"/>
        </w:rPr>
        <w:t>καλυμμένο από πλαίσιο, ενώ το δεξιό κάθετο τμήμα δύναται να είναι καλυμμένο κατά</w:t>
      </w:r>
      <w:r w:rsidR="00AB767A">
        <w:rPr>
          <w:rFonts w:asciiTheme="minorHAnsi" w:hAnsiTheme="minorHAnsi" w:cstheme="minorHAnsi"/>
        </w:rPr>
        <w:t xml:space="preserve"> </w:t>
      </w:r>
      <w:r w:rsidRPr="00E12016">
        <w:rPr>
          <w:rFonts w:asciiTheme="minorHAnsi" w:hAnsiTheme="minorHAnsi" w:cstheme="minorHAnsi"/>
        </w:rPr>
        <w:t xml:space="preserve">πλάτος κατά το ήμισυ από διαφανές </w:t>
      </w:r>
      <w:proofErr w:type="spellStart"/>
      <w:r w:rsidRPr="00E12016">
        <w:rPr>
          <w:rFonts w:asciiTheme="minorHAnsi" w:hAnsiTheme="minorHAnsi" w:cstheme="minorHAnsi"/>
        </w:rPr>
        <w:t>αντιβανδαλιστικό</w:t>
      </w:r>
      <w:proofErr w:type="spellEnd"/>
      <w:r w:rsidRPr="00E12016">
        <w:rPr>
          <w:rFonts w:asciiTheme="minorHAnsi" w:hAnsiTheme="minorHAnsi" w:cstheme="minorHAnsi"/>
        </w:rPr>
        <w:t>, άθραυστο πλαίσιο. Το</w:t>
      </w:r>
      <w:r w:rsidR="00AB767A">
        <w:rPr>
          <w:rFonts w:asciiTheme="minorHAnsi" w:hAnsiTheme="minorHAnsi" w:cstheme="minorHAnsi"/>
        </w:rPr>
        <w:t xml:space="preserve"> </w:t>
      </w:r>
      <w:r w:rsidRPr="00E12016">
        <w:rPr>
          <w:rFonts w:asciiTheme="minorHAnsi" w:hAnsiTheme="minorHAnsi" w:cstheme="minorHAnsi"/>
        </w:rPr>
        <w:t xml:space="preserve">στέγαστρο έχει κάθισμα τουλάχιστον τριών θέσεων, σταθερό ή </w:t>
      </w:r>
      <w:proofErr w:type="spellStart"/>
      <w:r w:rsidRPr="00E12016">
        <w:rPr>
          <w:rFonts w:asciiTheme="minorHAnsi" w:hAnsiTheme="minorHAnsi" w:cstheme="minorHAnsi"/>
        </w:rPr>
        <w:t>ανακλινόμενο</w:t>
      </w:r>
      <w:proofErr w:type="spellEnd"/>
      <w:r w:rsidRPr="00E12016">
        <w:rPr>
          <w:rFonts w:asciiTheme="minorHAnsi" w:hAnsiTheme="minorHAnsi" w:cstheme="minorHAnsi"/>
        </w:rPr>
        <w:t>.</w:t>
      </w:r>
    </w:p>
    <w:p w:rsidR="00E12016" w:rsidRDefault="00E12016" w:rsidP="00AB767A">
      <w:pPr>
        <w:pStyle w:val="Standard"/>
        <w:spacing w:line="288" w:lineRule="auto"/>
        <w:jc w:val="both"/>
        <w:rPr>
          <w:rFonts w:asciiTheme="minorHAnsi" w:hAnsiTheme="minorHAnsi" w:cstheme="minorHAnsi"/>
        </w:rPr>
      </w:pPr>
      <w:r w:rsidRPr="00EF51A3">
        <w:rPr>
          <w:rFonts w:asciiTheme="minorHAnsi" w:hAnsiTheme="minorHAnsi" w:cstheme="minorHAnsi"/>
          <w:b/>
        </w:rPr>
        <w:t>ΤΥΠΟΣ Β:</w:t>
      </w:r>
      <w:r w:rsidRPr="00E12016">
        <w:rPr>
          <w:rFonts w:asciiTheme="minorHAnsi" w:hAnsiTheme="minorHAnsi" w:cstheme="minorHAnsi"/>
        </w:rPr>
        <w:t xml:space="preserve"> Είναι τα στέγαστρα με πλάτος από 1,00μ. έως 1,19μ και τοποθετούνται σε</w:t>
      </w:r>
      <w:r w:rsidR="00AB767A">
        <w:rPr>
          <w:rFonts w:asciiTheme="minorHAnsi" w:hAnsiTheme="minorHAnsi" w:cstheme="minorHAnsi"/>
        </w:rPr>
        <w:t xml:space="preserve"> </w:t>
      </w:r>
      <w:r w:rsidRPr="00E12016">
        <w:rPr>
          <w:rFonts w:asciiTheme="minorHAnsi" w:hAnsiTheme="minorHAnsi" w:cstheme="minorHAnsi"/>
        </w:rPr>
        <w:t>πεζοδρόμια πλάτους από 1,80 έως 2,69μ. Δύναται να υπάρχει μόνο οπίσθια όψη</w:t>
      </w:r>
      <w:r w:rsidR="00AB767A">
        <w:rPr>
          <w:rFonts w:asciiTheme="minorHAnsi" w:hAnsiTheme="minorHAnsi" w:cstheme="minorHAnsi"/>
        </w:rPr>
        <w:t xml:space="preserve"> </w:t>
      </w:r>
      <w:r w:rsidRPr="00E12016">
        <w:rPr>
          <w:rFonts w:asciiTheme="minorHAnsi" w:hAnsiTheme="minorHAnsi" w:cstheme="minorHAnsi"/>
        </w:rPr>
        <w:t>(πλάτη) πλήρως κλειστή από διαφανές πλαίσιο. Αριστερά και δεξιά το στέγαστρο θα</w:t>
      </w:r>
      <w:r w:rsidR="00AB767A">
        <w:rPr>
          <w:rFonts w:asciiTheme="minorHAnsi" w:hAnsiTheme="minorHAnsi" w:cstheme="minorHAnsi"/>
        </w:rPr>
        <w:t xml:space="preserve"> </w:t>
      </w:r>
      <w:r w:rsidRPr="00E12016">
        <w:rPr>
          <w:rFonts w:asciiTheme="minorHAnsi" w:hAnsiTheme="minorHAnsi" w:cstheme="minorHAnsi"/>
        </w:rPr>
        <w:t>είναι τελείως ανοικτό (για την ελεύθερη διακίνηση των πεζών). Ο τύπος αυτός μπορεί</w:t>
      </w:r>
      <w:r w:rsidR="00AB767A">
        <w:rPr>
          <w:rFonts w:asciiTheme="minorHAnsi" w:hAnsiTheme="minorHAnsi" w:cstheme="minorHAnsi"/>
        </w:rPr>
        <w:t xml:space="preserve"> </w:t>
      </w:r>
      <w:r w:rsidRPr="00E12016">
        <w:rPr>
          <w:rFonts w:asciiTheme="minorHAnsi" w:hAnsiTheme="minorHAnsi" w:cstheme="minorHAnsi"/>
        </w:rPr>
        <w:t xml:space="preserve">να εξοπλιστεί μόνο με </w:t>
      </w:r>
      <w:proofErr w:type="spellStart"/>
      <w:r w:rsidRPr="00E12016">
        <w:rPr>
          <w:rFonts w:asciiTheme="minorHAnsi" w:hAnsiTheme="minorHAnsi" w:cstheme="minorHAnsi"/>
        </w:rPr>
        <w:t>ανακλινόμενο</w:t>
      </w:r>
      <w:proofErr w:type="spellEnd"/>
      <w:r w:rsidRPr="00E12016">
        <w:rPr>
          <w:rFonts w:asciiTheme="minorHAnsi" w:hAnsiTheme="minorHAnsi" w:cstheme="minorHAnsi"/>
        </w:rPr>
        <w:t xml:space="preserve"> κάθισμα.</w:t>
      </w:r>
    </w:p>
    <w:p w:rsidR="00E12016" w:rsidRPr="00E12016" w:rsidRDefault="00EF51A3" w:rsidP="00AB767A">
      <w:pPr>
        <w:pStyle w:val="Standard"/>
        <w:spacing w:line="288" w:lineRule="auto"/>
        <w:jc w:val="both"/>
        <w:rPr>
          <w:rFonts w:asciiTheme="minorHAnsi" w:hAnsiTheme="minorHAnsi" w:cstheme="minorHAnsi"/>
        </w:rPr>
      </w:pPr>
      <w:r w:rsidRPr="00EF51A3">
        <w:rPr>
          <w:rFonts w:asciiTheme="minorHAnsi" w:hAnsiTheme="minorHAnsi" w:cstheme="minorHAnsi"/>
          <w:b/>
        </w:rPr>
        <w:t xml:space="preserve">ΤΥΠΟΣ </w:t>
      </w:r>
      <w:r>
        <w:rPr>
          <w:rFonts w:asciiTheme="minorHAnsi" w:hAnsiTheme="minorHAnsi" w:cstheme="minorHAnsi"/>
          <w:b/>
        </w:rPr>
        <w:t>Γ</w:t>
      </w:r>
      <w:r w:rsidRPr="00EF51A3">
        <w:rPr>
          <w:rFonts w:asciiTheme="minorHAnsi" w:hAnsiTheme="minorHAnsi" w:cstheme="minorHAnsi"/>
          <w:b/>
        </w:rPr>
        <w:t>:</w:t>
      </w:r>
      <w:r w:rsidRPr="00EF51A3">
        <w:t xml:space="preserve"> </w:t>
      </w:r>
      <w:r w:rsidR="00AB767A" w:rsidRPr="00AB767A">
        <w:rPr>
          <w:rFonts w:asciiTheme="minorHAnsi" w:hAnsiTheme="minorHAnsi" w:cstheme="minorHAnsi"/>
        </w:rPr>
        <w:t>Είναι τα στέγαστρα με πλάτος από 1,00 έως 1,19μ και τοποθετούνται σε</w:t>
      </w:r>
      <w:r w:rsidR="00AB767A">
        <w:rPr>
          <w:rFonts w:asciiTheme="minorHAnsi" w:hAnsiTheme="minorHAnsi" w:cstheme="minorHAnsi"/>
        </w:rPr>
        <w:t xml:space="preserve"> </w:t>
      </w:r>
      <w:r w:rsidR="00AB767A" w:rsidRPr="00AB767A">
        <w:rPr>
          <w:rFonts w:asciiTheme="minorHAnsi" w:hAnsiTheme="minorHAnsi" w:cstheme="minorHAnsi"/>
        </w:rPr>
        <w:t>πεζοδρόμια πλάτους από 1,60μ έως 1,79μ. Στον τύπο αυτό των στεγάστρων δεν</w:t>
      </w:r>
      <w:r w:rsidR="00AB767A">
        <w:rPr>
          <w:rFonts w:asciiTheme="minorHAnsi" w:hAnsiTheme="minorHAnsi" w:cstheme="minorHAnsi"/>
        </w:rPr>
        <w:t xml:space="preserve"> </w:t>
      </w:r>
      <w:r w:rsidR="00AB767A" w:rsidRPr="00AB767A">
        <w:rPr>
          <w:rFonts w:asciiTheme="minorHAnsi" w:hAnsiTheme="minorHAnsi" w:cstheme="minorHAnsi"/>
        </w:rPr>
        <w:t>τοποθετείται οπίσθια όψη (πλάτη) ούτε αριστερό και δεξιό τμήμα (θα είναι</w:t>
      </w:r>
      <w:r w:rsidR="00AB767A">
        <w:rPr>
          <w:rFonts w:asciiTheme="minorHAnsi" w:hAnsiTheme="minorHAnsi" w:cstheme="minorHAnsi"/>
        </w:rPr>
        <w:t xml:space="preserve"> </w:t>
      </w:r>
      <w:r w:rsidR="00AB767A" w:rsidRPr="00AB767A">
        <w:rPr>
          <w:rFonts w:asciiTheme="minorHAnsi" w:hAnsiTheme="minorHAnsi" w:cstheme="minorHAnsi"/>
        </w:rPr>
        <w:t>τελείως ανοικτά για την ελεύθερη διακίνηση των πεζών). Στον τύπο αυτό</w:t>
      </w:r>
      <w:r w:rsidR="00AB767A">
        <w:rPr>
          <w:rFonts w:asciiTheme="minorHAnsi" w:hAnsiTheme="minorHAnsi" w:cstheme="minorHAnsi"/>
        </w:rPr>
        <w:t xml:space="preserve"> </w:t>
      </w:r>
      <w:r w:rsidR="00AB767A" w:rsidRPr="00AB767A">
        <w:rPr>
          <w:rFonts w:asciiTheme="minorHAnsi" w:hAnsiTheme="minorHAnsi" w:cstheme="minorHAnsi"/>
        </w:rPr>
        <w:t xml:space="preserve">απαγορεύεται η τοποθέτηση οποιουδήποτε καθίσματος. </w:t>
      </w:r>
      <w:r w:rsidR="00AB767A" w:rsidRPr="00AB767A">
        <w:rPr>
          <w:rFonts w:asciiTheme="minorHAnsi" w:hAnsiTheme="minorHAnsi" w:cstheme="minorHAnsi"/>
        </w:rPr>
        <w:cr/>
      </w:r>
      <w:r w:rsidR="00E12016" w:rsidRPr="00AB767A">
        <w:rPr>
          <w:rFonts w:asciiTheme="minorHAnsi" w:hAnsiTheme="minorHAnsi" w:cstheme="minorHAnsi"/>
          <w:b/>
        </w:rPr>
        <w:t>β2.</w:t>
      </w:r>
      <w:r w:rsidR="00E12016" w:rsidRPr="00E12016">
        <w:rPr>
          <w:rFonts w:asciiTheme="minorHAnsi" w:hAnsiTheme="minorHAnsi" w:cstheme="minorHAnsi"/>
        </w:rPr>
        <w:t xml:space="preserve"> Και για τους δύο τύπους των στεγάστρων και στο ένα τμήμα της πλάτης θα τοποθετηθεί</w:t>
      </w:r>
    </w:p>
    <w:p w:rsidR="00E12016" w:rsidRPr="00E12016" w:rsidRDefault="00E12016" w:rsidP="00AB767A">
      <w:pPr>
        <w:pStyle w:val="Standard"/>
        <w:spacing w:line="288" w:lineRule="auto"/>
        <w:jc w:val="both"/>
        <w:rPr>
          <w:rFonts w:asciiTheme="minorHAnsi" w:hAnsiTheme="minorHAnsi" w:cstheme="minorHAnsi"/>
        </w:rPr>
      </w:pPr>
      <w:r w:rsidRPr="00E12016">
        <w:rPr>
          <w:rFonts w:asciiTheme="minorHAnsi" w:hAnsiTheme="minorHAnsi" w:cstheme="minorHAnsi"/>
        </w:rPr>
        <w:t>ειδικό ενσωματωμένο πλαίσιο με καθαρές διαστάσεις 1,00μ. (για την οριζόντια) και 0,70μ.</w:t>
      </w:r>
      <w:r w:rsidR="00AB767A">
        <w:rPr>
          <w:rFonts w:asciiTheme="minorHAnsi" w:hAnsiTheme="minorHAnsi" w:cstheme="minorHAnsi"/>
        </w:rPr>
        <w:t xml:space="preserve"> </w:t>
      </w:r>
      <w:r w:rsidRPr="00E12016">
        <w:rPr>
          <w:rFonts w:asciiTheme="minorHAnsi" w:hAnsiTheme="minorHAnsi" w:cstheme="minorHAnsi"/>
        </w:rPr>
        <w:t>(για την κατακόρυφη) όπου θα αναρτώνται πληροφορίες, ανακοινώσεις και χάρτες του</w:t>
      </w:r>
      <w:r w:rsidR="00AB767A">
        <w:rPr>
          <w:rFonts w:asciiTheme="minorHAnsi" w:hAnsiTheme="minorHAnsi" w:cstheme="minorHAnsi"/>
        </w:rPr>
        <w:t xml:space="preserve"> </w:t>
      </w:r>
      <w:r w:rsidRPr="00E12016">
        <w:rPr>
          <w:rFonts w:asciiTheme="minorHAnsi" w:hAnsiTheme="minorHAnsi" w:cstheme="minorHAnsi"/>
        </w:rPr>
        <w:t>ΟΑΣΑ και στις δύο όψεις του.</w:t>
      </w:r>
    </w:p>
    <w:p w:rsidR="00E12016" w:rsidRPr="00E12016" w:rsidRDefault="00E12016" w:rsidP="00AB767A">
      <w:pPr>
        <w:pStyle w:val="Standard"/>
        <w:spacing w:line="288" w:lineRule="auto"/>
        <w:jc w:val="both"/>
        <w:rPr>
          <w:rFonts w:asciiTheme="minorHAnsi" w:hAnsiTheme="minorHAnsi" w:cstheme="minorHAnsi"/>
        </w:rPr>
      </w:pPr>
      <w:r w:rsidRPr="00AB767A">
        <w:rPr>
          <w:rFonts w:asciiTheme="minorHAnsi" w:hAnsiTheme="minorHAnsi" w:cstheme="minorHAnsi"/>
          <w:b/>
        </w:rPr>
        <w:t>β3.</w:t>
      </w:r>
      <w:r w:rsidRPr="00E12016">
        <w:rPr>
          <w:rFonts w:asciiTheme="minorHAnsi" w:hAnsiTheme="minorHAnsi" w:cstheme="minorHAnsi"/>
        </w:rPr>
        <w:t xml:space="preserve"> Στο άνω δεξιό και αριστερό εξωτερικό τμήμα του στεγάστρου, δηλαδή στις πλευρές </w:t>
      </w:r>
      <w:r w:rsidR="00AB767A">
        <w:rPr>
          <w:rFonts w:asciiTheme="minorHAnsi" w:hAnsiTheme="minorHAnsi" w:cstheme="minorHAnsi"/>
        </w:rPr>
        <w:t xml:space="preserve">τις </w:t>
      </w:r>
      <w:r w:rsidRPr="00E12016">
        <w:rPr>
          <w:rFonts w:asciiTheme="minorHAnsi" w:hAnsiTheme="minorHAnsi" w:cstheme="minorHAnsi"/>
        </w:rPr>
        <w:t>κάθετες προς τον άξονα του δρόμου, θα υπάρχουν καλαίσθητα πλαίσια στα οποία θα</w:t>
      </w:r>
      <w:r w:rsidR="00AB767A">
        <w:rPr>
          <w:rFonts w:asciiTheme="minorHAnsi" w:hAnsiTheme="minorHAnsi" w:cstheme="minorHAnsi"/>
        </w:rPr>
        <w:t xml:space="preserve"> </w:t>
      </w:r>
      <w:r w:rsidRPr="00E12016">
        <w:rPr>
          <w:rFonts w:asciiTheme="minorHAnsi" w:hAnsiTheme="minorHAnsi" w:cstheme="minorHAnsi"/>
        </w:rPr>
        <w:t>αναγράφεται η ονομασία της στάσης . Η ονομασία της στάσης θα αναγράφεται</w:t>
      </w:r>
      <w:r w:rsidR="00AB767A">
        <w:rPr>
          <w:rFonts w:asciiTheme="minorHAnsi" w:hAnsiTheme="minorHAnsi" w:cstheme="minorHAnsi"/>
        </w:rPr>
        <w:t xml:space="preserve"> </w:t>
      </w:r>
      <w:r w:rsidRPr="00E12016">
        <w:rPr>
          <w:rFonts w:asciiTheme="minorHAnsi" w:hAnsiTheme="minorHAnsi" w:cstheme="minorHAnsi"/>
        </w:rPr>
        <w:t>προαιρετικά και στις πλευρές του στεγάστρου τις παράλληλες προς τον άξονα του</w:t>
      </w:r>
      <w:r w:rsidR="00AB767A">
        <w:rPr>
          <w:rFonts w:asciiTheme="minorHAnsi" w:hAnsiTheme="minorHAnsi" w:cstheme="minorHAnsi"/>
        </w:rPr>
        <w:t xml:space="preserve"> </w:t>
      </w:r>
      <w:r w:rsidRPr="00E12016">
        <w:rPr>
          <w:rFonts w:asciiTheme="minorHAnsi" w:hAnsiTheme="minorHAnsi" w:cstheme="minorHAnsi"/>
        </w:rPr>
        <w:t>δρόμου.</w:t>
      </w:r>
    </w:p>
    <w:p w:rsidR="00E12016" w:rsidRPr="00E12016" w:rsidRDefault="00E12016" w:rsidP="00AB767A">
      <w:pPr>
        <w:pStyle w:val="Standard"/>
        <w:spacing w:line="288" w:lineRule="auto"/>
        <w:jc w:val="both"/>
        <w:rPr>
          <w:rFonts w:asciiTheme="minorHAnsi" w:hAnsiTheme="minorHAnsi" w:cstheme="minorHAnsi"/>
        </w:rPr>
      </w:pPr>
      <w:r w:rsidRPr="00AB767A">
        <w:rPr>
          <w:rFonts w:asciiTheme="minorHAnsi" w:hAnsiTheme="minorHAnsi" w:cstheme="minorHAnsi"/>
          <w:b/>
        </w:rPr>
        <w:t>β4.</w:t>
      </w:r>
      <w:r w:rsidRPr="00E12016">
        <w:rPr>
          <w:rFonts w:asciiTheme="minorHAnsi" w:hAnsiTheme="minorHAnsi" w:cstheme="minorHAnsi"/>
        </w:rPr>
        <w:t xml:space="preserve"> Στα στέγαστρα, που θα τοποθετηθούν στις αφετηρίες και στα τέρματα των γραμμών θα</w:t>
      </w:r>
    </w:p>
    <w:p w:rsidR="00E12016" w:rsidRPr="00E12016" w:rsidRDefault="00E12016" w:rsidP="00AB767A">
      <w:pPr>
        <w:pStyle w:val="Standard"/>
        <w:spacing w:line="288" w:lineRule="auto"/>
        <w:jc w:val="both"/>
        <w:rPr>
          <w:rFonts w:asciiTheme="minorHAnsi" w:hAnsiTheme="minorHAnsi" w:cstheme="minorHAnsi"/>
        </w:rPr>
      </w:pPr>
      <w:r w:rsidRPr="00E12016">
        <w:rPr>
          <w:rFonts w:asciiTheme="minorHAnsi" w:hAnsiTheme="minorHAnsi" w:cstheme="minorHAnsi"/>
        </w:rPr>
        <w:lastRenderedPageBreak/>
        <w:t>προστεθεί κιγκλίδωμα – κουπαστή στην πρόσοψη του στεγάστρου εκτός της εισόδου και</w:t>
      </w:r>
      <w:r w:rsidR="00AB767A">
        <w:rPr>
          <w:rFonts w:asciiTheme="minorHAnsi" w:hAnsiTheme="minorHAnsi" w:cstheme="minorHAnsi"/>
        </w:rPr>
        <w:t xml:space="preserve"> </w:t>
      </w:r>
      <w:r w:rsidRPr="00E12016">
        <w:rPr>
          <w:rFonts w:asciiTheme="minorHAnsi" w:hAnsiTheme="minorHAnsi" w:cstheme="minorHAnsi"/>
        </w:rPr>
        <w:t xml:space="preserve">εξόδου από αυτό (δηλαδή όχι </w:t>
      </w:r>
      <w:proofErr w:type="spellStart"/>
      <w:r w:rsidRPr="00E12016">
        <w:rPr>
          <w:rFonts w:asciiTheme="minorHAnsi" w:hAnsiTheme="minorHAnsi" w:cstheme="minorHAnsi"/>
        </w:rPr>
        <w:t>καθ΄</w:t>
      </w:r>
      <w:proofErr w:type="spellEnd"/>
      <w:r w:rsidRPr="00E12016">
        <w:rPr>
          <w:rFonts w:asciiTheme="minorHAnsi" w:hAnsiTheme="minorHAnsi" w:cstheme="minorHAnsi"/>
        </w:rPr>
        <w:t xml:space="preserve"> όλο το μήκος του) για την τήρηση προτεραιότητας</w:t>
      </w:r>
      <w:r w:rsidR="00AB767A">
        <w:rPr>
          <w:rFonts w:asciiTheme="minorHAnsi" w:hAnsiTheme="minorHAnsi" w:cstheme="minorHAnsi"/>
        </w:rPr>
        <w:t xml:space="preserve"> </w:t>
      </w:r>
      <w:r w:rsidRPr="00E12016">
        <w:rPr>
          <w:rFonts w:asciiTheme="minorHAnsi" w:hAnsiTheme="minorHAnsi" w:cstheme="minorHAnsi"/>
        </w:rPr>
        <w:t>επιβίβασης στο λεωφορείο.</w:t>
      </w:r>
    </w:p>
    <w:p w:rsidR="00E12016" w:rsidRPr="00E12016" w:rsidRDefault="00E12016" w:rsidP="00E12016">
      <w:pPr>
        <w:pStyle w:val="Standard"/>
        <w:spacing w:line="288" w:lineRule="auto"/>
        <w:rPr>
          <w:rFonts w:asciiTheme="minorHAnsi" w:hAnsiTheme="minorHAnsi" w:cstheme="minorHAnsi"/>
        </w:rPr>
      </w:pPr>
      <w:r w:rsidRPr="00AB767A">
        <w:rPr>
          <w:rFonts w:asciiTheme="minorHAnsi" w:hAnsiTheme="minorHAnsi" w:cstheme="minorHAnsi"/>
          <w:b/>
        </w:rPr>
        <w:t>β5.</w:t>
      </w:r>
      <w:r w:rsidRPr="00E12016">
        <w:rPr>
          <w:rFonts w:asciiTheme="minorHAnsi" w:hAnsiTheme="minorHAnsi" w:cstheme="minorHAnsi"/>
        </w:rPr>
        <w:t xml:space="preserve"> Η πινακίδα της στάσης θα προηγείται του στεγάστρου (ως προς τη φορά του</w:t>
      </w:r>
      <w:r w:rsidR="00AB767A">
        <w:rPr>
          <w:rFonts w:asciiTheme="minorHAnsi" w:hAnsiTheme="minorHAnsi" w:cstheme="minorHAnsi"/>
        </w:rPr>
        <w:t xml:space="preserve"> </w:t>
      </w:r>
      <w:r w:rsidRPr="00E12016">
        <w:rPr>
          <w:rFonts w:asciiTheme="minorHAnsi" w:hAnsiTheme="minorHAnsi" w:cstheme="minorHAnsi"/>
        </w:rPr>
        <w:t>λεωφορείου) και σε απόσταση όχι μικρότερη του ενός μέτρου.</w:t>
      </w:r>
    </w:p>
    <w:p w:rsidR="00E12016" w:rsidRPr="00E12016" w:rsidRDefault="00E12016" w:rsidP="00E12016">
      <w:pPr>
        <w:pStyle w:val="Standard"/>
        <w:spacing w:line="288" w:lineRule="auto"/>
        <w:rPr>
          <w:rFonts w:asciiTheme="minorHAnsi" w:hAnsiTheme="minorHAnsi" w:cstheme="minorHAnsi"/>
        </w:rPr>
      </w:pPr>
      <w:r w:rsidRPr="00AB767A">
        <w:rPr>
          <w:rFonts w:asciiTheme="minorHAnsi" w:hAnsiTheme="minorHAnsi" w:cstheme="minorHAnsi"/>
          <w:b/>
        </w:rPr>
        <w:t>β6</w:t>
      </w:r>
      <w:r w:rsidRPr="00E12016">
        <w:rPr>
          <w:rFonts w:asciiTheme="minorHAnsi" w:hAnsiTheme="minorHAnsi" w:cstheme="minorHAnsi"/>
        </w:rPr>
        <w:t>. Σε κάθε περίπτωση, ανεξάρτητα του πλάτους του πεζοδρομίου, δεν θα πρέπει να</w:t>
      </w:r>
      <w:r w:rsidR="00AB767A">
        <w:rPr>
          <w:rFonts w:asciiTheme="minorHAnsi" w:hAnsiTheme="minorHAnsi" w:cstheme="minorHAnsi"/>
        </w:rPr>
        <w:t xml:space="preserve"> </w:t>
      </w:r>
      <w:r w:rsidRPr="00E12016">
        <w:rPr>
          <w:rFonts w:asciiTheme="minorHAnsi" w:hAnsiTheme="minorHAnsi" w:cstheme="minorHAnsi"/>
        </w:rPr>
        <w:t xml:space="preserve">παρεμποδίζεται η διέλευση των πεζών </w:t>
      </w:r>
      <w:proofErr w:type="spellStart"/>
      <w:r w:rsidRPr="00E12016">
        <w:rPr>
          <w:rFonts w:asciiTheme="minorHAnsi" w:hAnsiTheme="minorHAnsi" w:cstheme="minorHAnsi"/>
        </w:rPr>
        <w:t>καθ΄</w:t>
      </w:r>
      <w:proofErr w:type="spellEnd"/>
      <w:r w:rsidRPr="00E12016">
        <w:rPr>
          <w:rFonts w:asciiTheme="minorHAnsi" w:hAnsiTheme="minorHAnsi" w:cstheme="minorHAnsi"/>
        </w:rPr>
        <w:t xml:space="preserve"> όλο το μήκος και το πλάτος που καταλαμβάνει</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το στέγαστρο, δηλαδή να μην αναγκάζονται οι πεζοί να βαδίζουν επί του οδοστρώματος.</w:t>
      </w:r>
    </w:p>
    <w:p w:rsidR="00E12016" w:rsidRPr="00E12016" w:rsidRDefault="00E12016" w:rsidP="00AB767A">
      <w:pPr>
        <w:pStyle w:val="Standard"/>
        <w:spacing w:line="288" w:lineRule="auto"/>
        <w:rPr>
          <w:rFonts w:asciiTheme="minorHAnsi" w:hAnsiTheme="minorHAnsi" w:cstheme="minorHAnsi"/>
        </w:rPr>
      </w:pPr>
      <w:r w:rsidRPr="00AB767A">
        <w:rPr>
          <w:rFonts w:asciiTheme="minorHAnsi" w:hAnsiTheme="minorHAnsi" w:cstheme="minorHAnsi"/>
          <w:b/>
        </w:rPr>
        <w:t>β7.</w:t>
      </w:r>
      <w:r w:rsidRPr="00E12016">
        <w:rPr>
          <w:rFonts w:asciiTheme="minorHAnsi" w:hAnsiTheme="minorHAnsi" w:cstheme="minorHAnsi"/>
        </w:rPr>
        <w:t xml:space="preserve"> Θα τηρείται το ελάχιστο όριο των 0,60μ. απόσταση ασφαλείας από το κράσπεδο, δηλαδή</w:t>
      </w:r>
    </w:p>
    <w:p w:rsidR="00E12016" w:rsidRPr="00E12016" w:rsidRDefault="00E12016" w:rsidP="00AB767A">
      <w:pPr>
        <w:pStyle w:val="Standard"/>
        <w:spacing w:line="288" w:lineRule="auto"/>
        <w:rPr>
          <w:rFonts w:asciiTheme="minorHAnsi" w:hAnsiTheme="minorHAnsi" w:cstheme="minorHAnsi"/>
        </w:rPr>
      </w:pPr>
      <w:r w:rsidRPr="00E12016">
        <w:rPr>
          <w:rFonts w:asciiTheme="minorHAnsi" w:hAnsiTheme="minorHAnsi" w:cstheme="minorHAnsi"/>
        </w:rPr>
        <w:t>οποιοδήποτε σημείο του στεγάστρου θα απέχει τουλάχιστον 0,60μ από αυτό. Επίσης, η</w:t>
      </w:r>
    </w:p>
    <w:p w:rsidR="00E12016" w:rsidRPr="00E12016" w:rsidRDefault="00E12016" w:rsidP="00AB767A">
      <w:pPr>
        <w:pStyle w:val="Standard"/>
        <w:spacing w:line="288" w:lineRule="auto"/>
        <w:rPr>
          <w:rFonts w:asciiTheme="minorHAnsi" w:hAnsiTheme="minorHAnsi" w:cstheme="minorHAnsi"/>
        </w:rPr>
      </w:pPr>
      <w:r w:rsidRPr="00E12016">
        <w:rPr>
          <w:rFonts w:asciiTheme="minorHAnsi" w:hAnsiTheme="minorHAnsi" w:cstheme="minorHAnsi"/>
        </w:rPr>
        <w:t>ελάχιστη απόσταση της πλάτης του στεγάστρου από το τέλος του πεζοδρομίου</w:t>
      </w:r>
      <w:r w:rsidR="00AB767A">
        <w:rPr>
          <w:rFonts w:asciiTheme="minorHAnsi" w:hAnsiTheme="minorHAnsi" w:cstheme="minorHAnsi"/>
        </w:rPr>
        <w:t xml:space="preserve"> </w:t>
      </w:r>
      <w:r w:rsidR="00AB767A" w:rsidRPr="00E12016">
        <w:rPr>
          <w:rFonts w:asciiTheme="minorHAnsi" w:hAnsiTheme="minorHAnsi" w:cstheme="minorHAnsi"/>
        </w:rPr>
        <w:t xml:space="preserve"> </w:t>
      </w:r>
      <w:r w:rsidRPr="00E12016">
        <w:rPr>
          <w:rFonts w:asciiTheme="minorHAnsi" w:hAnsiTheme="minorHAnsi" w:cstheme="minorHAnsi"/>
        </w:rPr>
        <w:t>(ρυμοτομική γραμμή) θα είναι 0,90μ για τον τύπο Α και 0,30μ για τον τύπο Β. Για τον τύπο Γ</w:t>
      </w:r>
      <w:r w:rsidR="00AB767A">
        <w:rPr>
          <w:rFonts w:asciiTheme="minorHAnsi" w:hAnsiTheme="minorHAnsi" w:cstheme="minorHAnsi"/>
        </w:rPr>
        <w:t xml:space="preserve"> </w:t>
      </w:r>
      <w:r w:rsidRPr="00E12016">
        <w:rPr>
          <w:rFonts w:asciiTheme="minorHAnsi" w:hAnsiTheme="minorHAnsi" w:cstheme="minorHAnsi"/>
        </w:rPr>
        <w:t>δεν απαιτείται ελάχιστη απόσταση. Η θέση εγκατάστασης του στεγάστρου θα είναι ορατή</w:t>
      </w:r>
      <w:r w:rsidR="00AB767A">
        <w:rPr>
          <w:rFonts w:asciiTheme="minorHAnsi" w:hAnsiTheme="minorHAnsi" w:cstheme="minorHAnsi"/>
        </w:rPr>
        <w:t xml:space="preserve"> </w:t>
      </w:r>
      <w:r w:rsidRPr="00E12016">
        <w:rPr>
          <w:rFonts w:asciiTheme="minorHAnsi" w:hAnsiTheme="minorHAnsi" w:cstheme="minorHAnsi"/>
        </w:rPr>
        <w:t>από τον οδηγό του λεωφορείου και τους χρήστες των Αστικών Συγκοινωνιών και δεν θα</w:t>
      </w:r>
      <w:r w:rsidR="00AB767A">
        <w:rPr>
          <w:rFonts w:asciiTheme="minorHAnsi" w:hAnsiTheme="minorHAnsi" w:cstheme="minorHAnsi"/>
        </w:rPr>
        <w:t xml:space="preserve"> </w:t>
      </w:r>
      <w:r w:rsidRPr="00E12016">
        <w:rPr>
          <w:rFonts w:asciiTheme="minorHAnsi" w:hAnsiTheme="minorHAnsi" w:cstheme="minorHAnsi"/>
        </w:rPr>
        <w:t>παρεμποδίζεται από οποιαδήποτε άλλη κατασκευή – εγκατάσταση ή φυσικό εμπόδιο.</w:t>
      </w:r>
    </w:p>
    <w:p w:rsidR="00E12016" w:rsidRPr="001366EF" w:rsidRDefault="00E12016" w:rsidP="00AB767A">
      <w:pPr>
        <w:pStyle w:val="Standard"/>
        <w:spacing w:line="288" w:lineRule="auto"/>
        <w:rPr>
          <w:rFonts w:asciiTheme="minorHAnsi" w:hAnsiTheme="minorHAnsi" w:cstheme="minorHAnsi"/>
          <w:u w:val="single"/>
        </w:rPr>
      </w:pPr>
      <w:r w:rsidRPr="00AB767A">
        <w:rPr>
          <w:rFonts w:asciiTheme="minorHAnsi" w:hAnsiTheme="minorHAnsi" w:cstheme="minorHAnsi"/>
          <w:b/>
        </w:rPr>
        <w:t>β8</w:t>
      </w:r>
      <w:r w:rsidRPr="00E12016">
        <w:rPr>
          <w:rFonts w:asciiTheme="minorHAnsi" w:hAnsiTheme="minorHAnsi" w:cstheme="minorHAnsi"/>
        </w:rPr>
        <w:t xml:space="preserve">. </w:t>
      </w:r>
      <w:r w:rsidRPr="001366EF">
        <w:rPr>
          <w:rFonts w:asciiTheme="minorHAnsi" w:hAnsiTheme="minorHAnsi" w:cstheme="minorHAnsi"/>
          <w:u w:val="single"/>
        </w:rPr>
        <w:t>Το μήκος των στεγάστρων θα είναι</w:t>
      </w:r>
      <w:r w:rsidR="00AB767A" w:rsidRPr="001366EF">
        <w:rPr>
          <w:rFonts w:asciiTheme="minorHAnsi" w:hAnsiTheme="minorHAnsi" w:cstheme="minorHAnsi"/>
          <w:u w:val="single"/>
        </w:rPr>
        <w:t xml:space="preserve"> </w:t>
      </w:r>
      <w:r w:rsidR="001366EF" w:rsidRPr="001366EF">
        <w:rPr>
          <w:rFonts w:asciiTheme="minorHAnsi" w:hAnsiTheme="minorHAnsi" w:cstheme="minorHAnsi"/>
          <w:u w:val="single"/>
        </w:rPr>
        <w:t xml:space="preserve">τουλάχιστον </w:t>
      </w:r>
      <w:r w:rsidRPr="001366EF">
        <w:rPr>
          <w:rFonts w:asciiTheme="minorHAnsi" w:hAnsiTheme="minorHAnsi" w:cstheme="minorHAnsi"/>
          <w:u w:val="single"/>
        </w:rPr>
        <w:t xml:space="preserve">4μ. Το ύψος του στεγάστρου θα είναι </w:t>
      </w:r>
      <w:r w:rsidR="001366EF">
        <w:rPr>
          <w:rFonts w:asciiTheme="minorHAnsi" w:hAnsiTheme="minorHAnsi" w:cstheme="minorHAnsi"/>
          <w:u w:val="single"/>
        </w:rPr>
        <w:t xml:space="preserve">τουλάχιστον </w:t>
      </w:r>
      <w:r w:rsidRPr="001366EF">
        <w:rPr>
          <w:rFonts w:asciiTheme="minorHAnsi" w:hAnsiTheme="minorHAnsi" w:cstheme="minorHAnsi"/>
          <w:u w:val="single"/>
        </w:rPr>
        <w:t>2,00μ. καθαρό</w:t>
      </w:r>
      <w:r w:rsidR="00AB767A" w:rsidRPr="001366EF">
        <w:rPr>
          <w:rFonts w:asciiTheme="minorHAnsi" w:hAnsiTheme="minorHAnsi" w:cstheme="minorHAnsi"/>
          <w:u w:val="single"/>
        </w:rPr>
        <w:t xml:space="preserve"> </w:t>
      </w:r>
      <w:r w:rsidRPr="001366EF">
        <w:rPr>
          <w:rFonts w:asciiTheme="minorHAnsi" w:hAnsiTheme="minorHAnsi" w:cstheme="minorHAnsi"/>
          <w:u w:val="single"/>
        </w:rPr>
        <w:t>στο χαμηλότερο σημείο του.</w:t>
      </w:r>
    </w:p>
    <w:p w:rsidR="00E12016" w:rsidRPr="00E12016" w:rsidRDefault="00E12016" w:rsidP="00E12016">
      <w:pPr>
        <w:pStyle w:val="Standard"/>
        <w:spacing w:line="288" w:lineRule="auto"/>
        <w:rPr>
          <w:rFonts w:asciiTheme="minorHAnsi" w:hAnsiTheme="minorHAnsi" w:cstheme="minorHAnsi"/>
        </w:rPr>
      </w:pPr>
      <w:r w:rsidRPr="00AB767A">
        <w:rPr>
          <w:rFonts w:asciiTheme="minorHAnsi" w:hAnsiTheme="minorHAnsi" w:cstheme="minorHAnsi"/>
          <w:b/>
        </w:rPr>
        <w:t>β9</w:t>
      </w:r>
      <w:r w:rsidRPr="00E12016">
        <w:rPr>
          <w:rFonts w:asciiTheme="minorHAnsi" w:hAnsiTheme="minorHAnsi" w:cstheme="minorHAnsi"/>
        </w:rPr>
        <w:t>. Δεν επιτρέπεται η τοποθέτηση πέραν του ενός στεγάστρου ανά στάση (μεμονωμένη ή</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 xml:space="preserve">κοινή δύο ή περισσοτέρων φορέων). Για στέγαστρο τύπου Α </w:t>
      </w:r>
      <w:proofErr w:type="spellStart"/>
      <w:r w:rsidRPr="00E12016">
        <w:rPr>
          <w:rFonts w:asciiTheme="minorHAnsi" w:hAnsiTheme="minorHAnsi" w:cstheme="minorHAnsi"/>
        </w:rPr>
        <w:t>εφ΄</w:t>
      </w:r>
      <w:proofErr w:type="spellEnd"/>
      <w:r w:rsidRPr="00E12016">
        <w:rPr>
          <w:rFonts w:asciiTheme="minorHAnsi" w:hAnsiTheme="minorHAnsi" w:cstheme="minorHAnsi"/>
        </w:rPr>
        <w:t xml:space="preserve"> όσον η πλάτη του</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στεγάστρου είναι κλειστή, θα υπάρχει στην πλάτη του ελεύθερη δίοδος μήκους 1,00μ.</w:t>
      </w:r>
    </w:p>
    <w:p w:rsidR="00E12016" w:rsidRPr="00E12016" w:rsidRDefault="00E12016" w:rsidP="00E12016">
      <w:pPr>
        <w:pStyle w:val="Standard"/>
        <w:spacing w:line="288" w:lineRule="auto"/>
        <w:rPr>
          <w:rFonts w:asciiTheme="minorHAnsi" w:hAnsiTheme="minorHAnsi" w:cstheme="minorHAnsi"/>
        </w:rPr>
      </w:pPr>
      <w:r w:rsidRPr="00AB767A">
        <w:rPr>
          <w:rFonts w:asciiTheme="minorHAnsi" w:hAnsiTheme="minorHAnsi" w:cstheme="minorHAnsi"/>
          <w:b/>
        </w:rPr>
        <w:t>β10.</w:t>
      </w:r>
      <w:r w:rsidRPr="00E12016">
        <w:rPr>
          <w:rFonts w:asciiTheme="minorHAnsi" w:hAnsiTheme="minorHAnsi" w:cstheme="minorHAnsi"/>
        </w:rPr>
        <w:t xml:space="preserve"> Για τα στέγαστρα μήκους 4,00μ.</w:t>
      </w:r>
      <w:r w:rsidR="001366EF">
        <w:rPr>
          <w:rFonts w:asciiTheme="minorHAnsi" w:hAnsiTheme="minorHAnsi" w:cstheme="minorHAnsi"/>
        </w:rPr>
        <w:t>7 άνω,</w:t>
      </w:r>
      <w:r w:rsidRPr="00E12016">
        <w:rPr>
          <w:rFonts w:asciiTheme="minorHAnsi" w:hAnsiTheme="minorHAnsi" w:cstheme="minorHAnsi"/>
        </w:rPr>
        <w:t xml:space="preserve"> το κάθισμα θα είναι τριών θέσεων</w:t>
      </w:r>
      <w:r w:rsidR="00AB767A">
        <w:rPr>
          <w:rFonts w:asciiTheme="minorHAnsi" w:hAnsiTheme="minorHAnsi" w:cstheme="minorHAnsi"/>
        </w:rPr>
        <w:t>.</w:t>
      </w:r>
    </w:p>
    <w:p w:rsidR="00E12016" w:rsidRPr="00E12016" w:rsidRDefault="00E12016" w:rsidP="00E12016">
      <w:pPr>
        <w:pStyle w:val="Standard"/>
        <w:spacing w:line="288" w:lineRule="auto"/>
        <w:rPr>
          <w:rFonts w:asciiTheme="minorHAnsi" w:hAnsiTheme="minorHAnsi" w:cstheme="minorHAnsi"/>
        </w:rPr>
      </w:pPr>
      <w:r w:rsidRPr="00AB767A">
        <w:rPr>
          <w:rFonts w:asciiTheme="minorHAnsi" w:hAnsiTheme="minorHAnsi" w:cstheme="minorHAnsi"/>
          <w:b/>
        </w:rPr>
        <w:t>β11</w:t>
      </w:r>
      <w:r w:rsidRPr="00E12016">
        <w:rPr>
          <w:rFonts w:asciiTheme="minorHAnsi" w:hAnsiTheme="minorHAnsi" w:cstheme="minorHAnsi"/>
        </w:rPr>
        <w:t>. Για πεζοδρόμια με πλάτος μικρότερο του 1,60μ. η τοποθέτηση στεγάστρων θα εξετάζεται</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κατά περίπτωση. Επίσης κατά περίπτωση θα εξετάζονται ειδικές εγκαταστάσεις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στεγάστρων, όταν αφορούν, ιστορικές συνοικίες του κέντρου και της περιφέρειας όπως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και τα εμπορικά κέντρα ή άλλες περιοχές ειδικού πολιτιστικού ή αρχιτεκτονικού</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ενδιαφέροντος.</w:t>
      </w:r>
    </w:p>
    <w:p w:rsidR="00E12016" w:rsidRPr="00AB767A" w:rsidRDefault="00E12016" w:rsidP="00E12016">
      <w:pPr>
        <w:pStyle w:val="Standard"/>
        <w:spacing w:line="288" w:lineRule="auto"/>
        <w:rPr>
          <w:rFonts w:asciiTheme="minorHAnsi" w:hAnsiTheme="minorHAnsi" w:cstheme="minorHAnsi"/>
          <w:b/>
          <w:u w:val="single"/>
        </w:rPr>
      </w:pPr>
      <w:r w:rsidRPr="00AB767A">
        <w:rPr>
          <w:rFonts w:asciiTheme="minorHAnsi" w:hAnsiTheme="minorHAnsi" w:cstheme="minorHAnsi"/>
          <w:b/>
          <w:u w:val="single"/>
        </w:rPr>
        <w:t>Γ. Συντήρηση και Καθαρισμός Στεγάστρου.</w:t>
      </w:r>
    </w:p>
    <w:p w:rsidR="00E12016" w:rsidRPr="00E12016" w:rsidRDefault="00E12016" w:rsidP="00746B58">
      <w:pPr>
        <w:pStyle w:val="Standard"/>
        <w:spacing w:line="288" w:lineRule="auto"/>
        <w:jc w:val="both"/>
        <w:rPr>
          <w:rFonts w:asciiTheme="minorHAnsi" w:hAnsiTheme="minorHAnsi" w:cstheme="minorHAnsi"/>
        </w:rPr>
      </w:pPr>
      <w:r w:rsidRPr="00746B58">
        <w:rPr>
          <w:rFonts w:asciiTheme="minorHAnsi" w:hAnsiTheme="minorHAnsi" w:cstheme="minorHAnsi"/>
          <w:b/>
        </w:rPr>
        <w:t>γ1.</w:t>
      </w:r>
      <w:r w:rsidRPr="00E12016">
        <w:rPr>
          <w:rFonts w:asciiTheme="minorHAnsi" w:hAnsiTheme="minorHAnsi" w:cstheme="minorHAnsi"/>
        </w:rPr>
        <w:t xml:space="preserve"> Η κατασκευή του στεγάστρου θα σχεδιαστεί έτσι ώστε να διευκολύνει τις εργασίες</w:t>
      </w:r>
      <w:r w:rsidR="00746B58">
        <w:rPr>
          <w:rFonts w:asciiTheme="minorHAnsi" w:hAnsiTheme="minorHAnsi" w:cstheme="minorHAnsi"/>
        </w:rPr>
        <w:t xml:space="preserve"> </w:t>
      </w:r>
      <w:r w:rsidRPr="00E12016">
        <w:rPr>
          <w:rFonts w:asciiTheme="minorHAnsi" w:hAnsiTheme="minorHAnsi" w:cstheme="minorHAnsi"/>
        </w:rPr>
        <w:t>καθαρισμού και δεν θα φέρει σημεία συγκέντρωσης ακαθαρσιών. Επίσης η απορροή</w:t>
      </w:r>
      <w:r w:rsidR="00746B58">
        <w:rPr>
          <w:rFonts w:asciiTheme="minorHAnsi" w:hAnsiTheme="minorHAnsi" w:cstheme="minorHAnsi"/>
        </w:rPr>
        <w:t xml:space="preserve"> </w:t>
      </w:r>
      <w:proofErr w:type="spellStart"/>
      <w:r w:rsidRPr="00E12016">
        <w:rPr>
          <w:rFonts w:asciiTheme="minorHAnsi" w:hAnsiTheme="minorHAnsi" w:cstheme="minorHAnsi"/>
        </w:rPr>
        <w:t>ομβρίων</w:t>
      </w:r>
      <w:proofErr w:type="spellEnd"/>
      <w:r w:rsidRPr="00E12016">
        <w:rPr>
          <w:rFonts w:asciiTheme="minorHAnsi" w:hAnsiTheme="minorHAnsi" w:cstheme="minorHAnsi"/>
        </w:rPr>
        <w:t xml:space="preserve"> θα πραγματοποιείται χωρίς να επιβαρύνονται οι αναμένοντες επιβάτες και τα</w:t>
      </w:r>
      <w:r w:rsidR="00746B58">
        <w:rPr>
          <w:rFonts w:asciiTheme="minorHAnsi" w:hAnsiTheme="minorHAnsi" w:cstheme="minorHAnsi"/>
        </w:rPr>
        <w:t xml:space="preserve"> </w:t>
      </w:r>
      <w:r w:rsidRPr="00E12016">
        <w:rPr>
          <w:rFonts w:asciiTheme="minorHAnsi" w:hAnsiTheme="minorHAnsi" w:cstheme="minorHAnsi"/>
        </w:rPr>
        <w:t>παρακείμενα κτίρια.</w:t>
      </w:r>
    </w:p>
    <w:p w:rsidR="00E12016" w:rsidRPr="00E12016" w:rsidRDefault="00E12016" w:rsidP="00746B58">
      <w:pPr>
        <w:pStyle w:val="Standard"/>
        <w:spacing w:line="288" w:lineRule="auto"/>
        <w:jc w:val="both"/>
        <w:rPr>
          <w:rFonts w:asciiTheme="minorHAnsi" w:hAnsiTheme="minorHAnsi" w:cstheme="minorHAnsi"/>
        </w:rPr>
      </w:pPr>
      <w:r w:rsidRPr="00746B58">
        <w:rPr>
          <w:rFonts w:asciiTheme="minorHAnsi" w:hAnsiTheme="minorHAnsi" w:cstheme="minorHAnsi"/>
          <w:b/>
        </w:rPr>
        <w:t>γ2</w:t>
      </w:r>
      <w:r w:rsidRPr="00E12016">
        <w:rPr>
          <w:rFonts w:asciiTheme="minorHAnsi" w:hAnsiTheme="minorHAnsi" w:cstheme="minorHAnsi"/>
        </w:rPr>
        <w:t>. Η συντήρηση και ο καθαρισμός του στεγάστρου θα γίνεται από τον φορέα ή τον</w:t>
      </w:r>
      <w:r w:rsidR="00746B58">
        <w:rPr>
          <w:rFonts w:asciiTheme="minorHAnsi" w:hAnsiTheme="minorHAnsi" w:cstheme="minorHAnsi"/>
        </w:rPr>
        <w:t xml:space="preserve"> </w:t>
      </w:r>
      <w:r w:rsidRPr="00E12016">
        <w:rPr>
          <w:rFonts w:asciiTheme="minorHAnsi" w:hAnsiTheme="minorHAnsi" w:cstheme="minorHAnsi"/>
        </w:rPr>
        <w:t xml:space="preserve">εξουσιοδοτούμενο </w:t>
      </w:r>
      <w:proofErr w:type="spellStart"/>
      <w:r w:rsidRPr="00E12016">
        <w:rPr>
          <w:rFonts w:asciiTheme="minorHAnsi" w:hAnsiTheme="minorHAnsi" w:cstheme="minorHAnsi"/>
        </w:rPr>
        <w:t>απ΄</w:t>
      </w:r>
      <w:proofErr w:type="spellEnd"/>
      <w:r w:rsidRPr="00E12016">
        <w:rPr>
          <w:rFonts w:asciiTheme="minorHAnsi" w:hAnsiTheme="minorHAnsi" w:cstheme="minorHAnsi"/>
        </w:rPr>
        <w:t xml:space="preserve"> αυτόν εγκαταστάτη / κατασκευαστή. Ιδιαίτερη προσοχή θα δίδεται</w:t>
      </w:r>
    </w:p>
    <w:p w:rsidR="00E12016" w:rsidRPr="00E12016" w:rsidRDefault="00E12016" w:rsidP="00746B58">
      <w:pPr>
        <w:pStyle w:val="Standard"/>
        <w:spacing w:line="288" w:lineRule="auto"/>
        <w:jc w:val="both"/>
        <w:rPr>
          <w:rFonts w:asciiTheme="minorHAnsi" w:hAnsiTheme="minorHAnsi" w:cstheme="minorHAnsi"/>
        </w:rPr>
      </w:pPr>
      <w:r w:rsidRPr="00E12016">
        <w:rPr>
          <w:rFonts w:asciiTheme="minorHAnsi" w:hAnsiTheme="minorHAnsi" w:cstheme="minorHAnsi"/>
        </w:rPr>
        <w:t>στον καθαρισμό των διαφανών πλαισίων από πιθανές τοποθετήσεις διαφημίσεων ή άλλων πληροφοριών.</w:t>
      </w:r>
    </w:p>
    <w:p w:rsidR="00E12016" w:rsidRPr="00746B58" w:rsidRDefault="00E12016" w:rsidP="00E12016">
      <w:pPr>
        <w:pStyle w:val="Standard"/>
        <w:spacing w:line="288" w:lineRule="auto"/>
        <w:rPr>
          <w:rFonts w:asciiTheme="minorHAnsi" w:hAnsiTheme="minorHAnsi" w:cstheme="minorHAnsi"/>
          <w:b/>
          <w:u w:val="single"/>
        </w:rPr>
      </w:pPr>
      <w:r w:rsidRPr="00746B58">
        <w:rPr>
          <w:rFonts w:asciiTheme="minorHAnsi" w:hAnsiTheme="minorHAnsi" w:cstheme="minorHAnsi"/>
          <w:b/>
          <w:u w:val="single"/>
        </w:rPr>
        <w:t>Δ. Πρόσθετα Χαρακτηριστικά.</w:t>
      </w:r>
    </w:p>
    <w:p w:rsidR="00E12016" w:rsidRPr="00E12016" w:rsidRDefault="00E12016" w:rsidP="00746B58">
      <w:pPr>
        <w:pStyle w:val="Standard"/>
        <w:spacing w:line="288" w:lineRule="auto"/>
        <w:rPr>
          <w:rFonts w:asciiTheme="minorHAnsi" w:hAnsiTheme="minorHAnsi" w:cstheme="minorHAnsi"/>
        </w:rPr>
      </w:pPr>
      <w:r w:rsidRPr="00746B58">
        <w:rPr>
          <w:rFonts w:asciiTheme="minorHAnsi" w:hAnsiTheme="minorHAnsi" w:cstheme="minorHAnsi"/>
          <w:b/>
        </w:rPr>
        <w:t>δ1.</w:t>
      </w:r>
      <w:r w:rsidRPr="00E12016">
        <w:rPr>
          <w:rFonts w:asciiTheme="minorHAnsi" w:hAnsiTheme="minorHAnsi" w:cstheme="minorHAnsi"/>
        </w:rPr>
        <w:t xml:space="preserve"> Άλλες απαιτήσεις:</w:t>
      </w:r>
    </w:p>
    <w:p w:rsidR="00E12016" w:rsidRPr="00E12016" w:rsidRDefault="00E12016" w:rsidP="00746B58">
      <w:pPr>
        <w:pStyle w:val="Standard"/>
        <w:spacing w:line="288" w:lineRule="auto"/>
        <w:rPr>
          <w:rFonts w:asciiTheme="minorHAnsi" w:hAnsiTheme="minorHAnsi" w:cstheme="minorHAnsi"/>
        </w:rPr>
      </w:pPr>
      <w:r w:rsidRPr="00E12016">
        <w:rPr>
          <w:rFonts w:asciiTheme="minorHAnsi" w:hAnsiTheme="minorHAnsi" w:cstheme="minorHAnsi"/>
        </w:rPr>
        <w:t>Το στέγαστρο θα πληροί επίσης τις πιο κάτω γενικές απαιτήσεις:</w:t>
      </w:r>
    </w:p>
    <w:p w:rsidR="00E12016" w:rsidRPr="00E12016" w:rsidRDefault="00E12016" w:rsidP="00746B58">
      <w:pPr>
        <w:pStyle w:val="Standard"/>
        <w:spacing w:line="288" w:lineRule="auto"/>
        <w:rPr>
          <w:rFonts w:asciiTheme="minorHAnsi" w:hAnsiTheme="minorHAnsi" w:cstheme="minorHAnsi"/>
        </w:rPr>
      </w:pPr>
      <w:r w:rsidRPr="00E12016">
        <w:rPr>
          <w:rFonts w:asciiTheme="minorHAnsi" w:hAnsiTheme="minorHAnsi" w:cstheme="minorHAnsi"/>
        </w:rPr>
        <w:t>• Ο σχεδιασμός του καθίσματος (όπου προβλέπεται) πρέπει να είναι με τρόπο ώστε να</w:t>
      </w:r>
      <w:r w:rsidR="00746B58">
        <w:rPr>
          <w:rFonts w:asciiTheme="minorHAnsi" w:hAnsiTheme="minorHAnsi" w:cstheme="minorHAnsi"/>
        </w:rPr>
        <w:t xml:space="preserve"> </w:t>
      </w:r>
      <w:r w:rsidRPr="00E12016">
        <w:rPr>
          <w:rFonts w:asciiTheme="minorHAnsi" w:hAnsiTheme="minorHAnsi" w:cstheme="minorHAnsi"/>
        </w:rPr>
        <w:t>μην επιτρέπει την συσσώρευση στερεών ή υγρών, να στεγνώνει γρήγορα, να</w:t>
      </w:r>
      <w:r w:rsidR="00746B58">
        <w:rPr>
          <w:rFonts w:asciiTheme="minorHAnsi" w:hAnsiTheme="minorHAnsi" w:cstheme="minorHAnsi"/>
        </w:rPr>
        <w:t xml:space="preserve"> </w:t>
      </w:r>
      <w:r w:rsidRPr="00E12016">
        <w:rPr>
          <w:rFonts w:asciiTheme="minorHAnsi" w:hAnsiTheme="minorHAnsi" w:cstheme="minorHAnsi"/>
        </w:rPr>
        <w:t>καθαρίζεται εύκολα, να μην γλιστρά ο καθήμενος και η επιφάνειά του να διατηρεί</w:t>
      </w:r>
      <w:r w:rsidR="00746B58">
        <w:rPr>
          <w:rFonts w:asciiTheme="minorHAnsi" w:hAnsiTheme="minorHAnsi" w:cstheme="minorHAnsi"/>
        </w:rPr>
        <w:t xml:space="preserve"> </w:t>
      </w:r>
      <w:r w:rsidRPr="00E12016">
        <w:rPr>
          <w:rFonts w:asciiTheme="minorHAnsi" w:hAnsiTheme="minorHAnsi" w:cstheme="minorHAnsi"/>
        </w:rPr>
        <w:t>ανεκτές θερμοκρασίες.</w:t>
      </w:r>
    </w:p>
    <w:p w:rsidR="00E12016" w:rsidRPr="00E12016" w:rsidRDefault="00E12016" w:rsidP="00746B58">
      <w:pPr>
        <w:pStyle w:val="Standard"/>
        <w:spacing w:line="288" w:lineRule="auto"/>
        <w:rPr>
          <w:rFonts w:asciiTheme="minorHAnsi" w:hAnsiTheme="minorHAnsi" w:cstheme="minorHAnsi"/>
        </w:rPr>
      </w:pPr>
      <w:r w:rsidRPr="00E12016">
        <w:rPr>
          <w:rFonts w:asciiTheme="minorHAnsi" w:hAnsiTheme="minorHAnsi" w:cstheme="minorHAnsi"/>
        </w:rPr>
        <w:t>• Ο σχεδιασμός της οροφής πρέπει να είναι με τρόπο ώστε να μην επιτρέπει την</w:t>
      </w:r>
      <w:r w:rsidR="00746B58">
        <w:rPr>
          <w:rFonts w:asciiTheme="minorHAnsi" w:hAnsiTheme="minorHAnsi" w:cstheme="minorHAnsi"/>
        </w:rPr>
        <w:t xml:space="preserve"> </w:t>
      </w:r>
      <w:r w:rsidRPr="00E12016">
        <w:rPr>
          <w:rFonts w:asciiTheme="minorHAnsi" w:hAnsiTheme="minorHAnsi" w:cstheme="minorHAnsi"/>
        </w:rPr>
        <w:t xml:space="preserve">συσσώρευση </w:t>
      </w:r>
      <w:r w:rsidRPr="00E12016">
        <w:rPr>
          <w:rFonts w:asciiTheme="minorHAnsi" w:hAnsiTheme="minorHAnsi" w:cstheme="minorHAnsi"/>
        </w:rPr>
        <w:lastRenderedPageBreak/>
        <w:t>άχρηστων, στερεών ή υγρών, η δε απορροή των υδάτων να μην γίνεται</w:t>
      </w:r>
      <w:r w:rsidR="00746B58">
        <w:rPr>
          <w:rFonts w:asciiTheme="minorHAnsi" w:hAnsiTheme="minorHAnsi" w:cstheme="minorHAnsi"/>
        </w:rPr>
        <w:t xml:space="preserve"> </w:t>
      </w:r>
      <w:r w:rsidRPr="00E12016">
        <w:rPr>
          <w:rFonts w:asciiTheme="minorHAnsi" w:hAnsiTheme="minorHAnsi" w:cstheme="minorHAnsi"/>
        </w:rPr>
        <w:t>από τα σημεία εισόδου και εξόδου του στεγάστρου. Η οροφή θα πρέπει να είναι</w:t>
      </w:r>
      <w:r w:rsidR="00746B58">
        <w:rPr>
          <w:rFonts w:asciiTheme="minorHAnsi" w:hAnsiTheme="minorHAnsi" w:cstheme="minorHAnsi"/>
        </w:rPr>
        <w:t xml:space="preserve"> </w:t>
      </w:r>
      <w:r w:rsidRPr="00E12016">
        <w:rPr>
          <w:rFonts w:asciiTheme="minorHAnsi" w:hAnsiTheme="minorHAnsi" w:cstheme="minorHAnsi"/>
        </w:rPr>
        <w:t>αδιαφανής για προστασία από τον ήλιο. Περιμετρικά της οροφής του στεγάστρου να</w:t>
      </w:r>
      <w:r w:rsidR="00746B58">
        <w:rPr>
          <w:rFonts w:asciiTheme="minorHAnsi" w:hAnsiTheme="minorHAnsi" w:cstheme="minorHAnsi"/>
        </w:rPr>
        <w:t xml:space="preserve"> </w:t>
      </w:r>
      <w:r w:rsidRPr="00E12016">
        <w:rPr>
          <w:rFonts w:asciiTheme="minorHAnsi" w:hAnsiTheme="minorHAnsi" w:cstheme="minorHAnsi"/>
        </w:rPr>
        <w:t>υπάρχει υδρορροή η οποία να συγκεντρώνει και να αποβάλει τα νερά από την οροφή</w:t>
      </w:r>
      <w:r w:rsidR="00746B58">
        <w:rPr>
          <w:rFonts w:asciiTheme="minorHAnsi" w:hAnsiTheme="minorHAnsi" w:cstheme="minorHAnsi"/>
        </w:rPr>
        <w:t xml:space="preserve"> </w:t>
      </w:r>
      <w:r w:rsidRPr="00E12016">
        <w:rPr>
          <w:rFonts w:asciiTheme="minorHAnsi" w:hAnsiTheme="minorHAnsi" w:cstheme="minorHAnsi"/>
        </w:rPr>
        <w:t>στην πίσω πλευρά του πλαισίου του στεγάστρου και σε σημείο που να μην δημιουργεί</w:t>
      </w:r>
      <w:r w:rsidR="00746B58">
        <w:rPr>
          <w:rFonts w:asciiTheme="minorHAnsi" w:hAnsiTheme="minorHAnsi" w:cstheme="minorHAnsi"/>
        </w:rPr>
        <w:t xml:space="preserve"> </w:t>
      </w:r>
      <w:r w:rsidRPr="00E12016">
        <w:rPr>
          <w:rFonts w:asciiTheme="minorHAnsi" w:hAnsiTheme="minorHAnsi" w:cstheme="minorHAnsi"/>
        </w:rPr>
        <w:t>πρόβλημα στους επιβάτες κατά την διάρκεια βροχής. Ο σχεδιασμός των υδρορροών</w:t>
      </w:r>
      <w:r w:rsidR="00746B58">
        <w:rPr>
          <w:rFonts w:asciiTheme="minorHAnsi" w:hAnsiTheme="minorHAnsi" w:cstheme="minorHAnsi"/>
        </w:rPr>
        <w:t xml:space="preserve"> </w:t>
      </w:r>
      <w:r w:rsidRPr="00E12016">
        <w:rPr>
          <w:rFonts w:asciiTheme="minorHAnsi" w:hAnsiTheme="minorHAnsi" w:cstheme="minorHAnsi"/>
        </w:rPr>
        <w:t>να είναι με τρόπο ώστε να μην φράσσονται εύκολα.</w:t>
      </w:r>
    </w:p>
    <w:p w:rsidR="00E12016" w:rsidRPr="00E12016" w:rsidRDefault="00E12016" w:rsidP="00746B58">
      <w:pPr>
        <w:pStyle w:val="Standard"/>
        <w:spacing w:line="288" w:lineRule="auto"/>
        <w:jc w:val="both"/>
        <w:rPr>
          <w:rFonts w:asciiTheme="minorHAnsi" w:hAnsiTheme="minorHAnsi" w:cstheme="minorHAnsi"/>
        </w:rPr>
      </w:pPr>
      <w:r w:rsidRPr="00746B58">
        <w:rPr>
          <w:rFonts w:asciiTheme="minorHAnsi" w:hAnsiTheme="minorHAnsi" w:cstheme="minorHAnsi"/>
          <w:b/>
        </w:rPr>
        <w:t>δ2.</w:t>
      </w:r>
      <w:r w:rsidRPr="00E12016">
        <w:rPr>
          <w:rFonts w:asciiTheme="minorHAnsi" w:hAnsiTheme="minorHAnsi" w:cstheme="minorHAnsi"/>
        </w:rPr>
        <w:t xml:space="preserve"> Φωτισμός στεγάστρου:</w:t>
      </w:r>
    </w:p>
    <w:p w:rsidR="00E12016" w:rsidRPr="00E12016" w:rsidRDefault="00E12016" w:rsidP="00746B58">
      <w:pPr>
        <w:pStyle w:val="Standard"/>
        <w:spacing w:line="288" w:lineRule="auto"/>
        <w:jc w:val="both"/>
        <w:rPr>
          <w:rFonts w:asciiTheme="minorHAnsi" w:hAnsiTheme="minorHAnsi" w:cstheme="minorHAnsi"/>
        </w:rPr>
      </w:pPr>
      <w:r w:rsidRPr="00E12016">
        <w:rPr>
          <w:rFonts w:asciiTheme="minorHAnsi" w:hAnsiTheme="minorHAnsi" w:cstheme="minorHAnsi"/>
        </w:rPr>
        <w:t xml:space="preserve">Ο φωτισμός του στεγάστρου θα υλοποιείται, είτε αυτόνομα μέσω εγκατάστασης κατάλληλου </w:t>
      </w:r>
      <w:proofErr w:type="spellStart"/>
      <w:r w:rsidRPr="00E12016">
        <w:rPr>
          <w:rFonts w:asciiTheme="minorHAnsi" w:hAnsiTheme="minorHAnsi" w:cstheme="minorHAnsi"/>
        </w:rPr>
        <w:t>Φωτοβλταϊκού</w:t>
      </w:r>
      <w:proofErr w:type="spellEnd"/>
      <w:r w:rsidR="00746B58">
        <w:rPr>
          <w:rFonts w:asciiTheme="minorHAnsi" w:hAnsiTheme="minorHAnsi" w:cstheme="minorHAnsi"/>
        </w:rPr>
        <w:t xml:space="preserve"> </w:t>
      </w:r>
      <w:r w:rsidRPr="00E12016">
        <w:rPr>
          <w:rFonts w:asciiTheme="minorHAnsi" w:hAnsiTheme="minorHAnsi" w:cstheme="minorHAnsi"/>
        </w:rPr>
        <w:t>συστήματος, ή συνδυαστικά με σύνδεση με δίκτυο παροχής ηλεκτρικής ισχύος.</w:t>
      </w:r>
    </w:p>
    <w:p w:rsidR="00E12016" w:rsidRPr="00E12016" w:rsidRDefault="00E12016" w:rsidP="00746B58">
      <w:pPr>
        <w:pStyle w:val="Standard"/>
        <w:spacing w:line="288" w:lineRule="auto"/>
        <w:jc w:val="both"/>
        <w:rPr>
          <w:rFonts w:asciiTheme="minorHAnsi" w:hAnsiTheme="minorHAnsi" w:cstheme="minorHAnsi"/>
        </w:rPr>
      </w:pPr>
      <w:r w:rsidRPr="00E12016">
        <w:rPr>
          <w:rFonts w:asciiTheme="minorHAnsi" w:hAnsiTheme="minorHAnsi" w:cstheme="minorHAnsi"/>
        </w:rPr>
        <w:t xml:space="preserve">Παράλληλα, σε κάθε στέγαστρο θα προβλέπεται προαιρετικά η δυνατότητα τοποθέτησης </w:t>
      </w:r>
      <w:r w:rsidR="00746B58">
        <w:rPr>
          <w:rFonts w:asciiTheme="minorHAnsi" w:hAnsiTheme="minorHAnsi" w:cstheme="minorHAnsi"/>
        </w:rPr>
        <w:t xml:space="preserve"> κ</w:t>
      </w:r>
      <w:r w:rsidRPr="00E12016">
        <w:rPr>
          <w:rFonts w:asciiTheme="minorHAnsi" w:hAnsiTheme="minorHAnsi" w:cstheme="minorHAnsi"/>
        </w:rPr>
        <w:t>ατάλληλης διάταξης</w:t>
      </w:r>
      <w:r w:rsidR="00746B58">
        <w:rPr>
          <w:rFonts w:asciiTheme="minorHAnsi" w:hAnsiTheme="minorHAnsi" w:cstheme="minorHAnsi"/>
        </w:rPr>
        <w:t xml:space="preserve"> </w:t>
      </w:r>
      <w:r w:rsidRPr="00E12016">
        <w:rPr>
          <w:rFonts w:asciiTheme="minorHAnsi" w:hAnsiTheme="minorHAnsi" w:cstheme="minorHAnsi"/>
        </w:rPr>
        <w:t>για φόρτιση φορητών έξυπνων συσκευών (</w:t>
      </w:r>
      <w:proofErr w:type="spellStart"/>
      <w:r w:rsidRPr="00E12016">
        <w:rPr>
          <w:rFonts w:asciiTheme="minorHAnsi" w:hAnsiTheme="minorHAnsi" w:cstheme="minorHAnsi"/>
        </w:rPr>
        <w:t>tablet</w:t>
      </w:r>
      <w:proofErr w:type="spellEnd"/>
      <w:r w:rsidRPr="00E12016">
        <w:rPr>
          <w:rFonts w:asciiTheme="minorHAnsi" w:hAnsiTheme="minorHAnsi" w:cstheme="minorHAnsi"/>
        </w:rPr>
        <w:t>, κινητά τηλέφωνα</w:t>
      </w:r>
      <w:r w:rsidR="000410BA">
        <w:rPr>
          <w:rFonts w:asciiTheme="minorHAnsi" w:hAnsiTheme="minorHAnsi" w:cstheme="minorHAnsi"/>
        </w:rPr>
        <w:t xml:space="preserve"> </w:t>
      </w:r>
      <w:r w:rsidRPr="00E12016">
        <w:rPr>
          <w:rFonts w:asciiTheme="minorHAnsi" w:hAnsiTheme="minorHAnsi" w:cstheme="minorHAnsi"/>
        </w:rPr>
        <w:t>κλπ.). Οι πάσης φύσεως ηλεκτρολογικές</w:t>
      </w:r>
      <w:r w:rsidR="00746B58">
        <w:rPr>
          <w:rFonts w:asciiTheme="minorHAnsi" w:hAnsiTheme="minorHAnsi" w:cstheme="minorHAnsi"/>
        </w:rPr>
        <w:t xml:space="preserve"> </w:t>
      </w:r>
      <w:r w:rsidRPr="00E12016">
        <w:rPr>
          <w:rFonts w:asciiTheme="minorHAnsi" w:hAnsiTheme="minorHAnsi" w:cstheme="minorHAnsi"/>
        </w:rPr>
        <w:t>εγκαταστάσεις (Φ/Β κλπ) οι οποίες είναι απαραίτητες για τον φωτισμό και λοιπές λειτουργίες του στεγάστρου</w:t>
      </w:r>
      <w:r w:rsidR="00746B58">
        <w:rPr>
          <w:rFonts w:asciiTheme="minorHAnsi" w:hAnsiTheme="minorHAnsi" w:cstheme="minorHAnsi"/>
        </w:rPr>
        <w:t xml:space="preserve"> </w:t>
      </w:r>
      <w:r w:rsidRPr="00E12016">
        <w:rPr>
          <w:rFonts w:asciiTheme="minorHAnsi" w:hAnsiTheme="minorHAnsi" w:cstheme="minorHAnsi"/>
        </w:rPr>
        <w:t>θα πληρούν όλες τις προϋποθέσεις που</w:t>
      </w:r>
      <w:r w:rsidR="00746B58">
        <w:rPr>
          <w:rFonts w:asciiTheme="minorHAnsi" w:hAnsiTheme="minorHAnsi" w:cstheme="minorHAnsi"/>
        </w:rPr>
        <w:t xml:space="preserve"> </w:t>
      </w:r>
      <w:r w:rsidRPr="00E12016">
        <w:rPr>
          <w:rFonts w:asciiTheme="minorHAnsi" w:hAnsiTheme="minorHAnsi" w:cstheme="minorHAnsi"/>
        </w:rPr>
        <w:t>ορίζονται από την ισχύουσα νομοθεσία.</w:t>
      </w:r>
    </w:p>
    <w:p w:rsidR="00E12016" w:rsidRPr="00E12016" w:rsidRDefault="00E12016" w:rsidP="00746B58">
      <w:pPr>
        <w:pStyle w:val="Standard"/>
        <w:spacing w:line="288" w:lineRule="auto"/>
        <w:jc w:val="both"/>
        <w:rPr>
          <w:rFonts w:asciiTheme="minorHAnsi" w:hAnsiTheme="minorHAnsi" w:cstheme="minorHAnsi"/>
        </w:rPr>
      </w:pPr>
      <w:r w:rsidRPr="00746B58">
        <w:rPr>
          <w:rFonts w:asciiTheme="minorHAnsi" w:hAnsiTheme="minorHAnsi" w:cstheme="minorHAnsi"/>
          <w:b/>
        </w:rPr>
        <w:t>δ3.</w:t>
      </w:r>
      <w:r w:rsidRPr="00E12016">
        <w:rPr>
          <w:rFonts w:asciiTheme="minorHAnsi" w:hAnsiTheme="minorHAnsi" w:cstheme="minorHAnsi"/>
        </w:rPr>
        <w:t xml:space="preserve"> Ορατότητα</w:t>
      </w:r>
    </w:p>
    <w:p w:rsidR="00E12016" w:rsidRPr="00E12016" w:rsidRDefault="00E12016" w:rsidP="00746B58">
      <w:pPr>
        <w:pStyle w:val="Standard"/>
        <w:spacing w:line="288" w:lineRule="auto"/>
        <w:jc w:val="both"/>
        <w:rPr>
          <w:rFonts w:asciiTheme="minorHAnsi" w:hAnsiTheme="minorHAnsi" w:cstheme="minorHAnsi"/>
        </w:rPr>
      </w:pPr>
      <w:r w:rsidRPr="00E12016">
        <w:rPr>
          <w:rFonts w:asciiTheme="minorHAnsi" w:hAnsiTheme="minorHAnsi" w:cstheme="minorHAnsi"/>
        </w:rPr>
        <w:t>Τα στέγαστρα θα πρέπει να μην παρεμποδίζουν την κυκλοφορία πεζών, ατόμων με ειδικές</w:t>
      </w:r>
      <w:r w:rsidR="00746B58">
        <w:rPr>
          <w:rFonts w:asciiTheme="minorHAnsi" w:hAnsiTheme="minorHAnsi" w:cstheme="minorHAnsi"/>
        </w:rPr>
        <w:t xml:space="preserve"> </w:t>
      </w:r>
      <w:r w:rsidRPr="00E12016">
        <w:rPr>
          <w:rFonts w:asciiTheme="minorHAnsi" w:hAnsiTheme="minorHAnsi" w:cstheme="minorHAnsi"/>
        </w:rPr>
        <w:t>ανάγκες κλπ (βλ. ΦΕΚ2621 Β / 2009 περί ελεύθερης διάβασης πεζών) την ορατότητα των διερχόμενων από την</w:t>
      </w:r>
      <w:r w:rsidR="00746B58">
        <w:rPr>
          <w:rFonts w:asciiTheme="minorHAnsi" w:hAnsiTheme="minorHAnsi" w:cstheme="minorHAnsi"/>
        </w:rPr>
        <w:t xml:space="preserve"> </w:t>
      </w:r>
      <w:r w:rsidRPr="00E12016">
        <w:rPr>
          <w:rFonts w:asciiTheme="minorHAnsi" w:hAnsiTheme="minorHAnsi" w:cstheme="minorHAnsi"/>
        </w:rPr>
        <w:t>οδό οδηγών οχημάτων, καθώς και την ορατότητα των επιβατών.</w:t>
      </w:r>
    </w:p>
    <w:p w:rsidR="00E12016" w:rsidRPr="00E12016" w:rsidRDefault="00E12016" w:rsidP="00E12016">
      <w:pPr>
        <w:pStyle w:val="Standard"/>
        <w:spacing w:line="288" w:lineRule="auto"/>
        <w:rPr>
          <w:rFonts w:asciiTheme="minorHAnsi" w:hAnsiTheme="minorHAnsi" w:cstheme="minorHAnsi"/>
        </w:rPr>
      </w:pPr>
      <w:r w:rsidRPr="00746B58">
        <w:rPr>
          <w:rFonts w:asciiTheme="minorHAnsi" w:hAnsiTheme="minorHAnsi" w:cstheme="minorHAnsi"/>
          <w:b/>
        </w:rPr>
        <w:t>δ4.</w:t>
      </w:r>
      <w:r w:rsidRPr="00E12016">
        <w:rPr>
          <w:rFonts w:asciiTheme="minorHAnsi" w:hAnsiTheme="minorHAnsi" w:cstheme="minorHAnsi"/>
        </w:rPr>
        <w:t xml:space="preserve"> Θεμελίωση και Δάπεδο των Στεγάστρων</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1. Η θεμελίωση των στεγάστρων θα υπολογιστεί και θα σχεδιαστεί σύμφωνα με τον διαθέσιμο</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χώρο τοποθέτησης, λαμβάνοντας υπόψη:</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(α) Το μέγεθος του διαθέσιμου χώρου.</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(β) Την υφιστάμενη κατάσταση του χώρου (πλακόστρωτο πεζοδρόμιο κλπ).</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(γ) Το υπέδαφος και τα διερχόμενα υπόγεια δίκτυα.</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(δ) Τη μορφολογία του εδάφους.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(ε) Τον περιβάλλοντα χώρο.</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ΛΟΙΠΕΣ ΠΑΡΑΤΗΡΗΣΕΙΣ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Οι παραπάνω τεχνικές προδιαγραφές συντάχθηκαν με βάση τις προδιαγραφές που αναφέρονται στην σχετική</w:t>
      </w:r>
    </w:p>
    <w:p w:rsidR="00E12016" w:rsidRPr="00E12016" w:rsidRDefault="00E12016" w:rsidP="00746B58">
      <w:pPr>
        <w:pStyle w:val="Standard"/>
        <w:spacing w:line="288" w:lineRule="auto"/>
        <w:jc w:val="both"/>
        <w:rPr>
          <w:rFonts w:asciiTheme="minorHAnsi" w:hAnsiTheme="minorHAnsi" w:cstheme="minorHAnsi"/>
        </w:rPr>
      </w:pPr>
      <w:r w:rsidRPr="00E12016">
        <w:rPr>
          <w:rFonts w:asciiTheme="minorHAnsi" w:hAnsiTheme="minorHAnsi" w:cstheme="minorHAnsi"/>
        </w:rPr>
        <w:t>ΠΡΟΣΚΛΗΣΗ V</w:t>
      </w:r>
      <w:r w:rsidR="00323351">
        <w:rPr>
          <w:rFonts w:asciiTheme="minorHAnsi" w:hAnsiTheme="minorHAnsi" w:cstheme="minorHAnsi"/>
        </w:rPr>
        <w:t xml:space="preserve"> </w:t>
      </w:r>
      <w:r w:rsidRPr="00E12016">
        <w:rPr>
          <w:rFonts w:asciiTheme="minorHAnsi" w:hAnsiTheme="minorHAnsi" w:cstheme="minorHAnsi"/>
        </w:rPr>
        <w:t>ΣΤΟΝ ΑΞΟΝΑ ΠΡΟΤΕΡΑΙΟΤΗΤΑΣ : «Κοινωνικές και πολιτιστικές υποδομές και</w:t>
      </w:r>
    </w:p>
    <w:p w:rsidR="00E12016" w:rsidRPr="00E12016" w:rsidRDefault="00E12016" w:rsidP="00746B58">
      <w:pPr>
        <w:pStyle w:val="Standard"/>
        <w:spacing w:line="288" w:lineRule="auto"/>
        <w:jc w:val="both"/>
        <w:rPr>
          <w:rFonts w:asciiTheme="minorHAnsi" w:hAnsiTheme="minorHAnsi" w:cstheme="minorHAnsi"/>
        </w:rPr>
      </w:pPr>
      <w:r w:rsidRPr="00E12016">
        <w:rPr>
          <w:rFonts w:asciiTheme="minorHAnsi" w:hAnsiTheme="minorHAnsi" w:cstheme="minorHAnsi"/>
        </w:rPr>
        <w:t>δραστηριότητες των δήμων»</w:t>
      </w:r>
      <w:r w:rsidR="00323351">
        <w:rPr>
          <w:rFonts w:asciiTheme="minorHAnsi" w:hAnsiTheme="minorHAnsi" w:cstheme="minorHAnsi"/>
        </w:rPr>
        <w:t xml:space="preserve"> </w:t>
      </w:r>
      <w:r w:rsidRPr="00E12016">
        <w:rPr>
          <w:rFonts w:asciiTheme="minorHAnsi" w:hAnsiTheme="minorHAnsi" w:cstheme="minorHAnsi"/>
        </w:rPr>
        <w:t>ΜΕ ΤΙΤΛΟ: «Προμήθεια εξοπλισμού, κατασκευή, μεταφορά και τοποθέτηση</w:t>
      </w:r>
      <w:r w:rsidR="00746B58">
        <w:rPr>
          <w:rFonts w:asciiTheme="minorHAnsi" w:hAnsiTheme="minorHAnsi" w:cstheme="minorHAnsi"/>
        </w:rPr>
        <w:t xml:space="preserve"> </w:t>
      </w:r>
      <w:r w:rsidRPr="00E12016">
        <w:rPr>
          <w:rFonts w:asciiTheme="minorHAnsi" w:hAnsiTheme="minorHAnsi" w:cstheme="minorHAnsi"/>
        </w:rPr>
        <w:t>στεγάστρων, για την δημιουργία ή και αναβάθμιση των στάσεων, για την</w:t>
      </w:r>
      <w:r w:rsidR="00746B58">
        <w:rPr>
          <w:rFonts w:asciiTheme="minorHAnsi" w:hAnsiTheme="minorHAnsi" w:cstheme="minorHAnsi"/>
        </w:rPr>
        <w:t xml:space="preserve"> </w:t>
      </w:r>
      <w:r w:rsidRPr="00E12016">
        <w:rPr>
          <w:rFonts w:asciiTheme="minorHAnsi" w:hAnsiTheme="minorHAnsi" w:cstheme="minorHAnsi"/>
        </w:rPr>
        <w:t>εξυπηρέτηση του επιβατικού κοινού των δήμων της χώρας» με Α.Π. 4721/19 ΚΑΙ ΑΔΑ</w:t>
      </w:r>
      <w:r w:rsidR="00746B58">
        <w:rPr>
          <w:rFonts w:asciiTheme="minorHAnsi" w:hAnsiTheme="minorHAnsi" w:cstheme="minorHAnsi"/>
        </w:rPr>
        <w:t xml:space="preserve"> </w:t>
      </w:r>
      <w:r w:rsidRPr="00E12016">
        <w:rPr>
          <w:rFonts w:asciiTheme="minorHAnsi" w:hAnsiTheme="minorHAnsi" w:cstheme="minorHAnsi"/>
        </w:rPr>
        <w:t>ΩΡΑΖ465ΧΘ7-Κ78.</w:t>
      </w:r>
      <w:r w:rsidR="00323351">
        <w:rPr>
          <w:rFonts w:asciiTheme="minorHAnsi" w:hAnsiTheme="minorHAnsi" w:cstheme="minorHAnsi"/>
        </w:rPr>
        <w:t xml:space="preserve"> </w:t>
      </w:r>
      <w:r w:rsidRPr="00E12016">
        <w:rPr>
          <w:rFonts w:asciiTheme="minorHAnsi" w:hAnsiTheme="minorHAnsi" w:cstheme="minorHAnsi"/>
        </w:rPr>
        <w:t>Στην παραπάνω πρόσκληση περιέχονται και ενδεικτική θέση των στάσεων, καθώς και</w:t>
      </w:r>
      <w:r w:rsidR="00323351">
        <w:rPr>
          <w:rFonts w:asciiTheme="minorHAnsi" w:hAnsiTheme="minorHAnsi" w:cstheme="minorHAnsi"/>
        </w:rPr>
        <w:t xml:space="preserve"> </w:t>
      </w:r>
      <w:r w:rsidRPr="00E12016">
        <w:rPr>
          <w:rFonts w:asciiTheme="minorHAnsi" w:hAnsiTheme="minorHAnsi" w:cstheme="minorHAnsi"/>
        </w:rPr>
        <w:t>αναλυτική αναφορά των Τεχνικών Προδιαγραφών , οι οποίες θα πρέπει να τηρηθούν,</w:t>
      </w:r>
    </w:p>
    <w:p w:rsidR="00746B58" w:rsidRDefault="00746B58" w:rsidP="00E12016">
      <w:pPr>
        <w:pStyle w:val="Standard"/>
        <w:spacing w:line="288" w:lineRule="auto"/>
        <w:rPr>
          <w:rFonts w:asciiTheme="minorHAnsi" w:hAnsiTheme="minorHAnsi" w:cstheme="minorHAnsi"/>
        </w:rPr>
      </w:pP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ΤΙΜΟΛΟΓΙΟ</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ΓΕΝΙΚΟΙ ΟΡΟΙ</w:t>
      </w:r>
    </w:p>
    <w:p w:rsidR="00E12016" w:rsidRPr="00E12016" w:rsidRDefault="00E12016" w:rsidP="00746B58">
      <w:pPr>
        <w:pStyle w:val="Standard"/>
        <w:spacing w:line="288" w:lineRule="auto"/>
        <w:jc w:val="both"/>
        <w:rPr>
          <w:rFonts w:asciiTheme="minorHAnsi" w:hAnsiTheme="minorHAnsi" w:cstheme="minorHAnsi"/>
        </w:rPr>
      </w:pPr>
      <w:r w:rsidRPr="00E12016">
        <w:rPr>
          <w:rFonts w:asciiTheme="minorHAnsi" w:hAnsiTheme="minorHAnsi" w:cstheme="minorHAnsi"/>
        </w:rPr>
        <w:t xml:space="preserve">Οι τιμές αυτού του τιμολογίου αναφέρονται σε μονάδες πλήρους προμήθειας </w:t>
      </w:r>
      <w:r w:rsidR="00746B58">
        <w:rPr>
          <w:rFonts w:asciiTheme="minorHAnsi" w:hAnsiTheme="minorHAnsi" w:cstheme="minorHAnsi"/>
        </w:rPr>
        <w:t>σ</w:t>
      </w:r>
      <w:r w:rsidRPr="00E12016">
        <w:rPr>
          <w:rFonts w:asciiTheme="minorHAnsi" w:hAnsiTheme="minorHAnsi" w:cstheme="minorHAnsi"/>
        </w:rPr>
        <w:t>τάσεων/στεγάστρων</w:t>
      </w:r>
      <w:r w:rsidR="00746B58">
        <w:rPr>
          <w:rFonts w:asciiTheme="minorHAnsi" w:hAnsiTheme="minorHAnsi" w:cstheme="minorHAnsi"/>
        </w:rPr>
        <w:t xml:space="preserve"> </w:t>
      </w:r>
      <w:r w:rsidRPr="00E12016">
        <w:rPr>
          <w:rFonts w:asciiTheme="minorHAnsi" w:hAnsiTheme="minorHAnsi" w:cstheme="minorHAnsi"/>
        </w:rPr>
        <w:t xml:space="preserve">αστικής συγκοινωνίας στο Δήμο </w:t>
      </w:r>
      <w:r w:rsidR="00746B58">
        <w:rPr>
          <w:rFonts w:asciiTheme="minorHAnsi" w:hAnsiTheme="minorHAnsi" w:cstheme="minorHAnsi"/>
        </w:rPr>
        <w:t>Αιγάλεω</w:t>
      </w:r>
      <w:r w:rsidRPr="00E12016">
        <w:rPr>
          <w:rFonts w:asciiTheme="minorHAnsi" w:hAnsiTheme="minorHAnsi" w:cstheme="minorHAnsi"/>
        </w:rPr>
        <w:t xml:space="preserve"> για την εξυπηρέτηση των επιβατών, αποσκοπώντας</w:t>
      </w:r>
      <w:r w:rsidR="00746B58">
        <w:rPr>
          <w:rFonts w:asciiTheme="minorHAnsi" w:hAnsiTheme="minorHAnsi" w:cstheme="minorHAnsi"/>
        </w:rPr>
        <w:t xml:space="preserve"> </w:t>
      </w:r>
      <w:r w:rsidRPr="00E12016">
        <w:rPr>
          <w:rFonts w:asciiTheme="minorHAnsi" w:hAnsiTheme="minorHAnsi" w:cstheme="minorHAnsi"/>
        </w:rPr>
        <w:t xml:space="preserve">στην ασφαλή κατά τον δυνατόν μετακίνησή τους και στην προστασία </w:t>
      </w:r>
      <w:r w:rsidRPr="00E12016">
        <w:rPr>
          <w:rFonts w:asciiTheme="minorHAnsi" w:hAnsiTheme="minorHAnsi" w:cstheme="minorHAnsi"/>
        </w:rPr>
        <w:lastRenderedPageBreak/>
        <w:t>τους από τις επικρατούσες κάθε</w:t>
      </w:r>
      <w:r w:rsidR="00746B58">
        <w:rPr>
          <w:rFonts w:asciiTheme="minorHAnsi" w:hAnsiTheme="minorHAnsi" w:cstheme="minorHAnsi"/>
        </w:rPr>
        <w:t xml:space="preserve"> </w:t>
      </w:r>
      <w:r w:rsidRPr="00E12016">
        <w:rPr>
          <w:rFonts w:asciiTheme="minorHAnsi" w:hAnsiTheme="minorHAnsi" w:cstheme="minorHAnsi"/>
        </w:rPr>
        <w:t>φορά καιρικές συνθήκες. Σε αυτές περιλαμβάνονται όλες οι απαιτούμενες δαπάνες για την προμήθεια των</w:t>
      </w:r>
      <w:r w:rsidR="00746B58">
        <w:rPr>
          <w:rFonts w:asciiTheme="minorHAnsi" w:hAnsiTheme="minorHAnsi" w:cstheme="minorHAnsi"/>
        </w:rPr>
        <w:t xml:space="preserve"> </w:t>
      </w:r>
      <w:r w:rsidRPr="00E12016">
        <w:rPr>
          <w:rFonts w:asciiTheme="minorHAnsi" w:hAnsiTheme="minorHAnsi" w:cstheme="minorHAnsi"/>
        </w:rPr>
        <w:t>στεγάστρων και την εγκατάσταση αυτών. Πιο ειδικά στις τιμές αυτού του τιμολογίου περιλαμβάνεται η</w:t>
      </w:r>
      <w:r w:rsidR="00746B58">
        <w:rPr>
          <w:rFonts w:asciiTheme="minorHAnsi" w:hAnsiTheme="minorHAnsi" w:cstheme="minorHAnsi"/>
        </w:rPr>
        <w:t xml:space="preserve"> </w:t>
      </w:r>
      <w:r w:rsidRPr="00E12016">
        <w:rPr>
          <w:rFonts w:asciiTheme="minorHAnsi" w:hAnsiTheme="minorHAnsi" w:cstheme="minorHAnsi"/>
        </w:rPr>
        <w:t>προμήθεια και εγκατάσταση των κάτωθι στάσεων/ στεγάστρων:</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Στις τιμές του τιμολογίου δεν περιλαμβάνεται η επιβάρυνση λόγω Φ.Π.Α.</w:t>
      </w:r>
    </w:p>
    <w:p w:rsidR="00E12016" w:rsidRPr="00746B58" w:rsidRDefault="00E12016" w:rsidP="00E12016">
      <w:pPr>
        <w:pStyle w:val="Standard"/>
        <w:spacing w:line="288" w:lineRule="auto"/>
        <w:rPr>
          <w:rFonts w:asciiTheme="minorHAnsi" w:hAnsiTheme="minorHAnsi" w:cstheme="minorHAnsi"/>
          <w:b/>
        </w:rPr>
      </w:pPr>
      <w:r w:rsidRPr="00746B58">
        <w:rPr>
          <w:rFonts w:asciiTheme="minorHAnsi" w:hAnsiTheme="minorHAnsi" w:cstheme="minorHAnsi"/>
          <w:b/>
        </w:rPr>
        <w:t>1.Στέγαστρο Τύπου Α</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Είναι τα στέγαστρα με πλάτος από 1,20μ. και άνω και τοποθετούνται σε πεζοδρόμια</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πλάτους από 2,70 και άνω. Η οπίσθια όψη (πλάτη) δύναται να είναι από διαφανές</w:t>
      </w:r>
    </w:p>
    <w:p w:rsidR="00E12016" w:rsidRPr="00E12016" w:rsidRDefault="00E12016" w:rsidP="00E12016">
      <w:pPr>
        <w:pStyle w:val="Standard"/>
        <w:spacing w:line="288" w:lineRule="auto"/>
        <w:rPr>
          <w:rFonts w:asciiTheme="minorHAnsi" w:hAnsiTheme="minorHAnsi" w:cstheme="minorHAnsi"/>
        </w:rPr>
      </w:pPr>
      <w:proofErr w:type="spellStart"/>
      <w:r w:rsidRPr="00E12016">
        <w:rPr>
          <w:rFonts w:asciiTheme="minorHAnsi" w:hAnsiTheme="minorHAnsi" w:cstheme="minorHAnsi"/>
        </w:rPr>
        <w:t>αντιβανδαλιστικό</w:t>
      </w:r>
      <w:proofErr w:type="spellEnd"/>
      <w:r w:rsidRPr="00E12016">
        <w:rPr>
          <w:rFonts w:asciiTheme="minorHAnsi" w:hAnsiTheme="minorHAnsi" w:cstheme="minorHAnsi"/>
        </w:rPr>
        <w:t>, άθραυστο πλαίσιο, το αριστερό (όπως παρατηρείται από τον</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δρόμο) κάθετο προς την γραμμή του πεζοδρομίου τμήμα θα είναι πλήρως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καλυμμένο από πλαίσιο, ενώ το δεξιό κάθετο τμήμα δύναται να είναι καλυμμένο κατά</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 xml:space="preserve">πλάτος κατά το ήμισυ από διαφανές </w:t>
      </w:r>
      <w:proofErr w:type="spellStart"/>
      <w:r w:rsidRPr="00E12016">
        <w:rPr>
          <w:rFonts w:asciiTheme="minorHAnsi" w:hAnsiTheme="minorHAnsi" w:cstheme="minorHAnsi"/>
        </w:rPr>
        <w:t>αντιβανδαλιστικό</w:t>
      </w:r>
      <w:proofErr w:type="spellEnd"/>
      <w:r w:rsidRPr="00E12016">
        <w:rPr>
          <w:rFonts w:asciiTheme="minorHAnsi" w:hAnsiTheme="minorHAnsi" w:cstheme="minorHAnsi"/>
        </w:rPr>
        <w:t>, άθραυστο πλαίσιο. Το</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στέγαστρο έχει κάθισμα τουλάχιστον τριών θέσεων, σταθερό ή ανακρινόμενο.</w:t>
      </w:r>
    </w:p>
    <w:p w:rsidR="00E12016" w:rsidRPr="00746B58" w:rsidRDefault="00E12016" w:rsidP="00E12016">
      <w:pPr>
        <w:pStyle w:val="Standard"/>
        <w:spacing w:line="288" w:lineRule="auto"/>
        <w:rPr>
          <w:rFonts w:asciiTheme="minorHAnsi" w:hAnsiTheme="minorHAnsi" w:cstheme="minorHAnsi"/>
          <w:b/>
        </w:rPr>
      </w:pPr>
      <w:r w:rsidRPr="00746B58">
        <w:rPr>
          <w:rFonts w:asciiTheme="minorHAnsi" w:hAnsiTheme="minorHAnsi" w:cstheme="minorHAnsi"/>
          <w:b/>
        </w:rPr>
        <w:t>Τιμή ανά στέγαστρο:3.225,80€</w:t>
      </w:r>
    </w:p>
    <w:p w:rsidR="00E12016" w:rsidRPr="00746B58" w:rsidRDefault="00E12016" w:rsidP="00E12016">
      <w:pPr>
        <w:pStyle w:val="Standard"/>
        <w:spacing w:line="288" w:lineRule="auto"/>
        <w:rPr>
          <w:rFonts w:asciiTheme="minorHAnsi" w:hAnsiTheme="minorHAnsi" w:cstheme="minorHAnsi"/>
          <w:b/>
        </w:rPr>
      </w:pPr>
      <w:r w:rsidRPr="00746B58">
        <w:rPr>
          <w:rFonts w:asciiTheme="minorHAnsi" w:hAnsiTheme="minorHAnsi" w:cstheme="minorHAnsi"/>
          <w:b/>
        </w:rPr>
        <w:t>2.Στέγαστρο τύπου Β</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Είναι τα στέγαστρα με πλάτος από 1,00μ. έως 1,19μ και τοποθετούνται σε</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πεζοδρόμια πλάτους από 1,80 έως 2,69μ. Δύναται να υπάρχει μόνο οπίσθια όψη</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(πλάτη) πλήρως κλειστή από διαφανές πλαίσιο. Αριστερά και δεξιά το στέγαστρο θα</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είναι τελείως ανοικτό (για την ελεύθερη διακίνηση των πεζών). Ο τύπος αυτός μπορεί</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να εξοπλιστεί μόνο με ανακρινόμενο κάθισμα.</w:t>
      </w:r>
    </w:p>
    <w:p w:rsidR="00E12016" w:rsidRDefault="00E12016" w:rsidP="00E12016">
      <w:pPr>
        <w:pStyle w:val="Standard"/>
        <w:spacing w:line="288" w:lineRule="auto"/>
        <w:rPr>
          <w:rFonts w:asciiTheme="minorHAnsi" w:hAnsiTheme="minorHAnsi" w:cstheme="minorHAnsi"/>
          <w:b/>
        </w:rPr>
      </w:pPr>
      <w:r w:rsidRPr="00746B58">
        <w:rPr>
          <w:rFonts w:asciiTheme="minorHAnsi" w:hAnsiTheme="minorHAnsi" w:cstheme="minorHAnsi"/>
          <w:b/>
        </w:rPr>
        <w:t>Τιμή ανά στέγαστρο:2.822,55€</w:t>
      </w:r>
    </w:p>
    <w:p w:rsidR="00746B58" w:rsidRDefault="00746B58" w:rsidP="00E12016">
      <w:pPr>
        <w:pStyle w:val="Standard"/>
        <w:spacing w:line="288" w:lineRule="auto"/>
        <w:rPr>
          <w:rFonts w:asciiTheme="minorHAnsi" w:hAnsiTheme="minorHAnsi" w:cstheme="minorHAnsi"/>
          <w:b/>
        </w:rPr>
      </w:pPr>
      <w:r w:rsidRPr="00746B58">
        <w:rPr>
          <w:rFonts w:asciiTheme="minorHAnsi" w:hAnsiTheme="minorHAnsi" w:cstheme="minorHAnsi"/>
          <w:b/>
        </w:rPr>
        <w:t xml:space="preserve">2.Στέγαστρο τύπου </w:t>
      </w:r>
      <w:r w:rsidR="00A96AC3">
        <w:rPr>
          <w:rFonts w:asciiTheme="minorHAnsi" w:hAnsiTheme="minorHAnsi" w:cstheme="minorHAnsi"/>
          <w:b/>
        </w:rPr>
        <w:t>Γ</w:t>
      </w:r>
    </w:p>
    <w:p w:rsidR="00F07BEC" w:rsidRDefault="00F07BEC" w:rsidP="00E12016">
      <w:pPr>
        <w:pStyle w:val="Standard"/>
        <w:spacing w:line="288" w:lineRule="auto"/>
        <w:rPr>
          <w:rFonts w:asciiTheme="minorHAnsi" w:hAnsiTheme="minorHAnsi" w:cstheme="minorHAnsi"/>
        </w:rPr>
      </w:pPr>
      <w:r w:rsidRPr="00F07BEC">
        <w:rPr>
          <w:rFonts w:asciiTheme="minorHAnsi" w:hAnsiTheme="minorHAnsi" w:cstheme="minorHAnsi"/>
        </w:rPr>
        <w:t xml:space="preserve">Είναι τα στέγαστρα με πλάτος από 1,00 έως 1,19μ και τοποθετούνται σε πεζοδρόμια πλάτους από 1,60μ έως 1,79μ. Στον τύπο αυτό των στεγάστρων δεν τοποθετείται οπίσθια όψη (πλάτη) ούτε αριστερό και δεξιό τμήμα (θα είναι τελείως ανοικτά για την ελεύθερη διακίνηση των πεζών). Στον τύπο αυτό απαγορεύεται η τοποθέτηση οποιουδήποτε καθίσματος.  </w:t>
      </w:r>
    </w:p>
    <w:p w:rsidR="00F07BEC" w:rsidRPr="00F07BEC" w:rsidRDefault="00F07BEC" w:rsidP="00E12016">
      <w:pPr>
        <w:pStyle w:val="Standard"/>
        <w:spacing w:line="288" w:lineRule="auto"/>
        <w:rPr>
          <w:rFonts w:asciiTheme="minorHAnsi" w:hAnsiTheme="minorHAnsi" w:cstheme="minorHAnsi"/>
          <w:b/>
        </w:rPr>
      </w:pPr>
      <w:r w:rsidRPr="00F07BEC">
        <w:rPr>
          <w:rFonts w:asciiTheme="minorHAnsi" w:hAnsiTheme="minorHAnsi" w:cstheme="minorHAnsi"/>
          <w:b/>
        </w:rPr>
        <w:t>Τιμή ανά στέγαστρο:</w:t>
      </w:r>
      <w:r>
        <w:rPr>
          <w:rFonts w:asciiTheme="minorHAnsi" w:hAnsiTheme="minorHAnsi" w:cstheme="minorHAnsi"/>
          <w:b/>
        </w:rPr>
        <w:t>2.419,35</w:t>
      </w:r>
      <w:r w:rsidRPr="00F07BEC">
        <w:rPr>
          <w:rFonts w:asciiTheme="minorHAnsi" w:hAnsiTheme="minorHAnsi" w:cstheme="minorHAnsi"/>
          <w:b/>
        </w:rPr>
        <w:t>€</w:t>
      </w:r>
    </w:p>
    <w:p w:rsid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 xml:space="preserve">Και για </w:t>
      </w:r>
      <w:r w:rsidR="00F07BEC">
        <w:rPr>
          <w:rFonts w:asciiTheme="minorHAnsi" w:hAnsiTheme="minorHAnsi" w:cstheme="minorHAnsi"/>
        </w:rPr>
        <w:t>τους τρεις</w:t>
      </w:r>
      <w:r w:rsidRPr="00E12016">
        <w:rPr>
          <w:rFonts w:asciiTheme="minorHAnsi" w:hAnsiTheme="minorHAnsi" w:cstheme="minorHAnsi"/>
        </w:rPr>
        <w:t xml:space="preserve"> τύπους ισχύουν οι τεχνικές προδιαγραφές της μελέτης</w:t>
      </w:r>
    </w:p>
    <w:p w:rsidR="00F07BEC" w:rsidRDefault="00F07BEC" w:rsidP="00E12016">
      <w:pPr>
        <w:pStyle w:val="Standard"/>
        <w:spacing w:line="288" w:lineRule="auto"/>
        <w:rPr>
          <w:rFonts w:asciiTheme="minorHAnsi" w:hAnsiTheme="minorHAnsi" w:cstheme="minorHAnsi"/>
        </w:rPr>
      </w:pPr>
    </w:p>
    <w:p w:rsidR="00875EA5" w:rsidRPr="00875EA5" w:rsidRDefault="00875EA5" w:rsidP="00875EA5">
      <w:pPr>
        <w:pStyle w:val="Standard"/>
        <w:spacing w:line="288" w:lineRule="auto"/>
        <w:rPr>
          <w:rFonts w:asciiTheme="minorHAnsi" w:hAnsiTheme="minorHAnsi" w:cstheme="minorHAnsi"/>
        </w:rPr>
      </w:pPr>
      <w:r w:rsidRPr="00875EA5">
        <w:rPr>
          <w:rFonts w:asciiTheme="minorHAnsi" w:hAnsiTheme="minorHAnsi" w:cstheme="minorHAnsi"/>
        </w:rPr>
        <w:t xml:space="preserve">                                                  </w:t>
      </w:r>
    </w:p>
    <w:tbl>
      <w:tblPr>
        <w:tblW w:w="4747" w:type="pct"/>
        <w:tblInd w:w="108" w:type="dxa"/>
        <w:tblLook w:val="04A0"/>
      </w:tblPr>
      <w:tblGrid>
        <w:gridCol w:w="3288"/>
        <w:gridCol w:w="1214"/>
        <w:gridCol w:w="4853"/>
      </w:tblGrid>
      <w:tr w:rsidR="00875EA5" w:rsidRPr="002F2560" w:rsidTr="00EB7A2C">
        <w:tc>
          <w:tcPr>
            <w:tcW w:w="1757" w:type="pct"/>
            <w:shd w:val="clear" w:color="auto" w:fill="auto"/>
            <w:vAlign w:val="center"/>
          </w:tcPr>
          <w:p w:rsidR="00875EA5" w:rsidRPr="002F2560" w:rsidRDefault="00875EA5" w:rsidP="00EB7A2C">
            <w:pPr>
              <w:spacing w:after="0" w:line="288" w:lineRule="auto"/>
              <w:jc w:val="center"/>
              <w:rPr>
                <w:b/>
                <w:sz w:val="24"/>
                <w:lang w:val="el-GR"/>
              </w:rPr>
            </w:pPr>
          </w:p>
        </w:tc>
        <w:tc>
          <w:tcPr>
            <w:tcW w:w="649" w:type="pct"/>
            <w:vAlign w:val="center"/>
          </w:tcPr>
          <w:p w:rsidR="00875EA5" w:rsidRPr="002F2560" w:rsidRDefault="00875EA5" w:rsidP="00EB7A2C">
            <w:pPr>
              <w:spacing w:after="0" w:line="288" w:lineRule="auto"/>
              <w:jc w:val="center"/>
              <w:rPr>
                <w:b/>
                <w:sz w:val="24"/>
                <w:u w:val="single"/>
                <w:lang w:val="el-GR"/>
              </w:rPr>
            </w:pPr>
          </w:p>
        </w:tc>
        <w:tc>
          <w:tcPr>
            <w:tcW w:w="2594" w:type="pct"/>
            <w:vAlign w:val="center"/>
          </w:tcPr>
          <w:p w:rsidR="00875EA5" w:rsidRPr="002F2560" w:rsidRDefault="00875EA5" w:rsidP="00EB7A2C">
            <w:pPr>
              <w:spacing w:after="0" w:line="288" w:lineRule="auto"/>
              <w:jc w:val="center"/>
              <w:rPr>
                <w:b/>
                <w:sz w:val="24"/>
                <w:u w:val="single"/>
              </w:rPr>
            </w:pPr>
            <w:r w:rsidRPr="002F2560">
              <w:rPr>
                <w:b/>
                <w:sz w:val="24"/>
                <w:u w:val="single"/>
              </w:rPr>
              <w:t>ΘΕΩΡΗΘΗΚΕ</w:t>
            </w:r>
          </w:p>
        </w:tc>
      </w:tr>
      <w:tr w:rsidR="00875EA5" w:rsidRPr="002F2560" w:rsidTr="00EB7A2C">
        <w:tc>
          <w:tcPr>
            <w:tcW w:w="1757" w:type="pct"/>
            <w:shd w:val="clear" w:color="auto" w:fill="auto"/>
            <w:vAlign w:val="center"/>
          </w:tcPr>
          <w:p w:rsidR="00875EA5" w:rsidRPr="002F2560" w:rsidRDefault="00875EA5" w:rsidP="0032393D">
            <w:pPr>
              <w:spacing w:after="0" w:line="288" w:lineRule="auto"/>
              <w:jc w:val="center"/>
              <w:rPr>
                <w:b/>
                <w:sz w:val="24"/>
                <w:lang w:val="el-GR"/>
              </w:rPr>
            </w:pPr>
            <w:r w:rsidRPr="00875EA5">
              <w:rPr>
                <w:b/>
                <w:sz w:val="24"/>
                <w:lang w:val="el-GR"/>
              </w:rPr>
              <w:t xml:space="preserve">Αιγάλεω, </w:t>
            </w:r>
            <w:r w:rsidR="0032393D">
              <w:rPr>
                <w:b/>
                <w:sz w:val="24"/>
                <w:lang w:val="en-US"/>
              </w:rPr>
              <w:t>07</w:t>
            </w:r>
            <w:r w:rsidRPr="00875EA5">
              <w:rPr>
                <w:b/>
                <w:sz w:val="24"/>
                <w:lang w:val="el-GR"/>
              </w:rPr>
              <w:t>/</w:t>
            </w:r>
            <w:r w:rsidRPr="002F2560">
              <w:rPr>
                <w:b/>
                <w:sz w:val="24"/>
                <w:lang w:val="el-GR"/>
              </w:rPr>
              <w:t>0</w:t>
            </w:r>
            <w:r w:rsidR="0032393D">
              <w:rPr>
                <w:b/>
                <w:sz w:val="24"/>
                <w:lang w:val="en-US"/>
              </w:rPr>
              <w:t>9</w:t>
            </w:r>
            <w:r w:rsidRPr="00875EA5">
              <w:rPr>
                <w:b/>
                <w:sz w:val="24"/>
                <w:lang w:val="el-GR"/>
              </w:rPr>
              <w:t>/20</w:t>
            </w:r>
            <w:r>
              <w:rPr>
                <w:b/>
                <w:sz w:val="24"/>
                <w:lang w:val="el-GR"/>
              </w:rPr>
              <w:t>20</w:t>
            </w:r>
          </w:p>
        </w:tc>
        <w:tc>
          <w:tcPr>
            <w:tcW w:w="649" w:type="pct"/>
            <w:vAlign w:val="center"/>
          </w:tcPr>
          <w:p w:rsidR="00875EA5" w:rsidRPr="00875EA5" w:rsidRDefault="00875EA5" w:rsidP="00EB7A2C">
            <w:pPr>
              <w:spacing w:after="0" w:line="288" w:lineRule="auto"/>
              <w:jc w:val="center"/>
              <w:rPr>
                <w:b/>
                <w:sz w:val="24"/>
                <w:lang w:val="el-GR"/>
              </w:rPr>
            </w:pPr>
          </w:p>
        </w:tc>
        <w:tc>
          <w:tcPr>
            <w:tcW w:w="2594" w:type="pct"/>
            <w:vAlign w:val="center"/>
          </w:tcPr>
          <w:p w:rsidR="00875EA5" w:rsidRPr="002F2560" w:rsidRDefault="00875EA5" w:rsidP="0032393D">
            <w:pPr>
              <w:spacing w:after="0" w:line="288" w:lineRule="auto"/>
              <w:jc w:val="center"/>
              <w:rPr>
                <w:b/>
                <w:sz w:val="24"/>
                <w:lang w:val="el-GR"/>
              </w:rPr>
            </w:pPr>
            <w:r w:rsidRPr="00875EA5">
              <w:rPr>
                <w:b/>
                <w:sz w:val="24"/>
                <w:lang w:val="el-GR"/>
              </w:rPr>
              <w:t xml:space="preserve">Αιγάλεω, </w:t>
            </w:r>
            <w:r w:rsidR="0032393D">
              <w:rPr>
                <w:b/>
                <w:sz w:val="24"/>
                <w:lang w:val="en-US"/>
              </w:rPr>
              <w:t>07</w:t>
            </w:r>
            <w:r w:rsidRPr="00875EA5">
              <w:rPr>
                <w:b/>
                <w:sz w:val="24"/>
                <w:lang w:val="el-GR"/>
              </w:rPr>
              <w:t>/</w:t>
            </w:r>
            <w:r w:rsidRPr="002F2560">
              <w:rPr>
                <w:b/>
                <w:sz w:val="24"/>
                <w:lang w:val="el-GR"/>
              </w:rPr>
              <w:t>0</w:t>
            </w:r>
            <w:r w:rsidR="0032393D">
              <w:rPr>
                <w:b/>
                <w:sz w:val="24"/>
                <w:lang w:val="en-US"/>
              </w:rPr>
              <w:t>9</w:t>
            </w:r>
            <w:r>
              <w:rPr>
                <w:b/>
                <w:sz w:val="24"/>
                <w:lang w:val="el-GR"/>
              </w:rPr>
              <w:t>/2020</w:t>
            </w:r>
          </w:p>
        </w:tc>
      </w:tr>
      <w:tr w:rsidR="00875EA5" w:rsidRPr="00875EA5" w:rsidTr="00EB7A2C">
        <w:tc>
          <w:tcPr>
            <w:tcW w:w="1757" w:type="pct"/>
            <w:shd w:val="clear" w:color="auto" w:fill="auto"/>
            <w:vAlign w:val="center"/>
          </w:tcPr>
          <w:p w:rsidR="00875EA5" w:rsidRPr="00875EA5" w:rsidRDefault="00875EA5" w:rsidP="00875EA5">
            <w:pPr>
              <w:spacing w:after="0" w:line="288" w:lineRule="auto"/>
              <w:jc w:val="center"/>
              <w:rPr>
                <w:b/>
                <w:sz w:val="24"/>
                <w:lang w:val="el-GR"/>
              </w:rPr>
            </w:pPr>
            <w:r w:rsidRPr="00875EA5">
              <w:rPr>
                <w:b/>
                <w:sz w:val="24"/>
                <w:lang w:val="el-GR"/>
              </w:rPr>
              <w:t xml:space="preserve">- </w:t>
            </w:r>
            <w:r>
              <w:rPr>
                <w:b/>
                <w:sz w:val="24"/>
                <w:lang w:val="el-GR"/>
              </w:rPr>
              <w:t>η</w:t>
            </w:r>
            <w:r w:rsidRPr="00875EA5">
              <w:rPr>
                <w:b/>
                <w:sz w:val="24"/>
                <w:lang w:val="el-GR"/>
              </w:rPr>
              <w:t xml:space="preserve"> -</w:t>
            </w:r>
          </w:p>
        </w:tc>
        <w:tc>
          <w:tcPr>
            <w:tcW w:w="649" w:type="pct"/>
            <w:vAlign w:val="center"/>
          </w:tcPr>
          <w:p w:rsidR="00875EA5" w:rsidRPr="00875EA5" w:rsidRDefault="00875EA5" w:rsidP="00EB7A2C">
            <w:pPr>
              <w:spacing w:after="0" w:line="288" w:lineRule="auto"/>
              <w:jc w:val="center"/>
              <w:rPr>
                <w:b/>
                <w:sz w:val="24"/>
                <w:lang w:val="el-GR"/>
              </w:rPr>
            </w:pPr>
          </w:p>
        </w:tc>
        <w:tc>
          <w:tcPr>
            <w:tcW w:w="2594" w:type="pct"/>
            <w:vAlign w:val="center"/>
          </w:tcPr>
          <w:p w:rsidR="00875EA5" w:rsidRPr="00875EA5" w:rsidRDefault="00875EA5" w:rsidP="00EB7A2C">
            <w:pPr>
              <w:spacing w:after="0" w:line="288" w:lineRule="auto"/>
              <w:jc w:val="center"/>
              <w:rPr>
                <w:b/>
                <w:sz w:val="24"/>
                <w:lang w:val="el-GR"/>
              </w:rPr>
            </w:pPr>
            <w:r w:rsidRPr="00875EA5">
              <w:rPr>
                <w:b/>
                <w:sz w:val="24"/>
                <w:lang w:val="el-GR"/>
              </w:rPr>
              <w:t xml:space="preserve">- </w:t>
            </w:r>
            <w:r w:rsidRPr="002F2560">
              <w:rPr>
                <w:b/>
                <w:sz w:val="24"/>
              </w:rPr>
              <w:t>H</w:t>
            </w:r>
            <w:r w:rsidRPr="00875EA5">
              <w:rPr>
                <w:b/>
                <w:sz w:val="24"/>
                <w:lang w:val="el-GR"/>
              </w:rPr>
              <w:t xml:space="preserve"> -</w:t>
            </w:r>
          </w:p>
        </w:tc>
      </w:tr>
      <w:tr w:rsidR="00875EA5" w:rsidRPr="00875EA5" w:rsidTr="00EB7A2C">
        <w:tc>
          <w:tcPr>
            <w:tcW w:w="1757" w:type="pct"/>
            <w:shd w:val="clear" w:color="auto" w:fill="auto"/>
          </w:tcPr>
          <w:p w:rsidR="00875EA5" w:rsidRPr="00875EA5" w:rsidRDefault="00875EA5" w:rsidP="00875EA5">
            <w:pPr>
              <w:spacing w:after="0" w:line="288" w:lineRule="auto"/>
              <w:jc w:val="center"/>
              <w:rPr>
                <w:b/>
                <w:sz w:val="24"/>
                <w:lang w:val="el-GR"/>
              </w:rPr>
            </w:pPr>
            <w:proofErr w:type="spellStart"/>
            <w:r w:rsidRPr="00875EA5">
              <w:rPr>
                <w:b/>
                <w:sz w:val="24"/>
                <w:lang w:val="el-GR"/>
              </w:rPr>
              <w:t>Συντάξα</w:t>
            </w:r>
            <w:r>
              <w:rPr>
                <w:b/>
                <w:sz w:val="24"/>
                <w:lang w:val="el-GR"/>
              </w:rPr>
              <w:t>σα</w:t>
            </w:r>
            <w:proofErr w:type="spellEnd"/>
          </w:p>
        </w:tc>
        <w:tc>
          <w:tcPr>
            <w:tcW w:w="649" w:type="pct"/>
          </w:tcPr>
          <w:p w:rsidR="00875EA5" w:rsidRPr="00875EA5" w:rsidRDefault="00875EA5" w:rsidP="00EB7A2C">
            <w:pPr>
              <w:spacing w:after="0" w:line="288" w:lineRule="auto"/>
              <w:jc w:val="center"/>
              <w:rPr>
                <w:b/>
                <w:sz w:val="24"/>
                <w:lang w:val="el-GR"/>
              </w:rPr>
            </w:pPr>
          </w:p>
        </w:tc>
        <w:tc>
          <w:tcPr>
            <w:tcW w:w="2594" w:type="pct"/>
          </w:tcPr>
          <w:p w:rsidR="00875EA5" w:rsidRPr="003E7009" w:rsidRDefault="00875EA5" w:rsidP="00EB7A2C">
            <w:pPr>
              <w:spacing w:after="0" w:line="288" w:lineRule="auto"/>
              <w:jc w:val="center"/>
              <w:rPr>
                <w:b/>
                <w:sz w:val="20"/>
                <w:szCs w:val="20"/>
                <w:lang w:val="el-GR"/>
              </w:rPr>
            </w:pPr>
            <w:r w:rsidRPr="003E7009">
              <w:rPr>
                <w:b/>
                <w:sz w:val="20"/>
                <w:szCs w:val="20"/>
                <w:lang w:val="el-GR"/>
              </w:rPr>
              <w:t>Διευθύντρια</w:t>
            </w:r>
            <w:r w:rsidR="00F225DA" w:rsidRPr="003E7009">
              <w:rPr>
                <w:b/>
                <w:sz w:val="20"/>
                <w:szCs w:val="20"/>
                <w:lang w:val="el-GR"/>
              </w:rPr>
              <w:t xml:space="preserve">                                                                    Προγραμματισμού, Ανάπτυξης &amp; Διαφάνειας</w:t>
            </w:r>
          </w:p>
        </w:tc>
      </w:tr>
      <w:tr w:rsidR="00875EA5" w:rsidRPr="00875EA5" w:rsidTr="00EB7A2C">
        <w:trPr>
          <w:trHeight w:val="972"/>
        </w:trPr>
        <w:tc>
          <w:tcPr>
            <w:tcW w:w="1757" w:type="pct"/>
            <w:shd w:val="clear" w:color="auto" w:fill="auto"/>
            <w:vAlign w:val="center"/>
          </w:tcPr>
          <w:p w:rsidR="00875EA5" w:rsidRPr="00875EA5" w:rsidRDefault="00875EA5" w:rsidP="00EB7A2C">
            <w:pPr>
              <w:spacing w:after="0" w:line="288" w:lineRule="auto"/>
              <w:jc w:val="center"/>
              <w:rPr>
                <w:b/>
                <w:sz w:val="24"/>
                <w:lang w:val="el-GR"/>
              </w:rPr>
            </w:pPr>
          </w:p>
        </w:tc>
        <w:tc>
          <w:tcPr>
            <w:tcW w:w="649" w:type="pct"/>
            <w:vAlign w:val="center"/>
          </w:tcPr>
          <w:p w:rsidR="00875EA5" w:rsidRPr="00875EA5" w:rsidRDefault="00875EA5" w:rsidP="00EB7A2C">
            <w:pPr>
              <w:spacing w:after="0" w:line="288" w:lineRule="auto"/>
              <w:jc w:val="center"/>
              <w:rPr>
                <w:b/>
                <w:sz w:val="24"/>
                <w:lang w:val="el-GR"/>
              </w:rPr>
            </w:pPr>
          </w:p>
        </w:tc>
        <w:tc>
          <w:tcPr>
            <w:tcW w:w="2594" w:type="pct"/>
            <w:vAlign w:val="center"/>
          </w:tcPr>
          <w:p w:rsidR="00875EA5" w:rsidRPr="00875EA5" w:rsidRDefault="00875EA5" w:rsidP="00EB7A2C">
            <w:pPr>
              <w:spacing w:after="0" w:line="288" w:lineRule="auto"/>
              <w:jc w:val="center"/>
              <w:rPr>
                <w:b/>
                <w:sz w:val="24"/>
                <w:lang w:val="el-GR"/>
              </w:rPr>
            </w:pPr>
          </w:p>
        </w:tc>
      </w:tr>
      <w:tr w:rsidR="00875EA5" w:rsidRPr="00875EA5" w:rsidTr="00EB7A2C">
        <w:tc>
          <w:tcPr>
            <w:tcW w:w="1757" w:type="pct"/>
            <w:shd w:val="clear" w:color="auto" w:fill="auto"/>
            <w:vAlign w:val="center"/>
          </w:tcPr>
          <w:p w:rsidR="00875EA5" w:rsidRPr="00875EA5" w:rsidRDefault="00875EA5" w:rsidP="00EB7A2C">
            <w:pPr>
              <w:spacing w:after="0" w:line="288" w:lineRule="auto"/>
              <w:jc w:val="center"/>
              <w:rPr>
                <w:b/>
                <w:sz w:val="24"/>
                <w:lang w:val="el-GR"/>
              </w:rPr>
            </w:pPr>
            <w:proofErr w:type="spellStart"/>
            <w:r w:rsidRPr="00875EA5">
              <w:rPr>
                <w:b/>
                <w:sz w:val="24"/>
                <w:lang w:val="el-GR"/>
              </w:rPr>
              <w:t>Τζώρτζη</w:t>
            </w:r>
            <w:proofErr w:type="spellEnd"/>
            <w:r w:rsidRPr="00875EA5">
              <w:rPr>
                <w:b/>
                <w:sz w:val="24"/>
                <w:lang w:val="el-GR"/>
              </w:rPr>
              <w:t xml:space="preserve"> Μαρία     </w:t>
            </w:r>
          </w:p>
        </w:tc>
        <w:tc>
          <w:tcPr>
            <w:tcW w:w="649" w:type="pct"/>
            <w:vAlign w:val="center"/>
          </w:tcPr>
          <w:p w:rsidR="00875EA5" w:rsidRPr="00875EA5" w:rsidRDefault="00875EA5" w:rsidP="00EB7A2C">
            <w:pPr>
              <w:spacing w:after="0" w:line="288" w:lineRule="auto"/>
              <w:jc w:val="center"/>
              <w:rPr>
                <w:b/>
                <w:sz w:val="24"/>
                <w:lang w:val="el-GR"/>
              </w:rPr>
            </w:pPr>
          </w:p>
        </w:tc>
        <w:tc>
          <w:tcPr>
            <w:tcW w:w="2594" w:type="pct"/>
            <w:vAlign w:val="center"/>
          </w:tcPr>
          <w:p w:rsidR="00875EA5" w:rsidRPr="00875EA5" w:rsidRDefault="00F225DA" w:rsidP="00EB7A2C">
            <w:pPr>
              <w:spacing w:after="0" w:line="288" w:lineRule="auto"/>
              <w:jc w:val="center"/>
              <w:rPr>
                <w:b/>
                <w:sz w:val="24"/>
                <w:lang w:val="el-GR"/>
              </w:rPr>
            </w:pPr>
            <w:proofErr w:type="spellStart"/>
            <w:r w:rsidRPr="00F225DA">
              <w:rPr>
                <w:b/>
                <w:sz w:val="24"/>
                <w:lang w:val="el-GR"/>
              </w:rPr>
              <w:t>Τζώρτζη</w:t>
            </w:r>
            <w:proofErr w:type="spellEnd"/>
            <w:r w:rsidRPr="00F225DA">
              <w:rPr>
                <w:b/>
                <w:sz w:val="24"/>
                <w:lang w:val="el-GR"/>
              </w:rPr>
              <w:t xml:space="preserve"> Μαρία     </w:t>
            </w:r>
          </w:p>
        </w:tc>
      </w:tr>
      <w:tr w:rsidR="00875EA5" w:rsidRPr="002F2560" w:rsidTr="00EB7A2C">
        <w:tc>
          <w:tcPr>
            <w:tcW w:w="1757" w:type="pct"/>
            <w:shd w:val="clear" w:color="auto" w:fill="auto"/>
          </w:tcPr>
          <w:p w:rsidR="00875EA5" w:rsidRPr="002F2560" w:rsidRDefault="00875EA5" w:rsidP="00875EA5">
            <w:pPr>
              <w:spacing w:after="0" w:line="288" w:lineRule="auto"/>
              <w:jc w:val="center"/>
              <w:rPr>
                <w:b/>
              </w:rPr>
            </w:pPr>
            <w:r w:rsidRPr="00875EA5">
              <w:rPr>
                <w:b/>
                <w:sz w:val="16"/>
                <w:lang w:val="el-GR"/>
              </w:rPr>
              <w:t xml:space="preserve">ΠΕ/Α </w:t>
            </w:r>
            <w:r>
              <w:rPr>
                <w:b/>
                <w:sz w:val="16"/>
                <w:lang w:val="el-GR"/>
              </w:rPr>
              <w:t xml:space="preserve">Αρχιτεκτόνων </w:t>
            </w:r>
            <w:proofErr w:type="spellStart"/>
            <w:r w:rsidRPr="002F2560">
              <w:rPr>
                <w:b/>
                <w:sz w:val="16"/>
              </w:rPr>
              <w:t>Μηχανικών</w:t>
            </w:r>
            <w:proofErr w:type="spellEnd"/>
          </w:p>
        </w:tc>
        <w:tc>
          <w:tcPr>
            <w:tcW w:w="649" w:type="pct"/>
          </w:tcPr>
          <w:p w:rsidR="00875EA5" w:rsidRPr="002F2560" w:rsidRDefault="00875EA5" w:rsidP="00EB7A2C">
            <w:pPr>
              <w:spacing w:after="0" w:line="288" w:lineRule="auto"/>
              <w:jc w:val="center"/>
              <w:rPr>
                <w:b/>
              </w:rPr>
            </w:pPr>
          </w:p>
        </w:tc>
        <w:tc>
          <w:tcPr>
            <w:tcW w:w="2594" w:type="pct"/>
          </w:tcPr>
          <w:p w:rsidR="00875EA5" w:rsidRPr="002F2560" w:rsidRDefault="00F225DA" w:rsidP="00EB7A2C">
            <w:pPr>
              <w:spacing w:after="0" w:line="288" w:lineRule="auto"/>
              <w:jc w:val="center"/>
              <w:rPr>
                <w:b/>
              </w:rPr>
            </w:pPr>
            <w:r w:rsidRPr="00F225DA">
              <w:rPr>
                <w:b/>
                <w:sz w:val="16"/>
              </w:rPr>
              <w:t xml:space="preserve">ΠΕ/Α </w:t>
            </w:r>
            <w:proofErr w:type="spellStart"/>
            <w:r w:rsidRPr="00F225DA">
              <w:rPr>
                <w:b/>
                <w:sz w:val="16"/>
              </w:rPr>
              <w:t>Αρχιτεκτόνων</w:t>
            </w:r>
            <w:proofErr w:type="spellEnd"/>
            <w:r w:rsidRPr="00F225DA">
              <w:rPr>
                <w:b/>
                <w:sz w:val="16"/>
              </w:rPr>
              <w:t xml:space="preserve"> </w:t>
            </w:r>
            <w:proofErr w:type="spellStart"/>
            <w:r w:rsidRPr="00F225DA">
              <w:rPr>
                <w:b/>
                <w:sz w:val="16"/>
              </w:rPr>
              <w:t>Μηχανικών</w:t>
            </w:r>
            <w:proofErr w:type="spellEnd"/>
          </w:p>
        </w:tc>
      </w:tr>
    </w:tbl>
    <w:p w:rsidR="00875EA5" w:rsidRPr="00875EA5" w:rsidRDefault="00875EA5" w:rsidP="00875EA5">
      <w:pPr>
        <w:pStyle w:val="Standard"/>
        <w:spacing w:line="288" w:lineRule="auto"/>
        <w:rPr>
          <w:rFonts w:asciiTheme="minorHAnsi" w:hAnsiTheme="minorHAnsi" w:cstheme="minorHAnsi"/>
        </w:rPr>
      </w:pPr>
      <w:r w:rsidRPr="00875EA5">
        <w:rPr>
          <w:rFonts w:asciiTheme="minorHAnsi" w:hAnsiTheme="minorHAnsi" w:cstheme="minorHAnsi"/>
        </w:rPr>
        <w:t xml:space="preserve">                                                                                                  </w:t>
      </w:r>
    </w:p>
    <w:p w:rsidR="00875EA5" w:rsidRDefault="00875EA5" w:rsidP="00875EA5">
      <w:pPr>
        <w:pStyle w:val="Standard"/>
        <w:spacing w:line="288" w:lineRule="auto"/>
        <w:rPr>
          <w:rFonts w:asciiTheme="minorHAnsi" w:hAnsiTheme="minorHAnsi" w:cstheme="minorHAnsi"/>
        </w:rPr>
      </w:pPr>
      <w:r w:rsidRPr="00875EA5">
        <w:rPr>
          <w:rFonts w:asciiTheme="minorHAnsi" w:hAnsiTheme="minorHAnsi" w:cstheme="minorHAnsi"/>
        </w:rPr>
        <w:t xml:space="preserve">                                                                                            </w:t>
      </w:r>
    </w:p>
    <w:p w:rsidR="00323351" w:rsidRDefault="00323351" w:rsidP="00E12016">
      <w:pPr>
        <w:pStyle w:val="Standard"/>
        <w:spacing w:line="288" w:lineRule="auto"/>
        <w:rPr>
          <w:rFonts w:asciiTheme="minorHAnsi" w:hAnsiTheme="minorHAnsi" w:cstheme="minorHAnsi"/>
        </w:rPr>
      </w:pPr>
      <w:r>
        <w:rPr>
          <w:rFonts w:asciiTheme="minorHAnsi" w:hAnsiTheme="minorHAnsi" w:cstheme="minorHAnsi"/>
          <w:noProof/>
          <w:lang w:eastAsia="el-GR" w:bidi="ar-SA"/>
        </w:rPr>
        <w:lastRenderedPageBreak/>
        <w:drawing>
          <wp:inline distT="0" distB="0" distL="0" distR="0">
            <wp:extent cx="688975" cy="524510"/>
            <wp:effectExtent l="0" t="0" r="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524510"/>
                    </a:xfrm>
                    <a:prstGeom prst="rect">
                      <a:avLst/>
                    </a:prstGeom>
                    <a:noFill/>
                  </pic:spPr>
                </pic:pic>
              </a:graphicData>
            </a:graphic>
          </wp:inline>
        </w:drawing>
      </w:r>
    </w:p>
    <w:p w:rsidR="00323351" w:rsidRDefault="00323351" w:rsidP="00E12016">
      <w:pPr>
        <w:pStyle w:val="Standard"/>
        <w:spacing w:line="288" w:lineRule="auto"/>
        <w:rPr>
          <w:rFonts w:asciiTheme="minorHAnsi" w:hAnsiTheme="minorHAnsi" w:cstheme="minorHAnsi"/>
        </w:rPr>
      </w:pPr>
    </w:p>
    <w:tbl>
      <w:tblPr>
        <w:tblW w:w="0" w:type="auto"/>
        <w:tblLayout w:type="fixed"/>
        <w:tblLook w:val="0000"/>
      </w:tblPr>
      <w:tblGrid>
        <w:gridCol w:w="5353"/>
        <w:gridCol w:w="3827"/>
      </w:tblGrid>
      <w:tr w:rsidR="00323351" w:rsidRPr="0022054F" w:rsidTr="009D4D21">
        <w:tc>
          <w:tcPr>
            <w:tcW w:w="5353" w:type="dxa"/>
            <w:shd w:val="clear" w:color="auto" w:fill="auto"/>
            <w:vAlign w:val="center"/>
          </w:tcPr>
          <w:p w:rsidR="00323351" w:rsidRPr="00E94983" w:rsidRDefault="00323351" w:rsidP="009D4D21">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 xml:space="preserve">ΕΛΛΗΝΙΚΗ ΔΗΜΟΚΡΑΤΙΑ </w:t>
            </w:r>
          </w:p>
          <w:p w:rsidR="00323351" w:rsidRPr="00E94983" w:rsidRDefault="00323351" w:rsidP="009D4D21">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ΝΟΜΟΣ  ΑΤΤΙΚΗΣ</w:t>
            </w:r>
            <w:r w:rsidRPr="00E94983">
              <w:rPr>
                <w:rFonts w:asciiTheme="minorHAnsi" w:hAnsiTheme="minorHAnsi" w:cstheme="minorHAnsi"/>
                <w:b/>
                <w:bCs/>
                <w:sz w:val="20"/>
                <w:szCs w:val="20"/>
                <w:lang w:val="el-GR"/>
              </w:rPr>
              <w:tab/>
            </w:r>
            <w:r w:rsidRPr="00E94983">
              <w:rPr>
                <w:rFonts w:asciiTheme="minorHAnsi" w:hAnsiTheme="minorHAnsi" w:cstheme="minorHAnsi"/>
                <w:b/>
                <w:bCs/>
                <w:sz w:val="20"/>
                <w:szCs w:val="20"/>
                <w:lang w:val="el-GR"/>
              </w:rPr>
              <w:tab/>
            </w:r>
          </w:p>
          <w:p w:rsidR="00323351" w:rsidRPr="00E94983" w:rsidRDefault="00323351" w:rsidP="009D4D21">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ΔΗΜΟΣ  ΑΙΓΑΛΕΩ</w:t>
            </w:r>
            <w:r w:rsidRPr="00E94983">
              <w:rPr>
                <w:rFonts w:asciiTheme="minorHAnsi" w:hAnsiTheme="minorHAnsi" w:cstheme="minorHAnsi"/>
                <w:b/>
                <w:bCs/>
                <w:sz w:val="20"/>
                <w:szCs w:val="20"/>
                <w:lang w:val="el-GR"/>
              </w:rPr>
              <w:tab/>
              <w:t xml:space="preserve"> </w:t>
            </w:r>
            <w:r w:rsidRPr="00E94983">
              <w:rPr>
                <w:rFonts w:asciiTheme="minorHAnsi" w:hAnsiTheme="minorHAnsi" w:cstheme="minorHAnsi"/>
                <w:b/>
                <w:bCs/>
                <w:sz w:val="20"/>
                <w:szCs w:val="20"/>
                <w:lang w:val="el-GR"/>
              </w:rPr>
              <w:tab/>
            </w:r>
          </w:p>
          <w:p w:rsidR="00323351" w:rsidRPr="004452BE" w:rsidRDefault="00323351" w:rsidP="009D4D21">
            <w:pPr>
              <w:spacing w:before="40" w:after="40" w:line="276" w:lineRule="auto"/>
              <w:rPr>
                <w:rFonts w:asciiTheme="minorHAnsi" w:hAnsiTheme="minorHAnsi" w:cstheme="minorHAnsi"/>
                <w:b/>
                <w:bCs/>
                <w:sz w:val="20"/>
                <w:szCs w:val="20"/>
                <w:lang w:val="el-GR"/>
              </w:rPr>
            </w:pPr>
            <w:r w:rsidRPr="004452BE">
              <w:rPr>
                <w:rFonts w:asciiTheme="minorHAnsi" w:hAnsiTheme="minorHAnsi" w:cstheme="minorHAnsi"/>
                <w:b/>
                <w:bCs/>
                <w:sz w:val="20"/>
                <w:szCs w:val="20"/>
                <w:lang w:val="el-GR"/>
              </w:rPr>
              <w:t>ΔΙΕΥΘΥΝΣΗ  ΠΡΟΓΡΑΜΜΑΤΙΣΜΟΥ</w:t>
            </w:r>
          </w:p>
          <w:p w:rsidR="00323351" w:rsidRDefault="00323351" w:rsidP="009D4D21">
            <w:pPr>
              <w:spacing w:before="40" w:after="40" w:line="276" w:lineRule="auto"/>
              <w:rPr>
                <w:rFonts w:asciiTheme="minorHAnsi" w:hAnsiTheme="minorHAnsi" w:cstheme="minorHAnsi"/>
                <w:b/>
                <w:bCs/>
                <w:sz w:val="20"/>
                <w:szCs w:val="20"/>
                <w:lang w:val="el-GR"/>
              </w:rPr>
            </w:pPr>
            <w:r w:rsidRPr="004452BE">
              <w:rPr>
                <w:rFonts w:asciiTheme="minorHAnsi" w:hAnsiTheme="minorHAnsi" w:cstheme="minorHAnsi"/>
                <w:b/>
                <w:bCs/>
                <w:sz w:val="20"/>
                <w:szCs w:val="20"/>
                <w:lang w:val="el-GR"/>
              </w:rPr>
              <w:t>ΑΝΑΠΤΥΞΗΣ &amp; ΔΙΑΦΑΝΕΙΑΣ</w:t>
            </w:r>
          </w:p>
          <w:p w:rsidR="00AB1484" w:rsidRDefault="00AB1484" w:rsidP="009D4D21">
            <w:pPr>
              <w:spacing w:before="40" w:after="40" w:line="276" w:lineRule="auto"/>
              <w:rPr>
                <w:rFonts w:asciiTheme="minorHAnsi" w:hAnsiTheme="minorHAnsi" w:cstheme="minorHAnsi"/>
                <w:b/>
                <w:bCs/>
                <w:sz w:val="20"/>
                <w:szCs w:val="20"/>
                <w:lang w:val="el-GR"/>
              </w:rPr>
            </w:pPr>
          </w:p>
          <w:p w:rsidR="0026390D" w:rsidRPr="00414DF8" w:rsidRDefault="0026390D" w:rsidP="0026390D">
            <w:pPr>
              <w:rPr>
                <w:rFonts w:asciiTheme="minorHAnsi" w:hAnsiTheme="minorHAnsi" w:cstheme="minorHAnsi"/>
                <w:szCs w:val="22"/>
                <w:lang w:val="el-GR"/>
              </w:rPr>
            </w:pPr>
            <w:r>
              <w:rPr>
                <w:rFonts w:asciiTheme="minorHAnsi" w:hAnsiTheme="minorHAnsi" w:cstheme="minorHAnsi"/>
                <w:szCs w:val="22"/>
                <w:lang w:val="el-GR"/>
              </w:rPr>
              <w:t>Α.Μ.11/21355/07-09-2020</w:t>
            </w:r>
          </w:p>
          <w:p w:rsidR="00AB1484" w:rsidRPr="00E94983" w:rsidRDefault="00AB1484" w:rsidP="0032393D">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323351" w:rsidRDefault="00323351" w:rsidP="009D4D21">
            <w:pPr>
              <w:spacing w:after="40" w:line="276" w:lineRule="auto"/>
              <w:rPr>
                <w:rFonts w:asciiTheme="minorHAnsi" w:hAnsiTheme="minorHAnsi" w:cstheme="minorHAnsi"/>
                <w:b/>
                <w:bCs/>
                <w:sz w:val="20"/>
                <w:szCs w:val="20"/>
                <w:lang w:val="el-GR"/>
              </w:rPr>
            </w:pPr>
            <w:r w:rsidRPr="0022054F">
              <w:rPr>
                <w:rFonts w:asciiTheme="minorHAnsi" w:hAnsiTheme="minorHAnsi" w:cstheme="minorHAnsi"/>
                <w:b/>
                <w:bCs/>
                <w:sz w:val="20"/>
                <w:szCs w:val="20"/>
                <w:lang w:val="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p>
          <w:p w:rsidR="00323351" w:rsidRPr="0022054F" w:rsidRDefault="00323351" w:rsidP="009D4D21">
            <w:pPr>
              <w:spacing w:after="40" w:line="276" w:lineRule="auto"/>
              <w:rPr>
                <w:rFonts w:asciiTheme="minorHAnsi" w:hAnsiTheme="minorHAnsi" w:cstheme="minorHAnsi"/>
                <w:b/>
                <w:sz w:val="20"/>
                <w:szCs w:val="20"/>
                <w:lang w:val="el-GR" w:eastAsia="ar-SA"/>
              </w:rPr>
            </w:pPr>
            <w:r w:rsidRPr="0022054F">
              <w:rPr>
                <w:rFonts w:asciiTheme="minorHAnsi" w:hAnsiTheme="minorHAnsi" w:cstheme="minorHAnsi"/>
                <w:b/>
                <w:bCs/>
                <w:sz w:val="20"/>
                <w:szCs w:val="20"/>
                <w:lang w:val="el-GR"/>
              </w:rPr>
              <w:t xml:space="preserve">ΠΡΟΫΠ. : </w:t>
            </w:r>
            <w:r>
              <w:rPr>
                <w:rFonts w:asciiTheme="minorHAnsi" w:hAnsiTheme="minorHAnsi" w:cstheme="minorHAnsi"/>
                <w:b/>
                <w:bCs/>
                <w:sz w:val="20"/>
                <w:szCs w:val="20"/>
                <w:lang w:val="el-GR"/>
              </w:rPr>
              <w:t>6</w:t>
            </w:r>
            <w:r w:rsidRPr="0022054F">
              <w:rPr>
                <w:rFonts w:asciiTheme="minorHAnsi" w:hAnsiTheme="minorHAnsi" w:cstheme="minorHAnsi"/>
                <w:b/>
                <w:bCs/>
                <w:sz w:val="20"/>
                <w:szCs w:val="20"/>
                <w:lang w:val="el-GR"/>
              </w:rPr>
              <w:t>4.</w:t>
            </w:r>
            <w:r>
              <w:rPr>
                <w:rFonts w:asciiTheme="minorHAnsi" w:hAnsiTheme="minorHAnsi" w:cstheme="minorHAnsi"/>
                <w:b/>
                <w:bCs/>
                <w:sz w:val="20"/>
                <w:szCs w:val="20"/>
                <w:lang w:val="el-GR"/>
              </w:rPr>
              <w:t>000,00</w:t>
            </w:r>
            <w:r w:rsidRPr="0022054F">
              <w:rPr>
                <w:rFonts w:asciiTheme="minorHAnsi" w:hAnsiTheme="minorHAnsi" w:cstheme="minorHAnsi"/>
                <w:b/>
                <w:bCs/>
                <w:sz w:val="20"/>
                <w:szCs w:val="20"/>
                <w:lang w:val="el-GR"/>
              </w:rPr>
              <w:t xml:space="preserve"> </w:t>
            </w:r>
            <w:r w:rsidRPr="0022054F">
              <w:rPr>
                <w:rFonts w:asciiTheme="minorHAnsi" w:hAnsiTheme="minorHAnsi" w:cstheme="minorHAnsi"/>
                <w:b/>
                <w:sz w:val="20"/>
                <w:szCs w:val="20"/>
                <w:lang w:val="el-GR" w:eastAsia="ar-SA"/>
              </w:rPr>
              <w:t xml:space="preserve">€    </w:t>
            </w:r>
          </w:p>
          <w:p w:rsidR="00323351" w:rsidRPr="0022054F" w:rsidRDefault="00875EA5" w:rsidP="009D4D21">
            <w:pPr>
              <w:spacing w:after="40" w:line="276" w:lineRule="auto"/>
              <w:rPr>
                <w:rFonts w:asciiTheme="minorHAnsi" w:hAnsiTheme="minorHAnsi" w:cstheme="minorHAnsi"/>
                <w:b/>
                <w:bCs/>
                <w:sz w:val="20"/>
                <w:szCs w:val="20"/>
                <w:lang w:val="el-GR"/>
              </w:rPr>
            </w:pPr>
            <w:r w:rsidRPr="00875EA5">
              <w:rPr>
                <w:rFonts w:asciiTheme="minorHAnsi" w:hAnsiTheme="minorHAnsi" w:cstheme="minorHAnsi"/>
                <w:b/>
                <w:bCs/>
                <w:lang w:val="el-GR"/>
              </w:rPr>
              <w:t>Κ.Α. 69.7336.001</w:t>
            </w:r>
          </w:p>
        </w:tc>
      </w:tr>
    </w:tbl>
    <w:p w:rsidR="00323351" w:rsidRDefault="00323351" w:rsidP="00323351">
      <w:pPr>
        <w:pStyle w:val="Standard"/>
        <w:spacing w:line="288" w:lineRule="auto"/>
        <w:rPr>
          <w:rFonts w:asciiTheme="minorHAnsi" w:hAnsiTheme="minorHAnsi" w:cstheme="minorHAnsi"/>
        </w:rPr>
      </w:pPr>
    </w:p>
    <w:p w:rsidR="00323351" w:rsidRPr="00E12016" w:rsidRDefault="00323351" w:rsidP="00323351">
      <w:pPr>
        <w:pStyle w:val="Standard"/>
        <w:spacing w:line="288" w:lineRule="auto"/>
        <w:rPr>
          <w:rFonts w:asciiTheme="minorHAnsi" w:hAnsiTheme="minorHAnsi" w:cstheme="minorHAnsi"/>
        </w:rPr>
      </w:pPr>
    </w:p>
    <w:p w:rsidR="00E12016" w:rsidRDefault="00E12016" w:rsidP="00323351">
      <w:pPr>
        <w:pStyle w:val="Standard"/>
        <w:spacing w:line="288" w:lineRule="auto"/>
        <w:jc w:val="center"/>
        <w:rPr>
          <w:rFonts w:asciiTheme="minorHAnsi" w:hAnsiTheme="minorHAnsi" w:cstheme="minorHAnsi"/>
          <w:b/>
          <w:sz w:val="32"/>
          <w:szCs w:val="32"/>
          <w:u w:val="single"/>
        </w:rPr>
      </w:pPr>
      <w:r w:rsidRPr="00323351">
        <w:rPr>
          <w:rFonts w:asciiTheme="minorHAnsi" w:hAnsiTheme="minorHAnsi" w:cstheme="minorHAnsi"/>
          <w:b/>
          <w:sz w:val="32"/>
          <w:szCs w:val="32"/>
          <w:u w:val="single"/>
        </w:rPr>
        <w:t>ΠΑΡΑΡΤΗΜΑ ΙΙ</w:t>
      </w:r>
      <w:r w:rsidR="00323351" w:rsidRPr="00323351">
        <w:rPr>
          <w:rFonts w:asciiTheme="minorHAnsi" w:hAnsiTheme="minorHAnsi" w:cstheme="minorHAnsi"/>
          <w:b/>
          <w:sz w:val="32"/>
          <w:szCs w:val="32"/>
          <w:u w:val="single"/>
        </w:rPr>
        <w:t>-</w:t>
      </w:r>
      <w:r w:rsidR="00323351" w:rsidRPr="00323351">
        <w:rPr>
          <w:sz w:val="32"/>
          <w:szCs w:val="32"/>
          <w:u w:val="single"/>
        </w:rPr>
        <w:t xml:space="preserve"> </w:t>
      </w:r>
      <w:r w:rsidR="00323351" w:rsidRPr="00323351">
        <w:rPr>
          <w:rFonts w:asciiTheme="minorHAnsi" w:hAnsiTheme="minorHAnsi" w:cstheme="minorHAnsi"/>
          <w:b/>
          <w:sz w:val="32"/>
          <w:szCs w:val="32"/>
          <w:u w:val="single"/>
        </w:rPr>
        <w:t>Ειδική Συγγραφή Υποχρεώσεων</w:t>
      </w:r>
    </w:p>
    <w:p w:rsidR="00323351" w:rsidRPr="00323351" w:rsidRDefault="00323351" w:rsidP="00323351">
      <w:pPr>
        <w:pStyle w:val="Standard"/>
        <w:spacing w:line="288" w:lineRule="auto"/>
        <w:jc w:val="center"/>
        <w:rPr>
          <w:rFonts w:asciiTheme="minorHAnsi" w:hAnsiTheme="minorHAnsi" w:cstheme="minorHAnsi"/>
          <w:sz w:val="32"/>
          <w:szCs w:val="32"/>
          <w:u w:val="single"/>
        </w:rPr>
      </w:pP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ΓΕΝΙΚΗ ΚΑΙ ΕΙΔΙΚΗ ΣΥΓΓΡΑΦΗ ΥΠΟΧΡΕΩΣΕΩΝ</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ΑΡΘΡΟ 1ο ΑΝΤΙΚΕΙΜΕΝΟ</w:t>
      </w:r>
    </w:p>
    <w:p w:rsidR="00E12016" w:rsidRPr="00E12016" w:rsidRDefault="00E12016" w:rsidP="00323351">
      <w:pPr>
        <w:pStyle w:val="Standard"/>
        <w:spacing w:line="288" w:lineRule="auto"/>
        <w:jc w:val="both"/>
        <w:rPr>
          <w:rFonts w:asciiTheme="minorHAnsi" w:hAnsiTheme="minorHAnsi" w:cstheme="minorHAnsi"/>
        </w:rPr>
      </w:pPr>
      <w:r w:rsidRPr="00E12016">
        <w:rPr>
          <w:rFonts w:asciiTheme="minorHAnsi" w:hAnsiTheme="minorHAnsi" w:cstheme="minorHAnsi"/>
        </w:rPr>
        <w:t>Αυτή η Συγγραφή Υποχρεώσεων αφορά την παραπάνω προμήθεια και καθορίζει τον τρόπο</w:t>
      </w:r>
    </w:p>
    <w:p w:rsidR="00E12016" w:rsidRPr="00E12016" w:rsidRDefault="00E12016" w:rsidP="00323351">
      <w:pPr>
        <w:pStyle w:val="Standard"/>
        <w:spacing w:line="288" w:lineRule="auto"/>
        <w:jc w:val="both"/>
        <w:rPr>
          <w:rFonts w:asciiTheme="minorHAnsi" w:hAnsiTheme="minorHAnsi" w:cstheme="minorHAnsi"/>
        </w:rPr>
      </w:pPr>
      <w:r w:rsidRPr="00E12016">
        <w:rPr>
          <w:rFonts w:asciiTheme="minorHAnsi" w:hAnsiTheme="minorHAnsi" w:cstheme="minorHAnsi"/>
        </w:rPr>
        <w:t>εκτέλεσής της. Θα γίνει η επιλογή αναδόχου προμηθευτή, με απευθείας ανάθεση με κριτήριο την</w:t>
      </w:r>
    </w:p>
    <w:p w:rsidR="00E12016" w:rsidRPr="00E12016" w:rsidRDefault="00E12016" w:rsidP="00323351">
      <w:pPr>
        <w:pStyle w:val="Standard"/>
        <w:spacing w:line="288" w:lineRule="auto"/>
        <w:jc w:val="both"/>
        <w:rPr>
          <w:rFonts w:asciiTheme="minorHAnsi" w:hAnsiTheme="minorHAnsi" w:cstheme="minorHAnsi"/>
        </w:rPr>
      </w:pPr>
      <w:r w:rsidRPr="00E12016">
        <w:rPr>
          <w:rFonts w:asciiTheme="minorHAnsi" w:hAnsiTheme="minorHAnsi" w:cstheme="minorHAnsi"/>
        </w:rPr>
        <w:t>χαμηλότερη προσφορά.</w:t>
      </w:r>
    </w:p>
    <w:p w:rsidR="00E12016" w:rsidRPr="00E12016" w:rsidRDefault="00E12016" w:rsidP="00323351">
      <w:pPr>
        <w:pStyle w:val="Standard"/>
        <w:spacing w:line="288" w:lineRule="auto"/>
        <w:jc w:val="both"/>
        <w:rPr>
          <w:rFonts w:asciiTheme="minorHAnsi" w:hAnsiTheme="minorHAnsi" w:cstheme="minorHAnsi"/>
        </w:rPr>
      </w:pPr>
      <w:r w:rsidRPr="00E12016">
        <w:rPr>
          <w:rFonts w:asciiTheme="minorHAnsi" w:hAnsiTheme="minorHAnsi" w:cstheme="minorHAnsi"/>
        </w:rPr>
        <w:t xml:space="preserve">O προϋπολογισμός ανέρχεται σε </w:t>
      </w:r>
      <w:r w:rsidR="00323351">
        <w:rPr>
          <w:rFonts w:asciiTheme="minorHAnsi" w:hAnsiTheme="minorHAnsi" w:cstheme="minorHAnsi"/>
        </w:rPr>
        <w:t>64.000,00</w:t>
      </w:r>
      <w:r w:rsidRPr="00E12016">
        <w:rPr>
          <w:rFonts w:asciiTheme="minorHAnsi" w:hAnsiTheme="minorHAnsi" w:cstheme="minorHAnsi"/>
        </w:rPr>
        <w:t>€ συμπεριλαμβανομένου Φ.Π.Α. 24 % και βαρύνει με</w:t>
      </w:r>
    </w:p>
    <w:p w:rsidR="00E12016" w:rsidRPr="00E12016" w:rsidRDefault="00E12016" w:rsidP="00323351">
      <w:pPr>
        <w:pStyle w:val="Standard"/>
        <w:spacing w:line="288" w:lineRule="auto"/>
        <w:jc w:val="both"/>
        <w:rPr>
          <w:rFonts w:asciiTheme="minorHAnsi" w:hAnsiTheme="minorHAnsi" w:cstheme="minorHAnsi"/>
        </w:rPr>
      </w:pPr>
      <w:r w:rsidRPr="00E12016">
        <w:rPr>
          <w:rFonts w:asciiTheme="minorHAnsi" w:hAnsiTheme="minorHAnsi" w:cstheme="minorHAnsi"/>
        </w:rPr>
        <w:t xml:space="preserve">ποσό τον κωδικό: Κ.Α </w:t>
      </w:r>
      <w:r w:rsidR="005B2DF5" w:rsidRPr="005B2DF5">
        <w:rPr>
          <w:rFonts w:asciiTheme="minorHAnsi" w:hAnsiTheme="minorHAnsi" w:cstheme="minorHAnsi"/>
        </w:rPr>
        <w:t>69.7336.001</w:t>
      </w:r>
      <w:r w:rsidRPr="00E12016">
        <w:rPr>
          <w:rFonts w:asciiTheme="minorHAnsi" w:hAnsiTheme="minorHAnsi" w:cstheme="minorHAnsi"/>
        </w:rPr>
        <w:t xml:space="preserve">του προϋπολογισμού του Δήμου </w:t>
      </w:r>
      <w:r w:rsidR="005B2DF5">
        <w:rPr>
          <w:rFonts w:asciiTheme="minorHAnsi" w:hAnsiTheme="minorHAnsi" w:cstheme="minorHAnsi"/>
        </w:rPr>
        <w:t>Αιγάλεω</w:t>
      </w:r>
      <w:r w:rsidRPr="00E12016">
        <w:rPr>
          <w:rFonts w:asciiTheme="minorHAnsi" w:hAnsiTheme="minorHAnsi" w:cstheme="minorHAnsi"/>
        </w:rPr>
        <w:t xml:space="preserve"> για το</w:t>
      </w:r>
      <w:r w:rsidR="005B2DF5">
        <w:rPr>
          <w:rFonts w:asciiTheme="minorHAnsi" w:hAnsiTheme="minorHAnsi" w:cstheme="minorHAnsi"/>
        </w:rPr>
        <w:t xml:space="preserve"> </w:t>
      </w:r>
      <w:r w:rsidRPr="00E12016">
        <w:rPr>
          <w:rFonts w:asciiTheme="minorHAnsi" w:hAnsiTheme="minorHAnsi" w:cstheme="minorHAnsi"/>
        </w:rPr>
        <w:t>2020.</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ΑΡΘΡΟ 2ο: ΙΣΧΥΟΥΣΕΣ ΔΙΑΤΑΞΕΙΣ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Τον Ν. 4412/2016- ΦΕΚ 147/Α/8-8-2016</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Τον Ν.4441/2016 ΦΕΚ 227/Α/ 6-12-2016 "Τροποποιήσεις του Ν. 4412/2016- ΦΕΚ 147/Α/8-8-</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2016"</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Τον Ν. 3463/8-6-2006 (ΦΕΚ 114 Α’) «Κύρωση του Κώδικα Δήμων και Κοινοτήτων».</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Τον N. 3852/ΦΕΚ 87 Α’/7-6-2010 «Νέα Αρχιτεκτονική της Αυτοδιοίκησης και της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Αποκεντρωμένης Διοίκησης - Πρόγραμμα Καλλικράτης».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Τον N. 3861/ΦΕΚ 112 Α’/13-7-2010 «Ενίσχυση της διαφάνειας με την υποχρεωτική ανάρτηση</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xml:space="preserve">νόμων και πράξεων των κυβερνητικών, διοικητικών και </w:t>
      </w:r>
      <w:proofErr w:type="spellStart"/>
      <w:r w:rsidRPr="00E12016">
        <w:rPr>
          <w:rFonts w:asciiTheme="minorHAnsi" w:hAnsiTheme="minorHAnsi" w:cstheme="minorHAnsi"/>
        </w:rPr>
        <w:t>αυτοδιοικητικών</w:t>
      </w:r>
      <w:proofErr w:type="spellEnd"/>
      <w:r w:rsidRPr="00E12016">
        <w:rPr>
          <w:rFonts w:asciiTheme="minorHAnsi" w:hAnsiTheme="minorHAnsi" w:cstheme="minorHAnsi"/>
        </w:rPr>
        <w:t xml:space="preserve"> οργάνων στο διαδίκτυο</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«Πρόγραμμα Διαύγεια» και άλλες διατάξεις».</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ΑΡΘΡΟ 3ο: ΠΡΟΫΠΟΛΟΓΙΣΜΟΣ ΠΡΟΜΗΘΕΙΑΣ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xml:space="preserve">Η προμήθεια έχει προϋπολογισμό </w:t>
      </w:r>
      <w:r w:rsidR="005B2DF5">
        <w:rPr>
          <w:rFonts w:asciiTheme="minorHAnsi" w:hAnsiTheme="minorHAnsi" w:cstheme="minorHAnsi"/>
        </w:rPr>
        <w:t>64.000,00</w:t>
      </w:r>
      <w:r w:rsidRPr="00E12016">
        <w:rPr>
          <w:rFonts w:asciiTheme="minorHAnsi" w:hAnsiTheme="minorHAnsi" w:cstheme="minorHAnsi"/>
        </w:rPr>
        <w:t>€, συμπεριλαμβανομένου ΦΠΑ 24%. Στον</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προϋπολογισμό έτους 2020 του Δήμου έχει προβλεφθεί η αντίστοιχη πίστωση ποσού στον κωδικό</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xml:space="preserve">Κ.Α </w:t>
      </w:r>
      <w:r w:rsidR="005B2DF5" w:rsidRPr="005B2DF5">
        <w:rPr>
          <w:rFonts w:asciiTheme="minorHAnsi" w:hAnsiTheme="minorHAnsi" w:cstheme="minorHAnsi"/>
        </w:rPr>
        <w:t>69.7336.001</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ΑΡΘΡΟ 4 ο: ΤΡΟΠΟΣ ΑΝΑΘΕΣΕΩΣ ΤΗΣ ΠΡΟΜΗΘΕΙΑΣ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Η παραπάνω προμήθεια θα γίνει με ΣΥΝΟΠΤΙΚΌ ΔΙΑΓΩΝΙΣΜΟ με κριτήριο την χαμηλότερη</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προσφορά, για τις προσφορές που πληρούν τις τεχνικές προδιαγραφές.</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ΑΡΘΡΟ 6ο:  ΣΥΝΤΑΞΗ ΚΑΙ ΥΠΟΒΟΛΗ ΠΡΟΣΦΟΡΩΝ</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lastRenderedPageBreak/>
        <w:t>Οι προσφορές θα είναι ενυπόγραφες ψηφιακά από τους διαγωνιζόμενους. Οι προσφορές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υποβάλλονται δακτυλογραφημένες και υποχρεωτικά στην ελληνική γλώσσα, αναγράφονται δε</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ευκρινώς τα στοιχεία του προσφέροντος.</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 xml:space="preserve">ΑΡΘΡΟ </w:t>
      </w:r>
      <w:r w:rsidR="00B22909">
        <w:rPr>
          <w:rFonts w:asciiTheme="minorHAnsi" w:hAnsiTheme="minorHAnsi" w:cstheme="minorHAnsi"/>
          <w:b/>
        </w:rPr>
        <w:t>7</w:t>
      </w:r>
      <w:r w:rsidRPr="00323351">
        <w:rPr>
          <w:rFonts w:asciiTheme="minorHAnsi" w:hAnsiTheme="minorHAnsi" w:cstheme="minorHAnsi"/>
          <w:b/>
        </w:rPr>
        <w:t>ο: ΠΡΟΘΕΣΜΙΑ ΠΑΡΑΔΟΣΗΣ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 xml:space="preserve">Η διάρκεια υλοποίησης του αντικειμένου της σύμβασης θα είναι για χρονικό διάστημα </w:t>
      </w:r>
      <w:r w:rsidR="00B22909">
        <w:rPr>
          <w:rFonts w:asciiTheme="minorHAnsi" w:hAnsiTheme="minorHAnsi" w:cstheme="minorHAnsi"/>
        </w:rPr>
        <w:t>ΤΡΙΩΝ (3) ΜΗΝΩΝ</w:t>
      </w:r>
      <w:r w:rsidRPr="00E12016">
        <w:rPr>
          <w:rFonts w:asciiTheme="minorHAnsi" w:hAnsiTheme="minorHAnsi" w:cstheme="minorHAnsi"/>
        </w:rPr>
        <w:t xml:space="preserve"> από την υπογραφή της σύμβασης.</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 xml:space="preserve">ΑΡΘΡΟ </w:t>
      </w:r>
      <w:r w:rsidR="00B22909">
        <w:rPr>
          <w:rFonts w:asciiTheme="minorHAnsi" w:hAnsiTheme="minorHAnsi" w:cstheme="minorHAnsi"/>
          <w:b/>
        </w:rPr>
        <w:t>8</w:t>
      </w:r>
      <w:r w:rsidRPr="00323351">
        <w:rPr>
          <w:rFonts w:asciiTheme="minorHAnsi" w:hAnsiTheme="minorHAnsi" w:cstheme="minorHAnsi"/>
          <w:b/>
        </w:rPr>
        <w:t>ο: ΠΑΡΑΛΑΒΗ</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Η παραλαβή της προμήθειας θα πραγματοποιηθεί από την αρμόδια Επιτροπή Παραλαβής του</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Δήμου, κατόπιν ποσοτικού και ποιοτικού ελέγχου, με την έκδοση σχετικού πρωτοκόλλου</w:t>
      </w:r>
      <w:r w:rsidR="005B2DF5">
        <w:rPr>
          <w:rFonts w:asciiTheme="minorHAnsi" w:hAnsiTheme="minorHAnsi" w:cstheme="minorHAnsi"/>
        </w:rPr>
        <w:t xml:space="preserve"> </w:t>
      </w:r>
      <w:r w:rsidRPr="00E12016">
        <w:rPr>
          <w:rFonts w:asciiTheme="minorHAnsi" w:hAnsiTheme="minorHAnsi" w:cstheme="minorHAnsi"/>
        </w:rPr>
        <w:t>παραλαβής.</w:t>
      </w:r>
    </w:p>
    <w:p w:rsidR="00E12016" w:rsidRPr="00323351" w:rsidRDefault="00E12016" w:rsidP="005B2DF5">
      <w:pPr>
        <w:pStyle w:val="Standard"/>
        <w:spacing w:line="288" w:lineRule="auto"/>
        <w:jc w:val="both"/>
        <w:rPr>
          <w:rFonts w:asciiTheme="minorHAnsi" w:hAnsiTheme="minorHAnsi" w:cstheme="minorHAnsi"/>
          <w:b/>
        </w:rPr>
      </w:pPr>
      <w:r w:rsidRPr="00323351">
        <w:rPr>
          <w:rFonts w:asciiTheme="minorHAnsi" w:hAnsiTheme="minorHAnsi" w:cstheme="minorHAnsi"/>
          <w:b/>
        </w:rPr>
        <w:t xml:space="preserve">ΑΡΘΡΟ </w:t>
      </w:r>
      <w:r w:rsidR="00B22909">
        <w:rPr>
          <w:rFonts w:asciiTheme="minorHAnsi" w:hAnsiTheme="minorHAnsi" w:cstheme="minorHAnsi"/>
          <w:b/>
        </w:rPr>
        <w:t>9</w:t>
      </w:r>
      <w:r w:rsidRPr="00323351">
        <w:rPr>
          <w:rFonts w:asciiTheme="minorHAnsi" w:hAnsiTheme="minorHAnsi" w:cstheme="minorHAnsi"/>
          <w:b/>
        </w:rPr>
        <w:t>ο: ΦΟΡΟΙ – ΤΕΛΗ – ΚΡΑΤΗΣΕΙΣ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Ο ανάδοχος προμηθευτής βαρύνεται με όλους τους νόμιμους φόρους, τέλη &amp; κρατήσεις που ισχύουν</w:t>
      </w:r>
      <w:r w:rsidR="005B2DF5">
        <w:rPr>
          <w:rFonts w:asciiTheme="minorHAnsi" w:hAnsiTheme="minorHAnsi" w:cstheme="minorHAnsi"/>
        </w:rPr>
        <w:t xml:space="preserve"> </w:t>
      </w:r>
      <w:r w:rsidRPr="00E12016">
        <w:rPr>
          <w:rFonts w:asciiTheme="minorHAnsi" w:hAnsiTheme="minorHAnsi" w:cstheme="minorHAnsi"/>
        </w:rPr>
        <w:t>κατά την ημέρα υπογραφής της σύμβασης .</w:t>
      </w:r>
    </w:p>
    <w:p w:rsidR="00E12016" w:rsidRPr="00323351" w:rsidRDefault="00E12016" w:rsidP="005B2DF5">
      <w:pPr>
        <w:pStyle w:val="Standard"/>
        <w:spacing w:line="288" w:lineRule="auto"/>
        <w:jc w:val="both"/>
        <w:rPr>
          <w:rFonts w:asciiTheme="minorHAnsi" w:hAnsiTheme="minorHAnsi" w:cstheme="minorHAnsi"/>
          <w:b/>
        </w:rPr>
      </w:pPr>
      <w:r w:rsidRPr="00323351">
        <w:rPr>
          <w:rFonts w:asciiTheme="minorHAnsi" w:hAnsiTheme="minorHAnsi" w:cstheme="minorHAnsi"/>
          <w:b/>
        </w:rPr>
        <w:t>ΑΡΘΡΟ 1</w:t>
      </w:r>
      <w:r w:rsidR="00B22909">
        <w:rPr>
          <w:rFonts w:asciiTheme="minorHAnsi" w:hAnsiTheme="minorHAnsi" w:cstheme="minorHAnsi"/>
          <w:b/>
        </w:rPr>
        <w:t>0</w:t>
      </w:r>
      <w:r w:rsidRPr="00323351">
        <w:rPr>
          <w:rFonts w:asciiTheme="minorHAnsi" w:hAnsiTheme="minorHAnsi" w:cstheme="minorHAnsi"/>
          <w:b/>
        </w:rPr>
        <w:t xml:space="preserve"> ο : ΠΛΗΡΩΜΗ</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Η πληρωμή του προμηθευτή θα γίνει από το Υπουργείο Εσωτερικών μέσω του Προγράμματος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 xml:space="preserve">«ΦΙΛΟΔΗΜΟΣΙΙ» και το Ταμείο του Δήμου Ραφήνας-Πικερμίου, μετά τη διενέργεια της </w:t>
      </w:r>
      <w:r w:rsidR="005B2DF5">
        <w:rPr>
          <w:rFonts w:asciiTheme="minorHAnsi" w:hAnsiTheme="minorHAnsi" w:cstheme="minorHAnsi"/>
        </w:rPr>
        <w:t xml:space="preserve"> </w:t>
      </w:r>
      <w:r w:rsidR="00792AF9">
        <w:rPr>
          <w:rFonts w:asciiTheme="minorHAnsi" w:hAnsiTheme="minorHAnsi" w:cstheme="minorHAnsi"/>
        </w:rPr>
        <w:t>π</w:t>
      </w:r>
      <w:r w:rsidRPr="00E12016">
        <w:rPr>
          <w:rFonts w:asciiTheme="minorHAnsi" w:hAnsiTheme="minorHAnsi" w:cstheme="minorHAnsi"/>
        </w:rPr>
        <w:t>αραλαβής ,</w:t>
      </w:r>
      <w:r w:rsidR="005B2DF5">
        <w:rPr>
          <w:rFonts w:asciiTheme="minorHAnsi" w:hAnsiTheme="minorHAnsi" w:cstheme="minorHAnsi"/>
        </w:rPr>
        <w:t xml:space="preserve"> </w:t>
      </w:r>
      <w:r w:rsidRPr="00E12016">
        <w:rPr>
          <w:rFonts w:asciiTheme="minorHAnsi" w:hAnsiTheme="minorHAnsi" w:cstheme="minorHAnsi"/>
        </w:rPr>
        <w:t>αφού προσκομισθούν από μέρους του προμηθευτή όλα τα απαραίτητα για την έκδοση του</w:t>
      </w:r>
      <w:r w:rsidR="005B2DF5">
        <w:rPr>
          <w:rFonts w:asciiTheme="minorHAnsi" w:hAnsiTheme="minorHAnsi" w:cstheme="minorHAnsi"/>
        </w:rPr>
        <w:t xml:space="preserve"> </w:t>
      </w:r>
      <w:r w:rsidRPr="00E12016">
        <w:rPr>
          <w:rFonts w:asciiTheme="minorHAnsi" w:hAnsiTheme="minorHAnsi" w:cstheme="minorHAnsi"/>
        </w:rPr>
        <w:t>εντάλματος πληρωμής.</w:t>
      </w:r>
    </w:p>
    <w:p w:rsidR="00E12016" w:rsidRPr="00323351" w:rsidRDefault="00E12016" w:rsidP="005B2DF5">
      <w:pPr>
        <w:pStyle w:val="Standard"/>
        <w:spacing w:line="288" w:lineRule="auto"/>
        <w:jc w:val="both"/>
        <w:rPr>
          <w:rFonts w:asciiTheme="minorHAnsi" w:hAnsiTheme="minorHAnsi" w:cstheme="minorHAnsi"/>
          <w:b/>
        </w:rPr>
      </w:pPr>
      <w:r w:rsidRPr="00323351">
        <w:rPr>
          <w:rFonts w:asciiTheme="minorHAnsi" w:hAnsiTheme="minorHAnsi" w:cstheme="minorHAnsi"/>
          <w:b/>
        </w:rPr>
        <w:t>ΑΡΘΡΟ 12ο : ΤΕΧΝΙΚΕΣ ΠΡΟΔΙΑΓΡΑΦΕΣ</w:t>
      </w:r>
    </w:p>
    <w:p w:rsidR="00E12016" w:rsidRPr="00E12016" w:rsidRDefault="00E12016" w:rsidP="005B2DF5">
      <w:pPr>
        <w:pStyle w:val="Standard"/>
        <w:spacing w:line="288" w:lineRule="auto"/>
        <w:jc w:val="both"/>
        <w:rPr>
          <w:rFonts w:asciiTheme="minorHAnsi" w:hAnsiTheme="minorHAnsi" w:cstheme="minorHAnsi"/>
        </w:rPr>
      </w:pPr>
      <w:r w:rsidRPr="00E12016">
        <w:rPr>
          <w:rFonts w:asciiTheme="minorHAnsi" w:hAnsiTheme="minorHAnsi" w:cstheme="minorHAnsi"/>
        </w:rPr>
        <w:t>Τα προς προμήθεια υλικά θα πρέπει να είναι αρίστης ποιότητας .</w:t>
      </w:r>
    </w:p>
    <w:p w:rsidR="00E12016" w:rsidRPr="00323351" w:rsidRDefault="00E12016" w:rsidP="00E12016">
      <w:pPr>
        <w:pStyle w:val="Standard"/>
        <w:spacing w:line="288" w:lineRule="auto"/>
        <w:rPr>
          <w:rFonts w:asciiTheme="minorHAnsi" w:hAnsiTheme="minorHAnsi" w:cstheme="minorHAnsi"/>
          <w:b/>
        </w:rPr>
      </w:pPr>
      <w:r w:rsidRPr="00323351">
        <w:rPr>
          <w:rFonts w:asciiTheme="minorHAnsi" w:hAnsiTheme="minorHAnsi" w:cstheme="minorHAnsi"/>
          <w:b/>
        </w:rPr>
        <w:t>ΑΡΘΡΟ 14ο : ΤΕΛΙΚΕΣ ΔΙΑΤΑΞΕΙΣ</w:t>
      </w:r>
    </w:p>
    <w:p w:rsidR="00E12016" w:rsidRPr="00E12016" w:rsidRDefault="00E12016" w:rsidP="00E12016">
      <w:pPr>
        <w:pStyle w:val="Standard"/>
        <w:spacing w:line="288" w:lineRule="auto"/>
        <w:rPr>
          <w:rFonts w:asciiTheme="minorHAnsi" w:hAnsiTheme="minorHAnsi" w:cstheme="minorHAnsi"/>
        </w:rPr>
      </w:pPr>
      <w:r w:rsidRPr="00E12016">
        <w:rPr>
          <w:rFonts w:asciiTheme="minorHAnsi" w:hAnsiTheme="minorHAnsi" w:cstheme="minorHAnsi"/>
        </w:rPr>
        <w:t>Σχετικά με τις κυρώσεις κλπ. ή την επίλυση των διαφορών μεταξύ Δήμου και προμηθευτή, πριν και</w:t>
      </w:r>
      <w:r w:rsidR="00323351">
        <w:rPr>
          <w:rFonts w:asciiTheme="minorHAnsi" w:hAnsiTheme="minorHAnsi" w:cstheme="minorHAnsi"/>
        </w:rPr>
        <w:t xml:space="preserve"> </w:t>
      </w:r>
      <w:r w:rsidRPr="00E12016">
        <w:rPr>
          <w:rFonts w:asciiTheme="minorHAnsi" w:hAnsiTheme="minorHAnsi" w:cstheme="minorHAnsi"/>
        </w:rPr>
        <w:t>μετά την υπογραφή της σύμβασης, γίνεται εφαρμογή των σχετικών διατάξεων της κείμενης</w:t>
      </w:r>
    </w:p>
    <w:p w:rsidR="003E7009" w:rsidRPr="00E94983" w:rsidRDefault="00E12016" w:rsidP="00E12016">
      <w:pPr>
        <w:pStyle w:val="Standard"/>
        <w:spacing w:line="288" w:lineRule="auto"/>
        <w:jc w:val="both"/>
        <w:rPr>
          <w:rFonts w:asciiTheme="minorHAnsi" w:hAnsiTheme="minorHAnsi" w:cstheme="minorHAnsi"/>
        </w:rPr>
      </w:pPr>
      <w:r w:rsidRPr="00E12016">
        <w:rPr>
          <w:rFonts w:asciiTheme="minorHAnsi" w:hAnsiTheme="minorHAnsi" w:cstheme="minorHAnsi"/>
        </w:rPr>
        <w:t>νομοθεσίας.</w:t>
      </w:r>
      <w:r w:rsidRPr="00E12016">
        <w:rPr>
          <w:rFonts w:asciiTheme="minorHAnsi" w:hAnsiTheme="minorHAnsi" w:cstheme="minorHAnsi"/>
        </w:rPr>
        <w:cr/>
      </w:r>
    </w:p>
    <w:tbl>
      <w:tblPr>
        <w:tblW w:w="4747" w:type="pct"/>
        <w:tblInd w:w="108" w:type="dxa"/>
        <w:tblLook w:val="04A0"/>
      </w:tblPr>
      <w:tblGrid>
        <w:gridCol w:w="3288"/>
        <w:gridCol w:w="1214"/>
        <w:gridCol w:w="4853"/>
      </w:tblGrid>
      <w:tr w:rsidR="003E7009" w:rsidRPr="002F2560" w:rsidTr="00EB7A2C">
        <w:tc>
          <w:tcPr>
            <w:tcW w:w="1757" w:type="pct"/>
            <w:shd w:val="clear" w:color="auto" w:fill="auto"/>
            <w:vAlign w:val="center"/>
          </w:tcPr>
          <w:p w:rsidR="003E7009" w:rsidRPr="002F2560" w:rsidRDefault="003E7009" w:rsidP="00EB7A2C">
            <w:pPr>
              <w:spacing w:after="0" w:line="288" w:lineRule="auto"/>
              <w:jc w:val="center"/>
              <w:rPr>
                <w:b/>
                <w:sz w:val="24"/>
                <w:lang w:val="el-GR"/>
              </w:rPr>
            </w:pPr>
          </w:p>
        </w:tc>
        <w:tc>
          <w:tcPr>
            <w:tcW w:w="649" w:type="pct"/>
            <w:vAlign w:val="center"/>
          </w:tcPr>
          <w:p w:rsidR="003E7009" w:rsidRPr="002F2560" w:rsidRDefault="003E7009" w:rsidP="00EB7A2C">
            <w:pPr>
              <w:spacing w:after="0" w:line="288" w:lineRule="auto"/>
              <w:jc w:val="center"/>
              <w:rPr>
                <w:b/>
                <w:sz w:val="24"/>
                <w:u w:val="single"/>
                <w:lang w:val="el-GR"/>
              </w:rPr>
            </w:pPr>
          </w:p>
        </w:tc>
        <w:tc>
          <w:tcPr>
            <w:tcW w:w="2594" w:type="pct"/>
            <w:vAlign w:val="center"/>
          </w:tcPr>
          <w:p w:rsidR="003E7009" w:rsidRPr="002F2560" w:rsidRDefault="003E7009" w:rsidP="00EB7A2C">
            <w:pPr>
              <w:spacing w:after="0" w:line="288" w:lineRule="auto"/>
              <w:jc w:val="center"/>
              <w:rPr>
                <w:b/>
                <w:sz w:val="24"/>
                <w:u w:val="single"/>
              </w:rPr>
            </w:pPr>
            <w:r w:rsidRPr="002F2560">
              <w:rPr>
                <w:b/>
                <w:sz w:val="24"/>
                <w:u w:val="single"/>
              </w:rPr>
              <w:t>ΘΕΩΡΗΘΗΚΕ</w:t>
            </w:r>
          </w:p>
        </w:tc>
      </w:tr>
      <w:tr w:rsidR="003E7009" w:rsidRPr="002F2560" w:rsidTr="00EB7A2C">
        <w:tc>
          <w:tcPr>
            <w:tcW w:w="1757" w:type="pct"/>
            <w:shd w:val="clear" w:color="auto" w:fill="auto"/>
            <w:vAlign w:val="center"/>
          </w:tcPr>
          <w:p w:rsidR="003E7009" w:rsidRPr="002F2560" w:rsidRDefault="003E7009" w:rsidP="0032393D">
            <w:pPr>
              <w:spacing w:after="0" w:line="288" w:lineRule="auto"/>
              <w:jc w:val="center"/>
              <w:rPr>
                <w:b/>
                <w:sz w:val="24"/>
                <w:lang w:val="el-GR"/>
              </w:rPr>
            </w:pPr>
            <w:r w:rsidRPr="00875EA5">
              <w:rPr>
                <w:b/>
                <w:sz w:val="24"/>
                <w:lang w:val="el-GR"/>
              </w:rPr>
              <w:t xml:space="preserve">Αιγάλεω, </w:t>
            </w:r>
            <w:r w:rsidR="0032393D">
              <w:rPr>
                <w:b/>
                <w:sz w:val="24"/>
                <w:lang w:val="en-US"/>
              </w:rPr>
              <w:t>07</w:t>
            </w:r>
            <w:r w:rsidRPr="00875EA5">
              <w:rPr>
                <w:b/>
                <w:sz w:val="24"/>
                <w:lang w:val="el-GR"/>
              </w:rPr>
              <w:t>/</w:t>
            </w:r>
            <w:r w:rsidRPr="002F2560">
              <w:rPr>
                <w:b/>
                <w:sz w:val="24"/>
                <w:lang w:val="el-GR"/>
              </w:rPr>
              <w:t>0</w:t>
            </w:r>
            <w:r w:rsidR="0032393D">
              <w:rPr>
                <w:b/>
                <w:sz w:val="24"/>
                <w:lang w:val="en-US"/>
              </w:rPr>
              <w:t>9</w:t>
            </w:r>
            <w:r w:rsidRPr="00875EA5">
              <w:rPr>
                <w:b/>
                <w:sz w:val="24"/>
                <w:lang w:val="el-GR"/>
              </w:rPr>
              <w:t>/20</w:t>
            </w:r>
            <w:r>
              <w:rPr>
                <w:b/>
                <w:sz w:val="24"/>
                <w:lang w:val="el-GR"/>
              </w:rPr>
              <w:t>20</w:t>
            </w:r>
          </w:p>
        </w:tc>
        <w:tc>
          <w:tcPr>
            <w:tcW w:w="649" w:type="pct"/>
            <w:vAlign w:val="center"/>
          </w:tcPr>
          <w:p w:rsidR="003E7009" w:rsidRPr="00875EA5" w:rsidRDefault="003E7009" w:rsidP="00EB7A2C">
            <w:pPr>
              <w:spacing w:after="0" w:line="288" w:lineRule="auto"/>
              <w:jc w:val="center"/>
              <w:rPr>
                <w:b/>
                <w:sz w:val="24"/>
                <w:lang w:val="el-GR"/>
              </w:rPr>
            </w:pPr>
          </w:p>
        </w:tc>
        <w:tc>
          <w:tcPr>
            <w:tcW w:w="2594" w:type="pct"/>
            <w:vAlign w:val="center"/>
          </w:tcPr>
          <w:p w:rsidR="003E7009" w:rsidRPr="002F2560" w:rsidRDefault="003E7009" w:rsidP="0032393D">
            <w:pPr>
              <w:spacing w:after="0" w:line="288" w:lineRule="auto"/>
              <w:jc w:val="center"/>
              <w:rPr>
                <w:b/>
                <w:sz w:val="24"/>
                <w:lang w:val="el-GR"/>
              </w:rPr>
            </w:pPr>
            <w:r w:rsidRPr="00875EA5">
              <w:rPr>
                <w:b/>
                <w:sz w:val="24"/>
                <w:lang w:val="el-GR"/>
              </w:rPr>
              <w:t xml:space="preserve">Αιγάλεω, </w:t>
            </w:r>
            <w:r w:rsidR="0032393D">
              <w:rPr>
                <w:b/>
                <w:sz w:val="24"/>
                <w:lang w:val="en-US"/>
              </w:rPr>
              <w:t>07</w:t>
            </w:r>
            <w:r w:rsidRPr="00875EA5">
              <w:rPr>
                <w:b/>
                <w:sz w:val="24"/>
                <w:lang w:val="el-GR"/>
              </w:rPr>
              <w:t>/</w:t>
            </w:r>
            <w:r w:rsidRPr="002F2560">
              <w:rPr>
                <w:b/>
                <w:sz w:val="24"/>
                <w:lang w:val="el-GR"/>
              </w:rPr>
              <w:t>0</w:t>
            </w:r>
            <w:r w:rsidR="0032393D">
              <w:rPr>
                <w:b/>
                <w:sz w:val="24"/>
                <w:lang w:val="en-US"/>
              </w:rPr>
              <w:t>9</w:t>
            </w:r>
            <w:r>
              <w:rPr>
                <w:b/>
                <w:sz w:val="24"/>
                <w:lang w:val="el-GR"/>
              </w:rPr>
              <w:t>/2020</w:t>
            </w:r>
          </w:p>
        </w:tc>
      </w:tr>
      <w:tr w:rsidR="003E7009" w:rsidRPr="00875EA5" w:rsidTr="00EB7A2C">
        <w:tc>
          <w:tcPr>
            <w:tcW w:w="1757" w:type="pct"/>
            <w:shd w:val="clear" w:color="auto" w:fill="auto"/>
            <w:vAlign w:val="center"/>
          </w:tcPr>
          <w:p w:rsidR="003E7009" w:rsidRPr="00875EA5" w:rsidRDefault="003E7009" w:rsidP="00EB7A2C">
            <w:pPr>
              <w:spacing w:after="0" w:line="288" w:lineRule="auto"/>
              <w:jc w:val="center"/>
              <w:rPr>
                <w:b/>
                <w:sz w:val="24"/>
                <w:lang w:val="el-GR"/>
              </w:rPr>
            </w:pPr>
            <w:r w:rsidRPr="00875EA5">
              <w:rPr>
                <w:b/>
                <w:sz w:val="24"/>
                <w:lang w:val="el-GR"/>
              </w:rPr>
              <w:t xml:space="preserve">- </w:t>
            </w:r>
            <w:r>
              <w:rPr>
                <w:b/>
                <w:sz w:val="24"/>
                <w:lang w:val="el-GR"/>
              </w:rPr>
              <w:t>η</w:t>
            </w:r>
            <w:r w:rsidRPr="00875EA5">
              <w:rPr>
                <w:b/>
                <w:sz w:val="24"/>
                <w:lang w:val="el-GR"/>
              </w:rPr>
              <w:t xml:space="preserve"> -</w:t>
            </w:r>
          </w:p>
        </w:tc>
        <w:tc>
          <w:tcPr>
            <w:tcW w:w="649" w:type="pct"/>
            <w:vAlign w:val="center"/>
          </w:tcPr>
          <w:p w:rsidR="003E7009" w:rsidRPr="00875EA5" w:rsidRDefault="003E7009" w:rsidP="00EB7A2C">
            <w:pPr>
              <w:spacing w:after="0" w:line="288" w:lineRule="auto"/>
              <w:jc w:val="center"/>
              <w:rPr>
                <w:b/>
                <w:sz w:val="24"/>
                <w:lang w:val="el-GR"/>
              </w:rPr>
            </w:pPr>
          </w:p>
        </w:tc>
        <w:tc>
          <w:tcPr>
            <w:tcW w:w="2594" w:type="pct"/>
            <w:vAlign w:val="center"/>
          </w:tcPr>
          <w:p w:rsidR="003E7009" w:rsidRPr="00875EA5" w:rsidRDefault="003E7009" w:rsidP="00EB7A2C">
            <w:pPr>
              <w:spacing w:after="0" w:line="288" w:lineRule="auto"/>
              <w:jc w:val="center"/>
              <w:rPr>
                <w:b/>
                <w:sz w:val="24"/>
                <w:lang w:val="el-GR"/>
              </w:rPr>
            </w:pPr>
            <w:r w:rsidRPr="00875EA5">
              <w:rPr>
                <w:b/>
                <w:sz w:val="24"/>
                <w:lang w:val="el-GR"/>
              </w:rPr>
              <w:t xml:space="preserve">- </w:t>
            </w:r>
            <w:r w:rsidRPr="002F2560">
              <w:rPr>
                <w:b/>
                <w:sz w:val="24"/>
              </w:rPr>
              <w:t>H</w:t>
            </w:r>
            <w:r w:rsidRPr="00875EA5">
              <w:rPr>
                <w:b/>
                <w:sz w:val="24"/>
                <w:lang w:val="el-GR"/>
              </w:rPr>
              <w:t xml:space="preserve"> -</w:t>
            </w:r>
          </w:p>
        </w:tc>
      </w:tr>
      <w:tr w:rsidR="003E7009" w:rsidRPr="003E7009" w:rsidTr="00EB7A2C">
        <w:tc>
          <w:tcPr>
            <w:tcW w:w="1757" w:type="pct"/>
            <w:shd w:val="clear" w:color="auto" w:fill="auto"/>
          </w:tcPr>
          <w:p w:rsidR="003E7009" w:rsidRPr="00875EA5" w:rsidRDefault="003E7009" w:rsidP="00EB7A2C">
            <w:pPr>
              <w:spacing w:after="0" w:line="288" w:lineRule="auto"/>
              <w:jc w:val="center"/>
              <w:rPr>
                <w:b/>
                <w:sz w:val="24"/>
                <w:lang w:val="el-GR"/>
              </w:rPr>
            </w:pPr>
            <w:proofErr w:type="spellStart"/>
            <w:r w:rsidRPr="00875EA5">
              <w:rPr>
                <w:b/>
                <w:sz w:val="24"/>
                <w:lang w:val="el-GR"/>
              </w:rPr>
              <w:t>Συντάξα</w:t>
            </w:r>
            <w:r>
              <w:rPr>
                <w:b/>
                <w:sz w:val="24"/>
                <w:lang w:val="el-GR"/>
              </w:rPr>
              <w:t>σα</w:t>
            </w:r>
            <w:proofErr w:type="spellEnd"/>
          </w:p>
        </w:tc>
        <w:tc>
          <w:tcPr>
            <w:tcW w:w="649" w:type="pct"/>
          </w:tcPr>
          <w:p w:rsidR="003E7009" w:rsidRPr="00875EA5" w:rsidRDefault="003E7009" w:rsidP="00EB7A2C">
            <w:pPr>
              <w:spacing w:after="0" w:line="288" w:lineRule="auto"/>
              <w:jc w:val="center"/>
              <w:rPr>
                <w:b/>
                <w:sz w:val="24"/>
                <w:lang w:val="el-GR"/>
              </w:rPr>
            </w:pPr>
          </w:p>
        </w:tc>
        <w:tc>
          <w:tcPr>
            <w:tcW w:w="2594" w:type="pct"/>
          </w:tcPr>
          <w:p w:rsidR="003E7009" w:rsidRPr="003E7009" w:rsidRDefault="003E7009" w:rsidP="00EB7A2C">
            <w:pPr>
              <w:spacing w:after="0" w:line="288" w:lineRule="auto"/>
              <w:jc w:val="center"/>
              <w:rPr>
                <w:b/>
                <w:sz w:val="20"/>
                <w:szCs w:val="20"/>
                <w:lang w:val="el-GR"/>
              </w:rPr>
            </w:pPr>
            <w:r w:rsidRPr="003E7009">
              <w:rPr>
                <w:b/>
                <w:sz w:val="20"/>
                <w:szCs w:val="20"/>
                <w:lang w:val="el-GR"/>
              </w:rPr>
              <w:t>Διευθύντρια                                                                    Προγραμματισμού, Ανάπτυξης &amp; Διαφάνειας</w:t>
            </w:r>
          </w:p>
        </w:tc>
      </w:tr>
      <w:tr w:rsidR="003E7009" w:rsidRPr="00875EA5" w:rsidTr="003E7009">
        <w:trPr>
          <w:trHeight w:val="701"/>
        </w:trPr>
        <w:tc>
          <w:tcPr>
            <w:tcW w:w="1757" w:type="pct"/>
            <w:shd w:val="clear" w:color="auto" w:fill="auto"/>
            <w:vAlign w:val="center"/>
          </w:tcPr>
          <w:p w:rsidR="003E7009" w:rsidRPr="00875EA5" w:rsidRDefault="003E7009" w:rsidP="00EB7A2C">
            <w:pPr>
              <w:spacing w:after="0" w:line="288" w:lineRule="auto"/>
              <w:jc w:val="center"/>
              <w:rPr>
                <w:b/>
                <w:sz w:val="24"/>
                <w:lang w:val="el-GR"/>
              </w:rPr>
            </w:pPr>
          </w:p>
        </w:tc>
        <w:tc>
          <w:tcPr>
            <w:tcW w:w="649" w:type="pct"/>
            <w:vAlign w:val="center"/>
          </w:tcPr>
          <w:p w:rsidR="003E7009" w:rsidRPr="00875EA5" w:rsidRDefault="003E7009" w:rsidP="00EB7A2C">
            <w:pPr>
              <w:spacing w:after="0" w:line="288" w:lineRule="auto"/>
              <w:jc w:val="center"/>
              <w:rPr>
                <w:b/>
                <w:sz w:val="24"/>
                <w:lang w:val="el-GR"/>
              </w:rPr>
            </w:pPr>
          </w:p>
        </w:tc>
        <w:tc>
          <w:tcPr>
            <w:tcW w:w="2594" w:type="pct"/>
            <w:vAlign w:val="center"/>
          </w:tcPr>
          <w:p w:rsidR="003E7009" w:rsidRPr="00875EA5" w:rsidRDefault="003E7009" w:rsidP="00EB7A2C">
            <w:pPr>
              <w:spacing w:after="0" w:line="288" w:lineRule="auto"/>
              <w:jc w:val="center"/>
              <w:rPr>
                <w:b/>
                <w:sz w:val="24"/>
                <w:lang w:val="el-GR"/>
              </w:rPr>
            </w:pPr>
          </w:p>
        </w:tc>
      </w:tr>
      <w:tr w:rsidR="003E7009" w:rsidRPr="00875EA5" w:rsidTr="00EB7A2C">
        <w:tc>
          <w:tcPr>
            <w:tcW w:w="1757" w:type="pct"/>
            <w:shd w:val="clear" w:color="auto" w:fill="auto"/>
            <w:vAlign w:val="center"/>
          </w:tcPr>
          <w:p w:rsidR="003E7009" w:rsidRPr="00875EA5" w:rsidRDefault="003E7009" w:rsidP="00EB7A2C">
            <w:pPr>
              <w:spacing w:after="0" w:line="288" w:lineRule="auto"/>
              <w:jc w:val="center"/>
              <w:rPr>
                <w:b/>
                <w:sz w:val="24"/>
                <w:lang w:val="el-GR"/>
              </w:rPr>
            </w:pPr>
            <w:proofErr w:type="spellStart"/>
            <w:r w:rsidRPr="00875EA5">
              <w:rPr>
                <w:b/>
                <w:sz w:val="24"/>
                <w:lang w:val="el-GR"/>
              </w:rPr>
              <w:t>Τζώρτζη</w:t>
            </w:r>
            <w:proofErr w:type="spellEnd"/>
            <w:r w:rsidRPr="00875EA5">
              <w:rPr>
                <w:b/>
                <w:sz w:val="24"/>
                <w:lang w:val="el-GR"/>
              </w:rPr>
              <w:t xml:space="preserve"> Μαρία     </w:t>
            </w:r>
          </w:p>
        </w:tc>
        <w:tc>
          <w:tcPr>
            <w:tcW w:w="649" w:type="pct"/>
            <w:vAlign w:val="center"/>
          </w:tcPr>
          <w:p w:rsidR="003E7009" w:rsidRPr="00875EA5" w:rsidRDefault="003E7009" w:rsidP="00EB7A2C">
            <w:pPr>
              <w:spacing w:after="0" w:line="288" w:lineRule="auto"/>
              <w:jc w:val="center"/>
              <w:rPr>
                <w:b/>
                <w:sz w:val="24"/>
                <w:lang w:val="el-GR"/>
              </w:rPr>
            </w:pPr>
          </w:p>
        </w:tc>
        <w:tc>
          <w:tcPr>
            <w:tcW w:w="2594" w:type="pct"/>
            <w:vAlign w:val="center"/>
          </w:tcPr>
          <w:p w:rsidR="003E7009" w:rsidRPr="00875EA5" w:rsidRDefault="003E7009" w:rsidP="00EB7A2C">
            <w:pPr>
              <w:spacing w:after="0" w:line="288" w:lineRule="auto"/>
              <w:jc w:val="center"/>
              <w:rPr>
                <w:b/>
                <w:sz w:val="24"/>
                <w:lang w:val="el-GR"/>
              </w:rPr>
            </w:pPr>
            <w:proofErr w:type="spellStart"/>
            <w:r w:rsidRPr="00F225DA">
              <w:rPr>
                <w:b/>
                <w:sz w:val="24"/>
                <w:lang w:val="el-GR"/>
              </w:rPr>
              <w:t>Τζώρτζη</w:t>
            </w:r>
            <w:proofErr w:type="spellEnd"/>
            <w:r w:rsidRPr="00F225DA">
              <w:rPr>
                <w:b/>
                <w:sz w:val="24"/>
                <w:lang w:val="el-GR"/>
              </w:rPr>
              <w:t xml:space="preserve"> Μαρία     </w:t>
            </w:r>
          </w:p>
        </w:tc>
      </w:tr>
      <w:tr w:rsidR="003E7009" w:rsidRPr="002F2560" w:rsidTr="00EB7A2C">
        <w:tc>
          <w:tcPr>
            <w:tcW w:w="1757" w:type="pct"/>
            <w:shd w:val="clear" w:color="auto" w:fill="auto"/>
          </w:tcPr>
          <w:p w:rsidR="003E7009" w:rsidRPr="002F2560" w:rsidRDefault="003E7009" w:rsidP="00EB7A2C">
            <w:pPr>
              <w:spacing w:after="0" w:line="288" w:lineRule="auto"/>
              <w:jc w:val="center"/>
              <w:rPr>
                <w:b/>
              </w:rPr>
            </w:pPr>
            <w:r w:rsidRPr="00875EA5">
              <w:rPr>
                <w:b/>
                <w:sz w:val="16"/>
                <w:lang w:val="el-GR"/>
              </w:rPr>
              <w:t xml:space="preserve">ΠΕ/Α </w:t>
            </w:r>
            <w:r>
              <w:rPr>
                <w:b/>
                <w:sz w:val="16"/>
                <w:lang w:val="el-GR"/>
              </w:rPr>
              <w:t xml:space="preserve">Αρχιτεκτόνων </w:t>
            </w:r>
            <w:proofErr w:type="spellStart"/>
            <w:r w:rsidRPr="002F2560">
              <w:rPr>
                <w:b/>
                <w:sz w:val="16"/>
              </w:rPr>
              <w:t>Μηχανικών</w:t>
            </w:r>
            <w:proofErr w:type="spellEnd"/>
          </w:p>
        </w:tc>
        <w:tc>
          <w:tcPr>
            <w:tcW w:w="649" w:type="pct"/>
          </w:tcPr>
          <w:p w:rsidR="003E7009" w:rsidRPr="002F2560" w:rsidRDefault="003E7009" w:rsidP="00EB7A2C">
            <w:pPr>
              <w:spacing w:after="0" w:line="288" w:lineRule="auto"/>
              <w:jc w:val="center"/>
              <w:rPr>
                <w:b/>
              </w:rPr>
            </w:pPr>
          </w:p>
        </w:tc>
        <w:tc>
          <w:tcPr>
            <w:tcW w:w="2594" w:type="pct"/>
          </w:tcPr>
          <w:p w:rsidR="003E7009" w:rsidRPr="002F2560" w:rsidRDefault="003E7009" w:rsidP="00EB7A2C">
            <w:pPr>
              <w:spacing w:after="0" w:line="288" w:lineRule="auto"/>
              <w:jc w:val="center"/>
              <w:rPr>
                <w:b/>
              </w:rPr>
            </w:pPr>
            <w:r w:rsidRPr="00F225DA">
              <w:rPr>
                <w:b/>
                <w:sz w:val="16"/>
              </w:rPr>
              <w:t xml:space="preserve">ΠΕ/Α </w:t>
            </w:r>
            <w:proofErr w:type="spellStart"/>
            <w:r w:rsidRPr="00F225DA">
              <w:rPr>
                <w:b/>
                <w:sz w:val="16"/>
              </w:rPr>
              <w:t>Αρχιτεκτόνων</w:t>
            </w:r>
            <w:proofErr w:type="spellEnd"/>
            <w:r w:rsidRPr="00F225DA">
              <w:rPr>
                <w:b/>
                <w:sz w:val="16"/>
              </w:rPr>
              <w:t xml:space="preserve"> </w:t>
            </w:r>
            <w:proofErr w:type="spellStart"/>
            <w:r w:rsidRPr="00F225DA">
              <w:rPr>
                <w:b/>
                <w:sz w:val="16"/>
              </w:rPr>
              <w:t>Μηχανικών</w:t>
            </w:r>
            <w:proofErr w:type="spellEnd"/>
          </w:p>
        </w:tc>
      </w:tr>
    </w:tbl>
    <w:p w:rsidR="00E82746" w:rsidRPr="00F5215D" w:rsidRDefault="00E82746" w:rsidP="00E82746">
      <w:pPr>
        <w:pStyle w:val="3"/>
        <w:tabs>
          <w:tab w:val="left" w:pos="8460"/>
        </w:tabs>
        <w:spacing w:before="0" w:after="0" w:line="288" w:lineRule="auto"/>
        <w:rPr>
          <w:rFonts w:asciiTheme="minorHAnsi" w:hAnsiTheme="minorHAnsi" w:cstheme="minorHAnsi"/>
          <w:b w:val="0"/>
          <w:sz w:val="24"/>
          <w:szCs w:val="24"/>
          <w:lang w:val="el-GR"/>
        </w:rPr>
      </w:pPr>
      <w:r w:rsidRPr="00F5215D">
        <w:rPr>
          <w:rFonts w:asciiTheme="minorHAnsi" w:hAnsiTheme="minorHAnsi" w:cstheme="minorHAnsi"/>
          <w:b w:val="0"/>
          <w:sz w:val="24"/>
          <w:szCs w:val="24"/>
          <w:lang w:val="el-GR"/>
        </w:rPr>
        <w:t xml:space="preserve">                                                                   </w:t>
      </w:r>
    </w:p>
    <w:p w:rsidR="00A45AC6" w:rsidRDefault="00A45AC6" w:rsidP="006D69EE">
      <w:pPr>
        <w:rPr>
          <w:rFonts w:asciiTheme="minorHAnsi" w:hAnsiTheme="minorHAnsi" w:cstheme="minorHAnsi"/>
          <w:lang w:val="el-GR"/>
        </w:rPr>
      </w:pPr>
    </w:p>
    <w:p w:rsidR="0044266C" w:rsidRDefault="0044266C" w:rsidP="006D69EE">
      <w:pPr>
        <w:rPr>
          <w:rFonts w:asciiTheme="minorHAnsi" w:hAnsiTheme="minorHAnsi" w:cstheme="minorHAnsi"/>
          <w:lang w:val="el-GR"/>
        </w:rPr>
      </w:pPr>
    </w:p>
    <w:p w:rsidR="0044266C" w:rsidRDefault="0044266C" w:rsidP="006D69EE">
      <w:pPr>
        <w:rPr>
          <w:rFonts w:asciiTheme="minorHAnsi" w:hAnsiTheme="minorHAnsi" w:cstheme="minorHAnsi"/>
          <w:lang w:val="el-GR"/>
        </w:rPr>
      </w:pPr>
    </w:p>
    <w:p w:rsidR="0044266C" w:rsidRPr="0044266C" w:rsidRDefault="0044266C" w:rsidP="006D69EE">
      <w:pPr>
        <w:rPr>
          <w:rFonts w:asciiTheme="minorHAnsi" w:hAnsiTheme="minorHAnsi" w:cstheme="minorHAnsi"/>
          <w:lang w:val="el-GR"/>
        </w:rPr>
      </w:pPr>
      <w:bookmarkStart w:id="113" w:name="_GoBack"/>
      <w:bookmarkEnd w:id="113"/>
    </w:p>
    <w:p w:rsidR="0032393D" w:rsidRDefault="0032393D" w:rsidP="006D69EE">
      <w:pPr>
        <w:rPr>
          <w:rFonts w:asciiTheme="minorHAnsi" w:hAnsiTheme="minorHAnsi" w:cstheme="minorHAnsi"/>
          <w:lang w:val="en-US"/>
        </w:rPr>
      </w:pPr>
    </w:p>
    <w:p w:rsidR="00A45AC6" w:rsidRPr="00E94983" w:rsidRDefault="00A82548" w:rsidP="00A45AC6">
      <w:pPr>
        <w:widowControl w:val="0"/>
        <w:spacing w:after="0"/>
        <w:jc w:val="left"/>
        <w:textAlignment w:val="baseline"/>
        <w:rPr>
          <w:rFonts w:asciiTheme="minorHAnsi" w:hAnsiTheme="minorHAnsi" w:cstheme="minorHAnsi"/>
          <w:lang w:val="el-GR"/>
        </w:rPr>
      </w:pPr>
      <w:r>
        <w:rPr>
          <w:noProof/>
          <w:lang w:val="el-GR" w:eastAsia="el-GR"/>
        </w:rPr>
        <w:lastRenderedPageBreak/>
        <w:drawing>
          <wp:inline distT="0" distB="0" distL="0" distR="0">
            <wp:extent cx="688490" cy="521335"/>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20" cy="533700"/>
                    </a:xfrm>
                    <a:prstGeom prst="rect">
                      <a:avLst/>
                    </a:prstGeom>
                    <a:noFill/>
                    <a:ln>
                      <a:noFill/>
                    </a:ln>
                  </pic:spPr>
                </pic:pic>
              </a:graphicData>
            </a:graphic>
          </wp:inline>
        </w:drawing>
      </w:r>
    </w:p>
    <w:p w:rsidR="00A45AC6" w:rsidRPr="00E94983" w:rsidRDefault="00A45AC6" w:rsidP="00A45AC6">
      <w:pPr>
        <w:widowControl w:val="0"/>
        <w:spacing w:after="0"/>
        <w:jc w:val="left"/>
        <w:textAlignment w:val="baseline"/>
        <w:rPr>
          <w:rFonts w:asciiTheme="minorHAnsi" w:hAnsiTheme="minorHAnsi" w:cstheme="minorHAnsi"/>
          <w:lang w:val="el-GR"/>
        </w:rPr>
      </w:pPr>
    </w:p>
    <w:tbl>
      <w:tblPr>
        <w:tblW w:w="0" w:type="auto"/>
        <w:tblLayout w:type="fixed"/>
        <w:tblLook w:val="0000"/>
      </w:tblPr>
      <w:tblGrid>
        <w:gridCol w:w="5353"/>
        <w:gridCol w:w="3827"/>
      </w:tblGrid>
      <w:tr w:rsidR="00A45AC6" w:rsidRPr="0032393D" w:rsidTr="00B46EBC">
        <w:tc>
          <w:tcPr>
            <w:tcW w:w="5353" w:type="dxa"/>
            <w:shd w:val="clear" w:color="auto" w:fill="auto"/>
            <w:vAlign w:val="center"/>
          </w:tcPr>
          <w:p w:rsidR="00A45AC6" w:rsidRPr="0032393D" w:rsidRDefault="00A45AC6" w:rsidP="00B46EBC">
            <w:pPr>
              <w:spacing w:before="40" w:after="40" w:line="276" w:lineRule="auto"/>
              <w:rPr>
                <w:rFonts w:asciiTheme="minorHAnsi" w:hAnsiTheme="minorHAnsi" w:cstheme="minorHAnsi"/>
                <w:b/>
                <w:bCs/>
                <w:sz w:val="18"/>
                <w:szCs w:val="18"/>
                <w:lang w:val="el-GR"/>
              </w:rPr>
            </w:pPr>
            <w:r w:rsidRPr="0032393D">
              <w:rPr>
                <w:rFonts w:asciiTheme="minorHAnsi" w:hAnsiTheme="minorHAnsi" w:cstheme="minorHAnsi"/>
                <w:b/>
                <w:bCs/>
                <w:sz w:val="18"/>
                <w:szCs w:val="18"/>
                <w:lang w:val="el-GR"/>
              </w:rPr>
              <w:t xml:space="preserve">ΕΛΛΗΝΙΚΗ ΔΗΜΟΚΡΑΤΙΑ </w:t>
            </w:r>
          </w:p>
          <w:p w:rsidR="00A45AC6" w:rsidRPr="0032393D" w:rsidRDefault="00A45AC6" w:rsidP="00B46EBC">
            <w:pPr>
              <w:spacing w:before="40" w:after="40" w:line="276" w:lineRule="auto"/>
              <w:rPr>
                <w:rFonts w:asciiTheme="minorHAnsi" w:hAnsiTheme="minorHAnsi" w:cstheme="minorHAnsi"/>
                <w:b/>
                <w:bCs/>
                <w:sz w:val="18"/>
                <w:szCs w:val="18"/>
                <w:lang w:val="el-GR"/>
              </w:rPr>
            </w:pPr>
            <w:r w:rsidRPr="0032393D">
              <w:rPr>
                <w:rFonts w:asciiTheme="minorHAnsi" w:hAnsiTheme="minorHAnsi" w:cstheme="minorHAnsi"/>
                <w:b/>
                <w:bCs/>
                <w:sz w:val="18"/>
                <w:szCs w:val="18"/>
                <w:lang w:val="el-GR"/>
              </w:rPr>
              <w:t>ΝΟΜΟΣ  ΑΤΤΙΚΗΣ</w:t>
            </w:r>
            <w:r w:rsidRPr="0032393D">
              <w:rPr>
                <w:rFonts w:asciiTheme="minorHAnsi" w:hAnsiTheme="minorHAnsi" w:cstheme="minorHAnsi"/>
                <w:b/>
                <w:bCs/>
                <w:sz w:val="18"/>
                <w:szCs w:val="18"/>
                <w:lang w:val="el-GR"/>
              </w:rPr>
              <w:tab/>
            </w:r>
            <w:r w:rsidRPr="0032393D">
              <w:rPr>
                <w:rFonts w:asciiTheme="minorHAnsi" w:hAnsiTheme="minorHAnsi" w:cstheme="minorHAnsi"/>
                <w:b/>
                <w:bCs/>
                <w:sz w:val="18"/>
                <w:szCs w:val="18"/>
                <w:lang w:val="el-GR"/>
              </w:rPr>
              <w:tab/>
            </w:r>
          </w:p>
          <w:p w:rsidR="00A45AC6" w:rsidRPr="0032393D" w:rsidRDefault="00A45AC6" w:rsidP="00B46EBC">
            <w:pPr>
              <w:spacing w:before="40" w:after="40" w:line="276" w:lineRule="auto"/>
              <w:rPr>
                <w:rFonts w:asciiTheme="minorHAnsi" w:hAnsiTheme="minorHAnsi" w:cstheme="minorHAnsi"/>
                <w:b/>
                <w:bCs/>
                <w:sz w:val="18"/>
                <w:szCs w:val="18"/>
                <w:lang w:val="el-GR"/>
              </w:rPr>
            </w:pPr>
            <w:r w:rsidRPr="0032393D">
              <w:rPr>
                <w:rFonts w:asciiTheme="minorHAnsi" w:hAnsiTheme="minorHAnsi" w:cstheme="minorHAnsi"/>
                <w:b/>
                <w:bCs/>
                <w:sz w:val="18"/>
                <w:szCs w:val="18"/>
                <w:lang w:val="el-GR"/>
              </w:rPr>
              <w:t>ΔΗΜΟΣ  ΑΙΓΑΛΕΩ</w:t>
            </w:r>
            <w:r w:rsidRPr="0032393D">
              <w:rPr>
                <w:rFonts w:asciiTheme="minorHAnsi" w:hAnsiTheme="minorHAnsi" w:cstheme="minorHAnsi"/>
                <w:b/>
                <w:bCs/>
                <w:sz w:val="18"/>
                <w:szCs w:val="18"/>
                <w:lang w:val="el-GR"/>
              </w:rPr>
              <w:tab/>
              <w:t xml:space="preserve"> </w:t>
            </w:r>
            <w:r w:rsidRPr="0032393D">
              <w:rPr>
                <w:rFonts w:asciiTheme="minorHAnsi" w:hAnsiTheme="minorHAnsi" w:cstheme="minorHAnsi"/>
                <w:b/>
                <w:bCs/>
                <w:sz w:val="18"/>
                <w:szCs w:val="18"/>
                <w:lang w:val="el-GR"/>
              </w:rPr>
              <w:tab/>
            </w:r>
          </w:p>
          <w:p w:rsidR="004452BE" w:rsidRPr="0032393D" w:rsidRDefault="004452BE" w:rsidP="004452BE">
            <w:pPr>
              <w:spacing w:before="40" w:after="40" w:line="276" w:lineRule="auto"/>
              <w:rPr>
                <w:rFonts w:asciiTheme="minorHAnsi" w:hAnsiTheme="minorHAnsi" w:cstheme="minorHAnsi"/>
                <w:b/>
                <w:bCs/>
                <w:sz w:val="18"/>
                <w:szCs w:val="18"/>
                <w:lang w:val="el-GR"/>
              </w:rPr>
            </w:pPr>
            <w:r w:rsidRPr="0032393D">
              <w:rPr>
                <w:rFonts w:asciiTheme="minorHAnsi" w:hAnsiTheme="minorHAnsi" w:cstheme="minorHAnsi"/>
                <w:b/>
                <w:bCs/>
                <w:sz w:val="18"/>
                <w:szCs w:val="18"/>
                <w:lang w:val="el-GR"/>
              </w:rPr>
              <w:t>ΔΙΕΥΘΥΝΣΗ  ΠΡΟΓΡΑΜΜΑΤΙΣΜΟΥ</w:t>
            </w:r>
          </w:p>
          <w:p w:rsidR="00A45AC6" w:rsidRPr="0032393D" w:rsidRDefault="004452BE" w:rsidP="004452BE">
            <w:pPr>
              <w:spacing w:before="40" w:after="40" w:line="276" w:lineRule="auto"/>
              <w:rPr>
                <w:rFonts w:asciiTheme="minorHAnsi" w:hAnsiTheme="minorHAnsi" w:cstheme="minorHAnsi"/>
                <w:b/>
                <w:bCs/>
                <w:sz w:val="18"/>
                <w:szCs w:val="18"/>
                <w:lang w:val="el-GR"/>
              </w:rPr>
            </w:pPr>
            <w:r w:rsidRPr="0032393D">
              <w:rPr>
                <w:rFonts w:asciiTheme="minorHAnsi" w:hAnsiTheme="minorHAnsi" w:cstheme="minorHAnsi"/>
                <w:b/>
                <w:bCs/>
                <w:sz w:val="18"/>
                <w:szCs w:val="18"/>
                <w:lang w:val="el-GR"/>
              </w:rPr>
              <w:t>ΑΝΑΠΤΥΞΗΣ &amp; ΔΙΑΦΑΝΕΙΑΣ</w:t>
            </w:r>
          </w:p>
        </w:tc>
        <w:tc>
          <w:tcPr>
            <w:tcW w:w="3827" w:type="dxa"/>
            <w:shd w:val="clear" w:color="auto" w:fill="auto"/>
            <w:vAlign w:val="center"/>
          </w:tcPr>
          <w:p w:rsidR="0022054F" w:rsidRPr="0032393D" w:rsidRDefault="0022054F" w:rsidP="00B46EBC">
            <w:pPr>
              <w:spacing w:after="40" w:line="276" w:lineRule="auto"/>
              <w:rPr>
                <w:rFonts w:asciiTheme="minorHAnsi" w:hAnsiTheme="minorHAnsi" w:cstheme="minorHAnsi"/>
                <w:b/>
                <w:bCs/>
                <w:sz w:val="18"/>
                <w:szCs w:val="18"/>
                <w:lang w:val="el-GR"/>
              </w:rPr>
            </w:pPr>
            <w:r w:rsidRPr="0032393D">
              <w:rPr>
                <w:rFonts w:asciiTheme="minorHAnsi" w:hAnsiTheme="minorHAnsi" w:cstheme="minorHAnsi"/>
                <w:b/>
                <w:bCs/>
                <w:sz w:val="18"/>
                <w:szCs w:val="18"/>
                <w:lang w:val="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p>
          <w:p w:rsidR="00A45AC6" w:rsidRPr="0032393D" w:rsidRDefault="00A45AC6" w:rsidP="00B46EBC">
            <w:pPr>
              <w:spacing w:after="40" w:line="276" w:lineRule="auto"/>
              <w:rPr>
                <w:rFonts w:asciiTheme="minorHAnsi" w:hAnsiTheme="minorHAnsi" w:cstheme="minorHAnsi"/>
                <w:b/>
                <w:sz w:val="18"/>
                <w:szCs w:val="18"/>
                <w:lang w:val="el-GR" w:eastAsia="ar-SA"/>
              </w:rPr>
            </w:pPr>
            <w:r w:rsidRPr="0032393D">
              <w:rPr>
                <w:rFonts w:asciiTheme="minorHAnsi" w:hAnsiTheme="minorHAnsi" w:cstheme="minorHAnsi"/>
                <w:b/>
                <w:bCs/>
                <w:sz w:val="18"/>
                <w:szCs w:val="18"/>
                <w:lang w:val="el-GR"/>
              </w:rPr>
              <w:t xml:space="preserve">ΠΡΟΫΠ. : </w:t>
            </w:r>
            <w:r w:rsidR="0022054F" w:rsidRPr="0032393D">
              <w:rPr>
                <w:rFonts w:asciiTheme="minorHAnsi" w:hAnsiTheme="minorHAnsi" w:cstheme="minorHAnsi"/>
                <w:b/>
                <w:bCs/>
                <w:sz w:val="18"/>
                <w:szCs w:val="18"/>
                <w:lang w:val="el-GR"/>
              </w:rPr>
              <w:t>6</w:t>
            </w:r>
            <w:r w:rsidRPr="0032393D">
              <w:rPr>
                <w:rFonts w:asciiTheme="minorHAnsi" w:hAnsiTheme="minorHAnsi" w:cstheme="minorHAnsi"/>
                <w:b/>
                <w:bCs/>
                <w:sz w:val="18"/>
                <w:szCs w:val="18"/>
                <w:lang w:val="el-GR"/>
              </w:rPr>
              <w:t>4.</w:t>
            </w:r>
            <w:r w:rsidR="0022054F" w:rsidRPr="0032393D">
              <w:rPr>
                <w:rFonts w:asciiTheme="minorHAnsi" w:hAnsiTheme="minorHAnsi" w:cstheme="minorHAnsi"/>
                <w:b/>
                <w:bCs/>
                <w:sz w:val="18"/>
                <w:szCs w:val="18"/>
                <w:lang w:val="el-GR"/>
              </w:rPr>
              <w:t>000,00</w:t>
            </w:r>
            <w:r w:rsidRPr="0032393D">
              <w:rPr>
                <w:rFonts w:asciiTheme="minorHAnsi" w:hAnsiTheme="minorHAnsi" w:cstheme="minorHAnsi"/>
                <w:b/>
                <w:bCs/>
                <w:sz w:val="18"/>
                <w:szCs w:val="18"/>
                <w:lang w:val="el-GR"/>
              </w:rPr>
              <w:t xml:space="preserve"> </w:t>
            </w:r>
            <w:r w:rsidRPr="0032393D">
              <w:rPr>
                <w:rFonts w:asciiTheme="minorHAnsi" w:hAnsiTheme="minorHAnsi" w:cstheme="minorHAnsi"/>
                <w:b/>
                <w:sz w:val="18"/>
                <w:szCs w:val="18"/>
                <w:lang w:val="el-GR" w:eastAsia="ar-SA"/>
              </w:rPr>
              <w:t xml:space="preserve">€    </w:t>
            </w:r>
          </w:p>
          <w:p w:rsidR="005448B9" w:rsidRPr="0032393D" w:rsidRDefault="00523430" w:rsidP="0022054F">
            <w:pPr>
              <w:spacing w:after="40" w:line="276" w:lineRule="auto"/>
              <w:rPr>
                <w:rFonts w:asciiTheme="minorHAnsi" w:hAnsiTheme="minorHAnsi" w:cstheme="minorHAnsi"/>
                <w:b/>
                <w:bCs/>
                <w:sz w:val="18"/>
                <w:szCs w:val="18"/>
                <w:lang w:val="el-GR"/>
              </w:rPr>
            </w:pPr>
            <w:r w:rsidRPr="0032393D">
              <w:rPr>
                <w:rFonts w:asciiTheme="minorHAnsi" w:hAnsiTheme="minorHAnsi" w:cstheme="minorHAnsi"/>
                <w:b/>
                <w:bCs/>
                <w:sz w:val="18"/>
                <w:szCs w:val="18"/>
                <w:lang w:val="el-GR"/>
              </w:rPr>
              <w:t xml:space="preserve">Κ.Α. </w:t>
            </w:r>
            <w:r w:rsidR="005B2DF5" w:rsidRPr="0032393D">
              <w:rPr>
                <w:rFonts w:asciiTheme="minorHAnsi" w:hAnsiTheme="minorHAnsi" w:cstheme="minorHAnsi"/>
                <w:b/>
                <w:bCs/>
                <w:sz w:val="18"/>
                <w:szCs w:val="18"/>
                <w:lang w:val="el-GR"/>
              </w:rPr>
              <w:t>69.7336.001</w:t>
            </w:r>
          </w:p>
        </w:tc>
      </w:tr>
      <w:tr w:rsidR="00E94983" w:rsidRPr="0032393D" w:rsidTr="001725AE">
        <w:tc>
          <w:tcPr>
            <w:tcW w:w="5353" w:type="dxa"/>
            <w:shd w:val="clear" w:color="auto" w:fill="auto"/>
          </w:tcPr>
          <w:p w:rsidR="0026390D" w:rsidRPr="00414DF8" w:rsidRDefault="0026390D" w:rsidP="0026390D">
            <w:pPr>
              <w:rPr>
                <w:rFonts w:asciiTheme="minorHAnsi" w:hAnsiTheme="minorHAnsi" w:cstheme="minorHAnsi"/>
                <w:szCs w:val="22"/>
                <w:lang w:val="el-GR"/>
              </w:rPr>
            </w:pPr>
            <w:r>
              <w:rPr>
                <w:rFonts w:asciiTheme="minorHAnsi" w:hAnsiTheme="minorHAnsi" w:cstheme="minorHAnsi"/>
                <w:szCs w:val="22"/>
                <w:lang w:val="el-GR"/>
              </w:rPr>
              <w:t>Α.Μ.11/21355/07-09-2020</w:t>
            </w:r>
          </w:p>
          <w:p w:rsidR="00E94983" w:rsidRPr="0032393D" w:rsidRDefault="00E94983" w:rsidP="0032393D">
            <w:pPr>
              <w:rPr>
                <w:b/>
                <w:sz w:val="18"/>
                <w:szCs w:val="18"/>
                <w:lang w:val="el-GR"/>
              </w:rPr>
            </w:pPr>
          </w:p>
        </w:tc>
        <w:tc>
          <w:tcPr>
            <w:tcW w:w="3827" w:type="dxa"/>
            <w:shd w:val="clear" w:color="auto" w:fill="auto"/>
            <w:vAlign w:val="center"/>
          </w:tcPr>
          <w:p w:rsidR="00E94983" w:rsidRPr="0032393D" w:rsidRDefault="00E94983" w:rsidP="00E94983">
            <w:pPr>
              <w:snapToGrid w:val="0"/>
              <w:spacing w:after="40" w:line="276" w:lineRule="auto"/>
              <w:rPr>
                <w:rFonts w:asciiTheme="minorHAnsi" w:hAnsiTheme="minorHAnsi" w:cstheme="minorHAnsi"/>
                <w:b/>
                <w:bCs/>
                <w:sz w:val="18"/>
                <w:szCs w:val="18"/>
                <w:lang w:val="el-GR"/>
              </w:rPr>
            </w:pPr>
          </w:p>
        </w:tc>
      </w:tr>
    </w:tbl>
    <w:p w:rsidR="00BC0CF1" w:rsidRPr="0032393D" w:rsidRDefault="00BC0CF1" w:rsidP="00A45AC6">
      <w:pPr>
        <w:spacing w:before="60" w:after="60" w:line="276" w:lineRule="auto"/>
        <w:jc w:val="center"/>
        <w:rPr>
          <w:sz w:val="18"/>
          <w:szCs w:val="18"/>
          <w:u w:val="single"/>
          <w:lang w:val="el-GR"/>
        </w:rPr>
      </w:pPr>
      <w:r w:rsidRPr="0032393D">
        <w:rPr>
          <w:sz w:val="18"/>
          <w:szCs w:val="18"/>
          <w:u w:val="single"/>
          <w:lang w:val="el-GR"/>
        </w:rPr>
        <w:t>ΠΑΡΑΡΤΗΜΑ ΙΙΙ</w:t>
      </w:r>
    </w:p>
    <w:p w:rsidR="00A45AC6" w:rsidRPr="0032393D" w:rsidRDefault="005B2DF5" w:rsidP="00A45AC6">
      <w:pPr>
        <w:spacing w:before="60" w:after="60" w:line="276" w:lineRule="auto"/>
        <w:jc w:val="center"/>
        <w:rPr>
          <w:rFonts w:asciiTheme="minorHAnsi" w:hAnsiTheme="minorHAnsi" w:cstheme="minorHAnsi"/>
          <w:b/>
          <w:sz w:val="18"/>
          <w:szCs w:val="18"/>
          <w:lang w:val="el-GR"/>
        </w:rPr>
      </w:pPr>
      <w:r w:rsidRPr="0032393D">
        <w:rPr>
          <w:sz w:val="18"/>
          <w:szCs w:val="18"/>
          <w:u w:val="single"/>
          <w:lang w:val="el-GR"/>
        </w:rPr>
        <w:t>ΕΝΔΕΙΚΤΙΚΟΣ ΠΡΟΥΠΟΛΟΓΙΣΜΟΣ</w:t>
      </w:r>
    </w:p>
    <w:tbl>
      <w:tblPr>
        <w:tblW w:w="9746" w:type="dxa"/>
        <w:tblInd w:w="108" w:type="dxa"/>
        <w:tblLook w:val="04A0"/>
      </w:tblPr>
      <w:tblGrid>
        <w:gridCol w:w="9746"/>
      </w:tblGrid>
      <w:tr w:rsidR="00A45AC6" w:rsidRPr="0057453D" w:rsidTr="00214CAA">
        <w:trPr>
          <w:trHeight w:val="3273"/>
        </w:trPr>
        <w:tc>
          <w:tcPr>
            <w:tcW w:w="9746" w:type="dxa"/>
            <w:tcBorders>
              <w:top w:val="nil"/>
              <w:left w:val="nil"/>
              <w:right w:val="nil"/>
            </w:tcBorders>
            <w:shd w:val="clear" w:color="auto" w:fill="auto"/>
            <w:noWrap/>
            <w:vAlign w:val="center"/>
            <w:hideMark/>
          </w:tcPr>
          <w:tbl>
            <w:tblPr>
              <w:tblStyle w:val="aff5"/>
              <w:tblW w:w="0" w:type="auto"/>
              <w:tblLook w:val="04A0"/>
            </w:tblPr>
            <w:tblGrid>
              <w:gridCol w:w="588"/>
              <w:gridCol w:w="1500"/>
              <w:gridCol w:w="1144"/>
              <w:gridCol w:w="1802"/>
              <w:gridCol w:w="1959"/>
              <w:gridCol w:w="1219"/>
              <w:gridCol w:w="1308"/>
            </w:tblGrid>
            <w:tr w:rsidR="004051B1" w:rsidTr="000410BA">
              <w:tc>
                <w:tcPr>
                  <w:tcW w:w="736" w:type="dxa"/>
                </w:tcPr>
                <w:p w:rsidR="00AC35AC" w:rsidRPr="0032393D" w:rsidRDefault="00AC35AC" w:rsidP="00CB5C82">
                  <w:pPr>
                    <w:rPr>
                      <w:b/>
                      <w:lang w:val="el-GR"/>
                    </w:rPr>
                  </w:pPr>
                  <w:r w:rsidRPr="0032393D">
                    <w:rPr>
                      <w:b/>
                      <w:lang w:val="el-GR"/>
                    </w:rPr>
                    <w:t>Α/Α</w:t>
                  </w:r>
                </w:p>
              </w:tc>
              <w:tc>
                <w:tcPr>
                  <w:tcW w:w="1986" w:type="dxa"/>
                </w:tcPr>
                <w:p w:rsidR="00AC35AC" w:rsidRPr="0032393D" w:rsidRDefault="0057453D" w:rsidP="00CB5C82">
                  <w:pPr>
                    <w:rPr>
                      <w:b/>
                      <w:lang w:val="el-GR"/>
                    </w:rPr>
                  </w:pPr>
                  <w:r w:rsidRPr="0032393D">
                    <w:rPr>
                      <w:b/>
                      <w:lang w:val="el-GR"/>
                    </w:rPr>
                    <w:t>Περιγραφή είδους</w:t>
                  </w:r>
                </w:p>
              </w:tc>
              <w:tc>
                <w:tcPr>
                  <w:tcW w:w="1276" w:type="dxa"/>
                </w:tcPr>
                <w:p w:rsidR="00AC35AC" w:rsidRPr="0032393D" w:rsidRDefault="0057453D" w:rsidP="00CB5C82">
                  <w:pPr>
                    <w:rPr>
                      <w:b/>
                      <w:lang w:val="el-GR"/>
                    </w:rPr>
                  </w:pPr>
                  <w:r w:rsidRPr="0032393D">
                    <w:rPr>
                      <w:b/>
                      <w:lang w:val="el-GR"/>
                    </w:rPr>
                    <w:t>Ποσότητα</w:t>
                  </w:r>
                </w:p>
              </w:tc>
              <w:tc>
                <w:tcPr>
                  <w:tcW w:w="1843" w:type="dxa"/>
                </w:tcPr>
                <w:p w:rsidR="00AC35AC" w:rsidRPr="0032393D" w:rsidRDefault="0057453D" w:rsidP="00CB5C82">
                  <w:pPr>
                    <w:rPr>
                      <w:b/>
                      <w:lang w:val="el-GR"/>
                    </w:rPr>
                  </w:pPr>
                  <w:r w:rsidRPr="0032393D">
                    <w:rPr>
                      <w:b/>
                      <w:lang w:val="el-GR"/>
                    </w:rPr>
                    <w:t>Ενδεικτικός Προϋπολογισμός μονάδας</w:t>
                  </w:r>
                </w:p>
              </w:tc>
              <w:tc>
                <w:tcPr>
                  <w:tcW w:w="2225" w:type="dxa"/>
                  <w:gridSpan w:val="2"/>
                </w:tcPr>
                <w:p w:rsidR="00AC35AC" w:rsidRPr="00AC35AC" w:rsidRDefault="0057453D" w:rsidP="00B46EBC">
                  <w:pPr>
                    <w:suppressAutoHyphens w:val="0"/>
                    <w:jc w:val="center"/>
                    <w:rPr>
                      <w:rFonts w:asciiTheme="minorHAnsi" w:hAnsiTheme="minorHAnsi" w:cstheme="minorHAnsi"/>
                      <w:b/>
                      <w:bCs/>
                      <w:color w:val="000000"/>
                      <w:szCs w:val="22"/>
                      <w:lang w:val="el-GR" w:eastAsia="el-GR"/>
                    </w:rPr>
                  </w:pPr>
                  <w:r w:rsidRPr="0057453D">
                    <w:rPr>
                      <w:rFonts w:asciiTheme="minorHAnsi" w:hAnsiTheme="minorHAnsi" w:cstheme="minorHAnsi"/>
                      <w:b/>
                      <w:bCs/>
                      <w:color w:val="000000"/>
                      <w:szCs w:val="22"/>
                      <w:lang w:val="el-GR" w:eastAsia="el-GR"/>
                    </w:rPr>
                    <w:t>Μερικό Σύνολο</w:t>
                  </w:r>
                </w:p>
              </w:tc>
              <w:tc>
                <w:tcPr>
                  <w:tcW w:w="1411" w:type="dxa"/>
                </w:tcPr>
                <w:p w:rsidR="00AC35AC" w:rsidRPr="00AC35AC" w:rsidRDefault="0057453D" w:rsidP="00B46EBC">
                  <w:pPr>
                    <w:suppressAutoHyphens w:val="0"/>
                    <w:jc w:val="center"/>
                    <w:rPr>
                      <w:rFonts w:asciiTheme="minorHAnsi" w:hAnsiTheme="minorHAnsi" w:cstheme="minorHAnsi"/>
                      <w:b/>
                      <w:bCs/>
                      <w:color w:val="000000"/>
                      <w:szCs w:val="22"/>
                      <w:lang w:val="el-GR" w:eastAsia="el-GR"/>
                    </w:rPr>
                  </w:pPr>
                  <w:r w:rsidRPr="0057453D">
                    <w:rPr>
                      <w:rFonts w:asciiTheme="minorHAnsi" w:hAnsiTheme="minorHAnsi" w:cstheme="minorHAnsi"/>
                      <w:b/>
                      <w:bCs/>
                      <w:color w:val="000000"/>
                      <w:szCs w:val="22"/>
                      <w:lang w:val="el-GR" w:eastAsia="el-GR"/>
                    </w:rPr>
                    <w:t>ΠΡΟΣΦΟΡΑ [€]</w:t>
                  </w:r>
                </w:p>
              </w:tc>
            </w:tr>
            <w:tr w:rsidR="004051B1" w:rsidTr="000410BA">
              <w:tc>
                <w:tcPr>
                  <w:tcW w:w="736" w:type="dxa"/>
                </w:tcPr>
                <w:p w:rsidR="00AC35AC" w:rsidRPr="00DE72B5" w:rsidRDefault="00AC35AC" w:rsidP="0057453D">
                  <w:pPr>
                    <w:spacing w:after="0"/>
                  </w:pPr>
                  <w:r w:rsidRPr="00DE72B5">
                    <w:t>1.</w:t>
                  </w:r>
                </w:p>
              </w:tc>
              <w:tc>
                <w:tcPr>
                  <w:tcW w:w="1986" w:type="dxa"/>
                </w:tcPr>
                <w:p w:rsidR="0057453D" w:rsidRPr="0057453D" w:rsidRDefault="0057453D" w:rsidP="0057453D">
                  <w:pPr>
                    <w:spacing w:after="0"/>
                    <w:rPr>
                      <w:lang w:val="el-GR"/>
                    </w:rPr>
                  </w:pPr>
                  <w:r w:rsidRPr="0057453D">
                    <w:rPr>
                      <w:lang w:val="el-GR"/>
                    </w:rPr>
                    <w:t>ΠΡΟΜΗΘΕΙΑ</w:t>
                  </w:r>
                </w:p>
                <w:p w:rsidR="0057453D" w:rsidRPr="0057453D" w:rsidRDefault="0057453D" w:rsidP="0057453D">
                  <w:pPr>
                    <w:spacing w:after="0"/>
                    <w:rPr>
                      <w:lang w:val="el-GR"/>
                    </w:rPr>
                  </w:pPr>
                  <w:r w:rsidRPr="0057453D">
                    <w:rPr>
                      <w:lang w:val="el-GR"/>
                    </w:rPr>
                    <w:t>ΚΑΙ</w:t>
                  </w:r>
                  <w:r>
                    <w:rPr>
                      <w:lang w:val="el-GR"/>
                    </w:rPr>
                    <w:t xml:space="preserve"> </w:t>
                  </w:r>
                  <w:r w:rsidRPr="0057453D">
                    <w:rPr>
                      <w:lang w:val="el-GR"/>
                    </w:rPr>
                    <w:t>ΕΓΚΑΤΑΣΤΑΣΗ</w:t>
                  </w:r>
                </w:p>
                <w:p w:rsidR="0057453D" w:rsidRPr="0057453D" w:rsidRDefault="0057453D" w:rsidP="0057453D">
                  <w:pPr>
                    <w:spacing w:after="0"/>
                    <w:rPr>
                      <w:lang w:val="el-GR"/>
                    </w:rPr>
                  </w:pPr>
                  <w:r w:rsidRPr="0057453D">
                    <w:rPr>
                      <w:lang w:val="el-GR"/>
                    </w:rPr>
                    <w:t>ΣΤΕΓΑΣΤΡΟΥ</w:t>
                  </w:r>
                </w:p>
                <w:p w:rsidR="00AC35AC" w:rsidRPr="0057453D" w:rsidRDefault="0057453D" w:rsidP="0057453D">
                  <w:pPr>
                    <w:spacing w:after="0"/>
                    <w:rPr>
                      <w:lang w:val="el-GR"/>
                    </w:rPr>
                  </w:pPr>
                  <w:r w:rsidRPr="0057453D">
                    <w:rPr>
                      <w:lang w:val="el-GR"/>
                    </w:rPr>
                    <w:t>ΤΥΠΟΥ Α</w:t>
                  </w:r>
                </w:p>
              </w:tc>
              <w:tc>
                <w:tcPr>
                  <w:tcW w:w="1276" w:type="dxa"/>
                </w:tcPr>
                <w:p w:rsidR="00AC35AC" w:rsidRPr="0057453D" w:rsidRDefault="0057453D" w:rsidP="0057453D">
                  <w:pPr>
                    <w:spacing w:after="0"/>
                    <w:rPr>
                      <w:lang w:val="el-GR"/>
                    </w:rPr>
                  </w:pPr>
                  <w:r>
                    <w:rPr>
                      <w:lang w:val="el-GR"/>
                    </w:rPr>
                    <w:t>1</w:t>
                  </w:r>
                </w:p>
              </w:tc>
              <w:tc>
                <w:tcPr>
                  <w:tcW w:w="1843" w:type="dxa"/>
                </w:tcPr>
                <w:p w:rsidR="00AC35AC" w:rsidRPr="00DE72B5" w:rsidRDefault="004051B1" w:rsidP="0057453D">
                  <w:pPr>
                    <w:spacing w:after="0"/>
                  </w:pPr>
                  <w:r w:rsidRPr="004051B1">
                    <w:t>3.225,80</w:t>
                  </w:r>
                  <w:r>
                    <w:rPr>
                      <w:lang w:val="el-GR"/>
                    </w:rPr>
                    <w:t xml:space="preserve"> </w:t>
                  </w:r>
                  <w:r w:rsidRPr="004051B1">
                    <w:t>€</w:t>
                  </w:r>
                </w:p>
              </w:tc>
              <w:tc>
                <w:tcPr>
                  <w:tcW w:w="2225" w:type="dxa"/>
                  <w:gridSpan w:val="2"/>
                </w:tcPr>
                <w:p w:rsidR="00AC35AC" w:rsidRPr="004051B1" w:rsidRDefault="004051B1" w:rsidP="0057453D">
                  <w:pPr>
                    <w:suppressAutoHyphens w:val="0"/>
                    <w:spacing w:after="0"/>
                    <w:jc w:val="center"/>
                    <w:rPr>
                      <w:rFonts w:asciiTheme="minorHAnsi" w:hAnsiTheme="minorHAnsi" w:cstheme="minorHAnsi"/>
                      <w:bCs/>
                      <w:color w:val="000000"/>
                      <w:szCs w:val="22"/>
                      <w:lang w:eastAsia="el-GR"/>
                    </w:rPr>
                  </w:pPr>
                  <w:r w:rsidRPr="004051B1">
                    <w:rPr>
                      <w:rFonts w:asciiTheme="minorHAnsi" w:hAnsiTheme="minorHAnsi" w:cstheme="minorHAnsi"/>
                      <w:bCs/>
                      <w:color w:val="000000"/>
                      <w:szCs w:val="22"/>
                      <w:lang w:eastAsia="el-GR"/>
                    </w:rPr>
                    <w:t>3.225,80€</w:t>
                  </w:r>
                </w:p>
              </w:tc>
              <w:tc>
                <w:tcPr>
                  <w:tcW w:w="1411" w:type="dxa"/>
                </w:tcPr>
                <w:p w:rsidR="00AC35AC" w:rsidRDefault="00AC35AC" w:rsidP="0057453D">
                  <w:pPr>
                    <w:suppressAutoHyphens w:val="0"/>
                    <w:spacing w:after="0"/>
                    <w:jc w:val="center"/>
                    <w:rPr>
                      <w:rFonts w:asciiTheme="minorHAnsi" w:hAnsiTheme="minorHAnsi" w:cstheme="minorHAnsi"/>
                      <w:b/>
                      <w:bCs/>
                      <w:color w:val="000000"/>
                      <w:sz w:val="32"/>
                      <w:szCs w:val="32"/>
                      <w:u w:val="single"/>
                      <w:lang w:eastAsia="el-GR"/>
                    </w:rPr>
                  </w:pPr>
                </w:p>
              </w:tc>
            </w:tr>
            <w:tr w:rsidR="004051B1" w:rsidTr="000410BA">
              <w:tc>
                <w:tcPr>
                  <w:tcW w:w="736" w:type="dxa"/>
                </w:tcPr>
                <w:p w:rsidR="00AC35AC" w:rsidRPr="00DE72B5" w:rsidRDefault="00AC35AC" w:rsidP="0057453D">
                  <w:pPr>
                    <w:spacing w:after="0"/>
                  </w:pPr>
                  <w:r w:rsidRPr="00DE72B5">
                    <w:t>2.</w:t>
                  </w:r>
                </w:p>
              </w:tc>
              <w:tc>
                <w:tcPr>
                  <w:tcW w:w="1986" w:type="dxa"/>
                </w:tcPr>
                <w:p w:rsidR="0057453D" w:rsidRPr="0057453D" w:rsidRDefault="0057453D" w:rsidP="0057453D">
                  <w:pPr>
                    <w:spacing w:after="0"/>
                    <w:rPr>
                      <w:lang w:val="el-GR"/>
                    </w:rPr>
                  </w:pPr>
                  <w:r w:rsidRPr="0057453D">
                    <w:rPr>
                      <w:lang w:val="el-GR"/>
                    </w:rPr>
                    <w:t>ΠΡΟΜΗΘΕΙΑ</w:t>
                  </w:r>
                </w:p>
                <w:p w:rsidR="0057453D" w:rsidRPr="0057453D" w:rsidRDefault="0057453D" w:rsidP="0057453D">
                  <w:pPr>
                    <w:spacing w:after="0"/>
                    <w:rPr>
                      <w:lang w:val="el-GR"/>
                    </w:rPr>
                  </w:pPr>
                  <w:r w:rsidRPr="0057453D">
                    <w:rPr>
                      <w:lang w:val="el-GR"/>
                    </w:rPr>
                    <w:t>ΚΑΙ ΕΓΚΑΤΑΣΤΑΣΗ</w:t>
                  </w:r>
                </w:p>
                <w:p w:rsidR="0057453D" w:rsidRPr="0057453D" w:rsidRDefault="0057453D" w:rsidP="0057453D">
                  <w:pPr>
                    <w:spacing w:after="0"/>
                    <w:rPr>
                      <w:lang w:val="el-GR"/>
                    </w:rPr>
                  </w:pPr>
                  <w:r w:rsidRPr="0057453D">
                    <w:rPr>
                      <w:lang w:val="el-GR"/>
                    </w:rPr>
                    <w:t>ΣΤΕΓΑΣΤΡΟΥ</w:t>
                  </w:r>
                </w:p>
                <w:p w:rsidR="00AC35AC" w:rsidRPr="0057453D" w:rsidRDefault="0057453D" w:rsidP="0057453D">
                  <w:pPr>
                    <w:spacing w:after="0"/>
                    <w:rPr>
                      <w:lang w:val="el-GR"/>
                    </w:rPr>
                  </w:pPr>
                  <w:r w:rsidRPr="0057453D">
                    <w:rPr>
                      <w:lang w:val="el-GR"/>
                    </w:rPr>
                    <w:t xml:space="preserve">ΤΥΠΟΥ </w:t>
                  </w:r>
                  <w:r>
                    <w:rPr>
                      <w:lang w:val="el-GR"/>
                    </w:rPr>
                    <w:t>Β</w:t>
                  </w:r>
                </w:p>
              </w:tc>
              <w:tc>
                <w:tcPr>
                  <w:tcW w:w="1276" w:type="dxa"/>
                </w:tcPr>
                <w:p w:rsidR="00AC35AC" w:rsidRPr="00E274D6" w:rsidRDefault="00E274D6" w:rsidP="0057453D">
                  <w:pPr>
                    <w:spacing w:after="0"/>
                    <w:rPr>
                      <w:lang w:val="el-GR"/>
                    </w:rPr>
                  </w:pPr>
                  <w:r>
                    <w:rPr>
                      <w:lang w:val="el-GR"/>
                    </w:rPr>
                    <w:t>12</w:t>
                  </w:r>
                </w:p>
              </w:tc>
              <w:tc>
                <w:tcPr>
                  <w:tcW w:w="1843" w:type="dxa"/>
                </w:tcPr>
                <w:p w:rsidR="00AC35AC" w:rsidRPr="004051B1" w:rsidRDefault="004051B1" w:rsidP="0057453D">
                  <w:pPr>
                    <w:spacing w:after="0"/>
                    <w:rPr>
                      <w:lang w:val="el-GR"/>
                    </w:rPr>
                  </w:pPr>
                  <w:r>
                    <w:rPr>
                      <w:lang w:val="el-GR"/>
                    </w:rPr>
                    <w:t>2.822,55 €</w:t>
                  </w:r>
                </w:p>
              </w:tc>
              <w:tc>
                <w:tcPr>
                  <w:tcW w:w="2225" w:type="dxa"/>
                  <w:gridSpan w:val="2"/>
                </w:tcPr>
                <w:p w:rsidR="00AC35AC" w:rsidRPr="004051B1" w:rsidRDefault="004051B1" w:rsidP="0057453D">
                  <w:pPr>
                    <w:suppressAutoHyphens w:val="0"/>
                    <w:spacing w:after="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33.870,60 €</w:t>
                  </w:r>
                </w:p>
              </w:tc>
              <w:tc>
                <w:tcPr>
                  <w:tcW w:w="1411" w:type="dxa"/>
                </w:tcPr>
                <w:p w:rsidR="00AC35AC" w:rsidRDefault="00AC35AC" w:rsidP="0057453D">
                  <w:pPr>
                    <w:suppressAutoHyphens w:val="0"/>
                    <w:spacing w:after="0"/>
                    <w:jc w:val="center"/>
                    <w:rPr>
                      <w:rFonts w:asciiTheme="minorHAnsi" w:hAnsiTheme="minorHAnsi" w:cstheme="minorHAnsi"/>
                      <w:b/>
                      <w:bCs/>
                      <w:color w:val="000000"/>
                      <w:sz w:val="32"/>
                      <w:szCs w:val="32"/>
                      <w:u w:val="single"/>
                      <w:lang w:eastAsia="el-GR"/>
                    </w:rPr>
                  </w:pPr>
                </w:p>
              </w:tc>
            </w:tr>
            <w:tr w:rsidR="004051B1" w:rsidTr="000410BA">
              <w:tc>
                <w:tcPr>
                  <w:tcW w:w="736" w:type="dxa"/>
                </w:tcPr>
                <w:p w:rsidR="00AC35AC" w:rsidRPr="00DE72B5" w:rsidRDefault="00AC35AC" w:rsidP="0057453D">
                  <w:pPr>
                    <w:spacing w:after="0"/>
                  </w:pPr>
                  <w:r w:rsidRPr="00DE72B5">
                    <w:t>3.</w:t>
                  </w:r>
                </w:p>
              </w:tc>
              <w:tc>
                <w:tcPr>
                  <w:tcW w:w="1986" w:type="dxa"/>
                </w:tcPr>
                <w:p w:rsidR="0057453D" w:rsidRPr="0057453D" w:rsidRDefault="0057453D" w:rsidP="0057453D">
                  <w:pPr>
                    <w:spacing w:after="0"/>
                    <w:rPr>
                      <w:lang w:val="el-GR"/>
                    </w:rPr>
                  </w:pPr>
                  <w:r w:rsidRPr="0057453D">
                    <w:rPr>
                      <w:lang w:val="el-GR"/>
                    </w:rPr>
                    <w:t>ΠΡΟΜΗΘΕΙΑ</w:t>
                  </w:r>
                </w:p>
                <w:p w:rsidR="0057453D" w:rsidRPr="0057453D" w:rsidRDefault="0057453D" w:rsidP="0057453D">
                  <w:pPr>
                    <w:spacing w:after="0"/>
                    <w:rPr>
                      <w:lang w:val="el-GR"/>
                    </w:rPr>
                  </w:pPr>
                  <w:r w:rsidRPr="0057453D">
                    <w:rPr>
                      <w:lang w:val="el-GR"/>
                    </w:rPr>
                    <w:t>ΚΑΙ ΕΓΚΑΤΑΣΤΑΣΗ</w:t>
                  </w:r>
                </w:p>
                <w:p w:rsidR="0057453D" w:rsidRPr="0057453D" w:rsidRDefault="0057453D" w:rsidP="0057453D">
                  <w:pPr>
                    <w:spacing w:after="0"/>
                    <w:rPr>
                      <w:lang w:val="el-GR"/>
                    </w:rPr>
                  </w:pPr>
                  <w:r w:rsidRPr="0057453D">
                    <w:rPr>
                      <w:lang w:val="el-GR"/>
                    </w:rPr>
                    <w:t>ΣΤΕΓΑΣΤΡΟΥ</w:t>
                  </w:r>
                </w:p>
                <w:p w:rsidR="00AC35AC" w:rsidRPr="0057453D" w:rsidRDefault="0057453D" w:rsidP="0057453D">
                  <w:pPr>
                    <w:spacing w:after="0"/>
                    <w:rPr>
                      <w:lang w:val="el-GR"/>
                    </w:rPr>
                  </w:pPr>
                  <w:r w:rsidRPr="0057453D">
                    <w:rPr>
                      <w:lang w:val="el-GR"/>
                    </w:rPr>
                    <w:t xml:space="preserve">ΤΥΠΟΥ </w:t>
                  </w:r>
                  <w:r>
                    <w:rPr>
                      <w:lang w:val="el-GR"/>
                    </w:rPr>
                    <w:t>Γ</w:t>
                  </w:r>
                </w:p>
              </w:tc>
              <w:tc>
                <w:tcPr>
                  <w:tcW w:w="1276" w:type="dxa"/>
                </w:tcPr>
                <w:p w:rsidR="00AC35AC" w:rsidRPr="00E274D6" w:rsidRDefault="00E274D6" w:rsidP="0057453D">
                  <w:pPr>
                    <w:spacing w:after="0"/>
                    <w:rPr>
                      <w:lang w:val="el-GR"/>
                    </w:rPr>
                  </w:pPr>
                  <w:r>
                    <w:rPr>
                      <w:lang w:val="el-GR"/>
                    </w:rPr>
                    <w:t>6</w:t>
                  </w:r>
                </w:p>
              </w:tc>
              <w:tc>
                <w:tcPr>
                  <w:tcW w:w="1843" w:type="dxa"/>
                </w:tcPr>
                <w:p w:rsidR="00AC35AC" w:rsidRPr="004051B1" w:rsidRDefault="004051B1" w:rsidP="0057453D">
                  <w:pPr>
                    <w:spacing w:after="0"/>
                    <w:rPr>
                      <w:lang w:val="el-GR"/>
                    </w:rPr>
                  </w:pPr>
                  <w:r>
                    <w:rPr>
                      <w:lang w:val="el-GR"/>
                    </w:rPr>
                    <w:t>2.419,35 €</w:t>
                  </w:r>
                </w:p>
              </w:tc>
              <w:tc>
                <w:tcPr>
                  <w:tcW w:w="2225" w:type="dxa"/>
                  <w:gridSpan w:val="2"/>
                </w:tcPr>
                <w:p w:rsidR="00AC35AC" w:rsidRPr="004051B1" w:rsidRDefault="004051B1" w:rsidP="0057453D">
                  <w:pPr>
                    <w:suppressAutoHyphens w:val="0"/>
                    <w:spacing w:after="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14.516,10 €</w:t>
                  </w:r>
                </w:p>
              </w:tc>
              <w:tc>
                <w:tcPr>
                  <w:tcW w:w="1411" w:type="dxa"/>
                </w:tcPr>
                <w:p w:rsidR="00AC35AC" w:rsidRDefault="00AC35AC" w:rsidP="0057453D">
                  <w:pPr>
                    <w:suppressAutoHyphens w:val="0"/>
                    <w:spacing w:after="0"/>
                    <w:jc w:val="center"/>
                    <w:rPr>
                      <w:rFonts w:asciiTheme="minorHAnsi" w:hAnsiTheme="minorHAnsi" w:cstheme="minorHAnsi"/>
                      <w:b/>
                      <w:bCs/>
                      <w:color w:val="000000"/>
                      <w:sz w:val="32"/>
                      <w:szCs w:val="32"/>
                      <w:u w:val="single"/>
                      <w:lang w:eastAsia="el-GR"/>
                    </w:rPr>
                  </w:pPr>
                </w:p>
              </w:tc>
            </w:tr>
            <w:tr w:rsidR="000410BA" w:rsidRPr="00875EA5" w:rsidTr="000410BA">
              <w:tc>
                <w:tcPr>
                  <w:tcW w:w="736" w:type="dxa"/>
                </w:tcPr>
                <w:p w:rsidR="000410BA" w:rsidRPr="00DE72B5" w:rsidRDefault="000410BA" w:rsidP="00CB5C82"/>
              </w:tc>
              <w:tc>
                <w:tcPr>
                  <w:tcW w:w="1986" w:type="dxa"/>
                </w:tcPr>
                <w:p w:rsidR="000410BA" w:rsidRPr="00DE72B5" w:rsidRDefault="000410BA" w:rsidP="00CB5C82"/>
              </w:tc>
              <w:tc>
                <w:tcPr>
                  <w:tcW w:w="1276" w:type="dxa"/>
                </w:tcPr>
                <w:p w:rsidR="000410BA" w:rsidRPr="00DE72B5" w:rsidRDefault="000410BA" w:rsidP="00CB5C82"/>
              </w:tc>
              <w:tc>
                <w:tcPr>
                  <w:tcW w:w="1843" w:type="dxa"/>
                </w:tcPr>
                <w:p w:rsidR="000410BA" w:rsidRPr="00DE72B5" w:rsidRDefault="000410BA" w:rsidP="00CB5C82"/>
              </w:tc>
              <w:tc>
                <w:tcPr>
                  <w:tcW w:w="1134" w:type="dxa"/>
                </w:tcPr>
                <w:p w:rsidR="000410BA" w:rsidRPr="004051B1" w:rsidRDefault="000410BA" w:rsidP="00B46EBC">
                  <w:pPr>
                    <w:suppressAutoHyphens w:val="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ΣΥΝΟΛΟ (χωρίς Φ.Π.Α)</w:t>
                  </w:r>
                </w:p>
              </w:tc>
              <w:tc>
                <w:tcPr>
                  <w:tcW w:w="1091" w:type="dxa"/>
                </w:tcPr>
                <w:p w:rsidR="000410BA" w:rsidRPr="004051B1" w:rsidRDefault="000410BA" w:rsidP="000410BA">
                  <w:pPr>
                    <w:suppressAutoHyphens w:val="0"/>
                    <w:jc w:val="left"/>
                    <w:rPr>
                      <w:rFonts w:asciiTheme="minorHAnsi" w:hAnsiTheme="minorHAnsi" w:cstheme="minorHAnsi"/>
                      <w:bCs/>
                      <w:color w:val="000000"/>
                      <w:szCs w:val="22"/>
                      <w:lang w:val="el-GR" w:eastAsia="el-GR"/>
                    </w:rPr>
                  </w:pPr>
                  <w:r>
                    <w:rPr>
                      <w:rFonts w:asciiTheme="minorHAnsi" w:hAnsiTheme="minorHAnsi" w:cstheme="minorHAnsi"/>
                      <w:bCs/>
                      <w:color w:val="000000"/>
                      <w:szCs w:val="22"/>
                      <w:lang w:val="el-GR" w:eastAsia="el-GR"/>
                    </w:rPr>
                    <w:t>51.612,50€</w:t>
                  </w:r>
                </w:p>
              </w:tc>
              <w:tc>
                <w:tcPr>
                  <w:tcW w:w="1411" w:type="dxa"/>
                </w:tcPr>
                <w:p w:rsidR="000410BA" w:rsidRPr="004051B1" w:rsidRDefault="000410BA" w:rsidP="00B46EBC">
                  <w:pPr>
                    <w:suppressAutoHyphens w:val="0"/>
                    <w:jc w:val="center"/>
                    <w:rPr>
                      <w:rFonts w:asciiTheme="minorHAnsi" w:hAnsiTheme="minorHAnsi" w:cstheme="minorHAnsi"/>
                      <w:b/>
                      <w:bCs/>
                      <w:color w:val="000000"/>
                      <w:sz w:val="32"/>
                      <w:szCs w:val="32"/>
                      <w:u w:val="single"/>
                      <w:lang w:val="el-GR" w:eastAsia="el-GR"/>
                    </w:rPr>
                  </w:pPr>
                </w:p>
              </w:tc>
            </w:tr>
            <w:tr w:rsidR="000410BA" w:rsidRPr="00875EA5" w:rsidTr="000410BA">
              <w:tc>
                <w:tcPr>
                  <w:tcW w:w="736" w:type="dxa"/>
                </w:tcPr>
                <w:p w:rsidR="000410BA" w:rsidRPr="004051B1" w:rsidRDefault="000410BA" w:rsidP="00CB5C82">
                  <w:pPr>
                    <w:rPr>
                      <w:lang w:val="el-GR"/>
                    </w:rPr>
                  </w:pPr>
                </w:p>
              </w:tc>
              <w:tc>
                <w:tcPr>
                  <w:tcW w:w="1986" w:type="dxa"/>
                </w:tcPr>
                <w:p w:rsidR="000410BA" w:rsidRPr="004051B1" w:rsidRDefault="000410BA" w:rsidP="00CB5C82">
                  <w:pPr>
                    <w:rPr>
                      <w:lang w:val="el-GR"/>
                    </w:rPr>
                  </w:pPr>
                </w:p>
              </w:tc>
              <w:tc>
                <w:tcPr>
                  <w:tcW w:w="1276" w:type="dxa"/>
                </w:tcPr>
                <w:p w:rsidR="000410BA" w:rsidRPr="004051B1" w:rsidRDefault="000410BA" w:rsidP="00CB5C82">
                  <w:pPr>
                    <w:rPr>
                      <w:lang w:val="el-GR"/>
                    </w:rPr>
                  </w:pPr>
                </w:p>
              </w:tc>
              <w:tc>
                <w:tcPr>
                  <w:tcW w:w="1843" w:type="dxa"/>
                </w:tcPr>
                <w:p w:rsidR="000410BA" w:rsidRPr="004051B1" w:rsidRDefault="000410BA" w:rsidP="00CB5C82">
                  <w:pPr>
                    <w:rPr>
                      <w:lang w:val="el-GR"/>
                    </w:rPr>
                  </w:pPr>
                </w:p>
              </w:tc>
              <w:tc>
                <w:tcPr>
                  <w:tcW w:w="1134" w:type="dxa"/>
                </w:tcPr>
                <w:p w:rsidR="000410BA" w:rsidRPr="004051B1" w:rsidRDefault="000410BA" w:rsidP="000410BA">
                  <w:pPr>
                    <w:suppressAutoHyphens w:val="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 xml:space="preserve">ΦΠΑ 24% </w:t>
                  </w:r>
                </w:p>
              </w:tc>
              <w:tc>
                <w:tcPr>
                  <w:tcW w:w="1091" w:type="dxa"/>
                </w:tcPr>
                <w:p w:rsidR="000410BA" w:rsidRPr="004051B1" w:rsidRDefault="000410BA" w:rsidP="00BE6A8D">
                  <w:pPr>
                    <w:suppressAutoHyphens w:val="0"/>
                    <w:jc w:val="center"/>
                    <w:rPr>
                      <w:rFonts w:asciiTheme="minorHAnsi" w:hAnsiTheme="minorHAnsi" w:cstheme="minorHAnsi"/>
                      <w:bCs/>
                      <w:color w:val="000000"/>
                      <w:szCs w:val="22"/>
                      <w:lang w:val="el-GR" w:eastAsia="el-GR"/>
                    </w:rPr>
                  </w:pPr>
                  <w:r>
                    <w:rPr>
                      <w:rFonts w:asciiTheme="minorHAnsi" w:hAnsiTheme="minorHAnsi" w:cstheme="minorHAnsi"/>
                      <w:bCs/>
                      <w:color w:val="000000"/>
                      <w:szCs w:val="22"/>
                      <w:lang w:val="el-GR" w:eastAsia="el-GR"/>
                    </w:rPr>
                    <w:t>12.38</w:t>
                  </w:r>
                  <w:r w:rsidR="00BE6A8D">
                    <w:rPr>
                      <w:rFonts w:asciiTheme="minorHAnsi" w:hAnsiTheme="minorHAnsi" w:cstheme="minorHAnsi"/>
                      <w:bCs/>
                      <w:color w:val="000000"/>
                      <w:szCs w:val="22"/>
                      <w:lang w:val="el-GR" w:eastAsia="el-GR"/>
                    </w:rPr>
                    <w:t>7</w:t>
                  </w:r>
                  <w:r>
                    <w:rPr>
                      <w:rFonts w:asciiTheme="minorHAnsi" w:hAnsiTheme="minorHAnsi" w:cstheme="minorHAnsi"/>
                      <w:bCs/>
                      <w:color w:val="000000"/>
                      <w:szCs w:val="22"/>
                      <w:lang w:val="el-GR" w:eastAsia="el-GR"/>
                    </w:rPr>
                    <w:t>,00€</w:t>
                  </w:r>
                </w:p>
              </w:tc>
              <w:tc>
                <w:tcPr>
                  <w:tcW w:w="1411" w:type="dxa"/>
                </w:tcPr>
                <w:p w:rsidR="000410BA" w:rsidRPr="004051B1" w:rsidRDefault="000410BA" w:rsidP="00B46EBC">
                  <w:pPr>
                    <w:suppressAutoHyphens w:val="0"/>
                    <w:jc w:val="center"/>
                    <w:rPr>
                      <w:rFonts w:asciiTheme="minorHAnsi" w:hAnsiTheme="minorHAnsi" w:cstheme="minorHAnsi"/>
                      <w:b/>
                      <w:bCs/>
                      <w:color w:val="000000"/>
                      <w:sz w:val="32"/>
                      <w:szCs w:val="32"/>
                      <w:u w:val="single"/>
                      <w:lang w:val="el-GR" w:eastAsia="el-GR"/>
                    </w:rPr>
                  </w:pPr>
                </w:p>
              </w:tc>
            </w:tr>
            <w:tr w:rsidR="00BE6A8D" w:rsidRPr="00875EA5" w:rsidTr="000410BA">
              <w:tc>
                <w:tcPr>
                  <w:tcW w:w="736" w:type="dxa"/>
                </w:tcPr>
                <w:p w:rsidR="00BE6A8D" w:rsidRPr="004051B1" w:rsidRDefault="00BE6A8D" w:rsidP="00CB5C82">
                  <w:pPr>
                    <w:rPr>
                      <w:lang w:val="el-GR"/>
                    </w:rPr>
                  </w:pPr>
                </w:p>
              </w:tc>
              <w:tc>
                <w:tcPr>
                  <w:tcW w:w="1986" w:type="dxa"/>
                </w:tcPr>
                <w:p w:rsidR="00BE6A8D" w:rsidRPr="004051B1" w:rsidRDefault="00BE6A8D" w:rsidP="00CB5C82">
                  <w:pPr>
                    <w:rPr>
                      <w:lang w:val="el-GR"/>
                    </w:rPr>
                  </w:pPr>
                </w:p>
              </w:tc>
              <w:tc>
                <w:tcPr>
                  <w:tcW w:w="1276" w:type="dxa"/>
                </w:tcPr>
                <w:p w:rsidR="00BE6A8D" w:rsidRPr="004051B1" w:rsidRDefault="00BE6A8D" w:rsidP="00CB5C82">
                  <w:pPr>
                    <w:rPr>
                      <w:lang w:val="el-GR"/>
                    </w:rPr>
                  </w:pPr>
                </w:p>
              </w:tc>
              <w:tc>
                <w:tcPr>
                  <w:tcW w:w="1843" w:type="dxa"/>
                </w:tcPr>
                <w:p w:rsidR="00BE6A8D" w:rsidRPr="004051B1" w:rsidRDefault="00BE6A8D" w:rsidP="00CB5C82">
                  <w:pPr>
                    <w:rPr>
                      <w:lang w:val="el-GR"/>
                    </w:rPr>
                  </w:pPr>
                </w:p>
              </w:tc>
              <w:tc>
                <w:tcPr>
                  <w:tcW w:w="1134" w:type="dxa"/>
                </w:tcPr>
                <w:p w:rsidR="00BE6A8D" w:rsidRPr="004051B1" w:rsidRDefault="00BE6A8D" w:rsidP="000410BA">
                  <w:pPr>
                    <w:suppressAutoHyphens w:val="0"/>
                    <w:jc w:val="center"/>
                    <w:rPr>
                      <w:rFonts w:asciiTheme="minorHAnsi" w:hAnsiTheme="minorHAnsi" w:cstheme="minorHAnsi"/>
                      <w:bCs/>
                      <w:color w:val="000000"/>
                      <w:szCs w:val="22"/>
                      <w:lang w:val="el-GR" w:eastAsia="el-GR"/>
                    </w:rPr>
                  </w:pPr>
                  <w:r>
                    <w:rPr>
                      <w:rFonts w:asciiTheme="minorHAnsi" w:hAnsiTheme="minorHAnsi" w:cstheme="minorHAnsi"/>
                      <w:bCs/>
                      <w:color w:val="000000"/>
                      <w:szCs w:val="22"/>
                      <w:lang w:val="el-GR" w:eastAsia="el-GR"/>
                    </w:rPr>
                    <w:t>ΣΤΡΟΓΓΥΛΟΠΟΙΗΣΗ</w:t>
                  </w:r>
                </w:p>
              </w:tc>
              <w:tc>
                <w:tcPr>
                  <w:tcW w:w="1091" w:type="dxa"/>
                </w:tcPr>
                <w:p w:rsidR="00BE6A8D" w:rsidRDefault="00BE6A8D" w:rsidP="00BE6A8D">
                  <w:pPr>
                    <w:suppressAutoHyphens w:val="0"/>
                    <w:jc w:val="center"/>
                    <w:rPr>
                      <w:rFonts w:asciiTheme="minorHAnsi" w:hAnsiTheme="minorHAnsi" w:cstheme="minorHAnsi"/>
                      <w:bCs/>
                      <w:color w:val="000000"/>
                      <w:szCs w:val="22"/>
                      <w:lang w:val="el-GR" w:eastAsia="el-GR"/>
                    </w:rPr>
                  </w:pPr>
                  <w:r>
                    <w:rPr>
                      <w:rFonts w:asciiTheme="minorHAnsi" w:hAnsiTheme="minorHAnsi" w:cstheme="minorHAnsi"/>
                      <w:bCs/>
                      <w:color w:val="000000"/>
                      <w:szCs w:val="22"/>
                      <w:lang w:val="el-GR" w:eastAsia="el-GR"/>
                    </w:rPr>
                    <w:t>0,50€</w:t>
                  </w:r>
                </w:p>
              </w:tc>
              <w:tc>
                <w:tcPr>
                  <w:tcW w:w="1411" w:type="dxa"/>
                </w:tcPr>
                <w:p w:rsidR="00BE6A8D" w:rsidRPr="004051B1" w:rsidRDefault="00BE6A8D" w:rsidP="00B46EBC">
                  <w:pPr>
                    <w:suppressAutoHyphens w:val="0"/>
                    <w:jc w:val="center"/>
                    <w:rPr>
                      <w:rFonts w:asciiTheme="minorHAnsi" w:hAnsiTheme="minorHAnsi" w:cstheme="minorHAnsi"/>
                      <w:b/>
                      <w:bCs/>
                      <w:color w:val="000000"/>
                      <w:sz w:val="32"/>
                      <w:szCs w:val="32"/>
                      <w:u w:val="single"/>
                      <w:lang w:val="el-GR" w:eastAsia="el-GR"/>
                    </w:rPr>
                  </w:pPr>
                </w:p>
              </w:tc>
            </w:tr>
            <w:tr w:rsidR="000410BA" w:rsidRPr="00875EA5" w:rsidTr="000410BA">
              <w:tc>
                <w:tcPr>
                  <w:tcW w:w="736" w:type="dxa"/>
                </w:tcPr>
                <w:p w:rsidR="000410BA" w:rsidRPr="004051B1" w:rsidRDefault="000410BA" w:rsidP="00CB5C82">
                  <w:pPr>
                    <w:rPr>
                      <w:lang w:val="el-GR"/>
                    </w:rPr>
                  </w:pPr>
                </w:p>
              </w:tc>
              <w:tc>
                <w:tcPr>
                  <w:tcW w:w="1986" w:type="dxa"/>
                </w:tcPr>
                <w:p w:rsidR="000410BA" w:rsidRPr="004051B1" w:rsidRDefault="000410BA" w:rsidP="00CB5C82">
                  <w:pPr>
                    <w:rPr>
                      <w:lang w:val="el-GR"/>
                    </w:rPr>
                  </w:pPr>
                </w:p>
              </w:tc>
              <w:tc>
                <w:tcPr>
                  <w:tcW w:w="1276" w:type="dxa"/>
                </w:tcPr>
                <w:p w:rsidR="000410BA" w:rsidRPr="004051B1" w:rsidRDefault="000410BA" w:rsidP="00CB5C82">
                  <w:pPr>
                    <w:rPr>
                      <w:lang w:val="el-GR"/>
                    </w:rPr>
                  </w:pPr>
                </w:p>
              </w:tc>
              <w:tc>
                <w:tcPr>
                  <w:tcW w:w="1843" w:type="dxa"/>
                </w:tcPr>
                <w:p w:rsidR="000410BA" w:rsidRPr="004051B1" w:rsidRDefault="000410BA" w:rsidP="00CB5C82">
                  <w:pPr>
                    <w:rPr>
                      <w:lang w:val="el-GR"/>
                    </w:rPr>
                  </w:pPr>
                </w:p>
              </w:tc>
              <w:tc>
                <w:tcPr>
                  <w:tcW w:w="1134" w:type="dxa"/>
                </w:tcPr>
                <w:p w:rsidR="000410BA" w:rsidRPr="004051B1" w:rsidRDefault="000410BA" w:rsidP="000410BA">
                  <w:pPr>
                    <w:suppressAutoHyphens w:val="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 xml:space="preserve">ΓΕΝΙΚΟ ΣΥΝΟΛΟ </w:t>
                  </w:r>
                </w:p>
              </w:tc>
              <w:tc>
                <w:tcPr>
                  <w:tcW w:w="1091" w:type="dxa"/>
                </w:tcPr>
                <w:p w:rsidR="000410BA" w:rsidRPr="004051B1" w:rsidRDefault="000410BA" w:rsidP="000410BA">
                  <w:pPr>
                    <w:suppressAutoHyphens w:val="0"/>
                    <w:jc w:val="center"/>
                    <w:rPr>
                      <w:rFonts w:asciiTheme="minorHAnsi" w:hAnsiTheme="minorHAnsi" w:cstheme="minorHAnsi"/>
                      <w:bCs/>
                      <w:color w:val="000000"/>
                      <w:szCs w:val="22"/>
                      <w:lang w:val="el-GR" w:eastAsia="el-GR"/>
                    </w:rPr>
                  </w:pPr>
                  <w:r>
                    <w:rPr>
                      <w:rFonts w:asciiTheme="minorHAnsi" w:hAnsiTheme="minorHAnsi" w:cstheme="minorHAnsi"/>
                      <w:bCs/>
                      <w:color w:val="000000"/>
                      <w:szCs w:val="22"/>
                      <w:lang w:val="el-GR" w:eastAsia="el-GR"/>
                    </w:rPr>
                    <w:t>64.000,00€</w:t>
                  </w:r>
                </w:p>
              </w:tc>
              <w:tc>
                <w:tcPr>
                  <w:tcW w:w="1411" w:type="dxa"/>
                </w:tcPr>
                <w:p w:rsidR="000410BA" w:rsidRPr="004051B1" w:rsidRDefault="000410BA" w:rsidP="00B46EBC">
                  <w:pPr>
                    <w:suppressAutoHyphens w:val="0"/>
                    <w:jc w:val="center"/>
                    <w:rPr>
                      <w:rFonts w:asciiTheme="minorHAnsi" w:hAnsiTheme="minorHAnsi" w:cstheme="minorHAnsi"/>
                      <w:b/>
                      <w:bCs/>
                      <w:color w:val="000000"/>
                      <w:sz w:val="32"/>
                      <w:szCs w:val="32"/>
                      <w:u w:val="single"/>
                      <w:lang w:val="el-GR" w:eastAsia="el-GR"/>
                    </w:rPr>
                  </w:pPr>
                </w:p>
              </w:tc>
            </w:tr>
          </w:tbl>
          <w:p w:rsidR="00A45AC6" w:rsidRPr="0057453D" w:rsidRDefault="00A45AC6" w:rsidP="00B46EBC">
            <w:pPr>
              <w:suppressAutoHyphens w:val="0"/>
              <w:jc w:val="center"/>
              <w:rPr>
                <w:rFonts w:asciiTheme="minorHAnsi" w:hAnsiTheme="minorHAnsi" w:cstheme="minorHAnsi"/>
                <w:b/>
                <w:bCs/>
                <w:color w:val="000000"/>
                <w:sz w:val="32"/>
                <w:szCs w:val="32"/>
                <w:u w:val="single"/>
                <w:lang w:val="el-GR" w:eastAsia="el-GR"/>
              </w:rPr>
            </w:pPr>
          </w:p>
        </w:tc>
      </w:tr>
    </w:tbl>
    <w:p w:rsidR="00A45AC6" w:rsidRPr="0032393D" w:rsidRDefault="00A45AC6" w:rsidP="00214CAA">
      <w:pPr>
        <w:spacing w:before="60" w:after="60" w:line="276" w:lineRule="auto"/>
        <w:jc w:val="center"/>
        <w:rPr>
          <w:rFonts w:asciiTheme="minorHAnsi" w:hAnsiTheme="minorHAnsi" w:cstheme="minorHAnsi"/>
          <w:b/>
          <w:sz w:val="18"/>
          <w:szCs w:val="18"/>
          <w:lang w:val="el-GR"/>
        </w:rPr>
      </w:pPr>
    </w:p>
    <w:tbl>
      <w:tblPr>
        <w:tblW w:w="4747" w:type="pct"/>
        <w:tblInd w:w="108" w:type="dxa"/>
        <w:tblLook w:val="04A0"/>
      </w:tblPr>
      <w:tblGrid>
        <w:gridCol w:w="3288"/>
        <w:gridCol w:w="1214"/>
        <w:gridCol w:w="4853"/>
      </w:tblGrid>
      <w:tr w:rsidR="003E7009" w:rsidRPr="0032393D" w:rsidTr="00EB7A2C">
        <w:tc>
          <w:tcPr>
            <w:tcW w:w="1757" w:type="pct"/>
            <w:shd w:val="clear" w:color="auto" w:fill="auto"/>
            <w:vAlign w:val="center"/>
          </w:tcPr>
          <w:p w:rsidR="003E7009" w:rsidRPr="0032393D" w:rsidRDefault="003E7009" w:rsidP="00EB7A2C">
            <w:pPr>
              <w:spacing w:after="0" w:line="288" w:lineRule="auto"/>
              <w:jc w:val="center"/>
              <w:rPr>
                <w:b/>
                <w:sz w:val="18"/>
                <w:szCs w:val="18"/>
                <w:lang w:val="el-GR"/>
              </w:rPr>
            </w:pPr>
          </w:p>
        </w:tc>
        <w:tc>
          <w:tcPr>
            <w:tcW w:w="649" w:type="pct"/>
            <w:vAlign w:val="center"/>
          </w:tcPr>
          <w:p w:rsidR="003E7009" w:rsidRPr="0032393D" w:rsidRDefault="003E7009" w:rsidP="00EB7A2C">
            <w:pPr>
              <w:spacing w:after="0" w:line="288" w:lineRule="auto"/>
              <w:jc w:val="center"/>
              <w:rPr>
                <w:b/>
                <w:sz w:val="18"/>
                <w:szCs w:val="18"/>
                <w:u w:val="single"/>
                <w:lang w:val="el-GR"/>
              </w:rPr>
            </w:pPr>
          </w:p>
        </w:tc>
        <w:tc>
          <w:tcPr>
            <w:tcW w:w="2594" w:type="pct"/>
            <w:vAlign w:val="center"/>
          </w:tcPr>
          <w:p w:rsidR="003E7009" w:rsidRPr="0032393D" w:rsidRDefault="003E7009" w:rsidP="00EB7A2C">
            <w:pPr>
              <w:spacing w:after="0" w:line="288" w:lineRule="auto"/>
              <w:jc w:val="center"/>
              <w:rPr>
                <w:b/>
                <w:sz w:val="18"/>
                <w:szCs w:val="18"/>
                <w:u w:val="single"/>
              </w:rPr>
            </w:pPr>
            <w:r w:rsidRPr="0032393D">
              <w:rPr>
                <w:b/>
                <w:sz w:val="18"/>
                <w:szCs w:val="18"/>
                <w:u w:val="single"/>
              </w:rPr>
              <w:t>ΘΕΩΡΗΘΗΚΕ</w:t>
            </w:r>
          </w:p>
        </w:tc>
      </w:tr>
      <w:tr w:rsidR="003E7009" w:rsidRPr="0032393D" w:rsidTr="00EB7A2C">
        <w:tc>
          <w:tcPr>
            <w:tcW w:w="1757" w:type="pct"/>
            <w:shd w:val="clear" w:color="auto" w:fill="auto"/>
            <w:vAlign w:val="center"/>
          </w:tcPr>
          <w:p w:rsidR="003E7009" w:rsidRPr="0032393D" w:rsidRDefault="003E7009" w:rsidP="0032393D">
            <w:pPr>
              <w:spacing w:after="0" w:line="288" w:lineRule="auto"/>
              <w:jc w:val="center"/>
              <w:rPr>
                <w:b/>
                <w:sz w:val="18"/>
                <w:szCs w:val="18"/>
                <w:lang w:val="el-GR"/>
              </w:rPr>
            </w:pPr>
            <w:r w:rsidRPr="0032393D">
              <w:rPr>
                <w:b/>
                <w:sz w:val="18"/>
                <w:szCs w:val="18"/>
                <w:lang w:val="el-GR"/>
              </w:rPr>
              <w:t xml:space="preserve">Αιγάλεω, </w:t>
            </w:r>
            <w:r w:rsidR="0032393D" w:rsidRPr="0032393D">
              <w:rPr>
                <w:b/>
                <w:sz w:val="18"/>
                <w:szCs w:val="18"/>
                <w:lang w:val="en-US"/>
              </w:rPr>
              <w:t>07</w:t>
            </w:r>
            <w:r w:rsidRPr="0032393D">
              <w:rPr>
                <w:b/>
                <w:sz w:val="18"/>
                <w:szCs w:val="18"/>
                <w:lang w:val="el-GR"/>
              </w:rPr>
              <w:t>/0</w:t>
            </w:r>
            <w:r w:rsidR="0032393D" w:rsidRPr="0032393D">
              <w:rPr>
                <w:b/>
                <w:sz w:val="18"/>
                <w:szCs w:val="18"/>
                <w:lang w:val="en-US"/>
              </w:rPr>
              <w:t>9</w:t>
            </w:r>
            <w:r w:rsidRPr="0032393D">
              <w:rPr>
                <w:b/>
                <w:sz w:val="18"/>
                <w:szCs w:val="18"/>
                <w:lang w:val="el-GR"/>
              </w:rPr>
              <w:t>/2020</w:t>
            </w:r>
          </w:p>
        </w:tc>
        <w:tc>
          <w:tcPr>
            <w:tcW w:w="649" w:type="pct"/>
            <w:vAlign w:val="center"/>
          </w:tcPr>
          <w:p w:rsidR="003E7009" w:rsidRPr="0032393D" w:rsidRDefault="003E7009" w:rsidP="00EB7A2C">
            <w:pPr>
              <w:spacing w:after="0" w:line="288" w:lineRule="auto"/>
              <w:jc w:val="center"/>
              <w:rPr>
                <w:b/>
                <w:sz w:val="18"/>
                <w:szCs w:val="18"/>
                <w:lang w:val="el-GR"/>
              </w:rPr>
            </w:pPr>
          </w:p>
        </w:tc>
        <w:tc>
          <w:tcPr>
            <w:tcW w:w="2594" w:type="pct"/>
            <w:vAlign w:val="center"/>
          </w:tcPr>
          <w:p w:rsidR="003E7009" w:rsidRPr="0032393D" w:rsidRDefault="003E7009" w:rsidP="0032393D">
            <w:pPr>
              <w:spacing w:after="0" w:line="288" w:lineRule="auto"/>
              <w:jc w:val="center"/>
              <w:rPr>
                <w:b/>
                <w:sz w:val="18"/>
                <w:szCs w:val="18"/>
                <w:lang w:val="el-GR"/>
              </w:rPr>
            </w:pPr>
            <w:r w:rsidRPr="0032393D">
              <w:rPr>
                <w:b/>
                <w:sz w:val="18"/>
                <w:szCs w:val="18"/>
                <w:lang w:val="el-GR"/>
              </w:rPr>
              <w:t xml:space="preserve">Αιγάλεω, </w:t>
            </w:r>
            <w:r w:rsidR="0032393D" w:rsidRPr="0032393D">
              <w:rPr>
                <w:b/>
                <w:sz w:val="18"/>
                <w:szCs w:val="18"/>
                <w:lang w:val="en-US"/>
              </w:rPr>
              <w:t>07</w:t>
            </w:r>
            <w:r w:rsidRPr="0032393D">
              <w:rPr>
                <w:b/>
                <w:sz w:val="18"/>
                <w:szCs w:val="18"/>
                <w:lang w:val="el-GR"/>
              </w:rPr>
              <w:t>/0</w:t>
            </w:r>
            <w:r w:rsidR="0032393D" w:rsidRPr="0032393D">
              <w:rPr>
                <w:b/>
                <w:sz w:val="18"/>
                <w:szCs w:val="18"/>
                <w:lang w:val="en-US"/>
              </w:rPr>
              <w:t>9</w:t>
            </w:r>
            <w:r w:rsidRPr="0032393D">
              <w:rPr>
                <w:b/>
                <w:sz w:val="18"/>
                <w:szCs w:val="18"/>
                <w:lang w:val="el-GR"/>
              </w:rPr>
              <w:t>/2020</w:t>
            </w:r>
          </w:p>
        </w:tc>
      </w:tr>
      <w:tr w:rsidR="003E7009" w:rsidRPr="0032393D" w:rsidTr="00EB7A2C">
        <w:tc>
          <w:tcPr>
            <w:tcW w:w="1757" w:type="pct"/>
            <w:shd w:val="clear" w:color="auto" w:fill="auto"/>
            <w:vAlign w:val="center"/>
          </w:tcPr>
          <w:p w:rsidR="003E7009" w:rsidRPr="0032393D" w:rsidRDefault="003E7009" w:rsidP="00EB7A2C">
            <w:pPr>
              <w:spacing w:after="0" w:line="288" w:lineRule="auto"/>
              <w:jc w:val="center"/>
              <w:rPr>
                <w:b/>
                <w:sz w:val="18"/>
                <w:szCs w:val="18"/>
                <w:lang w:val="el-GR"/>
              </w:rPr>
            </w:pPr>
            <w:r w:rsidRPr="0032393D">
              <w:rPr>
                <w:b/>
                <w:sz w:val="18"/>
                <w:szCs w:val="18"/>
                <w:lang w:val="el-GR"/>
              </w:rPr>
              <w:t>- η -</w:t>
            </w:r>
          </w:p>
        </w:tc>
        <w:tc>
          <w:tcPr>
            <w:tcW w:w="649" w:type="pct"/>
            <w:vAlign w:val="center"/>
          </w:tcPr>
          <w:p w:rsidR="003E7009" w:rsidRPr="0032393D" w:rsidRDefault="003E7009" w:rsidP="00EB7A2C">
            <w:pPr>
              <w:spacing w:after="0" w:line="288" w:lineRule="auto"/>
              <w:jc w:val="center"/>
              <w:rPr>
                <w:b/>
                <w:sz w:val="18"/>
                <w:szCs w:val="18"/>
                <w:lang w:val="el-GR"/>
              </w:rPr>
            </w:pPr>
          </w:p>
        </w:tc>
        <w:tc>
          <w:tcPr>
            <w:tcW w:w="2594" w:type="pct"/>
            <w:vAlign w:val="center"/>
          </w:tcPr>
          <w:p w:rsidR="003E7009" w:rsidRPr="0032393D" w:rsidRDefault="003E7009" w:rsidP="0032393D">
            <w:pPr>
              <w:spacing w:after="0" w:line="288" w:lineRule="auto"/>
              <w:jc w:val="center"/>
              <w:rPr>
                <w:b/>
                <w:sz w:val="18"/>
                <w:szCs w:val="18"/>
                <w:lang w:val="el-GR"/>
              </w:rPr>
            </w:pPr>
            <w:r w:rsidRPr="0032393D">
              <w:rPr>
                <w:b/>
                <w:sz w:val="18"/>
                <w:szCs w:val="18"/>
                <w:lang w:val="el-GR"/>
              </w:rPr>
              <w:t xml:space="preserve">- </w:t>
            </w:r>
            <w:r w:rsidRPr="0032393D">
              <w:rPr>
                <w:b/>
                <w:sz w:val="18"/>
                <w:szCs w:val="18"/>
              </w:rPr>
              <w:t>H</w:t>
            </w:r>
            <w:r w:rsidR="0032393D" w:rsidRPr="0032393D">
              <w:rPr>
                <w:b/>
                <w:sz w:val="18"/>
                <w:szCs w:val="18"/>
              </w:rPr>
              <w:t xml:space="preserve"> </w:t>
            </w:r>
            <w:r w:rsidRPr="0032393D">
              <w:rPr>
                <w:b/>
                <w:sz w:val="18"/>
                <w:szCs w:val="18"/>
                <w:lang w:val="el-GR"/>
              </w:rPr>
              <w:t>-</w:t>
            </w:r>
          </w:p>
        </w:tc>
      </w:tr>
      <w:tr w:rsidR="003E7009" w:rsidRPr="0032393D" w:rsidTr="00EB7A2C">
        <w:tc>
          <w:tcPr>
            <w:tcW w:w="1757" w:type="pct"/>
            <w:shd w:val="clear" w:color="auto" w:fill="auto"/>
          </w:tcPr>
          <w:p w:rsidR="003E7009" w:rsidRPr="0032393D" w:rsidRDefault="003E7009" w:rsidP="00EB7A2C">
            <w:pPr>
              <w:spacing w:after="0" w:line="288" w:lineRule="auto"/>
              <w:jc w:val="center"/>
              <w:rPr>
                <w:b/>
                <w:sz w:val="18"/>
                <w:szCs w:val="18"/>
                <w:lang w:val="el-GR"/>
              </w:rPr>
            </w:pPr>
            <w:proofErr w:type="spellStart"/>
            <w:r w:rsidRPr="0032393D">
              <w:rPr>
                <w:b/>
                <w:sz w:val="18"/>
                <w:szCs w:val="18"/>
                <w:lang w:val="el-GR"/>
              </w:rPr>
              <w:t>Συντάξασα</w:t>
            </w:r>
            <w:proofErr w:type="spellEnd"/>
          </w:p>
        </w:tc>
        <w:tc>
          <w:tcPr>
            <w:tcW w:w="649" w:type="pct"/>
          </w:tcPr>
          <w:p w:rsidR="003E7009" w:rsidRPr="0032393D" w:rsidRDefault="003E7009" w:rsidP="00EB7A2C">
            <w:pPr>
              <w:spacing w:after="0" w:line="288" w:lineRule="auto"/>
              <w:jc w:val="center"/>
              <w:rPr>
                <w:b/>
                <w:sz w:val="18"/>
                <w:szCs w:val="18"/>
                <w:lang w:val="el-GR"/>
              </w:rPr>
            </w:pPr>
          </w:p>
        </w:tc>
        <w:tc>
          <w:tcPr>
            <w:tcW w:w="2594" w:type="pct"/>
          </w:tcPr>
          <w:p w:rsidR="003E7009" w:rsidRDefault="003E7009" w:rsidP="00EB7A2C">
            <w:pPr>
              <w:spacing w:after="0" w:line="288" w:lineRule="auto"/>
              <w:jc w:val="center"/>
              <w:rPr>
                <w:b/>
                <w:sz w:val="18"/>
                <w:szCs w:val="18"/>
                <w:lang w:val="en-US"/>
              </w:rPr>
            </w:pPr>
            <w:r w:rsidRPr="0032393D">
              <w:rPr>
                <w:b/>
                <w:sz w:val="18"/>
                <w:szCs w:val="18"/>
                <w:lang w:val="el-GR"/>
              </w:rPr>
              <w:t>Διευθύντρια                                                                    Προγραμματισμού, Ανάπτυξης &amp; Διαφάνειας</w:t>
            </w:r>
          </w:p>
          <w:p w:rsidR="0032393D" w:rsidRPr="0032393D" w:rsidRDefault="0032393D" w:rsidP="00EB7A2C">
            <w:pPr>
              <w:spacing w:after="0" w:line="288" w:lineRule="auto"/>
              <w:jc w:val="center"/>
              <w:rPr>
                <w:b/>
                <w:sz w:val="18"/>
                <w:szCs w:val="18"/>
                <w:lang w:val="en-US"/>
              </w:rPr>
            </w:pPr>
          </w:p>
        </w:tc>
      </w:tr>
      <w:tr w:rsidR="003E7009" w:rsidRPr="0032393D" w:rsidTr="00EB7A2C">
        <w:tc>
          <w:tcPr>
            <w:tcW w:w="1757" w:type="pct"/>
            <w:shd w:val="clear" w:color="auto" w:fill="auto"/>
            <w:vAlign w:val="center"/>
          </w:tcPr>
          <w:p w:rsidR="003E7009" w:rsidRPr="0032393D" w:rsidRDefault="003E7009" w:rsidP="00EB7A2C">
            <w:pPr>
              <w:spacing w:after="0" w:line="288" w:lineRule="auto"/>
              <w:jc w:val="center"/>
              <w:rPr>
                <w:b/>
                <w:sz w:val="18"/>
                <w:szCs w:val="18"/>
                <w:lang w:val="el-GR"/>
              </w:rPr>
            </w:pPr>
            <w:proofErr w:type="spellStart"/>
            <w:r w:rsidRPr="0032393D">
              <w:rPr>
                <w:b/>
                <w:sz w:val="18"/>
                <w:szCs w:val="18"/>
                <w:lang w:val="el-GR"/>
              </w:rPr>
              <w:t>Τζώρτζη</w:t>
            </w:r>
            <w:proofErr w:type="spellEnd"/>
            <w:r w:rsidRPr="0032393D">
              <w:rPr>
                <w:b/>
                <w:sz w:val="18"/>
                <w:szCs w:val="18"/>
                <w:lang w:val="el-GR"/>
              </w:rPr>
              <w:t xml:space="preserve"> Μαρία     </w:t>
            </w:r>
          </w:p>
        </w:tc>
        <w:tc>
          <w:tcPr>
            <w:tcW w:w="649" w:type="pct"/>
            <w:vAlign w:val="center"/>
          </w:tcPr>
          <w:p w:rsidR="003E7009" w:rsidRPr="0032393D" w:rsidRDefault="003E7009" w:rsidP="00EB7A2C">
            <w:pPr>
              <w:spacing w:after="0" w:line="288" w:lineRule="auto"/>
              <w:jc w:val="center"/>
              <w:rPr>
                <w:b/>
                <w:sz w:val="18"/>
                <w:szCs w:val="18"/>
                <w:lang w:val="el-GR"/>
              </w:rPr>
            </w:pPr>
          </w:p>
        </w:tc>
        <w:tc>
          <w:tcPr>
            <w:tcW w:w="2594" w:type="pct"/>
            <w:vAlign w:val="center"/>
          </w:tcPr>
          <w:p w:rsidR="003E7009" w:rsidRPr="0032393D" w:rsidRDefault="003E7009" w:rsidP="00EB7A2C">
            <w:pPr>
              <w:spacing w:after="0" w:line="288" w:lineRule="auto"/>
              <w:jc w:val="center"/>
              <w:rPr>
                <w:b/>
                <w:sz w:val="18"/>
                <w:szCs w:val="18"/>
                <w:lang w:val="el-GR"/>
              </w:rPr>
            </w:pPr>
            <w:proofErr w:type="spellStart"/>
            <w:r w:rsidRPr="0032393D">
              <w:rPr>
                <w:b/>
                <w:sz w:val="18"/>
                <w:szCs w:val="18"/>
                <w:lang w:val="el-GR"/>
              </w:rPr>
              <w:t>Τζώρτζη</w:t>
            </w:r>
            <w:proofErr w:type="spellEnd"/>
            <w:r w:rsidRPr="0032393D">
              <w:rPr>
                <w:b/>
                <w:sz w:val="18"/>
                <w:szCs w:val="18"/>
                <w:lang w:val="el-GR"/>
              </w:rPr>
              <w:t xml:space="preserve"> Μαρία     </w:t>
            </w:r>
          </w:p>
        </w:tc>
      </w:tr>
      <w:tr w:rsidR="003E7009" w:rsidRPr="002F2560" w:rsidTr="00EB7A2C">
        <w:tc>
          <w:tcPr>
            <w:tcW w:w="1757" w:type="pct"/>
            <w:shd w:val="clear" w:color="auto" w:fill="auto"/>
          </w:tcPr>
          <w:p w:rsidR="003E7009" w:rsidRPr="002F2560" w:rsidRDefault="003E7009" w:rsidP="00EB7A2C">
            <w:pPr>
              <w:spacing w:after="0" w:line="288" w:lineRule="auto"/>
              <w:jc w:val="center"/>
              <w:rPr>
                <w:b/>
              </w:rPr>
            </w:pPr>
            <w:r w:rsidRPr="00875EA5">
              <w:rPr>
                <w:b/>
                <w:sz w:val="16"/>
                <w:lang w:val="el-GR"/>
              </w:rPr>
              <w:t xml:space="preserve">ΠΕ/Α </w:t>
            </w:r>
            <w:r>
              <w:rPr>
                <w:b/>
                <w:sz w:val="16"/>
                <w:lang w:val="el-GR"/>
              </w:rPr>
              <w:t xml:space="preserve">Αρχιτεκτόνων </w:t>
            </w:r>
            <w:proofErr w:type="spellStart"/>
            <w:r w:rsidRPr="002F2560">
              <w:rPr>
                <w:b/>
                <w:sz w:val="16"/>
              </w:rPr>
              <w:t>Μηχανικών</w:t>
            </w:r>
            <w:proofErr w:type="spellEnd"/>
          </w:p>
        </w:tc>
        <w:tc>
          <w:tcPr>
            <w:tcW w:w="649" w:type="pct"/>
          </w:tcPr>
          <w:p w:rsidR="003E7009" w:rsidRPr="002F2560" w:rsidRDefault="003E7009" w:rsidP="00EB7A2C">
            <w:pPr>
              <w:spacing w:after="0" w:line="288" w:lineRule="auto"/>
              <w:jc w:val="center"/>
              <w:rPr>
                <w:b/>
              </w:rPr>
            </w:pPr>
          </w:p>
        </w:tc>
        <w:tc>
          <w:tcPr>
            <w:tcW w:w="2594" w:type="pct"/>
          </w:tcPr>
          <w:p w:rsidR="003E7009" w:rsidRPr="002F2560" w:rsidRDefault="003E7009" w:rsidP="00EB7A2C">
            <w:pPr>
              <w:spacing w:after="0" w:line="288" w:lineRule="auto"/>
              <w:jc w:val="center"/>
              <w:rPr>
                <w:b/>
              </w:rPr>
            </w:pPr>
            <w:r w:rsidRPr="00F225DA">
              <w:rPr>
                <w:b/>
                <w:sz w:val="16"/>
              </w:rPr>
              <w:t xml:space="preserve">ΠΕ/Α </w:t>
            </w:r>
            <w:proofErr w:type="spellStart"/>
            <w:r w:rsidRPr="00F225DA">
              <w:rPr>
                <w:b/>
                <w:sz w:val="16"/>
              </w:rPr>
              <w:t>Αρχιτεκτόνων</w:t>
            </w:r>
            <w:proofErr w:type="spellEnd"/>
            <w:r w:rsidRPr="00F225DA">
              <w:rPr>
                <w:b/>
                <w:sz w:val="16"/>
              </w:rPr>
              <w:t xml:space="preserve"> </w:t>
            </w:r>
            <w:proofErr w:type="spellStart"/>
            <w:r w:rsidRPr="00F225DA">
              <w:rPr>
                <w:b/>
                <w:sz w:val="16"/>
              </w:rPr>
              <w:t>Μηχανικών</w:t>
            </w:r>
            <w:proofErr w:type="spellEnd"/>
          </w:p>
        </w:tc>
      </w:tr>
    </w:tbl>
    <w:p w:rsidR="00A45AC6" w:rsidRPr="00A36ED7" w:rsidRDefault="00A45AC6" w:rsidP="00A45AC6">
      <w:pPr>
        <w:spacing w:before="60" w:after="60" w:line="276" w:lineRule="auto"/>
        <w:rPr>
          <w:rFonts w:asciiTheme="minorHAnsi" w:hAnsiTheme="minorHAnsi" w:cstheme="minorHAnsi"/>
          <w:lang w:val="el-GR"/>
        </w:rPr>
      </w:pPr>
    </w:p>
    <w:p w:rsidR="00A45AC6" w:rsidRPr="00E94983" w:rsidRDefault="00A45AC6" w:rsidP="00A45AC6">
      <w:pPr>
        <w:tabs>
          <w:tab w:val="left" w:pos="3780"/>
        </w:tabs>
        <w:rPr>
          <w:rFonts w:asciiTheme="minorHAnsi" w:hAnsiTheme="minorHAnsi" w:cstheme="minorHAnsi"/>
          <w:lang w:val="el-GR"/>
        </w:rPr>
      </w:pPr>
    </w:p>
    <w:p w:rsidR="008C32DA" w:rsidRDefault="008C32DA" w:rsidP="00214CAA">
      <w:pPr>
        <w:rPr>
          <w:rFonts w:asciiTheme="minorHAnsi" w:hAnsiTheme="minorHAnsi" w:cstheme="minorHAnsi"/>
          <w:lang w:val="el-GR"/>
        </w:rPr>
      </w:pPr>
    </w:p>
    <w:p w:rsidR="00D60CAB" w:rsidRPr="00BC0CF1" w:rsidRDefault="00214CAA" w:rsidP="003B7BBC">
      <w:pPr>
        <w:spacing w:after="0"/>
        <w:jc w:val="center"/>
        <w:rPr>
          <w:rFonts w:asciiTheme="minorHAnsi" w:eastAsia="Arial" w:hAnsiTheme="minorHAnsi" w:cstheme="minorHAnsi"/>
          <w:b/>
          <w:sz w:val="40"/>
          <w:szCs w:val="40"/>
          <w:lang w:val="el-GR"/>
        </w:rPr>
      </w:pPr>
      <w:r>
        <w:rPr>
          <w:rFonts w:asciiTheme="minorHAnsi" w:eastAsia="Arial" w:hAnsiTheme="minorHAnsi" w:cstheme="minorHAnsi"/>
          <w:b/>
          <w:sz w:val="40"/>
          <w:szCs w:val="40"/>
          <w:lang w:val="el-GR"/>
        </w:rPr>
        <w:t>Π</w:t>
      </w:r>
      <w:r w:rsidR="00B31121" w:rsidRPr="001725AE">
        <w:rPr>
          <w:rFonts w:asciiTheme="minorHAnsi" w:eastAsia="Arial" w:hAnsiTheme="minorHAnsi" w:cstheme="minorHAnsi"/>
          <w:b/>
          <w:sz w:val="40"/>
          <w:szCs w:val="40"/>
          <w:lang w:val="el-GR"/>
        </w:rPr>
        <w:t xml:space="preserve">ΑΡΑΡΤΗΜΑ </w:t>
      </w:r>
      <w:r w:rsidR="00BC0CF1">
        <w:rPr>
          <w:rFonts w:asciiTheme="minorHAnsi" w:eastAsia="Arial" w:hAnsiTheme="minorHAnsi" w:cstheme="minorHAnsi"/>
          <w:b/>
          <w:sz w:val="40"/>
          <w:szCs w:val="40"/>
          <w:lang w:val="el-GR"/>
        </w:rPr>
        <w:t>Ι</w:t>
      </w:r>
      <w:r w:rsidR="00BC0CF1">
        <w:rPr>
          <w:rFonts w:asciiTheme="minorHAnsi" w:eastAsia="Arial" w:hAnsiTheme="minorHAnsi" w:cstheme="minorHAnsi"/>
          <w:b/>
          <w:sz w:val="40"/>
          <w:szCs w:val="40"/>
          <w:lang w:val="en-US"/>
        </w:rPr>
        <w:t>V</w:t>
      </w:r>
    </w:p>
    <w:p w:rsidR="00D60CAB" w:rsidRPr="001725AE" w:rsidRDefault="00D60CAB" w:rsidP="00B31121">
      <w:pPr>
        <w:spacing w:after="0"/>
        <w:ind w:left="432"/>
        <w:jc w:val="center"/>
        <w:rPr>
          <w:rFonts w:asciiTheme="minorHAnsi" w:eastAsia="Arial" w:hAnsiTheme="minorHAnsi" w:cstheme="minorHAnsi"/>
          <w:b/>
          <w:sz w:val="36"/>
          <w:szCs w:val="36"/>
          <w:u w:val="single"/>
          <w:lang w:val="el-GR"/>
        </w:rPr>
      </w:pPr>
      <w:r w:rsidRPr="001725AE">
        <w:rPr>
          <w:rFonts w:asciiTheme="minorHAnsi" w:eastAsia="Arial" w:hAnsiTheme="minorHAnsi" w:cstheme="minorHAnsi"/>
          <w:b/>
          <w:sz w:val="36"/>
          <w:szCs w:val="36"/>
          <w:u w:val="single"/>
          <w:lang w:val="el-GR"/>
        </w:rPr>
        <w:t>ΤΕΥΔ</w:t>
      </w:r>
    </w:p>
    <w:p w:rsidR="00B1178B" w:rsidRPr="00E94983" w:rsidRDefault="00B1178B" w:rsidP="00B31121">
      <w:pPr>
        <w:keepNext/>
        <w:jc w:val="center"/>
        <w:outlineLvl w:val="0"/>
        <w:rPr>
          <w:rFonts w:asciiTheme="minorHAnsi" w:hAnsiTheme="minorHAnsi" w:cstheme="minorHAnsi"/>
          <w:b/>
          <w:bCs/>
          <w:lang w:val="el-GR" w:eastAsia="ar-SA"/>
        </w:rPr>
      </w:pPr>
    </w:p>
    <w:p w:rsidR="00D60CAB" w:rsidRPr="00E94983" w:rsidRDefault="00D60CAB" w:rsidP="00B1178B">
      <w:pPr>
        <w:keepNext/>
        <w:jc w:val="center"/>
        <w:outlineLvl w:val="0"/>
        <w:rPr>
          <w:rFonts w:asciiTheme="minorHAnsi" w:hAnsiTheme="minorHAnsi" w:cstheme="minorHAnsi"/>
          <w:b/>
          <w:bCs/>
          <w:lang w:val="el-GR" w:eastAsia="ar-SA"/>
        </w:rPr>
      </w:pPr>
      <w:r w:rsidRPr="00E94983">
        <w:rPr>
          <w:rFonts w:asciiTheme="minorHAnsi" w:hAnsiTheme="minorHAnsi" w:cstheme="minorHAnsi"/>
          <w:b/>
          <w:bCs/>
          <w:lang w:val="el-GR" w:eastAsia="ar-SA"/>
        </w:rPr>
        <w:t>ΤΥΠΟΠΟΙΗΜΕΝΟ ΕΝΤΥΠΟ ΥΠΕΥΘΥΝΗΣ ΔΗΛΩΣΗΣ (</w:t>
      </w:r>
      <w:r w:rsidRPr="00E94983">
        <w:rPr>
          <w:rFonts w:asciiTheme="minorHAnsi" w:hAnsiTheme="minorHAnsi" w:cstheme="minorHAnsi"/>
          <w:b/>
          <w:bCs/>
          <w:lang w:eastAsia="ar-SA"/>
        </w:rPr>
        <w:t>TE</w:t>
      </w:r>
      <w:r w:rsidRPr="00E94983">
        <w:rPr>
          <w:rFonts w:asciiTheme="minorHAnsi" w:hAnsiTheme="minorHAnsi" w:cstheme="minorHAnsi"/>
          <w:b/>
          <w:bCs/>
          <w:lang w:val="el-GR" w:eastAsia="ar-SA"/>
        </w:rPr>
        <w:t>ΥΔ)</w:t>
      </w:r>
    </w:p>
    <w:p w:rsidR="00D60CAB" w:rsidRPr="00E94983" w:rsidRDefault="00D60CAB" w:rsidP="00B31121">
      <w:pPr>
        <w:spacing w:after="200" w:line="276" w:lineRule="auto"/>
        <w:ind w:firstLine="397"/>
        <w:jc w:val="center"/>
        <w:rPr>
          <w:rFonts w:asciiTheme="minorHAnsi" w:eastAsia="Calibri" w:hAnsiTheme="minorHAnsi" w:cstheme="minorHAnsi"/>
          <w:b/>
          <w:bCs/>
          <w:color w:val="669900"/>
          <w:kern w:val="1"/>
          <w:u w:val="single"/>
          <w:lang w:val="el-GR"/>
        </w:rPr>
      </w:pPr>
      <w:r w:rsidRPr="00E94983">
        <w:rPr>
          <w:rFonts w:asciiTheme="minorHAnsi" w:hAnsiTheme="minorHAnsi" w:cstheme="minorHAnsi"/>
          <w:b/>
          <w:bCs/>
          <w:kern w:val="1"/>
          <w:lang w:val="el-GR"/>
        </w:rPr>
        <w:t>[άρθρου 79 παρ. 4 ν. 4412/2016 (Α 147)]</w:t>
      </w:r>
    </w:p>
    <w:p w:rsidR="002F01AA" w:rsidRPr="00E94983" w:rsidRDefault="002F01AA" w:rsidP="002F01AA">
      <w:pPr>
        <w:spacing w:after="200" w:line="276" w:lineRule="auto"/>
        <w:jc w:val="center"/>
        <w:rPr>
          <w:rFonts w:asciiTheme="minorHAnsi" w:hAnsiTheme="minorHAnsi" w:cstheme="minorHAnsi"/>
          <w:kern w:val="1"/>
          <w:szCs w:val="22"/>
          <w:lang w:val="el-GR"/>
        </w:rPr>
      </w:pPr>
      <w:r w:rsidRPr="00E94983">
        <w:rPr>
          <w:rFonts w:asciiTheme="minorHAnsi" w:eastAsia="Calibri" w:hAnsiTheme="minorHAnsi" w:cstheme="minorHAnsi"/>
          <w:b/>
          <w:bCs/>
          <w:color w:val="00000A"/>
          <w:kern w:val="1"/>
          <w:u w:val="single"/>
          <w:lang w:val="el-GR"/>
        </w:rPr>
        <w:t>για διαδικασίες σύναψης δημόσιας σύμβασης κάτω των ορίων των οδηγιών</w:t>
      </w:r>
    </w:p>
    <w:p w:rsidR="002F01AA" w:rsidRPr="00E94983" w:rsidRDefault="002F01AA" w:rsidP="002F01AA">
      <w:pPr>
        <w:spacing w:after="200" w:line="276" w:lineRule="auto"/>
        <w:jc w:val="center"/>
        <w:rPr>
          <w:rFonts w:asciiTheme="minorHAnsi" w:hAnsiTheme="minorHAnsi" w:cstheme="minorHAnsi"/>
          <w:b/>
          <w:bCs/>
          <w:kern w:val="1"/>
          <w:szCs w:val="22"/>
          <w:lang w:val="el-GR"/>
        </w:rPr>
      </w:pPr>
      <w:r w:rsidRPr="00E94983">
        <w:rPr>
          <w:rFonts w:asciiTheme="minorHAnsi" w:hAnsiTheme="minorHAnsi" w:cstheme="minorHAnsi"/>
          <w:b/>
          <w:bCs/>
          <w:kern w:val="1"/>
          <w:szCs w:val="22"/>
          <w:u w:val="single"/>
          <w:lang w:val="el-GR"/>
        </w:rPr>
        <w:t>Μέρος Ι: Πληροφορίες σχετικά με την αναθέτουσα αρχή/αναθέτοντα φορέα</w:t>
      </w:r>
      <w:r w:rsidRPr="00E94983">
        <w:rPr>
          <w:rFonts w:asciiTheme="minorHAnsi" w:hAnsiTheme="minorHAnsi" w:cstheme="minorHAnsi"/>
          <w:b/>
          <w:bCs/>
          <w:kern w:val="1"/>
          <w:szCs w:val="22"/>
          <w:u w:val="single"/>
          <w:vertAlign w:val="superscript"/>
        </w:rPr>
        <w:footnoteReference w:id="5"/>
      </w:r>
      <w:r w:rsidRPr="00E94983">
        <w:rPr>
          <w:rFonts w:asciiTheme="minorHAnsi" w:hAnsiTheme="minorHAnsi" w:cstheme="minorHAnsi"/>
          <w:b/>
          <w:bCs/>
          <w:kern w:val="1"/>
          <w:szCs w:val="22"/>
          <w:u w:val="single"/>
          <w:lang w:val="el-GR"/>
        </w:rPr>
        <w:t xml:space="preserve">  και τη διαδικασία ανάθεσης</w:t>
      </w:r>
    </w:p>
    <w:p w:rsidR="002F01AA" w:rsidRDefault="002F01AA" w:rsidP="002F01AA">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b/>
          <w:bCs/>
          <w:kern w:val="1"/>
          <w:szCs w:val="22"/>
          <w:lang w:val="el-GR"/>
        </w:rPr>
      </w:pPr>
      <w:r w:rsidRPr="00E94983">
        <w:rPr>
          <w:rFonts w:asciiTheme="minorHAnsi" w:hAnsiTheme="minorHAnsi" w:cstheme="minorHAnsi"/>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8130CE" w:rsidRPr="00E94983" w:rsidRDefault="008130CE" w:rsidP="002F01AA">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b/>
          <w:bCs/>
          <w:kern w:val="1"/>
          <w:szCs w:val="22"/>
          <w:lang w:val="el-GR"/>
        </w:rPr>
      </w:pPr>
    </w:p>
    <w:tbl>
      <w:tblPr>
        <w:tblW w:w="8959" w:type="dxa"/>
        <w:jc w:val="center"/>
        <w:tblLayout w:type="fixed"/>
        <w:tblCellMar>
          <w:top w:w="55" w:type="dxa"/>
          <w:left w:w="55" w:type="dxa"/>
          <w:bottom w:w="55" w:type="dxa"/>
          <w:right w:w="55" w:type="dxa"/>
        </w:tblCellMar>
        <w:tblLook w:val="0000"/>
      </w:tblPr>
      <w:tblGrid>
        <w:gridCol w:w="8959"/>
      </w:tblGrid>
      <w:tr w:rsidR="002F01AA" w:rsidRPr="00473D32" w:rsidTr="00A11C38">
        <w:trPr>
          <w:jc w:val="center"/>
        </w:trPr>
        <w:tc>
          <w:tcPr>
            <w:tcW w:w="8959" w:type="dxa"/>
            <w:shd w:val="clear" w:color="auto" w:fill="B2B2B2"/>
          </w:tcPr>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b/>
                <w:bCs/>
                <w:kern w:val="1"/>
                <w:szCs w:val="22"/>
                <w:lang w:val="el-GR"/>
              </w:rPr>
              <w:t>Α: Ονομασία, διεύθυνση και στοιχεία επικοινωνίας της αναθέτουσας αρχής (αα)/ αναθέτοντα φορέα (αφ)</w:t>
            </w:r>
          </w:p>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Ονομασία: ΔΗΜΟΣ ΑΙΓΑΛΕΩ</w:t>
            </w:r>
          </w:p>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Κωδικός  Αναθέτουσας Αρχής / Αναθέτοντα Φορέα ΚΗΜΔΗΣ : [6014]</w:t>
            </w:r>
          </w:p>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 Ταχυδρομική διεύθυνση / Πόλη / </w:t>
            </w:r>
            <w:proofErr w:type="spellStart"/>
            <w:r w:rsidRPr="00E94983">
              <w:rPr>
                <w:rFonts w:asciiTheme="minorHAnsi" w:hAnsiTheme="minorHAnsi" w:cstheme="minorHAnsi"/>
                <w:kern w:val="1"/>
                <w:szCs w:val="22"/>
                <w:lang w:val="el-GR"/>
              </w:rPr>
              <w:t>Ταχ</w:t>
            </w:r>
            <w:proofErr w:type="spellEnd"/>
            <w:r w:rsidRPr="00E94983">
              <w:rPr>
                <w:rFonts w:asciiTheme="minorHAnsi" w:hAnsiTheme="minorHAnsi" w:cstheme="minorHAnsi"/>
                <w:kern w:val="1"/>
                <w:szCs w:val="22"/>
                <w:lang w:val="el-GR"/>
              </w:rPr>
              <w:t>. Κωδικός: ΙΕΡΑ ΟΔΟΣ 364 ΚΑΙ ΚΑΛ</w:t>
            </w:r>
            <w:r w:rsidR="00EA3C86" w:rsidRPr="00E94983">
              <w:rPr>
                <w:rFonts w:asciiTheme="minorHAnsi" w:hAnsiTheme="minorHAnsi" w:cstheme="minorHAnsi"/>
                <w:kern w:val="1"/>
                <w:szCs w:val="22"/>
                <w:lang w:val="el-GR"/>
              </w:rPr>
              <w:t>Β</w:t>
            </w:r>
            <w:r w:rsidRPr="00E94983">
              <w:rPr>
                <w:rFonts w:asciiTheme="minorHAnsi" w:hAnsiTheme="minorHAnsi" w:cstheme="minorHAnsi"/>
                <w:kern w:val="1"/>
                <w:szCs w:val="22"/>
                <w:lang w:val="el-GR"/>
              </w:rPr>
              <w:t>ΟΥ, ΑΙΓΑΛΕΩ, 12243</w:t>
            </w:r>
          </w:p>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 Αρμόδιος για πληροφορίες: </w:t>
            </w:r>
            <w:r w:rsidR="00EA3C86" w:rsidRPr="00E94983">
              <w:rPr>
                <w:rFonts w:asciiTheme="minorHAnsi" w:hAnsiTheme="minorHAnsi" w:cstheme="minorHAnsi"/>
                <w:kern w:val="1"/>
                <w:szCs w:val="22"/>
                <w:lang w:val="el-GR"/>
              </w:rPr>
              <w:t>Σπυριδούλα Βάζου</w:t>
            </w:r>
          </w:p>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Τηλέφωνο:</w:t>
            </w:r>
            <w:r w:rsidR="00EA3C86" w:rsidRPr="00E94983">
              <w:rPr>
                <w:rFonts w:asciiTheme="minorHAnsi" w:hAnsiTheme="minorHAnsi" w:cstheme="minorHAnsi"/>
                <w:kern w:val="1"/>
                <w:szCs w:val="22"/>
                <w:lang w:val="el-GR"/>
              </w:rPr>
              <w:t>2132044878</w:t>
            </w:r>
            <w:r w:rsidRPr="00E94983">
              <w:rPr>
                <w:rFonts w:asciiTheme="minorHAnsi" w:hAnsiTheme="minorHAnsi" w:cstheme="minorHAnsi"/>
                <w:kern w:val="1"/>
                <w:szCs w:val="22"/>
                <w:lang w:val="el-GR"/>
              </w:rPr>
              <w:t xml:space="preserve">, </w:t>
            </w:r>
            <w:r w:rsidRPr="00E94983">
              <w:rPr>
                <w:rFonts w:asciiTheme="minorHAnsi" w:hAnsiTheme="minorHAnsi" w:cstheme="minorHAnsi"/>
                <w:kern w:val="1"/>
                <w:szCs w:val="22"/>
              </w:rPr>
              <w:t>Fax</w:t>
            </w:r>
            <w:r w:rsidRPr="00E94983">
              <w:rPr>
                <w:rFonts w:asciiTheme="minorHAnsi" w:hAnsiTheme="minorHAnsi" w:cstheme="minorHAnsi"/>
                <w:kern w:val="1"/>
                <w:szCs w:val="22"/>
                <w:lang w:val="el-GR"/>
              </w:rPr>
              <w:t>:</w:t>
            </w:r>
            <w:r w:rsidR="00EA3C86" w:rsidRPr="00E94983">
              <w:rPr>
                <w:rFonts w:asciiTheme="minorHAnsi" w:hAnsiTheme="minorHAnsi" w:cstheme="minorHAnsi"/>
                <w:kern w:val="1"/>
                <w:szCs w:val="22"/>
                <w:lang w:val="el-GR"/>
              </w:rPr>
              <w:t>2132044880</w:t>
            </w:r>
          </w:p>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 </w:t>
            </w:r>
            <w:proofErr w:type="spellStart"/>
            <w:r w:rsidRPr="00E94983">
              <w:rPr>
                <w:rFonts w:asciiTheme="minorHAnsi" w:hAnsiTheme="minorHAnsi" w:cstheme="minorHAnsi"/>
                <w:kern w:val="1"/>
                <w:szCs w:val="22"/>
                <w:lang w:val="el-GR"/>
              </w:rPr>
              <w:t>Ηλ</w:t>
            </w:r>
            <w:proofErr w:type="spellEnd"/>
            <w:r w:rsidRPr="00E94983">
              <w:rPr>
                <w:rFonts w:asciiTheme="minorHAnsi" w:hAnsiTheme="minorHAnsi" w:cstheme="minorHAnsi"/>
                <w:kern w:val="1"/>
                <w:szCs w:val="22"/>
                <w:lang w:val="el-GR"/>
              </w:rPr>
              <w:t xml:space="preserve">. ταχυδρομείο: </w:t>
            </w:r>
            <w:proofErr w:type="spellStart"/>
            <w:r w:rsidR="00EA3C86" w:rsidRPr="00E94983">
              <w:rPr>
                <w:rFonts w:asciiTheme="minorHAnsi" w:hAnsiTheme="minorHAnsi" w:cstheme="minorHAnsi"/>
                <w:kern w:val="1"/>
                <w:szCs w:val="22"/>
                <w:lang w:val="en-US"/>
              </w:rPr>
              <w:t>promithies</w:t>
            </w:r>
            <w:proofErr w:type="spellEnd"/>
            <w:r w:rsidR="00EA3C86" w:rsidRPr="00E94983">
              <w:rPr>
                <w:rFonts w:asciiTheme="minorHAnsi" w:hAnsiTheme="minorHAnsi" w:cstheme="minorHAnsi"/>
                <w:kern w:val="1"/>
                <w:szCs w:val="22"/>
                <w:lang w:val="el-GR"/>
              </w:rPr>
              <w:t>@</w:t>
            </w:r>
            <w:proofErr w:type="spellStart"/>
            <w:r w:rsidR="00EA3C86" w:rsidRPr="00E94983">
              <w:rPr>
                <w:rFonts w:asciiTheme="minorHAnsi" w:hAnsiTheme="minorHAnsi" w:cstheme="minorHAnsi"/>
                <w:kern w:val="1"/>
                <w:szCs w:val="22"/>
                <w:lang w:val="en-US"/>
              </w:rPr>
              <w:t>egaleo</w:t>
            </w:r>
            <w:proofErr w:type="spellEnd"/>
            <w:r w:rsidR="00EA3C86" w:rsidRPr="00E94983">
              <w:rPr>
                <w:rFonts w:asciiTheme="minorHAnsi" w:hAnsiTheme="minorHAnsi" w:cstheme="minorHAnsi"/>
                <w:kern w:val="1"/>
                <w:szCs w:val="22"/>
                <w:lang w:val="el-GR"/>
              </w:rPr>
              <w:t>.</w:t>
            </w:r>
            <w:proofErr w:type="spellStart"/>
            <w:r w:rsidR="00EA3C86" w:rsidRPr="00E94983">
              <w:rPr>
                <w:rFonts w:asciiTheme="minorHAnsi" w:hAnsiTheme="minorHAnsi" w:cstheme="minorHAnsi"/>
                <w:kern w:val="1"/>
                <w:szCs w:val="22"/>
                <w:lang w:val="en-US"/>
              </w:rPr>
              <w:t>gr</w:t>
            </w:r>
            <w:proofErr w:type="spellEnd"/>
          </w:p>
          <w:p w:rsidR="002F01AA" w:rsidRPr="00E94983" w:rsidRDefault="002F01AA"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Διεύθυνση στο Διαδίκτυο (διεύθυνση δικτυακού τόπου) (</w:t>
            </w:r>
            <w:r w:rsidRPr="00E94983">
              <w:rPr>
                <w:rFonts w:asciiTheme="minorHAnsi" w:hAnsiTheme="minorHAnsi" w:cstheme="minorHAnsi"/>
                <w:i/>
                <w:kern w:val="1"/>
                <w:szCs w:val="22"/>
                <w:lang w:val="el-GR"/>
              </w:rPr>
              <w:t>εάν υπάρχει</w:t>
            </w:r>
            <w:r w:rsidRPr="00E94983">
              <w:rPr>
                <w:rFonts w:asciiTheme="minorHAnsi" w:hAnsiTheme="minorHAnsi" w:cstheme="minorHAnsi"/>
                <w:kern w:val="1"/>
                <w:szCs w:val="22"/>
                <w:lang w:val="el-GR"/>
              </w:rPr>
              <w:t xml:space="preserve">): </w:t>
            </w:r>
            <w:r w:rsidRPr="00E94983">
              <w:rPr>
                <w:rFonts w:asciiTheme="minorHAnsi" w:hAnsiTheme="minorHAnsi" w:cstheme="minorHAnsi"/>
                <w:kern w:val="1"/>
                <w:szCs w:val="22"/>
              </w:rPr>
              <w:t>www</w:t>
            </w:r>
            <w:r w:rsidRPr="00E94983">
              <w:rPr>
                <w:rFonts w:asciiTheme="minorHAnsi" w:hAnsiTheme="minorHAnsi" w:cstheme="minorHAnsi"/>
                <w:kern w:val="1"/>
                <w:szCs w:val="22"/>
                <w:lang w:val="el-GR"/>
              </w:rPr>
              <w:t>.</w:t>
            </w:r>
            <w:proofErr w:type="spellStart"/>
            <w:r w:rsidRPr="00E94983">
              <w:rPr>
                <w:rFonts w:asciiTheme="minorHAnsi" w:hAnsiTheme="minorHAnsi" w:cstheme="minorHAnsi"/>
                <w:kern w:val="1"/>
                <w:szCs w:val="22"/>
              </w:rPr>
              <w:t>egaleo</w:t>
            </w:r>
            <w:proofErr w:type="spellEnd"/>
            <w:r w:rsidRPr="00E94983">
              <w:rPr>
                <w:rFonts w:asciiTheme="minorHAnsi" w:hAnsiTheme="minorHAnsi" w:cstheme="minorHAnsi"/>
                <w:kern w:val="1"/>
                <w:szCs w:val="22"/>
                <w:lang w:val="el-GR"/>
              </w:rPr>
              <w:t>.</w:t>
            </w:r>
            <w:proofErr w:type="spellStart"/>
            <w:r w:rsidRPr="00E94983">
              <w:rPr>
                <w:rFonts w:asciiTheme="minorHAnsi" w:hAnsiTheme="minorHAnsi" w:cstheme="minorHAnsi"/>
                <w:kern w:val="1"/>
                <w:szCs w:val="22"/>
              </w:rPr>
              <w:t>gr</w:t>
            </w:r>
            <w:proofErr w:type="spellEnd"/>
          </w:p>
        </w:tc>
      </w:tr>
    </w:tbl>
    <w:p w:rsidR="00B840AE" w:rsidRPr="00E94983" w:rsidRDefault="00B840AE" w:rsidP="00B840AE">
      <w:pPr>
        <w:pStyle w:val="Web"/>
        <w:spacing w:after="0"/>
        <w:rPr>
          <w:rFonts w:asciiTheme="minorHAnsi" w:hAnsiTheme="minorHAnsi" w:cstheme="minorHAnsi"/>
          <w:b/>
          <w:bCs/>
          <w:color w:val="000099"/>
          <w:sz w:val="40"/>
          <w:szCs w:val="40"/>
          <w:u w:val="single"/>
          <w:lang w:val="el-GR"/>
        </w:rPr>
      </w:pPr>
    </w:p>
    <w:p w:rsidR="00DA47BD" w:rsidRDefault="00DA47BD" w:rsidP="00B840AE">
      <w:pPr>
        <w:pStyle w:val="Web"/>
        <w:spacing w:after="0"/>
        <w:rPr>
          <w:rFonts w:asciiTheme="minorHAnsi" w:hAnsiTheme="minorHAnsi" w:cstheme="minorHAnsi"/>
          <w:b/>
          <w:bCs/>
          <w:color w:val="000099"/>
          <w:sz w:val="40"/>
          <w:szCs w:val="40"/>
          <w:u w:val="single"/>
          <w:lang w:val="el-GR"/>
        </w:rPr>
      </w:pPr>
    </w:p>
    <w:p w:rsidR="008130CE" w:rsidRDefault="008130CE" w:rsidP="00B840AE">
      <w:pPr>
        <w:pStyle w:val="Web"/>
        <w:spacing w:after="0"/>
        <w:rPr>
          <w:rFonts w:asciiTheme="minorHAnsi" w:hAnsiTheme="minorHAnsi" w:cstheme="minorHAnsi"/>
          <w:b/>
          <w:bCs/>
          <w:color w:val="000099"/>
          <w:sz w:val="40"/>
          <w:szCs w:val="40"/>
          <w:u w:val="single"/>
          <w:lang w:val="el-GR"/>
        </w:rPr>
      </w:pPr>
    </w:p>
    <w:p w:rsidR="008130CE" w:rsidRPr="00E94983" w:rsidRDefault="008130CE" w:rsidP="00B840AE">
      <w:pPr>
        <w:pStyle w:val="Web"/>
        <w:spacing w:after="0"/>
        <w:rPr>
          <w:rFonts w:asciiTheme="minorHAnsi" w:hAnsiTheme="minorHAnsi" w:cstheme="minorHAnsi"/>
          <w:b/>
          <w:bCs/>
          <w:color w:val="000099"/>
          <w:sz w:val="40"/>
          <w:szCs w:val="40"/>
          <w:u w:val="single"/>
          <w:lang w:val="el-GR"/>
        </w:rPr>
      </w:pPr>
    </w:p>
    <w:tbl>
      <w:tblPr>
        <w:tblW w:w="8964" w:type="dxa"/>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8964"/>
      </w:tblGrid>
      <w:tr w:rsidR="00282753" w:rsidRPr="00473D32" w:rsidTr="00A11C38">
        <w:trPr>
          <w:tblCellSpacing w:w="0" w:type="dxa"/>
          <w:jc w:val="center"/>
        </w:trPr>
        <w:tc>
          <w:tcPr>
            <w:tcW w:w="8820" w:type="dxa"/>
            <w:tcBorders>
              <w:top w:val="outset" w:sz="6" w:space="0" w:color="000000"/>
              <w:left w:val="outset" w:sz="6" w:space="0" w:color="000000"/>
              <w:bottom w:val="outset" w:sz="6" w:space="0" w:color="000000"/>
              <w:right w:val="outset" w:sz="6" w:space="0" w:color="000000"/>
            </w:tcBorders>
            <w:shd w:val="clear" w:color="auto" w:fill="B2B2B2"/>
          </w:tcPr>
          <w:p w:rsidR="00282753" w:rsidRPr="00E94983" w:rsidRDefault="00282753" w:rsidP="00A11C38">
            <w:pPr>
              <w:spacing w:before="100" w:beforeAutospacing="1"/>
              <w:rPr>
                <w:rFonts w:asciiTheme="minorHAnsi" w:hAnsiTheme="minorHAnsi" w:cstheme="minorHAnsi"/>
                <w:lang w:val="el-GR"/>
              </w:rPr>
            </w:pPr>
            <w:r w:rsidRPr="00E94983">
              <w:rPr>
                <w:rFonts w:asciiTheme="minorHAnsi" w:hAnsiTheme="minorHAnsi" w:cstheme="minorHAnsi"/>
                <w:b/>
                <w:bCs/>
                <w:lang w:val="el-GR"/>
              </w:rPr>
              <w:t>Β: Πληροφορίες σχετικά με τη διαδικασία σύναψης σύμβασης</w:t>
            </w:r>
          </w:p>
          <w:p w:rsidR="0022054F" w:rsidRPr="0022054F" w:rsidRDefault="00282753" w:rsidP="0022054F">
            <w:pPr>
              <w:spacing w:before="100" w:beforeAutospacing="1"/>
              <w:jc w:val="left"/>
              <w:rPr>
                <w:rFonts w:asciiTheme="minorHAnsi" w:hAnsiTheme="minorHAnsi" w:cstheme="minorHAnsi"/>
                <w:b/>
                <w:bCs/>
                <w:sz w:val="24"/>
                <w:lang w:val="el-GR"/>
              </w:rPr>
            </w:pPr>
            <w:r w:rsidRPr="00E94983">
              <w:rPr>
                <w:rFonts w:asciiTheme="minorHAnsi" w:hAnsiTheme="minorHAnsi" w:cstheme="minorHAnsi"/>
                <w:lang w:val="el-GR"/>
              </w:rPr>
              <w:t xml:space="preserve">- Τίτλος ή σύντομη περιγραφή της δημόσιας σύμβασης (συμπεριλαμβανομένου του σχετικού </w:t>
            </w:r>
            <w:r w:rsidRPr="00E94983">
              <w:rPr>
                <w:rFonts w:asciiTheme="minorHAnsi" w:hAnsiTheme="minorHAnsi" w:cstheme="minorHAnsi"/>
                <w:lang w:val="en-US"/>
              </w:rPr>
              <w:t>CPV</w:t>
            </w:r>
            <w:r w:rsidRPr="00E94983">
              <w:rPr>
                <w:rFonts w:asciiTheme="minorHAnsi" w:hAnsiTheme="minorHAnsi" w:cstheme="minorHAnsi"/>
                <w:b/>
                <w:lang w:val="el-GR"/>
              </w:rPr>
              <w:t xml:space="preserve">): </w:t>
            </w:r>
            <w:r w:rsidRPr="00E94983">
              <w:rPr>
                <w:rFonts w:asciiTheme="minorHAnsi" w:hAnsiTheme="minorHAnsi" w:cstheme="minorHAnsi"/>
                <w:b/>
                <w:color w:val="000000"/>
                <w:szCs w:val="22"/>
                <w:lang w:val="el-GR"/>
              </w:rPr>
              <w:t>“</w:t>
            </w:r>
            <w:r w:rsidR="009E0452" w:rsidRPr="009E0452">
              <w:rPr>
                <w:rFonts w:asciiTheme="minorHAnsi" w:hAnsiTheme="minorHAnsi" w:cstheme="minorHAnsi"/>
                <w:color w:val="5F497A" w:themeColor="accent4" w:themeShade="BF"/>
                <w:sz w:val="32"/>
                <w:szCs w:val="32"/>
                <w:lang w:val="el-GR"/>
              </w:rPr>
              <w:t xml:space="preserve"> </w:t>
            </w:r>
            <w:r w:rsidR="0022054F" w:rsidRPr="0022054F">
              <w:rPr>
                <w:rFonts w:asciiTheme="minorHAnsi" w:hAnsiTheme="minorHAnsi" w:cstheme="minorHAnsi"/>
                <w:b/>
                <w:bCs/>
                <w:sz w:val="24"/>
                <w:lang w:val="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p>
          <w:p w:rsidR="00282753" w:rsidRPr="00E94983" w:rsidRDefault="00282753" w:rsidP="0022054F">
            <w:pPr>
              <w:spacing w:before="100" w:beforeAutospacing="1"/>
              <w:rPr>
                <w:rFonts w:asciiTheme="minorHAnsi" w:hAnsiTheme="minorHAnsi" w:cstheme="minorHAnsi"/>
                <w:lang w:val="el-GR"/>
              </w:rPr>
            </w:pPr>
            <w:r w:rsidRPr="00E94983">
              <w:rPr>
                <w:rFonts w:asciiTheme="minorHAnsi" w:hAnsiTheme="minorHAnsi" w:cstheme="minorHAnsi"/>
                <w:lang w:val="el-GR"/>
              </w:rPr>
              <w:lastRenderedPageBreak/>
              <w:t xml:space="preserve">- Κωδικός στο ΚΗΜΔΗΣ: </w:t>
            </w:r>
          </w:p>
          <w:p w:rsidR="00282753" w:rsidRPr="00E94983" w:rsidRDefault="00282753" w:rsidP="00A11C38">
            <w:pPr>
              <w:spacing w:before="100" w:beforeAutospacing="1"/>
              <w:rPr>
                <w:rFonts w:asciiTheme="minorHAnsi" w:hAnsiTheme="minorHAnsi" w:cstheme="minorHAnsi"/>
                <w:lang w:val="el-GR"/>
              </w:rPr>
            </w:pPr>
            <w:r w:rsidRPr="00E94983">
              <w:rPr>
                <w:rFonts w:asciiTheme="minorHAnsi" w:hAnsiTheme="minorHAnsi" w:cstheme="minorHAnsi"/>
                <w:lang w:val="el-GR"/>
              </w:rPr>
              <w:t>- Η σύμβαση αναφέρεται σε έργα, προμήθειες, ή υπηρεσίες : ΠΡΟΜΗΘΕΙΕΣ</w:t>
            </w:r>
          </w:p>
          <w:p w:rsidR="00282753" w:rsidRPr="00E94983" w:rsidRDefault="00282753" w:rsidP="00A11C38">
            <w:pPr>
              <w:spacing w:before="100" w:beforeAutospacing="1"/>
              <w:rPr>
                <w:rFonts w:asciiTheme="minorHAnsi" w:hAnsiTheme="minorHAnsi" w:cstheme="minorHAnsi"/>
                <w:lang w:val="el-GR"/>
              </w:rPr>
            </w:pPr>
            <w:r w:rsidRPr="00E94983">
              <w:rPr>
                <w:rFonts w:asciiTheme="minorHAnsi" w:hAnsiTheme="minorHAnsi" w:cstheme="minorHAnsi"/>
                <w:lang w:val="el-GR"/>
              </w:rPr>
              <w:t>- Εφόσον υφίστανται, ένδειξη ύπαρξης σχετικών τμημάτων : [……]</w:t>
            </w:r>
          </w:p>
          <w:p w:rsidR="00282753" w:rsidRPr="00E94983" w:rsidRDefault="00282753" w:rsidP="00A11C38">
            <w:pPr>
              <w:spacing w:before="100" w:beforeAutospacing="1" w:after="119"/>
              <w:rPr>
                <w:rFonts w:asciiTheme="minorHAnsi" w:hAnsiTheme="minorHAnsi" w:cstheme="minorHAnsi"/>
                <w:lang w:val="el-GR"/>
              </w:rPr>
            </w:pPr>
            <w:r w:rsidRPr="00E94983">
              <w:rPr>
                <w:rFonts w:asciiTheme="minorHAnsi" w:hAnsiTheme="minorHAnsi" w:cstheme="minorHAnsi"/>
                <w:lang w:val="el-GR"/>
              </w:rPr>
              <w:t>- Αριθμός αναφοράς που αποδίδεται στον φάκελο από την αναθέτουσα αρχή (</w:t>
            </w:r>
            <w:r w:rsidRPr="00E94983">
              <w:rPr>
                <w:rFonts w:asciiTheme="minorHAnsi" w:hAnsiTheme="minorHAnsi" w:cstheme="minorHAnsi"/>
                <w:i/>
                <w:iCs/>
                <w:lang w:val="el-GR"/>
              </w:rPr>
              <w:t>εάν υπάρχει</w:t>
            </w:r>
            <w:r w:rsidRPr="00E94983">
              <w:rPr>
                <w:rFonts w:asciiTheme="minorHAnsi" w:hAnsiTheme="minorHAnsi" w:cstheme="minorHAnsi"/>
                <w:lang w:val="el-GR"/>
              </w:rPr>
              <w:t>): [……]</w:t>
            </w:r>
          </w:p>
        </w:tc>
      </w:tr>
    </w:tbl>
    <w:p w:rsidR="00DA47BD" w:rsidRPr="00E94983" w:rsidRDefault="00DA47BD" w:rsidP="00B840AE">
      <w:pPr>
        <w:pStyle w:val="Web"/>
        <w:spacing w:after="0"/>
        <w:rPr>
          <w:rFonts w:asciiTheme="minorHAnsi" w:hAnsiTheme="minorHAnsi" w:cstheme="minorHAnsi"/>
          <w:b/>
          <w:bCs/>
          <w:color w:val="000099"/>
          <w:sz w:val="40"/>
          <w:szCs w:val="40"/>
          <w:u w:val="single"/>
          <w:lang w:val="el-GR"/>
        </w:rPr>
      </w:pPr>
    </w:p>
    <w:p w:rsidR="00DA47BD" w:rsidRPr="00E94983" w:rsidRDefault="00DA47BD" w:rsidP="00B840AE">
      <w:pPr>
        <w:pStyle w:val="Web"/>
        <w:spacing w:after="0"/>
        <w:rPr>
          <w:rFonts w:asciiTheme="minorHAnsi" w:hAnsiTheme="minorHAnsi" w:cstheme="minorHAnsi"/>
          <w:b/>
          <w:bCs/>
          <w:color w:val="000099"/>
          <w:sz w:val="40"/>
          <w:szCs w:val="40"/>
          <w:u w:val="single"/>
          <w:lang w:val="el-GR"/>
        </w:rPr>
      </w:pPr>
    </w:p>
    <w:p w:rsidR="00282753" w:rsidRPr="00E94983" w:rsidRDefault="00282753" w:rsidP="00282753">
      <w:pPr>
        <w:shd w:val="clear" w:color="auto" w:fill="B2B2B2"/>
        <w:suppressAutoHyphens w:val="0"/>
        <w:spacing w:before="100" w:beforeAutospacing="1" w:after="0"/>
        <w:jc w:val="left"/>
        <w:rPr>
          <w:rFonts w:asciiTheme="minorHAnsi" w:hAnsiTheme="minorHAnsi" w:cstheme="minorHAnsi"/>
          <w:szCs w:val="22"/>
          <w:lang w:val="el-GR" w:eastAsia="el-GR"/>
        </w:rPr>
      </w:pPr>
      <w:r w:rsidRPr="00E94983">
        <w:rPr>
          <w:rFonts w:asciiTheme="minorHAnsi" w:hAnsiTheme="minorHAnsi" w:cstheme="minorHAnsi"/>
          <w:szCs w:val="22"/>
          <w:lang w:val="el-GR" w:eastAsia="el-GR"/>
        </w:rPr>
        <w:t>ΟΛΕΣ ΟΙ ΥΠΟΛΟΙΠΕΣ ΠΛΗΡΟΦΟΡΙΕΣ ΣΕ ΚΑΘΕ ΕΝΟΤΗΤΑ ΤΟΥ ΤΕΥΔ ΘΑ ΠΡΕΠΕΙ ΝΑ ΣΥΜΠΛΗΡΩΘΟΥΝ ΑΠΟ ΤΟΝ ΟΙΚΟΝΟΜΙΚΟ ΦΟΡΕΑ</w:t>
      </w:r>
    </w:p>
    <w:p w:rsidR="00DA47BD" w:rsidRPr="00E94983" w:rsidRDefault="00DA47BD" w:rsidP="00B840AE">
      <w:pPr>
        <w:pStyle w:val="Web"/>
        <w:spacing w:after="0"/>
        <w:rPr>
          <w:rFonts w:asciiTheme="minorHAnsi" w:hAnsiTheme="minorHAnsi" w:cstheme="minorHAnsi"/>
          <w:b/>
          <w:bCs/>
          <w:color w:val="000099"/>
          <w:sz w:val="40"/>
          <w:szCs w:val="40"/>
          <w:u w:val="single"/>
          <w:lang w:val="el-GR"/>
        </w:rPr>
      </w:pPr>
    </w:p>
    <w:p w:rsidR="00DA47BD" w:rsidRPr="00E94983" w:rsidRDefault="00DA47BD" w:rsidP="00B840AE">
      <w:pPr>
        <w:pStyle w:val="Web"/>
        <w:spacing w:after="0"/>
        <w:rPr>
          <w:rFonts w:asciiTheme="minorHAnsi" w:hAnsiTheme="minorHAnsi" w:cstheme="minorHAnsi"/>
          <w:b/>
          <w:bCs/>
          <w:color w:val="000099"/>
          <w:sz w:val="40"/>
          <w:szCs w:val="40"/>
          <w:u w:val="single"/>
          <w:lang w:val="el-GR"/>
        </w:rPr>
      </w:pPr>
    </w:p>
    <w:p w:rsidR="00DA47BD" w:rsidRPr="00E94983" w:rsidRDefault="00DA47BD" w:rsidP="00B840AE">
      <w:pPr>
        <w:pStyle w:val="Web"/>
        <w:spacing w:after="0"/>
        <w:rPr>
          <w:rFonts w:asciiTheme="minorHAnsi" w:hAnsiTheme="minorHAnsi" w:cstheme="minorHAnsi"/>
          <w:b/>
          <w:bCs/>
          <w:color w:val="000099"/>
          <w:sz w:val="40"/>
          <w:szCs w:val="40"/>
          <w:u w:val="single"/>
          <w:lang w:val="el-GR"/>
        </w:rPr>
      </w:pPr>
    </w:p>
    <w:p w:rsidR="00282753" w:rsidRPr="00E94983" w:rsidRDefault="00282753" w:rsidP="00282753">
      <w:pPr>
        <w:pageBreakBefore/>
        <w:spacing w:after="200" w:line="276" w:lineRule="auto"/>
        <w:jc w:val="center"/>
        <w:rPr>
          <w:rFonts w:asciiTheme="minorHAnsi" w:hAnsiTheme="minorHAnsi" w:cstheme="minorHAnsi"/>
          <w:b/>
          <w:bCs/>
          <w:kern w:val="1"/>
          <w:szCs w:val="22"/>
          <w:lang w:val="el-GR"/>
        </w:rPr>
      </w:pPr>
      <w:r w:rsidRPr="00E94983">
        <w:rPr>
          <w:rFonts w:asciiTheme="minorHAnsi" w:hAnsiTheme="minorHAnsi" w:cstheme="minorHAnsi"/>
          <w:b/>
          <w:bCs/>
          <w:kern w:val="1"/>
          <w:szCs w:val="22"/>
          <w:u w:val="single"/>
          <w:lang w:val="el-GR"/>
        </w:rPr>
        <w:lastRenderedPageBreak/>
        <w:t xml:space="preserve">Μέρος </w:t>
      </w:r>
      <w:r w:rsidRPr="00E94983">
        <w:rPr>
          <w:rFonts w:asciiTheme="minorHAnsi" w:hAnsiTheme="minorHAnsi" w:cstheme="minorHAnsi"/>
          <w:b/>
          <w:bCs/>
          <w:kern w:val="1"/>
          <w:szCs w:val="22"/>
          <w:u w:val="single"/>
        </w:rPr>
        <w:t>II</w:t>
      </w:r>
      <w:r w:rsidRPr="00E94983">
        <w:rPr>
          <w:rFonts w:asciiTheme="minorHAnsi" w:hAnsiTheme="minorHAnsi" w:cstheme="minorHAnsi"/>
          <w:b/>
          <w:bCs/>
          <w:kern w:val="1"/>
          <w:szCs w:val="22"/>
          <w:u w:val="single"/>
          <w:lang w:val="el-GR"/>
        </w:rPr>
        <w:t>: Πληροφορίες σχετικά με τον οικονομικό φορέα</w:t>
      </w:r>
    </w:p>
    <w:p w:rsidR="00282753" w:rsidRPr="00E94983" w:rsidRDefault="00282753" w:rsidP="00282753">
      <w:pPr>
        <w:spacing w:after="200" w:line="276" w:lineRule="auto"/>
        <w:jc w:val="center"/>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t>Α: Πληροφορίες σχετικά με τον οικονομικό φορέα</w:t>
      </w:r>
    </w:p>
    <w:tbl>
      <w:tblPr>
        <w:tblW w:w="8959" w:type="dxa"/>
        <w:jc w:val="center"/>
        <w:tblLayout w:type="fixed"/>
        <w:tblLook w:val="0000"/>
      </w:tblPr>
      <w:tblGrid>
        <w:gridCol w:w="4479"/>
        <w:gridCol w:w="4480"/>
      </w:tblGrid>
      <w:tr w:rsidR="00282753"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282753" w:rsidRPr="00E94983" w:rsidRDefault="00282753" w:rsidP="00A11C38">
            <w:pPr>
              <w:spacing w:before="120"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Στοιχεία</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αναγνώρισης</w:t>
            </w:r>
            <w:proofErr w:type="spellEnd"/>
            <w:r w:rsidRPr="00E94983">
              <w:rPr>
                <w:rFonts w:asciiTheme="minorHAnsi" w:hAnsiTheme="minorHAnsi" w:cstheme="minorHAnsi"/>
                <w:b/>
                <w: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282753"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kern w:val="1"/>
                <w:szCs w:val="22"/>
              </w:rPr>
              <w:t>Πλήρης</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Επωνυμία</w:t>
            </w:r>
            <w:proofErr w:type="spellEnd"/>
            <w:r w:rsidRPr="00E94983">
              <w:rPr>
                <w:rFonts w:asciiTheme="minorHAnsi" w:hAnsiTheme="minorHAnsi" w:cs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w:t>
            </w:r>
          </w:p>
        </w:tc>
      </w:tr>
      <w:tr w:rsidR="00282753"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Αριθμός φορολογικού μητρώου (ΑΦΜ):</w:t>
            </w:r>
          </w:p>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w:t>
            </w:r>
          </w:p>
        </w:tc>
      </w:tr>
      <w:tr w:rsidR="00282753"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kern w:val="1"/>
                <w:szCs w:val="22"/>
              </w:rPr>
              <w:t>Ταχυδρομική</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διεύθυνση</w:t>
            </w:r>
            <w:proofErr w:type="spellEnd"/>
            <w:r w:rsidRPr="00E94983">
              <w:rPr>
                <w:rFonts w:asciiTheme="minorHAnsi" w:hAnsiTheme="minorHAnsi" w:cstheme="minorHAnsi"/>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282753" w:rsidRPr="00E94983" w:rsidTr="003B7BB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82753" w:rsidRPr="00E94983" w:rsidRDefault="00282753" w:rsidP="00A11C38">
            <w:pPr>
              <w:shd w:val="clear" w:color="auto" w:fill="FFFFFF"/>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Αρμόδιος ή αρμόδιοι</w:t>
            </w:r>
            <w:r w:rsidRPr="00E94983">
              <w:rPr>
                <w:rFonts w:asciiTheme="minorHAnsi" w:hAnsiTheme="minorHAnsi" w:cstheme="minorHAnsi"/>
                <w:kern w:val="1"/>
                <w:szCs w:val="22"/>
                <w:vertAlign w:val="superscript"/>
              </w:rPr>
              <w:footnoteReference w:id="6"/>
            </w:r>
            <w:r w:rsidRPr="00E94983">
              <w:rPr>
                <w:rFonts w:asciiTheme="minorHAnsi" w:hAnsiTheme="minorHAnsi" w:cstheme="minorHAnsi"/>
                <w:kern w:val="1"/>
                <w:szCs w:val="22"/>
                <w:lang w:val="el-GR"/>
              </w:rPr>
              <w:t xml:space="preserve"> :</w:t>
            </w:r>
          </w:p>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Τηλέφωνο:</w:t>
            </w:r>
          </w:p>
          <w:p w:rsidR="00282753" w:rsidRPr="00E94983" w:rsidRDefault="00282753" w:rsidP="00A11C38">
            <w:pPr>
              <w:spacing w:line="276" w:lineRule="auto"/>
              <w:rPr>
                <w:rFonts w:asciiTheme="minorHAnsi" w:hAnsiTheme="minorHAnsi" w:cstheme="minorHAnsi"/>
                <w:kern w:val="1"/>
                <w:szCs w:val="22"/>
                <w:lang w:val="el-GR"/>
              </w:rPr>
            </w:pPr>
            <w:proofErr w:type="spellStart"/>
            <w:r w:rsidRPr="00E94983">
              <w:rPr>
                <w:rFonts w:asciiTheme="minorHAnsi" w:hAnsiTheme="minorHAnsi" w:cstheme="minorHAnsi"/>
                <w:kern w:val="1"/>
                <w:szCs w:val="22"/>
                <w:lang w:val="el-GR"/>
              </w:rPr>
              <w:t>Ηλ</w:t>
            </w:r>
            <w:proofErr w:type="spellEnd"/>
            <w:r w:rsidRPr="00E94983">
              <w:rPr>
                <w:rFonts w:asciiTheme="minorHAnsi" w:hAnsiTheme="minorHAnsi" w:cstheme="minorHAnsi"/>
                <w:kern w:val="1"/>
                <w:szCs w:val="22"/>
                <w:lang w:val="el-GR"/>
              </w:rPr>
              <w:t>. ταχυδρομείο:</w:t>
            </w:r>
          </w:p>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Διεύθυνση στο Διαδίκτυο (διεύθυνση δικτυακού τόπου) (</w:t>
            </w:r>
            <w:r w:rsidRPr="00E94983">
              <w:rPr>
                <w:rFonts w:asciiTheme="minorHAnsi" w:hAnsiTheme="minorHAnsi" w:cstheme="minorHAnsi"/>
                <w:i/>
                <w:kern w:val="1"/>
                <w:szCs w:val="22"/>
                <w:lang w:val="el-GR"/>
              </w:rPr>
              <w:t>εάν υπάρχει</w:t>
            </w:r>
            <w:r w:rsidRPr="00E94983">
              <w:rPr>
                <w:rFonts w:asciiTheme="minorHAnsi" w:hAnsiTheme="minorHAnsi" w:cs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282753"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282753" w:rsidRPr="00E94983" w:rsidRDefault="00282753" w:rsidP="00A11C38">
            <w:pPr>
              <w:spacing w:line="276" w:lineRule="auto"/>
              <w:rPr>
                <w:rFonts w:asciiTheme="minorHAnsi" w:hAnsiTheme="minorHAnsi" w:cstheme="minorHAnsi"/>
                <w:b/>
                <w:bCs/>
                <w:i/>
                <w:iCs/>
                <w:kern w:val="1"/>
                <w:szCs w:val="22"/>
              </w:rPr>
            </w:pPr>
            <w:proofErr w:type="spellStart"/>
            <w:r w:rsidRPr="00E94983">
              <w:rPr>
                <w:rFonts w:asciiTheme="minorHAnsi" w:hAnsiTheme="minorHAnsi" w:cstheme="minorHAnsi"/>
                <w:b/>
                <w:bCs/>
                <w:i/>
                <w:iCs/>
                <w:kern w:val="1"/>
                <w:szCs w:val="22"/>
              </w:rPr>
              <w:t>Γενικές</w:t>
            </w:r>
            <w:proofErr w:type="spellEnd"/>
            <w:r w:rsidRPr="00E94983">
              <w:rPr>
                <w:rFonts w:asciiTheme="minorHAnsi" w:hAnsiTheme="minorHAnsi" w:cstheme="minorHAnsi"/>
                <w:b/>
                <w:bCs/>
                <w:i/>
                <w:iCs/>
                <w:kern w:val="1"/>
                <w:szCs w:val="22"/>
              </w:rPr>
              <w:t xml:space="preserve"> </w:t>
            </w:r>
            <w:proofErr w:type="spellStart"/>
            <w:r w:rsidRPr="00E94983">
              <w:rPr>
                <w:rFonts w:asciiTheme="minorHAnsi" w:hAnsiTheme="minorHAnsi" w:cstheme="minorHAnsi"/>
                <w:b/>
                <w:bCs/>
                <w:i/>
                <w:iCs/>
                <w:kern w:val="1"/>
                <w:szCs w:val="22"/>
              </w:rPr>
              <w:t>πληροφορίες</w:t>
            </w:r>
            <w:proofErr w:type="spellEnd"/>
            <w:r w:rsidRPr="00E94983">
              <w:rPr>
                <w:rFonts w:asciiTheme="minorHAnsi" w:hAnsiTheme="minorHAnsi" w:cstheme="minorHAnsi"/>
                <w:b/>
                <w:bCs/>
                <w:i/>
                <w:iCs/>
                <w:kern w:val="1"/>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bCs/>
                <w:i/>
                <w:iCs/>
                <w:kern w:val="1"/>
                <w:szCs w:val="22"/>
              </w:rPr>
              <w:t>Απάντηση</w:t>
            </w:r>
            <w:proofErr w:type="spellEnd"/>
            <w:r w:rsidRPr="00E94983">
              <w:rPr>
                <w:rFonts w:asciiTheme="minorHAnsi" w:hAnsiTheme="minorHAnsi" w:cstheme="minorHAnsi"/>
                <w:b/>
                <w:bCs/>
                <w:i/>
                <w:iCs/>
                <w:kern w:val="1"/>
                <w:szCs w:val="22"/>
              </w:rPr>
              <w:t>:</w:t>
            </w:r>
          </w:p>
        </w:tc>
      </w:tr>
      <w:tr w:rsidR="00282753" w:rsidRPr="00473D32"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Ο οικονομικός φορέας είναι πολύ μικρή, μικρή ή μεσαία επιχείρηση</w:t>
            </w:r>
            <w:r w:rsidRPr="00E94983">
              <w:rPr>
                <w:rFonts w:asciiTheme="minorHAnsi" w:hAnsiTheme="minorHAnsi" w:cstheme="minorHAnsi"/>
                <w:kern w:val="1"/>
                <w:szCs w:val="22"/>
                <w:vertAlign w:val="superscript"/>
              </w:rPr>
              <w:footnoteReference w:id="7"/>
            </w:r>
            <w:r w:rsidRPr="00E94983">
              <w:rPr>
                <w:rFonts w:asciiTheme="minorHAnsi" w:hAnsiTheme="minorHAnsi" w:cs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82753" w:rsidRPr="00E94983" w:rsidRDefault="00282753" w:rsidP="00A11C38">
            <w:pPr>
              <w:snapToGrid w:val="0"/>
              <w:spacing w:line="276" w:lineRule="auto"/>
              <w:rPr>
                <w:rFonts w:asciiTheme="minorHAnsi" w:hAnsiTheme="minorHAnsi" w:cstheme="minorHAnsi"/>
                <w:kern w:val="1"/>
                <w:szCs w:val="22"/>
                <w:lang w:val="el-GR"/>
              </w:rPr>
            </w:pPr>
          </w:p>
        </w:tc>
      </w:tr>
      <w:tr w:rsidR="00282753" w:rsidRPr="00E94983" w:rsidTr="003B7BBC">
        <w:trPr>
          <w:jc w:val="center"/>
        </w:trPr>
        <w:tc>
          <w:tcPr>
            <w:tcW w:w="4479" w:type="dxa"/>
            <w:tcBorders>
              <w:left w:val="single" w:sz="4" w:space="0" w:color="000000"/>
              <w:bottom w:val="single" w:sz="4" w:space="0" w:color="000000"/>
            </w:tcBorders>
            <w:shd w:val="clear" w:color="auto" w:fill="auto"/>
          </w:tcPr>
          <w:p w:rsidR="00282753" w:rsidRPr="00E94983" w:rsidRDefault="00282753" w:rsidP="00A11C38">
            <w:pPr>
              <w:spacing w:line="276" w:lineRule="auto"/>
              <w:rPr>
                <w:rFonts w:asciiTheme="minorHAnsi" w:hAnsiTheme="minorHAnsi" w:cstheme="minorHAnsi"/>
                <w:b/>
                <w:color w:val="000000"/>
                <w:kern w:val="1"/>
                <w:szCs w:val="22"/>
                <w:lang w:val="el-GR"/>
              </w:rPr>
            </w:pPr>
            <w:r w:rsidRPr="00E94983">
              <w:rPr>
                <w:rFonts w:asciiTheme="minorHAnsi" w:hAnsiTheme="minorHAnsi" w:cstheme="minorHAnsi"/>
                <w:b/>
                <w:kern w:val="1"/>
                <w:szCs w:val="22"/>
                <w:u w:val="single"/>
                <w:lang w:val="el-GR"/>
              </w:rPr>
              <w:t xml:space="preserve">Μόνο σε περίπτωση προμήθειας </w:t>
            </w:r>
            <w:proofErr w:type="spellStart"/>
            <w:r w:rsidRPr="00E94983">
              <w:rPr>
                <w:rFonts w:asciiTheme="minorHAnsi" w:hAnsiTheme="minorHAnsi" w:cstheme="minorHAnsi"/>
                <w:b/>
                <w:kern w:val="1"/>
                <w:szCs w:val="22"/>
                <w:u w:val="single"/>
                <w:lang w:val="el-GR"/>
              </w:rPr>
              <w:t>κατ᾽</w:t>
            </w:r>
            <w:proofErr w:type="spellEnd"/>
            <w:r w:rsidRPr="00E94983">
              <w:rPr>
                <w:rFonts w:asciiTheme="minorHAnsi" w:hAnsiTheme="minorHAnsi" w:cstheme="minorHAnsi"/>
                <w:b/>
                <w:kern w:val="1"/>
                <w:szCs w:val="22"/>
                <w:u w:val="single"/>
                <w:lang w:val="el-GR"/>
              </w:rPr>
              <w:t xml:space="preserve"> αποκλειστικότητα, του άρθρου 20:</w:t>
            </w:r>
            <w:r w:rsidRPr="00E94983">
              <w:rPr>
                <w:rFonts w:asciiTheme="minorHAnsi" w:hAnsiTheme="minorHAnsi" w:cstheme="minorHAnsi"/>
                <w:b/>
                <w:kern w:val="1"/>
                <w:szCs w:val="22"/>
                <w:lang w:val="el-GR"/>
              </w:rPr>
              <w:t xml:space="preserve"> </w:t>
            </w:r>
            <w:r w:rsidRPr="00E94983">
              <w:rPr>
                <w:rFonts w:asciiTheme="minorHAnsi" w:hAnsiTheme="minorHAnsi" w:cstheme="minorHAnsi"/>
                <w:kern w:val="1"/>
                <w:szCs w:val="22"/>
                <w:lang w:val="el-GR"/>
              </w:rPr>
              <w:t>ο οικονομικός φορέας είναι προστατευόμενο εργαστήριο, «κοινωνική επιχείρηση»</w:t>
            </w:r>
            <w:r w:rsidRPr="00E94983">
              <w:rPr>
                <w:rFonts w:asciiTheme="minorHAnsi" w:hAnsiTheme="minorHAnsi" w:cstheme="minorHAnsi"/>
                <w:kern w:val="1"/>
                <w:szCs w:val="22"/>
                <w:vertAlign w:val="superscript"/>
              </w:rPr>
              <w:footnoteReference w:id="8"/>
            </w:r>
            <w:r w:rsidRPr="00E94983">
              <w:rPr>
                <w:rFonts w:asciiTheme="minorHAnsi" w:hAnsiTheme="minorHAnsi" w:cstheme="minorHAnsi"/>
                <w:kern w:val="1"/>
                <w:szCs w:val="22"/>
                <w:lang w:val="el-GR"/>
              </w:rPr>
              <w:t xml:space="preserve"> ή προβλέπει την εκτέλεση συμβάσεων στο πλαίσιο προγραμμάτων προστατευόμενης απασχόλησης;</w:t>
            </w:r>
          </w:p>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b/>
                <w:color w:val="000000"/>
                <w:kern w:val="1"/>
                <w:szCs w:val="22"/>
                <w:lang w:val="el-GR"/>
              </w:rPr>
              <w:t xml:space="preserve">Εάν </w:t>
            </w:r>
            <w:r w:rsidRPr="00E94983">
              <w:rPr>
                <w:rFonts w:asciiTheme="minorHAnsi" w:hAnsiTheme="minorHAnsi" w:cstheme="minorHAnsi"/>
                <w:b/>
                <w:kern w:val="1"/>
                <w:szCs w:val="22"/>
                <w:lang w:val="el-GR"/>
              </w:rPr>
              <w:t xml:space="preserve">ναι, </w:t>
            </w:r>
            <w:r w:rsidRPr="00E94983">
              <w:rPr>
                <w:rFonts w:asciiTheme="minorHAnsi" w:hAnsiTheme="minorHAnsi" w:cstheme="minorHAnsi"/>
                <w:kern w:val="1"/>
                <w:szCs w:val="22"/>
                <w:lang w:val="el-GR"/>
              </w:rPr>
              <w:t xml:space="preserve">ποιο είναι το αντίστοιχο ποσοστό των εργαζομένων με αναπηρία ή </w:t>
            </w:r>
            <w:proofErr w:type="spellStart"/>
            <w:r w:rsidRPr="00E94983">
              <w:rPr>
                <w:rFonts w:asciiTheme="minorHAnsi" w:hAnsiTheme="minorHAnsi" w:cstheme="minorHAnsi"/>
                <w:kern w:val="1"/>
                <w:szCs w:val="22"/>
                <w:lang w:val="el-GR"/>
              </w:rPr>
              <w:t>μειονεκτούντων</w:t>
            </w:r>
            <w:proofErr w:type="spellEnd"/>
            <w:r w:rsidRPr="00E94983">
              <w:rPr>
                <w:rFonts w:asciiTheme="minorHAnsi" w:hAnsiTheme="minorHAnsi" w:cstheme="minorHAnsi"/>
                <w:kern w:val="1"/>
                <w:szCs w:val="22"/>
                <w:lang w:val="el-GR"/>
              </w:rPr>
              <w:t xml:space="preserve"> εργαζομένων;</w:t>
            </w:r>
          </w:p>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Εφόσον απαιτείται, προσδιορίστε σε ποια κατηγορία ή κατηγορίες εργαζομένων με </w:t>
            </w:r>
            <w:r w:rsidRPr="00E94983">
              <w:rPr>
                <w:rFonts w:asciiTheme="minorHAnsi" w:hAnsiTheme="minorHAnsi" w:cstheme="minorHAnsi"/>
                <w:kern w:val="1"/>
                <w:szCs w:val="22"/>
                <w:lang w:val="el-GR"/>
              </w:rPr>
              <w:lastRenderedPageBreak/>
              <w:t xml:space="preserve">αναπηρία ή </w:t>
            </w:r>
            <w:proofErr w:type="spellStart"/>
            <w:r w:rsidRPr="00E94983">
              <w:rPr>
                <w:rFonts w:asciiTheme="minorHAnsi" w:hAnsiTheme="minorHAnsi" w:cstheme="minorHAnsi"/>
                <w:kern w:val="1"/>
                <w:szCs w:val="22"/>
                <w:lang w:val="el-GR"/>
              </w:rPr>
              <w:t>μειονεκτούντων</w:t>
            </w:r>
            <w:proofErr w:type="spellEnd"/>
            <w:r w:rsidRPr="00E94983">
              <w:rPr>
                <w:rFonts w:asciiTheme="minorHAnsi" w:hAnsiTheme="minorHAnsi" w:cstheme="minorHAnsi"/>
                <w:kern w:val="1"/>
                <w:szCs w:val="22"/>
                <w:lang w:val="el-GR"/>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lastRenderedPageBreak/>
              <w:t>[</w:t>
            </w:r>
            <w:r w:rsidRPr="00E94983">
              <w:rPr>
                <w:rFonts w:asciiTheme="minorHAnsi" w:hAnsiTheme="minorHAnsi" w:cstheme="minorHAnsi"/>
                <w:kern w:val="1"/>
                <w:szCs w:val="22"/>
                <w:lang w:val="en-US"/>
              </w:rPr>
              <w:t xml:space="preserve"> </w:t>
            </w: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p>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282753" w:rsidRPr="00E94983" w:rsidTr="003B7BBC">
        <w:trPr>
          <w:jc w:val="center"/>
        </w:trPr>
        <w:tc>
          <w:tcPr>
            <w:tcW w:w="4479" w:type="dxa"/>
            <w:tcBorders>
              <w:left w:val="single" w:sz="4" w:space="0" w:color="000000"/>
              <w:bottom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82753" w:rsidRPr="00E94983" w:rsidRDefault="00282753"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Άνευ</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αντικειμένου</w:t>
            </w:r>
            <w:proofErr w:type="spellEnd"/>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94983">
              <w:rPr>
                <w:rFonts w:asciiTheme="minorHAnsi" w:hAnsiTheme="minorHAnsi" w:cstheme="minorHAnsi"/>
                <w:kern w:val="1"/>
                <w:szCs w:val="22"/>
              </w:rPr>
              <w:t>V</w:t>
            </w:r>
            <w:r w:rsidRPr="00E94983">
              <w:rPr>
                <w:rFonts w:asciiTheme="minorHAnsi" w:hAnsiTheme="minorHAnsi" w:cstheme="minorHAnsi"/>
                <w:kern w:val="1"/>
                <w:szCs w:val="22"/>
                <w:lang w:val="el-GR"/>
              </w:rPr>
              <w:t xml:space="preserve"> κατά περίπτωση, και σε κάθε περίπτωση συμπληρώστε και υπογράψτε το μέρος </w:t>
            </w:r>
            <w:r w:rsidRPr="00E94983">
              <w:rPr>
                <w:rFonts w:asciiTheme="minorHAnsi" w:hAnsiTheme="minorHAnsi" w:cstheme="minorHAnsi"/>
                <w:kern w:val="1"/>
                <w:szCs w:val="22"/>
              </w:rPr>
              <w:t>VI</w:t>
            </w:r>
            <w:r w:rsidRPr="00E94983">
              <w:rPr>
                <w:rFonts w:asciiTheme="minorHAnsi" w:hAnsiTheme="minorHAnsi" w:cstheme="minorHAnsi"/>
                <w:kern w:val="1"/>
                <w:szCs w:val="22"/>
                <w:lang w:val="el-GR"/>
              </w:rPr>
              <w:t xml:space="preserve">. </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β) Εάν το πιστοποιητικό εγγραφής ή η πιστοποίηση διατίθεται ηλεκτρονικά, αναφέρετε:</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94983">
              <w:rPr>
                <w:rFonts w:asciiTheme="minorHAnsi" w:hAnsiTheme="minorHAnsi" w:cstheme="minorHAnsi"/>
                <w:kern w:val="1"/>
                <w:szCs w:val="22"/>
                <w:vertAlign w:val="superscript"/>
              </w:rPr>
              <w:footnoteReference w:id="9"/>
            </w:r>
            <w:r w:rsidRPr="00E94983">
              <w:rPr>
                <w:rFonts w:asciiTheme="minorHAnsi" w:hAnsiTheme="minorHAnsi" w:cstheme="minorHAnsi"/>
                <w:kern w:val="1"/>
                <w:szCs w:val="22"/>
                <w:lang w:val="el-GR"/>
              </w:rPr>
              <w:t>:</w:t>
            </w:r>
          </w:p>
          <w:p w:rsidR="003B7BBC" w:rsidRPr="00E94983" w:rsidRDefault="003B7BBC"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δ) Η εγγραφή ή η πιστοποίηση καλύπτει όλα τα απαιτούμενα κριτήρια επιλογής;</w:t>
            </w:r>
          </w:p>
          <w:p w:rsidR="003B7BBC" w:rsidRPr="00E94983" w:rsidRDefault="003B7BBC" w:rsidP="00A11C38">
            <w:pPr>
              <w:spacing w:line="276" w:lineRule="auto"/>
              <w:rPr>
                <w:rFonts w:asciiTheme="minorHAnsi" w:hAnsiTheme="minorHAnsi" w:cstheme="minorHAnsi"/>
                <w:b/>
                <w:kern w:val="1"/>
                <w:szCs w:val="22"/>
                <w:u w:val="single"/>
                <w:lang w:val="el-GR"/>
              </w:rPr>
            </w:pPr>
            <w:r w:rsidRPr="00E94983">
              <w:rPr>
                <w:rFonts w:asciiTheme="minorHAnsi" w:hAnsiTheme="minorHAnsi" w:cstheme="minorHAnsi"/>
                <w:b/>
                <w:kern w:val="1"/>
                <w:szCs w:val="22"/>
                <w:lang w:val="el-GR"/>
              </w:rPr>
              <w:t>Εάν όχι:</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u w:val="single"/>
                <w:lang w:val="el-GR"/>
              </w:rPr>
              <w:t xml:space="preserve">Επιπροσθέτως, συμπληρώστε τις πληροφορίες που λείπουν στο μέρος </w:t>
            </w:r>
            <w:r w:rsidRPr="00E94983">
              <w:rPr>
                <w:rFonts w:asciiTheme="minorHAnsi" w:hAnsiTheme="minorHAnsi" w:cstheme="minorHAnsi"/>
                <w:b/>
                <w:kern w:val="1"/>
                <w:szCs w:val="22"/>
                <w:u w:val="single"/>
              </w:rPr>
              <w:t>IV</w:t>
            </w:r>
            <w:r w:rsidRPr="00E94983">
              <w:rPr>
                <w:rFonts w:asciiTheme="minorHAnsi" w:hAnsiTheme="minorHAnsi" w:cstheme="minorHAnsi"/>
                <w:b/>
                <w:kern w:val="1"/>
                <w:szCs w:val="22"/>
                <w:u w:val="single"/>
                <w:lang w:val="el-GR"/>
              </w:rPr>
              <w:t>, ενότητες Α, Β, Γ, ή Δ κατά περίπτωση</w:t>
            </w:r>
            <w:r w:rsidRPr="00E94983">
              <w:rPr>
                <w:rFonts w:asciiTheme="minorHAnsi" w:hAnsiTheme="minorHAnsi" w:cstheme="minorHAnsi"/>
                <w:kern w:val="1"/>
                <w:szCs w:val="22"/>
                <w:lang w:val="el-GR"/>
              </w:rPr>
              <w:t xml:space="preserve"> </w:t>
            </w:r>
            <w:r w:rsidRPr="00E94983">
              <w:rPr>
                <w:rFonts w:asciiTheme="minorHAnsi" w:hAnsiTheme="minorHAnsi" w:cstheme="minorHAnsi"/>
                <w:b/>
                <w:i/>
                <w:kern w:val="1"/>
                <w:szCs w:val="22"/>
                <w:lang w:val="el-GR"/>
              </w:rPr>
              <w:t>ΜΟΝΟ εφόσον αυτό απαιτείται στη σχετική διακήρυξη ή στα έγγραφα της σύμβασης:</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ε) Ο οικονομικός φορέας θα είναι σε θέση να προσκομίσει </w:t>
            </w:r>
            <w:r w:rsidRPr="00E94983">
              <w:rPr>
                <w:rFonts w:asciiTheme="minorHAnsi" w:hAnsiTheme="minorHAnsi" w:cstheme="minorHAnsi"/>
                <w:b/>
                <w:kern w:val="1"/>
                <w:szCs w:val="22"/>
                <w:lang w:val="el-GR"/>
              </w:rPr>
              <w:t>βεβαίωση</w:t>
            </w:r>
            <w:r w:rsidRPr="00E94983">
              <w:rPr>
                <w:rFonts w:asciiTheme="minorHAnsi" w:hAnsiTheme="minorHAnsi" w:cstheme="minorHAnsi"/>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E94983">
              <w:rPr>
                <w:rFonts w:asciiTheme="minorHAnsi" w:hAnsiTheme="minorHAnsi" w:cstheme="minorHAnsi"/>
                <w:kern w:val="1"/>
                <w:szCs w:val="22"/>
                <w:lang w:val="el-GR"/>
              </w:rPr>
              <w:lastRenderedPageBreak/>
              <w:t>μέσω πρόσβασης σε εθνική βάση δεδομένων σε οποιοδήποτε κράτος μέλος αυτή διατίθεται δωρεάν;</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napToGrid w:val="0"/>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α) [……]</w:t>
            </w: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β) (διαδικτυακή διεύθυνση, αρχή ή φορέας έκδοσης, επακριβή στοιχεία αναφοράς των εγγράφων):[……][……][……][……]</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γ) [……]</w:t>
            </w: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δ) [] Ναι [] Όχι</w:t>
            </w: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ε) [] Ναι [] Όχι</w:t>
            </w: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i/>
                <w:kern w:val="1"/>
                <w:szCs w:val="22"/>
                <w:lang w:val="el-GR"/>
              </w:rPr>
            </w:pPr>
          </w:p>
          <w:p w:rsidR="003B7BBC" w:rsidRPr="00E94983" w:rsidRDefault="003B7BBC" w:rsidP="00A11C38">
            <w:pPr>
              <w:spacing w:line="276" w:lineRule="auto"/>
              <w:rPr>
                <w:rFonts w:asciiTheme="minorHAnsi" w:hAnsiTheme="minorHAnsi" w:cstheme="minorHAnsi"/>
                <w:i/>
                <w:kern w:val="1"/>
                <w:szCs w:val="22"/>
                <w:lang w:val="el-GR"/>
              </w:rPr>
            </w:pPr>
          </w:p>
          <w:p w:rsidR="003B7BBC" w:rsidRPr="00E94983" w:rsidRDefault="003B7BBC" w:rsidP="00A11C38">
            <w:pPr>
              <w:spacing w:line="276" w:lineRule="auto"/>
              <w:rPr>
                <w:rFonts w:asciiTheme="minorHAnsi" w:hAnsiTheme="minorHAnsi" w:cstheme="minorHAnsi"/>
                <w:i/>
                <w:kern w:val="1"/>
                <w:szCs w:val="22"/>
                <w:lang w:val="el-GR"/>
              </w:rPr>
            </w:pPr>
          </w:p>
          <w:p w:rsidR="003B7BBC" w:rsidRPr="00E94983" w:rsidRDefault="003B7BBC" w:rsidP="00A11C38">
            <w:pPr>
              <w:spacing w:line="276" w:lineRule="auto"/>
              <w:rPr>
                <w:rFonts w:asciiTheme="minorHAnsi" w:hAnsiTheme="minorHAnsi" w:cstheme="minorHAnsi"/>
                <w:i/>
                <w:kern w:val="1"/>
                <w:szCs w:val="22"/>
                <w:lang w:val="el-GR"/>
              </w:rPr>
            </w:pPr>
          </w:p>
          <w:p w:rsidR="003B7BBC" w:rsidRPr="00E94983" w:rsidRDefault="003B7BBC" w:rsidP="00A11C38">
            <w:pPr>
              <w:spacing w:line="276" w:lineRule="auto"/>
              <w:rPr>
                <w:rFonts w:asciiTheme="minorHAnsi" w:hAnsiTheme="minorHAnsi" w:cstheme="minorHAnsi"/>
                <w:i/>
                <w:kern w:val="1"/>
                <w:szCs w:val="22"/>
                <w:lang w:val="el-GR"/>
              </w:rPr>
            </w:pPr>
          </w:p>
          <w:p w:rsidR="003B7BBC" w:rsidRPr="00E94983" w:rsidRDefault="003B7BBC" w:rsidP="00A11C38">
            <w:pPr>
              <w:spacing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w:t>
            </w:r>
          </w:p>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i/>
                <w:kern w:val="1"/>
                <w:szCs w:val="22"/>
              </w:rPr>
              <w:t>[……][……][……][……]</w:t>
            </w:r>
          </w:p>
        </w:tc>
      </w:tr>
      <w:tr w:rsidR="003B7BBC" w:rsidRPr="00E94983" w:rsidTr="003B7BBC">
        <w:trPr>
          <w:jc w:val="center"/>
        </w:trPr>
        <w:tc>
          <w:tcPr>
            <w:tcW w:w="4479" w:type="dxa"/>
            <w:tcBorders>
              <w:left w:val="single" w:sz="4" w:space="0" w:color="000000"/>
              <w:bottom w:val="single" w:sz="4" w:space="0" w:color="000000"/>
            </w:tcBorders>
            <w:shd w:val="clear" w:color="auto" w:fill="auto"/>
          </w:tcPr>
          <w:p w:rsidR="003B7BBC" w:rsidRPr="00E94983" w:rsidRDefault="003B7BBC" w:rsidP="00A11C38">
            <w:pPr>
              <w:spacing w:before="120" w:line="276" w:lineRule="auto"/>
              <w:rPr>
                <w:rFonts w:asciiTheme="minorHAnsi" w:hAnsiTheme="minorHAnsi" w:cstheme="minorHAnsi"/>
                <w:b/>
                <w:bCs/>
                <w:i/>
                <w:iCs/>
                <w:kern w:val="1"/>
                <w:szCs w:val="22"/>
              </w:rPr>
            </w:pPr>
            <w:proofErr w:type="spellStart"/>
            <w:r w:rsidRPr="00E94983">
              <w:rPr>
                <w:rFonts w:asciiTheme="minorHAnsi" w:hAnsiTheme="minorHAnsi" w:cstheme="minorHAnsi"/>
                <w:b/>
                <w:i/>
                <w:kern w:val="1"/>
                <w:szCs w:val="22"/>
              </w:rPr>
              <w:lastRenderedPageBreak/>
              <w:t>Τρόπος</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συμμετοχής</w:t>
            </w:r>
            <w:proofErr w:type="spellEnd"/>
            <w:r w:rsidRPr="00E94983">
              <w:rPr>
                <w:rFonts w:asciiTheme="minorHAnsi" w:hAnsiTheme="minorHAnsi" w:cstheme="minorHAnsi"/>
                <w:b/>
                <w:i/>
                <w:kern w:val="1"/>
                <w:szCs w:val="22"/>
              </w:rPr>
              <w:t>:</w:t>
            </w:r>
          </w:p>
        </w:tc>
        <w:tc>
          <w:tcPr>
            <w:tcW w:w="4480" w:type="dxa"/>
            <w:tcBorders>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bCs/>
                <w:i/>
                <w:iCs/>
                <w:kern w:val="1"/>
                <w:szCs w:val="22"/>
              </w:rPr>
              <w:t>Απάντηση</w:t>
            </w:r>
            <w:proofErr w:type="spellEnd"/>
            <w:r w:rsidRPr="00E94983">
              <w:rPr>
                <w:rFonts w:asciiTheme="minorHAnsi" w:hAnsiTheme="minorHAnsi" w:cstheme="minorHAnsi"/>
                <w:b/>
                <w:bCs/>
                <w:i/>
                <w:iCs/>
                <w:kern w:val="1"/>
                <w:szCs w:val="22"/>
              </w:rPr>
              <w:t>:</w:t>
            </w:r>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Ο οικονομικός φορέας συμμετέχει στη διαδικασία σύναψης δημόσιας σύμβασης από κοινού με άλλους</w:t>
            </w:r>
            <w:r w:rsidRPr="00E94983">
              <w:rPr>
                <w:rFonts w:asciiTheme="minorHAnsi" w:hAnsiTheme="minorHAnsi" w:cstheme="minorHAnsi"/>
                <w:kern w:val="1"/>
                <w:szCs w:val="22"/>
                <w:vertAlign w:val="superscript"/>
              </w:rPr>
              <w:footnoteReference w:id="10"/>
            </w:r>
            <w:r w:rsidRPr="00E94983">
              <w:rPr>
                <w:rFonts w:asciiTheme="minorHAnsi" w:hAnsiTheme="minorHAnsi" w:cs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tc>
      </w:tr>
      <w:tr w:rsidR="003B7BBC" w:rsidRPr="00473D32" w:rsidTr="003B7BB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b/>
                <w:i/>
                <w:kern w:val="1"/>
                <w:szCs w:val="22"/>
                <w:lang w:val="el-GR"/>
              </w:rPr>
              <w:t>Εάν ναι</w:t>
            </w:r>
            <w:r w:rsidRPr="00E94983">
              <w:rPr>
                <w:rFonts w:asciiTheme="minorHAnsi" w:hAnsiTheme="minorHAnsi" w:cstheme="minorHAnsi"/>
                <w:i/>
                <w:kern w:val="1"/>
                <w:szCs w:val="22"/>
                <w:lang w:val="el-GR"/>
              </w:rPr>
              <w:t>, μεριμνήστε για την υποβολή χωριστού εντύπου ΤΕΥΔ από τους άλλους εμπλεκόμενους οικονομικούς φορείς.</w:t>
            </w:r>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w:t>
            </w:r>
          </w:p>
          <w:p w:rsidR="003B7BBC" w:rsidRPr="00E94983" w:rsidRDefault="003B7BBC" w:rsidP="00A11C38">
            <w:pPr>
              <w:spacing w:line="276" w:lineRule="auto"/>
              <w:rPr>
                <w:rFonts w:asciiTheme="minorHAnsi" w:hAnsiTheme="minorHAnsi" w:cstheme="minorHAnsi"/>
                <w:color w:val="000000"/>
                <w:kern w:val="1"/>
                <w:szCs w:val="22"/>
                <w:lang w:val="el-GR"/>
              </w:rPr>
            </w:pPr>
            <w:r w:rsidRPr="00E94983">
              <w:rPr>
                <w:rFonts w:asciiTheme="minorHAnsi" w:hAnsiTheme="minorHAnsi" w:cstheme="minorHAnsi"/>
                <w:kern w:val="1"/>
                <w:szCs w:val="22"/>
                <w:lang w:val="el-GR"/>
              </w:rPr>
              <w:t>α) Α</w:t>
            </w:r>
            <w:r w:rsidRPr="00E94983">
              <w:rPr>
                <w:rFonts w:asciiTheme="minorHAnsi" w:hAnsiTheme="minorHAnsi" w:cstheme="minorHAnsi"/>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color w:val="000000"/>
                <w:kern w:val="1"/>
                <w:szCs w:val="22"/>
                <w:lang w:val="el-GR"/>
              </w:rPr>
              <w:t>β) Προσδιορίστε τους άλλους οικονομικούς φορείς που συμμετ</w:t>
            </w:r>
            <w:r w:rsidRPr="00E94983">
              <w:rPr>
                <w:rFonts w:asciiTheme="minorHAnsi" w:hAnsiTheme="minorHAnsi" w:cstheme="minorHAnsi"/>
                <w:kern w:val="1"/>
                <w:szCs w:val="22"/>
                <w:lang w:val="el-GR"/>
              </w:rPr>
              <w:t>έχουν από κοινού στη διαδικασία σύναψης δημόσιας σύμβασης:</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napToGrid w:val="0"/>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α) [……]</w:t>
            </w:r>
          </w:p>
          <w:p w:rsidR="003B7BBC" w:rsidRPr="00E94983" w:rsidRDefault="003B7BBC" w:rsidP="00A11C38">
            <w:pPr>
              <w:spacing w:line="276" w:lineRule="auto"/>
              <w:rPr>
                <w:rFonts w:asciiTheme="minorHAnsi" w:hAnsiTheme="minorHAnsi" w:cstheme="minorHAnsi"/>
                <w:kern w:val="1"/>
                <w:szCs w:val="22"/>
              </w:rPr>
            </w:pPr>
          </w:p>
          <w:p w:rsidR="003B7BBC" w:rsidRPr="00E94983" w:rsidRDefault="003B7BBC" w:rsidP="00A11C38">
            <w:pPr>
              <w:spacing w:line="276" w:lineRule="auto"/>
              <w:rPr>
                <w:rFonts w:asciiTheme="minorHAnsi" w:hAnsiTheme="minorHAnsi" w:cstheme="minorHAnsi"/>
                <w:kern w:val="1"/>
                <w:szCs w:val="22"/>
              </w:rPr>
            </w:pPr>
          </w:p>
          <w:p w:rsidR="003B7BBC" w:rsidRPr="00E94983" w:rsidRDefault="003B7BBC" w:rsidP="00A11C38">
            <w:pPr>
              <w:spacing w:line="276" w:lineRule="auto"/>
              <w:rPr>
                <w:rFonts w:asciiTheme="minorHAnsi" w:hAnsiTheme="minorHAnsi" w:cstheme="minorHAnsi"/>
                <w:kern w:val="1"/>
                <w:szCs w:val="22"/>
              </w:rPr>
            </w:pPr>
          </w:p>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β) [……]</w:t>
            </w:r>
          </w:p>
          <w:p w:rsidR="003B7BBC" w:rsidRPr="00E94983" w:rsidRDefault="003B7BBC" w:rsidP="00A11C38">
            <w:pPr>
              <w:spacing w:line="276" w:lineRule="auto"/>
              <w:rPr>
                <w:rFonts w:asciiTheme="minorHAnsi" w:hAnsiTheme="minorHAnsi" w:cstheme="minorHAnsi"/>
                <w:kern w:val="1"/>
                <w:szCs w:val="22"/>
              </w:rPr>
            </w:pPr>
          </w:p>
          <w:p w:rsidR="003B7BBC" w:rsidRPr="00E94983" w:rsidRDefault="003B7BBC" w:rsidP="00A11C38">
            <w:pPr>
              <w:spacing w:line="276" w:lineRule="auto"/>
              <w:rPr>
                <w:rFonts w:asciiTheme="minorHAnsi" w:hAnsiTheme="minorHAnsi" w:cstheme="minorHAnsi"/>
                <w:kern w:val="1"/>
                <w:szCs w:val="22"/>
              </w:rPr>
            </w:pPr>
          </w:p>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γ) [……]</w:t>
            </w:r>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b/>
                <w:bCs/>
                <w:i/>
                <w:iCs/>
                <w:kern w:val="1"/>
                <w:szCs w:val="22"/>
              </w:rPr>
            </w:pPr>
            <w:proofErr w:type="spellStart"/>
            <w:r w:rsidRPr="00E94983">
              <w:rPr>
                <w:rFonts w:asciiTheme="minorHAnsi" w:hAnsiTheme="minorHAnsi" w:cstheme="minorHAnsi"/>
                <w:b/>
                <w:bCs/>
                <w:i/>
                <w:iCs/>
                <w:kern w:val="1"/>
                <w:szCs w:val="22"/>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bCs/>
                <w:i/>
                <w:iCs/>
                <w:kern w:val="1"/>
                <w:szCs w:val="22"/>
              </w:rPr>
              <w:t>Απάντηση</w:t>
            </w:r>
            <w:proofErr w:type="spellEnd"/>
            <w:r w:rsidRPr="00E94983">
              <w:rPr>
                <w:rFonts w:asciiTheme="minorHAnsi" w:hAnsiTheme="minorHAnsi" w:cstheme="minorHAnsi"/>
                <w:b/>
                <w:bCs/>
                <w:i/>
                <w:iCs/>
                <w:kern w:val="1"/>
                <w:szCs w:val="22"/>
              </w:rPr>
              <w:t>:</w:t>
            </w:r>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w:t>
            </w:r>
          </w:p>
        </w:tc>
      </w:tr>
    </w:tbl>
    <w:p w:rsidR="00DA47BD" w:rsidRPr="00E94983" w:rsidRDefault="00DA47BD" w:rsidP="00B840AE">
      <w:pPr>
        <w:pStyle w:val="Web"/>
        <w:spacing w:after="0"/>
        <w:rPr>
          <w:rFonts w:asciiTheme="minorHAnsi" w:hAnsiTheme="minorHAnsi" w:cstheme="minorHAnsi"/>
          <w:b/>
          <w:bCs/>
          <w:color w:val="000099"/>
          <w:sz w:val="40"/>
          <w:szCs w:val="40"/>
          <w:u w:val="single"/>
          <w:lang w:val="el-GR"/>
        </w:rPr>
      </w:pPr>
    </w:p>
    <w:p w:rsidR="003B7BBC" w:rsidRPr="00E94983" w:rsidRDefault="003B7BBC" w:rsidP="003B7BBC">
      <w:pPr>
        <w:pageBreakBefore/>
        <w:spacing w:after="200" w:line="276" w:lineRule="auto"/>
        <w:jc w:val="center"/>
        <w:rPr>
          <w:rFonts w:asciiTheme="minorHAnsi" w:hAnsiTheme="minorHAnsi" w:cstheme="minorHAnsi"/>
          <w:i/>
          <w:kern w:val="1"/>
          <w:szCs w:val="22"/>
          <w:lang w:val="el-GR"/>
        </w:rPr>
      </w:pPr>
      <w:r w:rsidRPr="00E94983">
        <w:rPr>
          <w:rFonts w:asciiTheme="minorHAnsi" w:hAnsiTheme="minorHAnsi" w:cstheme="minorHAnsi"/>
          <w:b/>
          <w:bCs/>
          <w:kern w:val="1"/>
          <w:szCs w:val="22"/>
          <w:lang w:val="el-GR"/>
        </w:rPr>
        <w:lastRenderedPageBreak/>
        <w:t>Β: Πληροφορίες σχετικά με τους νόμιμους εκπροσώπους του οικονομικού φορέα</w:t>
      </w:r>
    </w:p>
    <w:p w:rsidR="003B7BBC" w:rsidRPr="00E94983" w:rsidRDefault="003B7BBC" w:rsidP="003B7BBC">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heme="minorHAnsi" w:hAnsiTheme="minorHAnsi" w:cstheme="minorHAnsi"/>
          <w:b/>
          <w:i/>
          <w:kern w:val="1"/>
          <w:szCs w:val="22"/>
          <w:lang w:val="el-GR"/>
        </w:rPr>
      </w:pPr>
      <w:r w:rsidRPr="00E94983">
        <w:rPr>
          <w:rFonts w:asciiTheme="minorHAnsi" w:hAnsiTheme="minorHAnsi" w:cstheme="minorHAnsi"/>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Εκπροσώπηση</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εάν</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υπάρχει</w:t>
            </w:r>
            <w:proofErr w:type="spellEnd"/>
            <w:r w:rsidRPr="00E94983">
              <w:rPr>
                <w:rFonts w:asciiTheme="minorHAnsi" w:hAnsiTheme="minorHAnsi" w:cstheme="minorHAnsi"/>
                <w:b/>
                <w:i/>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color w:val="000000"/>
                <w:kern w:val="1"/>
                <w:szCs w:val="22"/>
                <w:lang w:val="el-GR"/>
              </w:rPr>
            </w:pPr>
            <w:r w:rsidRPr="00E94983">
              <w:rPr>
                <w:rFonts w:asciiTheme="minorHAnsi" w:hAnsiTheme="minorHAnsi" w:cstheme="minorHAnsi"/>
                <w:kern w:val="1"/>
                <w:szCs w:val="22"/>
                <w:lang w:val="el-GR"/>
              </w:rPr>
              <w:t>Ονοματεπώνυμο</w:t>
            </w: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kern w:val="1"/>
                <w:szCs w:val="22"/>
              </w:rPr>
              <w:t>Ταχυδρομική</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διεύθυνση</w:t>
            </w:r>
            <w:proofErr w:type="spellEnd"/>
            <w:r w:rsidRPr="00E94983">
              <w:rPr>
                <w:rFonts w:asciiTheme="minorHAnsi" w:hAnsiTheme="minorHAnsi" w:cstheme="minorHAnsi"/>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kern w:val="1"/>
                <w:szCs w:val="22"/>
              </w:rPr>
              <w:t>Τηλέφωνο</w:t>
            </w:r>
            <w:proofErr w:type="spellEnd"/>
            <w:r w:rsidRPr="00E94983">
              <w:rPr>
                <w:rFonts w:asciiTheme="minorHAnsi" w:hAnsiTheme="minorHAnsi" w:cstheme="minorHAnsi"/>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kern w:val="1"/>
                <w:szCs w:val="22"/>
              </w:rPr>
              <w:t>Ηλ</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ταχυδρομείο</w:t>
            </w:r>
            <w:proofErr w:type="spellEnd"/>
            <w:r w:rsidRPr="00E94983">
              <w:rPr>
                <w:rFonts w:asciiTheme="minorHAnsi" w:hAnsiTheme="minorHAnsi" w:cstheme="minorHAnsi"/>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bl>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3B7BBC" w:rsidRPr="00E94983" w:rsidRDefault="003B7BBC" w:rsidP="003B7BBC">
      <w:pPr>
        <w:pageBreakBefore/>
        <w:spacing w:after="200" w:line="276" w:lineRule="auto"/>
        <w:ind w:left="850"/>
        <w:jc w:val="center"/>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lastRenderedPageBreak/>
        <w:t>Γ: Πληροφορίες σχετικά με τη στήριξη στις ικανότητες άλλων ΦΟΡΕΩΝ</w:t>
      </w:r>
      <w:r w:rsidRPr="00E94983">
        <w:rPr>
          <w:rFonts w:asciiTheme="minorHAnsi" w:hAnsiTheme="minorHAnsi" w:cstheme="minorHAnsi"/>
          <w:b/>
          <w:bCs/>
          <w:kern w:val="1"/>
          <w:szCs w:val="22"/>
          <w:vertAlign w:val="superscript"/>
        </w:rPr>
        <w:footnoteReference w:id="11"/>
      </w:r>
      <w:r w:rsidRPr="00E94983">
        <w:rPr>
          <w:rFonts w:asciiTheme="minorHAnsi" w:hAnsiTheme="minorHAnsi" w:cstheme="minorHAnsi"/>
          <w:kern w:val="1"/>
          <w:szCs w:val="22"/>
          <w:lang w:val="el-GR"/>
        </w:rPr>
        <w:t xml:space="preserve"> </w:t>
      </w:r>
    </w:p>
    <w:tbl>
      <w:tblPr>
        <w:tblW w:w="8959" w:type="dxa"/>
        <w:jc w:val="center"/>
        <w:tblLayout w:type="fixed"/>
        <w:tblLook w:val="0000"/>
      </w:tblPr>
      <w:tblGrid>
        <w:gridCol w:w="4479"/>
        <w:gridCol w:w="4480"/>
      </w:tblGrid>
      <w:tr w:rsidR="003B7BBC" w:rsidRPr="00E94983" w:rsidTr="00A11C3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Στήριξη</w:t>
            </w:r>
            <w:proofErr w:type="spellEnd"/>
            <w:r w:rsidRPr="00E94983">
              <w:rPr>
                <w:rFonts w:asciiTheme="minorHAnsi" w:hAnsiTheme="minorHAnsi" w:cstheme="minorHAnsi"/>
                <w:b/>
                <w:i/>
                <w:kern w:val="1"/>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94983">
              <w:rPr>
                <w:rFonts w:asciiTheme="minorHAnsi" w:hAnsiTheme="minorHAnsi" w:cstheme="minorHAnsi"/>
                <w:kern w:val="1"/>
                <w:szCs w:val="22"/>
              </w:rPr>
              <w:t>IV</w:t>
            </w:r>
            <w:r w:rsidRPr="00E94983">
              <w:rPr>
                <w:rFonts w:asciiTheme="minorHAnsi" w:hAnsiTheme="minorHAnsi" w:cstheme="minorHAnsi"/>
                <w:kern w:val="1"/>
                <w:szCs w:val="22"/>
                <w:lang w:val="el-GR"/>
              </w:rPr>
              <w:t xml:space="preserve"> και στα (τυχόν) κριτήρια και κανόνες που καθορίζονται στο μέρος </w:t>
            </w:r>
            <w:r w:rsidRPr="00E94983">
              <w:rPr>
                <w:rFonts w:asciiTheme="minorHAnsi" w:hAnsiTheme="minorHAnsi" w:cstheme="minorHAnsi"/>
                <w:kern w:val="1"/>
                <w:szCs w:val="22"/>
              </w:rPr>
              <w:t>V</w:t>
            </w:r>
            <w:r w:rsidRPr="00E94983">
              <w:rPr>
                <w:rFonts w:asciiTheme="minorHAnsi" w:hAnsiTheme="minorHAnsi" w:cstheme="minorHAnsi"/>
                <w:kern w:val="1"/>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Όχι</w:t>
            </w:r>
            <w:proofErr w:type="spellEnd"/>
          </w:p>
        </w:tc>
      </w:tr>
    </w:tbl>
    <w:p w:rsidR="003B7BBC" w:rsidRPr="00E94983" w:rsidRDefault="003B7BBC" w:rsidP="003B7BB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i/>
          <w:kern w:val="1"/>
          <w:szCs w:val="22"/>
          <w:lang w:val="el-GR"/>
        </w:rPr>
      </w:pPr>
      <w:r w:rsidRPr="00E94983">
        <w:rPr>
          <w:rFonts w:asciiTheme="minorHAnsi" w:hAnsiTheme="minorHAnsi" w:cstheme="minorHAnsi"/>
          <w:b/>
          <w:i/>
          <w:kern w:val="1"/>
          <w:szCs w:val="22"/>
          <w:lang w:val="el-GR"/>
        </w:rPr>
        <w:t>Εάν ναι</w:t>
      </w:r>
      <w:r w:rsidRPr="00E94983">
        <w:rPr>
          <w:rFonts w:asciiTheme="minorHAnsi" w:hAnsiTheme="minorHAnsi" w:cstheme="minorHAnsi"/>
          <w:i/>
          <w:kern w:val="1"/>
          <w:szCs w:val="22"/>
          <w:lang w:val="el-GR"/>
        </w:rPr>
        <w:t xml:space="preserve">, επισυνάψτε χωριστό έντυπο ΤΕΥΔ με τις πληροφορίες που απαιτούνται σύμφωνα με τις </w:t>
      </w:r>
      <w:r w:rsidRPr="00E94983">
        <w:rPr>
          <w:rFonts w:asciiTheme="minorHAnsi" w:hAnsiTheme="minorHAnsi" w:cstheme="minorHAnsi"/>
          <w:b/>
          <w:i/>
          <w:kern w:val="1"/>
          <w:szCs w:val="22"/>
          <w:lang w:val="el-GR"/>
        </w:rPr>
        <w:t xml:space="preserve">ενότητες Α και Β του παρόντος μέρους και σύμφωνα με το μέρος ΙΙΙ, για κάθε ένα </w:t>
      </w:r>
      <w:r w:rsidRPr="00E94983">
        <w:rPr>
          <w:rFonts w:asciiTheme="minorHAnsi" w:hAnsiTheme="minorHAnsi" w:cstheme="minorHAnsi"/>
          <w:i/>
          <w:kern w:val="1"/>
          <w:szCs w:val="22"/>
          <w:lang w:val="el-GR"/>
        </w:rPr>
        <w:t xml:space="preserve">από τους σχετικούς φορείς, δεόντως συμπληρωμένο και υπογεγραμμένο από τους νομίμους εκπροσώπους αυτών. </w:t>
      </w:r>
    </w:p>
    <w:p w:rsidR="003B7BBC" w:rsidRPr="00E94983" w:rsidRDefault="003B7BBC" w:rsidP="003B7BB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B7BBC" w:rsidRPr="00E94983" w:rsidRDefault="003B7BBC" w:rsidP="003B7BB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94983">
        <w:rPr>
          <w:rFonts w:asciiTheme="minorHAnsi" w:hAnsiTheme="minorHAnsi" w:cstheme="minorHAnsi"/>
          <w:i/>
          <w:kern w:val="1"/>
          <w:szCs w:val="22"/>
        </w:rPr>
        <w:t>IV</w:t>
      </w:r>
      <w:r w:rsidRPr="00E94983">
        <w:rPr>
          <w:rFonts w:asciiTheme="minorHAnsi" w:hAnsiTheme="minorHAnsi" w:cstheme="minorHAnsi"/>
          <w:i/>
          <w:kern w:val="1"/>
          <w:szCs w:val="22"/>
          <w:lang w:val="el-GR"/>
        </w:rPr>
        <w:t xml:space="preserve"> και </w:t>
      </w:r>
      <w:r w:rsidRPr="00E94983">
        <w:rPr>
          <w:rFonts w:asciiTheme="minorHAnsi" w:hAnsiTheme="minorHAnsi" w:cstheme="minorHAnsi"/>
          <w:i/>
          <w:kern w:val="1"/>
          <w:szCs w:val="22"/>
        </w:rPr>
        <w:t>V</w:t>
      </w:r>
      <w:r w:rsidRPr="00E94983">
        <w:rPr>
          <w:rFonts w:asciiTheme="minorHAnsi" w:hAnsiTheme="minorHAnsi" w:cstheme="minorHAnsi"/>
          <w:i/>
          <w:kern w:val="1"/>
          <w:szCs w:val="22"/>
          <w:lang w:val="el-GR"/>
        </w:rPr>
        <w:t xml:space="preserve"> για κάθε ένα από τους οικονομικούς φορείς.</w:t>
      </w:r>
    </w:p>
    <w:p w:rsidR="003B7BBC" w:rsidRPr="00E94983" w:rsidRDefault="003B7BBC" w:rsidP="003B7BBC">
      <w:pPr>
        <w:spacing w:after="200" w:line="276" w:lineRule="auto"/>
        <w:jc w:val="center"/>
        <w:rPr>
          <w:rFonts w:asciiTheme="minorHAnsi" w:hAnsiTheme="minorHAnsi" w:cstheme="minorHAnsi"/>
          <w:kern w:val="1"/>
          <w:szCs w:val="22"/>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3B7BBC" w:rsidRPr="00E94983" w:rsidRDefault="003B7BBC" w:rsidP="004A74E4">
      <w:pPr>
        <w:pageBreakBefore/>
        <w:spacing w:after="200" w:line="276" w:lineRule="auto"/>
        <w:rPr>
          <w:rFonts w:asciiTheme="minorHAnsi" w:hAnsiTheme="minorHAnsi" w:cstheme="minorHAnsi"/>
          <w:b/>
          <w:bCs/>
          <w:kern w:val="1"/>
          <w:szCs w:val="22"/>
          <w:lang w:val="el-GR"/>
        </w:rPr>
      </w:pPr>
      <w:r w:rsidRPr="00E94983">
        <w:rPr>
          <w:rFonts w:asciiTheme="minorHAnsi" w:hAnsiTheme="minorHAnsi" w:cstheme="minorHAnsi"/>
          <w:b/>
          <w:bCs/>
          <w:kern w:val="1"/>
          <w:szCs w:val="22"/>
          <w:lang w:val="el-GR"/>
        </w:rPr>
        <w:lastRenderedPageBreak/>
        <w:t xml:space="preserve">Δ: Πληροφορίες σχετικά με υπεργολάβους στην ικανότητα των οποίων </w:t>
      </w:r>
      <w:r w:rsidRPr="00E94983">
        <w:rPr>
          <w:rFonts w:asciiTheme="minorHAnsi" w:hAnsiTheme="minorHAnsi" w:cstheme="minorHAnsi"/>
          <w:b/>
          <w:bCs/>
          <w:kern w:val="1"/>
          <w:szCs w:val="22"/>
          <w:u w:val="single"/>
          <w:lang w:val="el-GR"/>
        </w:rPr>
        <w:t>δεν στηρίζεται</w:t>
      </w:r>
      <w:r w:rsidRPr="00E94983">
        <w:rPr>
          <w:rFonts w:asciiTheme="minorHAnsi" w:hAnsiTheme="minorHAnsi" w:cstheme="minorHAnsi"/>
          <w:b/>
          <w:bCs/>
          <w:kern w:val="1"/>
          <w:szCs w:val="22"/>
          <w:lang w:val="el-GR"/>
        </w:rPr>
        <w:t xml:space="preserve"> ο οικονομικός φορέας</w:t>
      </w:r>
      <w:r w:rsidRPr="00E94983">
        <w:rPr>
          <w:rFonts w:asciiTheme="minorHAnsi" w:hAnsiTheme="minorHAnsi" w:cstheme="minorHAnsi"/>
          <w:kern w:val="1"/>
          <w:szCs w:val="22"/>
          <w:lang w:val="el-GR"/>
        </w:rPr>
        <w:t xml:space="preserve"> </w:t>
      </w:r>
    </w:p>
    <w:p w:rsidR="003B7BBC" w:rsidRPr="00E94983" w:rsidRDefault="003B7BBC" w:rsidP="003B7BBC">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Υπεργολαβική</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ανάθεση</w:t>
            </w:r>
            <w:proofErr w:type="spellEnd"/>
            <w:r w:rsidRPr="00E94983">
              <w:rPr>
                <w:rFonts w:asciiTheme="minorHAnsi" w:hAnsiTheme="minorHAnsi" w:cstheme="minorHAnsi"/>
                <w:b/>
                <w:i/>
                <w:kern w:val="1"/>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3B7BBC"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[]Ναι []Όχι</w:t>
            </w:r>
          </w:p>
          <w:p w:rsidR="003B7BBC" w:rsidRPr="00E94983" w:rsidRDefault="003B7BBC" w:rsidP="00A11C38">
            <w:pPr>
              <w:spacing w:line="276" w:lineRule="auto"/>
              <w:rPr>
                <w:rFonts w:asciiTheme="minorHAnsi" w:hAnsiTheme="minorHAnsi" w:cstheme="minorHAnsi"/>
                <w:kern w:val="1"/>
                <w:szCs w:val="22"/>
                <w:lang w:val="el-GR"/>
              </w:rPr>
            </w:pPr>
          </w:p>
          <w:p w:rsidR="003B7BBC" w:rsidRPr="00E94983" w:rsidRDefault="003B7BBC"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Εάν </w:t>
            </w:r>
            <w:r w:rsidRPr="00E94983">
              <w:rPr>
                <w:rFonts w:asciiTheme="minorHAnsi" w:hAnsiTheme="minorHAnsi" w:cstheme="minorHAnsi"/>
                <w:b/>
                <w:kern w:val="1"/>
                <w:szCs w:val="22"/>
                <w:lang w:val="el-GR"/>
              </w:rPr>
              <w:t xml:space="preserve">ναι </w:t>
            </w:r>
            <w:r w:rsidRPr="00E94983">
              <w:rPr>
                <w:rFonts w:asciiTheme="minorHAnsi" w:hAnsiTheme="minorHAnsi" w:cstheme="minorHAnsi"/>
                <w:kern w:val="1"/>
                <w:szCs w:val="22"/>
                <w:lang w:val="el-GR"/>
              </w:rPr>
              <w:t xml:space="preserve">παραθέστε κατάλογο των προτεινόμενων υπεργολάβων και το ποσοστό της σύμβασης που θα αναλάβουν: </w:t>
            </w:r>
          </w:p>
          <w:p w:rsidR="003B7BBC" w:rsidRPr="00E94983" w:rsidRDefault="003B7BBC"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bl>
    <w:p w:rsidR="003B7BBC" w:rsidRPr="00E94983" w:rsidRDefault="003B7BBC" w:rsidP="003B7BBC">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heme="minorHAnsi" w:hAnsiTheme="minorHAnsi" w:cstheme="minorHAnsi"/>
          <w:b/>
          <w:bCs/>
          <w:kern w:val="1"/>
          <w:szCs w:val="22"/>
          <w:u w:val="single"/>
          <w:lang w:val="el-GR"/>
        </w:rPr>
      </w:pPr>
      <w:r w:rsidRPr="00E94983">
        <w:rPr>
          <w:rFonts w:asciiTheme="minorHAnsi" w:hAnsiTheme="minorHAnsi" w:cstheme="minorHAnsi"/>
          <w:b/>
          <w:i/>
          <w:kern w:val="1"/>
          <w:szCs w:val="22"/>
          <w:lang w:val="el-GR"/>
        </w:rPr>
        <w:t>Εάν</w:t>
      </w:r>
      <w:r w:rsidRPr="00E94983">
        <w:rPr>
          <w:rFonts w:asciiTheme="minorHAnsi" w:hAnsiTheme="minorHAnsi" w:cstheme="minorHAnsi"/>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94983">
        <w:rPr>
          <w:rFonts w:asciiTheme="minorHAnsi" w:hAnsiTheme="minorHAnsi" w:cstheme="minorHAnsi"/>
          <w:i/>
          <w:kern w:val="1"/>
          <w:szCs w:val="22"/>
          <w:lang w:val="el-GR"/>
        </w:rPr>
        <w:t xml:space="preserve">επιπλέον των πληροφοριών </w:t>
      </w:r>
      <w:r w:rsidRPr="00E94983">
        <w:rPr>
          <w:rFonts w:asciiTheme="minorHAnsi" w:hAnsiTheme="minorHAnsi" w:cstheme="minorHAnsi"/>
          <w:b/>
          <w:i/>
          <w:kern w:val="1"/>
          <w:szCs w:val="22"/>
          <w:lang w:val="el-GR"/>
        </w:rPr>
        <w:t xml:space="preserve">που προβλέπονται στην παρούσα ενότητα, </w:t>
      </w:r>
      <w:r w:rsidRPr="00E94983">
        <w:rPr>
          <w:rFonts w:asciiTheme="minorHAnsi" w:hAnsiTheme="minorHAnsi" w:cstheme="minorHAnsi"/>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3B7BBC" w:rsidRPr="00E94983" w:rsidRDefault="003B7BBC" w:rsidP="003B7BBC">
      <w:pPr>
        <w:pageBreakBefore/>
        <w:spacing w:after="200" w:line="276" w:lineRule="auto"/>
        <w:ind w:firstLine="397"/>
        <w:jc w:val="center"/>
        <w:rPr>
          <w:rFonts w:asciiTheme="minorHAnsi" w:hAnsiTheme="minorHAnsi" w:cstheme="minorHAnsi"/>
          <w:b/>
          <w:bCs/>
          <w:color w:val="000000"/>
          <w:kern w:val="1"/>
          <w:szCs w:val="22"/>
          <w:lang w:val="el-GR"/>
        </w:rPr>
      </w:pPr>
      <w:r w:rsidRPr="00E94983">
        <w:rPr>
          <w:rFonts w:asciiTheme="minorHAnsi" w:hAnsiTheme="minorHAnsi" w:cstheme="minorHAnsi"/>
          <w:b/>
          <w:bCs/>
          <w:kern w:val="1"/>
          <w:szCs w:val="22"/>
          <w:u w:val="single"/>
          <w:lang w:val="el-GR"/>
        </w:rPr>
        <w:lastRenderedPageBreak/>
        <w:t xml:space="preserve">Μέρος </w:t>
      </w:r>
      <w:r w:rsidRPr="00E94983">
        <w:rPr>
          <w:rFonts w:asciiTheme="minorHAnsi" w:hAnsiTheme="minorHAnsi" w:cstheme="minorHAnsi"/>
          <w:b/>
          <w:bCs/>
          <w:kern w:val="1"/>
          <w:szCs w:val="22"/>
          <w:u w:val="single"/>
        </w:rPr>
        <w:t>III</w:t>
      </w:r>
      <w:r w:rsidRPr="00E94983">
        <w:rPr>
          <w:rFonts w:asciiTheme="minorHAnsi" w:hAnsiTheme="minorHAnsi" w:cstheme="minorHAnsi"/>
          <w:b/>
          <w:bCs/>
          <w:kern w:val="1"/>
          <w:szCs w:val="22"/>
          <w:u w:val="single"/>
          <w:lang w:val="el-GR"/>
        </w:rPr>
        <w:t>: Λόγοι αποκλεισμού</w:t>
      </w:r>
    </w:p>
    <w:p w:rsidR="003B7BBC" w:rsidRPr="00E94983" w:rsidRDefault="003B7BBC" w:rsidP="003B7BBC">
      <w:pPr>
        <w:spacing w:after="200" w:line="276" w:lineRule="auto"/>
        <w:ind w:firstLine="397"/>
        <w:jc w:val="center"/>
        <w:rPr>
          <w:rFonts w:asciiTheme="minorHAnsi" w:hAnsiTheme="minorHAnsi" w:cstheme="minorHAnsi"/>
          <w:kern w:val="1"/>
          <w:szCs w:val="22"/>
          <w:lang w:val="el-GR"/>
        </w:rPr>
      </w:pPr>
      <w:r w:rsidRPr="00E94983">
        <w:rPr>
          <w:rFonts w:asciiTheme="minorHAnsi" w:hAnsiTheme="minorHAnsi" w:cstheme="minorHAnsi"/>
          <w:b/>
          <w:bCs/>
          <w:color w:val="000000"/>
          <w:kern w:val="1"/>
          <w:szCs w:val="22"/>
          <w:lang w:val="el-GR"/>
        </w:rPr>
        <w:t>Α: Λόγοι αποκλεισμού που σχετίζονται με ποινικές καταδίκες</w:t>
      </w:r>
      <w:r w:rsidRPr="00E94983">
        <w:rPr>
          <w:rFonts w:asciiTheme="minorHAnsi" w:hAnsiTheme="minorHAnsi" w:cstheme="minorHAnsi"/>
          <w:color w:val="000000"/>
          <w:kern w:val="1"/>
          <w:szCs w:val="22"/>
          <w:vertAlign w:val="superscript"/>
        </w:rPr>
        <w:footnoteReference w:id="12"/>
      </w:r>
    </w:p>
    <w:p w:rsidR="003B7BBC" w:rsidRPr="00E94983" w:rsidRDefault="003B7BBC" w:rsidP="003B7BBC">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color w:val="000000"/>
          <w:kern w:val="1"/>
          <w:szCs w:val="22"/>
          <w:lang w:val="el-GR"/>
        </w:rPr>
      </w:pPr>
      <w:r w:rsidRPr="00E94983">
        <w:rPr>
          <w:rFonts w:asciiTheme="minorHAnsi" w:hAnsiTheme="minorHAnsi" w:cstheme="minorHAnsi"/>
          <w:kern w:val="1"/>
          <w:szCs w:val="22"/>
          <w:lang w:val="el-GR"/>
        </w:rPr>
        <w:t>Στο άρθρο 73 παρ. 1 ορίζονται οι ακόλουθοι λόγοι αποκλεισμού:</w:t>
      </w:r>
    </w:p>
    <w:p w:rsidR="003B7BBC" w:rsidRPr="00E94983" w:rsidRDefault="003B7BBC" w:rsidP="0068231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rFonts w:asciiTheme="minorHAnsi" w:hAnsiTheme="minorHAnsi" w:cstheme="minorHAnsi"/>
          <w:b/>
          <w:color w:val="000000"/>
          <w:kern w:val="1"/>
          <w:szCs w:val="22"/>
        </w:rPr>
      </w:pPr>
      <w:proofErr w:type="spellStart"/>
      <w:r w:rsidRPr="00E94983">
        <w:rPr>
          <w:rFonts w:asciiTheme="minorHAnsi" w:hAnsiTheme="minorHAnsi" w:cstheme="minorHAnsi"/>
          <w:color w:val="000000"/>
          <w:kern w:val="1"/>
          <w:szCs w:val="22"/>
        </w:rPr>
        <w:t>συμμετοχή</w:t>
      </w:r>
      <w:proofErr w:type="spellEnd"/>
      <w:r w:rsidRPr="00E94983">
        <w:rPr>
          <w:rFonts w:asciiTheme="minorHAnsi" w:hAnsiTheme="minorHAnsi" w:cstheme="minorHAnsi"/>
          <w:color w:val="000000"/>
          <w:kern w:val="1"/>
          <w:szCs w:val="22"/>
        </w:rPr>
        <w:t xml:space="preserve"> </w:t>
      </w:r>
      <w:proofErr w:type="spellStart"/>
      <w:r w:rsidRPr="00E94983">
        <w:rPr>
          <w:rFonts w:asciiTheme="minorHAnsi" w:hAnsiTheme="minorHAnsi" w:cstheme="minorHAnsi"/>
          <w:color w:val="000000"/>
          <w:kern w:val="1"/>
          <w:szCs w:val="22"/>
        </w:rPr>
        <w:t>σε</w:t>
      </w:r>
      <w:proofErr w:type="spellEnd"/>
      <w:r w:rsidRPr="00E94983">
        <w:rPr>
          <w:rFonts w:asciiTheme="minorHAnsi" w:hAnsiTheme="minorHAnsi" w:cstheme="minorHAnsi"/>
          <w:color w:val="000000"/>
          <w:kern w:val="1"/>
          <w:szCs w:val="22"/>
        </w:rPr>
        <w:t xml:space="preserve"> </w:t>
      </w:r>
      <w:proofErr w:type="spellStart"/>
      <w:r w:rsidRPr="00E94983">
        <w:rPr>
          <w:rFonts w:asciiTheme="minorHAnsi" w:hAnsiTheme="minorHAnsi" w:cstheme="minorHAnsi"/>
          <w:b/>
          <w:color w:val="000000"/>
          <w:kern w:val="1"/>
          <w:szCs w:val="22"/>
        </w:rPr>
        <w:t>εγκληματική</w:t>
      </w:r>
      <w:proofErr w:type="spellEnd"/>
      <w:r w:rsidRPr="00E94983">
        <w:rPr>
          <w:rFonts w:asciiTheme="minorHAnsi" w:hAnsiTheme="minorHAnsi" w:cstheme="minorHAnsi"/>
          <w:b/>
          <w:color w:val="000000"/>
          <w:kern w:val="1"/>
          <w:szCs w:val="22"/>
        </w:rPr>
        <w:t xml:space="preserve"> </w:t>
      </w:r>
      <w:proofErr w:type="spellStart"/>
      <w:r w:rsidRPr="00E94983">
        <w:rPr>
          <w:rFonts w:asciiTheme="minorHAnsi" w:hAnsiTheme="minorHAnsi" w:cstheme="minorHAnsi"/>
          <w:b/>
          <w:color w:val="000000"/>
          <w:kern w:val="1"/>
          <w:szCs w:val="22"/>
        </w:rPr>
        <w:t>οργάνωση</w:t>
      </w:r>
      <w:proofErr w:type="spellEnd"/>
      <w:r w:rsidRPr="00E94983">
        <w:rPr>
          <w:rFonts w:asciiTheme="minorHAnsi" w:hAnsiTheme="minorHAnsi" w:cstheme="minorHAnsi"/>
          <w:color w:val="000000"/>
          <w:kern w:val="1"/>
          <w:szCs w:val="22"/>
          <w:vertAlign w:val="superscript"/>
        </w:rPr>
        <w:footnoteReference w:id="13"/>
      </w:r>
      <w:r w:rsidRPr="00E94983">
        <w:rPr>
          <w:rFonts w:asciiTheme="minorHAnsi" w:hAnsiTheme="minorHAnsi" w:cstheme="minorHAnsi"/>
          <w:color w:val="000000"/>
          <w:kern w:val="1"/>
          <w:szCs w:val="22"/>
        </w:rPr>
        <w:t>·</w:t>
      </w:r>
    </w:p>
    <w:p w:rsidR="003B7BBC" w:rsidRPr="00E94983" w:rsidRDefault="003B7BBC" w:rsidP="0068231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rFonts w:asciiTheme="minorHAnsi" w:hAnsiTheme="minorHAnsi" w:cstheme="minorHAnsi"/>
          <w:b/>
          <w:color w:val="000000"/>
          <w:kern w:val="1"/>
          <w:szCs w:val="22"/>
        </w:rPr>
      </w:pPr>
      <w:proofErr w:type="spellStart"/>
      <w:r w:rsidRPr="00E94983">
        <w:rPr>
          <w:rFonts w:asciiTheme="minorHAnsi" w:hAnsiTheme="minorHAnsi" w:cstheme="minorHAnsi"/>
          <w:b/>
          <w:color w:val="000000"/>
          <w:kern w:val="1"/>
          <w:szCs w:val="22"/>
        </w:rPr>
        <w:t>δωροδοκία</w:t>
      </w:r>
      <w:proofErr w:type="spellEnd"/>
      <w:r w:rsidRPr="00E94983">
        <w:rPr>
          <w:rFonts w:asciiTheme="minorHAnsi" w:hAnsiTheme="minorHAnsi" w:cstheme="minorHAnsi"/>
          <w:color w:val="000000"/>
          <w:kern w:val="1"/>
          <w:szCs w:val="22"/>
          <w:vertAlign w:val="superscript"/>
        </w:rPr>
        <w:footnoteReference w:id="14"/>
      </w:r>
      <w:r w:rsidRPr="00E94983">
        <w:rPr>
          <w:rFonts w:asciiTheme="minorHAnsi" w:hAnsiTheme="minorHAnsi" w:cstheme="minorHAnsi"/>
          <w:color w:val="000000"/>
          <w:kern w:val="1"/>
          <w:szCs w:val="22"/>
          <w:vertAlign w:val="superscript"/>
        </w:rPr>
        <w:t>,</w:t>
      </w:r>
      <w:r w:rsidRPr="00E94983">
        <w:rPr>
          <w:rFonts w:asciiTheme="minorHAnsi" w:hAnsiTheme="minorHAnsi" w:cstheme="minorHAnsi"/>
          <w:color w:val="000000"/>
          <w:kern w:val="1"/>
          <w:szCs w:val="22"/>
          <w:vertAlign w:val="superscript"/>
        </w:rPr>
        <w:footnoteReference w:id="15"/>
      </w:r>
      <w:r w:rsidRPr="00E94983">
        <w:rPr>
          <w:rFonts w:asciiTheme="minorHAnsi" w:hAnsiTheme="minorHAnsi" w:cstheme="minorHAnsi"/>
          <w:color w:val="000000"/>
          <w:kern w:val="1"/>
          <w:szCs w:val="22"/>
        </w:rPr>
        <w:t>·</w:t>
      </w:r>
    </w:p>
    <w:p w:rsidR="003B7BBC" w:rsidRPr="00E94983" w:rsidRDefault="003B7BBC" w:rsidP="0068231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rFonts w:asciiTheme="minorHAnsi" w:hAnsiTheme="minorHAnsi" w:cstheme="minorHAnsi"/>
          <w:b/>
          <w:color w:val="000000"/>
          <w:kern w:val="1"/>
          <w:szCs w:val="22"/>
        </w:rPr>
      </w:pPr>
      <w:proofErr w:type="spellStart"/>
      <w:r w:rsidRPr="00E94983">
        <w:rPr>
          <w:rFonts w:asciiTheme="minorHAnsi" w:hAnsiTheme="minorHAnsi" w:cstheme="minorHAnsi"/>
          <w:b/>
          <w:color w:val="000000"/>
          <w:kern w:val="1"/>
          <w:szCs w:val="22"/>
        </w:rPr>
        <w:t>απάτη</w:t>
      </w:r>
      <w:proofErr w:type="spellEnd"/>
      <w:r w:rsidRPr="00E94983">
        <w:rPr>
          <w:rFonts w:asciiTheme="minorHAnsi" w:hAnsiTheme="minorHAnsi" w:cstheme="minorHAnsi"/>
          <w:color w:val="000000"/>
          <w:kern w:val="1"/>
          <w:szCs w:val="22"/>
          <w:vertAlign w:val="superscript"/>
        </w:rPr>
        <w:footnoteReference w:id="16"/>
      </w:r>
      <w:r w:rsidRPr="00E94983">
        <w:rPr>
          <w:rFonts w:asciiTheme="minorHAnsi" w:hAnsiTheme="minorHAnsi" w:cstheme="minorHAnsi"/>
          <w:color w:val="000000"/>
          <w:kern w:val="1"/>
          <w:szCs w:val="22"/>
        </w:rPr>
        <w:t>·</w:t>
      </w:r>
    </w:p>
    <w:p w:rsidR="003B7BBC" w:rsidRPr="00E94983" w:rsidRDefault="003B7BBC" w:rsidP="0068231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rFonts w:asciiTheme="minorHAnsi" w:hAnsiTheme="minorHAnsi" w:cstheme="minorHAnsi"/>
          <w:b/>
          <w:color w:val="000000"/>
          <w:kern w:val="1"/>
          <w:szCs w:val="22"/>
          <w:lang w:val="el-GR"/>
        </w:rPr>
      </w:pPr>
      <w:r w:rsidRPr="00E94983">
        <w:rPr>
          <w:rFonts w:asciiTheme="minorHAnsi" w:hAnsiTheme="minorHAnsi" w:cstheme="minorHAnsi"/>
          <w:b/>
          <w:color w:val="000000"/>
          <w:kern w:val="1"/>
          <w:szCs w:val="22"/>
          <w:lang w:val="el-GR"/>
        </w:rPr>
        <w:t>τρομοκρατικά εγκλήματα ή εγκλήματα συνδεόμενα με τρομοκρατικές δραστηριότητες</w:t>
      </w:r>
      <w:r w:rsidRPr="00E94983">
        <w:rPr>
          <w:rFonts w:asciiTheme="minorHAnsi" w:hAnsiTheme="minorHAnsi" w:cstheme="minorHAnsi"/>
          <w:color w:val="000000"/>
          <w:kern w:val="1"/>
          <w:szCs w:val="22"/>
          <w:vertAlign w:val="superscript"/>
        </w:rPr>
        <w:footnoteReference w:id="17"/>
      </w:r>
      <w:r w:rsidRPr="00E94983">
        <w:rPr>
          <w:rFonts w:asciiTheme="minorHAnsi" w:hAnsiTheme="minorHAnsi" w:cstheme="minorHAnsi"/>
          <w:color w:val="000000"/>
          <w:kern w:val="1"/>
          <w:szCs w:val="22"/>
          <w:lang w:val="el-GR"/>
        </w:rPr>
        <w:t>·</w:t>
      </w:r>
    </w:p>
    <w:p w:rsidR="003B7BBC" w:rsidRPr="00E94983" w:rsidRDefault="003B7BBC" w:rsidP="0068231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rFonts w:asciiTheme="minorHAnsi" w:hAnsiTheme="minorHAnsi" w:cstheme="minorHAnsi"/>
          <w:b/>
          <w:color w:val="000000"/>
          <w:kern w:val="1"/>
          <w:szCs w:val="22"/>
          <w:lang w:val="el-GR"/>
        </w:rPr>
      </w:pPr>
      <w:r w:rsidRPr="00E94983">
        <w:rPr>
          <w:rFonts w:asciiTheme="minorHAnsi" w:hAnsiTheme="minorHAnsi" w:cstheme="minorHAnsi"/>
          <w:b/>
          <w:color w:val="000000"/>
          <w:kern w:val="1"/>
          <w:szCs w:val="22"/>
          <w:lang w:val="el-GR"/>
        </w:rPr>
        <w:t>νομιμοποίηση εσόδων από παράνομες δραστηριότητες ή χρηματοδότηση της τρομοκρατίας</w:t>
      </w:r>
      <w:r w:rsidRPr="00E94983">
        <w:rPr>
          <w:rFonts w:asciiTheme="minorHAnsi" w:hAnsiTheme="minorHAnsi" w:cstheme="minorHAnsi"/>
          <w:color w:val="000000"/>
          <w:kern w:val="1"/>
          <w:szCs w:val="22"/>
          <w:vertAlign w:val="superscript"/>
        </w:rPr>
        <w:footnoteReference w:id="18"/>
      </w:r>
      <w:r w:rsidRPr="00E94983">
        <w:rPr>
          <w:rFonts w:asciiTheme="minorHAnsi" w:hAnsiTheme="minorHAnsi" w:cstheme="minorHAnsi"/>
          <w:color w:val="000000"/>
          <w:kern w:val="1"/>
          <w:szCs w:val="22"/>
          <w:lang w:val="el-GR"/>
        </w:rPr>
        <w:t>·</w:t>
      </w:r>
    </w:p>
    <w:p w:rsidR="003B7BBC" w:rsidRPr="00E94983" w:rsidRDefault="003B7BBC" w:rsidP="00682310">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rFonts w:asciiTheme="minorHAnsi" w:hAnsiTheme="minorHAnsi" w:cstheme="minorHAnsi"/>
          <w:b/>
          <w:bCs/>
          <w:i/>
          <w:iCs/>
          <w:kern w:val="1"/>
          <w:szCs w:val="22"/>
          <w:lang w:val="el-GR"/>
        </w:rPr>
      </w:pPr>
      <w:r w:rsidRPr="00E94983">
        <w:rPr>
          <w:rFonts w:asciiTheme="minorHAnsi" w:hAnsiTheme="minorHAnsi" w:cstheme="minorHAnsi"/>
          <w:b/>
          <w:color w:val="000000"/>
          <w:kern w:val="1"/>
          <w:szCs w:val="22"/>
          <w:lang w:val="el-GR"/>
        </w:rPr>
        <w:t>παιδική εργασία και άλλες μορφές εμπορίας ανθρώπων</w:t>
      </w:r>
      <w:r w:rsidRPr="00E94983">
        <w:rPr>
          <w:rFonts w:asciiTheme="minorHAnsi" w:hAnsiTheme="minorHAnsi" w:cstheme="minorHAnsi"/>
          <w:color w:val="000000"/>
          <w:kern w:val="1"/>
          <w:szCs w:val="22"/>
          <w:vertAlign w:val="superscript"/>
        </w:rPr>
        <w:footnoteReference w:id="19"/>
      </w:r>
      <w:r w:rsidRPr="00E94983">
        <w:rPr>
          <w:rFonts w:asciiTheme="minorHAnsi" w:hAnsiTheme="minorHAnsi" w:cstheme="minorHAnsi"/>
          <w:color w:val="000000"/>
          <w:kern w:val="1"/>
          <w:szCs w:val="22"/>
          <w:lang w:val="el-GR"/>
        </w:rPr>
        <w:t>.</w:t>
      </w: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tbl>
      <w:tblPr>
        <w:tblW w:w="8959" w:type="dxa"/>
        <w:jc w:val="center"/>
        <w:tblLayout w:type="fixed"/>
        <w:tblLook w:val="0000"/>
      </w:tblPr>
      <w:tblGrid>
        <w:gridCol w:w="4479"/>
        <w:gridCol w:w="4480"/>
      </w:tblGrid>
      <w:tr w:rsidR="003B7BBC" w:rsidRPr="00E94983" w:rsidTr="003B7BB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rPr>
                <w:rFonts w:asciiTheme="minorHAnsi" w:hAnsiTheme="minorHAnsi" w:cstheme="minorHAnsi"/>
                <w:b/>
                <w:bCs/>
                <w:i/>
                <w:iCs/>
                <w:kern w:val="1"/>
                <w:szCs w:val="22"/>
                <w:lang w:val="el-GR"/>
              </w:rPr>
            </w:pPr>
            <w:r w:rsidRPr="00E94983">
              <w:rPr>
                <w:rFonts w:asciiTheme="minorHAnsi" w:hAnsiTheme="minorHAnsi" w:cstheme="minorHAnsi"/>
                <w:b/>
                <w:bCs/>
                <w:i/>
                <w:iCs/>
                <w:kern w:val="1"/>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napToGrid w:val="0"/>
              <w:rPr>
                <w:rFonts w:asciiTheme="minorHAnsi" w:hAnsiTheme="minorHAnsi" w:cstheme="minorHAnsi"/>
                <w:kern w:val="1"/>
                <w:szCs w:val="22"/>
              </w:rPr>
            </w:pPr>
            <w:proofErr w:type="spellStart"/>
            <w:r w:rsidRPr="00E94983">
              <w:rPr>
                <w:rFonts w:asciiTheme="minorHAnsi" w:hAnsiTheme="minorHAnsi" w:cstheme="minorHAnsi"/>
                <w:b/>
                <w:bCs/>
                <w:i/>
                <w:iCs/>
                <w:kern w:val="1"/>
                <w:szCs w:val="22"/>
              </w:rPr>
              <w:t>Απάντηση</w:t>
            </w:r>
            <w:proofErr w:type="spellEnd"/>
            <w:r w:rsidRPr="00E94983">
              <w:rPr>
                <w:rFonts w:asciiTheme="minorHAnsi" w:hAnsiTheme="minorHAnsi" w:cstheme="minorHAnsi"/>
                <w:b/>
                <w:bCs/>
                <w:i/>
                <w:iCs/>
                <w:kern w:val="1"/>
                <w:szCs w:val="22"/>
              </w:rPr>
              <w:t>:</w:t>
            </w:r>
          </w:p>
        </w:tc>
      </w:tr>
      <w:tr w:rsidR="003B7BBC" w:rsidRPr="00E94983" w:rsidTr="003B7BBC">
        <w:trPr>
          <w:jc w:val="center"/>
        </w:trPr>
        <w:tc>
          <w:tcPr>
            <w:tcW w:w="4479" w:type="dxa"/>
            <w:tcBorders>
              <w:left w:val="single" w:sz="4" w:space="0" w:color="000000"/>
              <w:bottom w:val="single" w:sz="4" w:space="0" w:color="000000"/>
            </w:tcBorders>
            <w:shd w:val="clear" w:color="auto" w:fill="auto"/>
          </w:tcPr>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 xml:space="preserve">Υπάρχει τελεσίδικη καταδικαστική </w:t>
            </w:r>
            <w:r w:rsidRPr="00E94983">
              <w:rPr>
                <w:rFonts w:asciiTheme="minorHAnsi" w:hAnsiTheme="minorHAnsi" w:cstheme="minorHAnsi"/>
                <w:b/>
                <w:kern w:val="1"/>
                <w:szCs w:val="22"/>
                <w:lang w:val="el-GR"/>
              </w:rPr>
              <w:t>απόφαση εις βάρος του οικονομικού φορέα</w:t>
            </w:r>
            <w:r w:rsidRPr="00E94983">
              <w:rPr>
                <w:rFonts w:asciiTheme="minorHAnsi" w:hAnsiTheme="minorHAnsi" w:cstheme="minorHAnsi"/>
                <w:kern w:val="1"/>
                <w:szCs w:val="22"/>
                <w:lang w:val="el-GR"/>
              </w:rPr>
              <w:t xml:space="preserve"> ή </w:t>
            </w:r>
            <w:r w:rsidRPr="00E94983">
              <w:rPr>
                <w:rFonts w:asciiTheme="minorHAnsi" w:hAnsiTheme="minorHAnsi" w:cstheme="minorHAnsi"/>
                <w:b/>
                <w:kern w:val="1"/>
                <w:szCs w:val="22"/>
                <w:lang w:val="el-GR"/>
              </w:rPr>
              <w:t>οποιουδήποτε</w:t>
            </w:r>
            <w:r w:rsidRPr="00E94983">
              <w:rPr>
                <w:rFonts w:asciiTheme="minorHAnsi" w:hAnsiTheme="minorHAnsi" w:cstheme="minorHAnsi"/>
                <w:kern w:val="1"/>
                <w:szCs w:val="22"/>
                <w:lang w:val="el-GR"/>
              </w:rPr>
              <w:t xml:space="preserve"> προσώπου</w:t>
            </w:r>
            <w:r w:rsidRPr="00E94983">
              <w:rPr>
                <w:rFonts w:asciiTheme="minorHAnsi" w:hAnsiTheme="minorHAnsi" w:cstheme="minorHAnsi"/>
                <w:kern w:val="1"/>
                <w:szCs w:val="22"/>
                <w:vertAlign w:val="superscript"/>
              </w:rPr>
              <w:footnoteReference w:id="20"/>
            </w:r>
            <w:r w:rsidRPr="00E94983">
              <w:rPr>
                <w:rFonts w:asciiTheme="minorHAnsi" w:hAnsiTheme="minorHAnsi" w:cstheme="minorHAnsi"/>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B7BBC" w:rsidRPr="00E94983" w:rsidRDefault="003B7BBC" w:rsidP="00A11C38">
            <w:pPr>
              <w:rPr>
                <w:rFonts w:asciiTheme="minorHAnsi" w:hAnsiTheme="minorHAnsi" w:cstheme="minorHAnsi"/>
                <w:i/>
                <w:kern w:val="1"/>
                <w:szCs w:val="22"/>
                <w:lang w:val="el-GR"/>
              </w:rPr>
            </w:pPr>
            <w:r w:rsidRPr="00E94983">
              <w:rPr>
                <w:rFonts w:asciiTheme="minorHAnsi" w:hAnsiTheme="minorHAnsi" w:cstheme="minorHAnsi"/>
                <w:kern w:val="1"/>
                <w:szCs w:val="22"/>
                <w:lang w:val="el-GR"/>
              </w:rPr>
              <w:t>[] Ναι [] Όχι</w:t>
            </w: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p>
          <w:p w:rsidR="003B7BBC" w:rsidRPr="00E94983" w:rsidRDefault="003B7BBC" w:rsidP="00A11C38">
            <w:pPr>
              <w:rPr>
                <w:rFonts w:asciiTheme="minorHAnsi" w:hAnsiTheme="minorHAnsi" w:cstheme="minorHAnsi"/>
                <w:i/>
                <w:kern w:val="1"/>
                <w:szCs w:val="22"/>
                <w:lang w:val="el-GR"/>
              </w:rPr>
            </w:pPr>
            <w:r w:rsidRPr="00E94983">
              <w:rPr>
                <w:rFonts w:asciiTheme="minorHAnsi" w:hAnsiTheme="minorHAnsi" w:cstheme="minorHAnsi"/>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B7BBC" w:rsidRPr="00E94983" w:rsidRDefault="003B7BBC" w:rsidP="00A11C38">
            <w:pPr>
              <w:rPr>
                <w:rFonts w:asciiTheme="minorHAnsi" w:hAnsiTheme="minorHAnsi" w:cstheme="minorHAnsi"/>
                <w:kern w:val="1"/>
                <w:szCs w:val="22"/>
              </w:rPr>
            </w:pPr>
            <w:r w:rsidRPr="00E94983">
              <w:rPr>
                <w:rFonts w:asciiTheme="minorHAnsi" w:hAnsiTheme="minorHAnsi" w:cstheme="minorHAnsi"/>
                <w:i/>
                <w:kern w:val="1"/>
                <w:szCs w:val="22"/>
              </w:rPr>
              <w:t>[……][……][……][……]</w:t>
            </w:r>
            <w:r w:rsidRPr="00E94983">
              <w:rPr>
                <w:rFonts w:asciiTheme="minorHAnsi" w:hAnsiTheme="minorHAnsi" w:cstheme="minorHAnsi"/>
                <w:kern w:val="1"/>
                <w:szCs w:val="22"/>
                <w:vertAlign w:val="superscript"/>
              </w:rPr>
              <w:footnoteReference w:id="21"/>
            </w:r>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αναφέρετε</w:t>
            </w:r>
            <w:r w:rsidRPr="00E94983">
              <w:rPr>
                <w:rFonts w:asciiTheme="minorHAnsi" w:hAnsiTheme="minorHAnsi" w:cstheme="minorHAnsi"/>
                <w:kern w:val="1"/>
                <w:szCs w:val="22"/>
                <w:vertAlign w:val="superscript"/>
              </w:rPr>
              <w:footnoteReference w:id="22"/>
            </w:r>
            <w:r w:rsidRPr="00E94983">
              <w:rPr>
                <w:rFonts w:asciiTheme="minorHAnsi" w:hAnsiTheme="minorHAnsi" w:cstheme="minorHAnsi"/>
                <w:kern w:val="1"/>
                <w:szCs w:val="22"/>
                <w:lang w:val="el-GR"/>
              </w:rPr>
              <w:t>:</w:t>
            </w:r>
          </w:p>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β) Προσδιορίστε ποιος έχει καταδικαστεί [ ]·</w:t>
            </w:r>
          </w:p>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b/>
                <w:kern w:val="1"/>
                <w:szCs w:val="22"/>
                <w:lang w:val="el-GR"/>
              </w:rPr>
              <w:t xml:space="preserve">γ) </w:t>
            </w:r>
            <w:r w:rsidRPr="00E94983">
              <w:rPr>
                <w:rFonts w:asciiTheme="minorHAnsi" w:hAnsiTheme="minorHAnsi" w:cstheme="minorHAnsi"/>
                <w:b/>
                <w:bCs/>
                <w:kern w:val="1"/>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snapToGrid w:val="0"/>
              <w:rPr>
                <w:rFonts w:asciiTheme="minorHAnsi" w:hAnsiTheme="minorHAnsi" w:cstheme="minorHAnsi"/>
                <w:kern w:val="1"/>
                <w:szCs w:val="22"/>
                <w:lang w:val="el-GR"/>
              </w:rPr>
            </w:pPr>
          </w:p>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α) Ημερομηνία:[   ], </w:t>
            </w:r>
          </w:p>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σημείο-(-α): [   ], </w:t>
            </w:r>
          </w:p>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λόγος(-οι):[   ]</w:t>
            </w:r>
          </w:p>
          <w:p w:rsidR="003B7BBC" w:rsidRPr="00E94983" w:rsidRDefault="003B7BBC" w:rsidP="00A11C38">
            <w:pPr>
              <w:rPr>
                <w:rFonts w:asciiTheme="minorHAnsi" w:hAnsiTheme="minorHAnsi" w:cstheme="minorHAnsi"/>
                <w:kern w:val="1"/>
                <w:szCs w:val="22"/>
                <w:lang w:val="el-GR"/>
              </w:rPr>
            </w:pPr>
          </w:p>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β) [……]</w:t>
            </w:r>
          </w:p>
          <w:p w:rsidR="003B7BBC" w:rsidRPr="00E94983" w:rsidRDefault="003B7BBC" w:rsidP="00A11C38">
            <w:pPr>
              <w:rPr>
                <w:rFonts w:asciiTheme="minorHAnsi" w:hAnsiTheme="minorHAnsi" w:cstheme="minorHAnsi"/>
                <w:i/>
                <w:kern w:val="1"/>
                <w:szCs w:val="22"/>
                <w:lang w:val="el-GR"/>
              </w:rPr>
            </w:pPr>
            <w:r w:rsidRPr="00E94983">
              <w:rPr>
                <w:rFonts w:asciiTheme="minorHAnsi" w:hAnsiTheme="minorHAnsi" w:cstheme="minorHAnsi"/>
                <w:kern w:val="1"/>
                <w:szCs w:val="22"/>
                <w:lang w:val="el-GR"/>
              </w:rPr>
              <w:t>γ) Διάρκεια της περιόδου αποκλεισμού [……] και σχετικό(-ά) σημείο(-α) [   ]</w:t>
            </w:r>
          </w:p>
          <w:p w:rsidR="003B7BBC" w:rsidRPr="00E94983" w:rsidRDefault="003B7BBC" w:rsidP="00A11C38">
            <w:pPr>
              <w:rPr>
                <w:rFonts w:asciiTheme="minorHAnsi" w:hAnsiTheme="minorHAnsi" w:cstheme="minorHAnsi"/>
                <w:i/>
                <w:kern w:val="1"/>
                <w:szCs w:val="22"/>
                <w:lang w:val="el-GR"/>
              </w:rPr>
            </w:pPr>
            <w:r w:rsidRPr="00E94983">
              <w:rPr>
                <w:rFonts w:asciiTheme="minorHAnsi" w:hAnsiTheme="minorHAnsi" w:cstheme="minorHAnsi"/>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B7BBC" w:rsidRPr="00E94983" w:rsidRDefault="003B7BBC" w:rsidP="00A11C38">
            <w:pPr>
              <w:rPr>
                <w:rFonts w:asciiTheme="minorHAnsi" w:hAnsiTheme="minorHAnsi" w:cstheme="minorHAnsi"/>
                <w:kern w:val="1"/>
                <w:szCs w:val="22"/>
              </w:rPr>
            </w:pPr>
            <w:r w:rsidRPr="00E94983">
              <w:rPr>
                <w:rFonts w:asciiTheme="minorHAnsi" w:hAnsiTheme="minorHAnsi" w:cstheme="minorHAnsi"/>
                <w:i/>
                <w:kern w:val="1"/>
                <w:szCs w:val="22"/>
              </w:rPr>
              <w:t>[……][……][……][……]</w:t>
            </w:r>
            <w:r w:rsidRPr="00E94983">
              <w:rPr>
                <w:rFonts w:asciiTheme="minorHAnsi" w:hAnsiTheme="minorHAnsi" w:cstheme="minorHAnsi"/>
                <w:kern w:val="1"/>
                <w:szCs w:val="22"/>
                <w:vertAlign w:val="superscript"/>
              </w:rPr>
              <w:footnoteReference w:id="23"/>
            </w:r>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E94983">
              <w:rPr>
                <w:rFonts w:asciiTheme="minorHAnsi" w:hAnsiTheme="minorHAnsi" w:cstheme="minorHAnsi"/>
                <w:kern w:val="1"/>
                <w:szCs w:val="22"/>
                <w:lang w:val="el-GR"/>
              </w:rPr>
              <w:lastRenderedPageBreak/>
              <w:t>ύπαρξη σχετικού λόγου αποκλεισμού («</w:t>
            </w:r>
            <w:r w:rsidRPr="00E94983">
              <w:rPr>
                <w:rFonts w:asciiTheme="minorHAnsi" w:eastAsia="Calibri" w:hAnsiTheme="minorHAnsi" w:cstheme="minorHAnsi"/>
                <w:kern w:val="1"/>
                <w:szCs w:val="22"/>
                <w:lang w:val="el-GR"/>
              </w:rPr>
              <w:t>αυτοκάθαρση»)</w:t>
            </w:r>
            <w:r w:rsidRPr="00E94983">
              <w:rPr>
                <w:rFonts w:asciiTheme="minorHAnsi" w:eastAsia="Calibri" w:hAnsiTheme="minorHAnsi" w:cstheme="minorHAnsi"/>
                <w:kern w:val="1"/>
                <w:szCs w:val="22"/>
                <w:vertAlign w:val="superscript"/>
              </w:rPr>
              <w:footnoteReference w:id="24"/>
            </w:r>
            <w:r w:rsidRPr="00E94983">
              <w:rPr>
                <w:rFonts w:asciiTheme="minorHAnsi" w:hAnsiTheme="minorHAnsi" w:cs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rPr>
                <w:rFonts w:asciiTheme="minorHAnsi" w:hAnsiTheme="minorHAnsi" w:cstheme="minorHAnsi"/>
                <w:kern w:val="1"/>
                <w:szCs w:val="22"/>
              </w:rPr>
            </w:pPr>
            <w:r w:rsidRPr="00E94983">
              <w:rPr>
                <w:rFonts w:asciiTheme="minorHAnsi" w:hAnsiTheme="minorHAnsi" w:cstheme="minorHAnsi"/>
                <w:kern w:val="1"/>
                <w:szCs w:val="22"/>
              </w:rPr>
              <w:lastRenderedPageBreak/>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r w:rsidRPr="00E94983">
              <w:rPr>
                <w:rFonts w:asciiTheme="minorHAnsi" w:hAnsiTheme="minorHAnsi" w:cstheme="minorHAnsi"/>
                <w:kern w:val="1"/>
                <w:szCs w:val="22"/>
              </w:rPr>
              <w:t xml:space="preserve"> </w:t>
            </w:r>
          </w:p>
        </w:tc>
      </w:tr>
      <w:tr w:rsidR="003B7BBC" w:rsidRPr="00E94983" w:rsidTr="003B7BBC">
        <w:trPr>
          <w:jc w:val="center"/>
        </w:trPr>
        <w:tc>
          <w:tcPr>
            <w:tcW w:w="4479" w:type="dxa"/>
            <w:tcBorders>
              <w:top w:val="single" w:sz="4" w:space="0" w:color="000000"/>
              <w:left w:val="single" w:sz="4" w:space="0" w:color="000000"/>
              <w:bottom w:val="single" w:sz="4" w:space="0" w:color="000000"/>
            </w:tcBorders>
            <w:shd w:val="clear" w:color="auto" w:fill="auto"/>
          </w:tcPr>
          <w:p w:rsidR="003B7BBC" w:rsidRPr="00E94983" w:rsidRDefault="003B7BBC" w:rsidP="00A11C38">
            <w:pPr>
              <w:rPr>
                <w:rFonts w:asciiTheme="minorHAnsi" w:hAnsiTheme="minorHAnsi" w:cstheme="minorHAnsi"/>
                <w:kern w:val="1"/>
                <w:szCs w:val="22"/>
                <w:lang w:val="el-GR"/>
              </w:rPr>
            </w:pPr>
            <w:r w:rsidRPr="00E94983">
              <w:rPr>
                <w:rFonts w:asciiTheme="minorHAnsi" w:hAnsiTheme="minorHAnsi" w:cstheme="minorHAnsi"/>
                <w:b/>
                <w:kern w:val="1"/>
                <w:szCs w:val="22"/>
                <w:lang w:val="el-GR"/>
              </w:rPr>
              <w:lastRenderedPageBreak/>
              <w:t>Εάν ναι,</w:t>
            </w:r>
            <w:r w:rsidRPr="00E94983">
              <w:rPr>
                <w:rFonts w:asciiTheme="minorHAnsi" w:hAnsiTheme="minorHAnsi" w:cstheme="minorHAnsi"/>
                <w:kern w:val="1"/>
                <w:szCs w:val="22"/>
                <w:lang w:val="el-GR"/>
              </w:rPr>
              <w:t xml:space="preserve"> περιγράψτε τα μέτρα που λήφθηκαν</w:t>
            </w:r>
            <w:r w:rsidRPr="00E94983">
              <w:rPr>
                <w:rFonts w:asciiTheme="minorHAnsi" w:hAnsiTheme="minorHAnsi" w:cstheme="minorHAnsi"/>
                <w:kern w:val="1"/>
                <w:szCs w:val="22"/>
                <w:vertAlign w:val="superscript"/>
              </w:rPr>
              <w:footnoteReference w:id="25"/>
            </w:r>
            <w:r w:rsidRPr="00E94983">
              <w:rPr>
                <w:rFonts w:asciiTheme="minorHAnsi" w:hAnsiTheme="minorHAnsi" w:cs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7BBC" w:rsidRPr="00E94983" w:rsidRDefault="003B7BBC" w:rsidP="00A11C38">
            <w:pPr>
              <w:rPr>
                <w:rFonts w:asciiTheme="minorHAnsi" w:hAnsiTheme="minorHAnsi" w:cstheme="minorHAnsi"/>
                <w:kern w:val="1"/>
                <w:szCs w:val="22"/>
              </w:rPr>
            </w:pPr>
            <w:r w:rsidRPr="00E94983">
              <w:rPr>
                <w:rFonts w:asciiTheme="minorHAnsi" w:hAnsiTheme="minorHAnsi" w:cstheme="minorHAnsi"/>
                <w:kern w:val="1"/>
                <w:szCs w:val="22"/>
              </w:rPr>
              <w:t>[……]</w:t>
            </w:r>
          </w:p>
        </w:tc>
      </w:tr>
    </w:tbl>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2F01AA" w:rsidRPr="00E94983" w:rsidRDefault="002F01AA" w:rsidP="00B840AE">
      <w:pPr>
        <w:pStyle w:val="Web"/>
        <w:spacing w:after="0"/>
        <w:rPr>
          <w:rFonts w:asciiTheme="minorHAnsi" w:hAnsiTheme="minorHAnsi" w:cstheme="minorHAnsi"/>
          <w:b/>
          <w:bCs/>
          <w:color w:val="000099"/>
          <w:sz w:val="40"/>
          <w:szCs w:val="40"/>
          <w:u w:val="single"/>
          <w:lang w:val="el-GR"/>
        </w:rPr>
      </w:pPr>
    </w:p>
    <w:p w:rsidR="00F55414" w:rsidRPr="00E94983" w:rsidRDefault="00F55414" w:rsidP="00F55414">
      <w:pPr>
        <w:pageBreakBefore/>
        <w:spacing w:after="200" w:line="276" w:lineRule="auto"/>
        <w:jc w:val="center"/>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F55414" w:rsidRPr="00E94983" w:rsidTr="00A11C3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rPr>
                <w:rFonts w:asciiTheme="minorHAnsi" w:hAnsiTheme="minorHAnsi" w:cstheme="minorHAnsi"/>
                <w:b/>
                <w:i/>
                <w:kern w:val="1"/>
                <w:szCs w:val="22"/>
                <w:lang w:val="el-GR"/>
              </w:rPr>
            </w:pPr>
            <w:r w:rsidRPr="00E94983">
              <w:rPr>
                <w:rFonts w:asciiTheme="minorHAnsi" w:hAnsiTheme="minorHAnsi" w:cstheme="minorHAnsi"/>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55414" w:rsidRPr="00E94983" w:rsidRDefault="00F55414" w:rsidP="00A11C38">
            <w:pPr>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F55414" w:rsidRPr="00E94983" w:rsidTr="00A11C3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1) Ο οικονομικός φορέας έχει εκπληρώσει όλες </w:t>
            </w:r>
            <w:r w:rsidRPr="00E94983">
              <w:rPr>
                <w:rFonts w:asciiTheme="minorHAnsi" w:hAnsiTheme="minorHAnsi" w:cstheme="minorHAnsi"/>
                <w:b/>
                <w:kern w:val="1"/>
                <w:szCs w:val="22"/>
                <w:lang w:val="el-GR"/>
              </w:rPr>
              <w:t>τις υποχρεώσεις του όσον αφορά την πληρωμή φόρων ή εισφορών κοινωνικής ασφάλισης</w:t>
            </w:r>
            <w:r w:rsidRPr="00E94983">
              <w:rPr>
                <w:rFonts w:asciiTheme="minorHAnsi" w:hAnsiTheme="minorHAnsi" w:cstheme="minorHAnsi"/>
                <w:kern w:val="1"/>
                <w:szCs w:val="22"/>
                <w:vertAlign w:val="superscript"/>
              </w:rPr>
              <w:footnoteReference w:id="26"/>
            </w:r>
            <w:r w:rsidRPr="00E94983">
              <w:rPr>
                <w:rFonts w:asciiTheme="minorHAnsi" w:hAnsiTheme="minorHAnsi" w:cstheme="minorHAnsi"/>
                <w:b/>
                <w:kern w:val="1"/>
                <w:szCs w:val="22"/>
                <w:lang w:val="el-GR"/>
              </w:rPr>
              <w:t>,</w:t>
            </w:r>
            <w:r w:rsidRPr="00E94983">
              <w:rPr>
                <w:rFonts w:asciiTheme="minorHAnsi" w:hAnsiTheme="minorHAnsi" w:cstheme="minorHAnsi"/>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r w:rsidRPr="00E94983">
              <w:rPr>
                <w:rFonts w:asciiTheme="minorHAnsi" w:hAnsiTheme="minorHAnsi" w:cstheme="minorHAnsi"/>
                <w:kern w:val="1"/>
                <w:szCs w:val="22"/>
              </w:rPr>
              <w:t xml:space="preserve"> </w:t>
            </w:r>
          </w:p>
        </w:tc>
      </w:tr>
      <w:tr w:rsidR="00F55414" w:rsidRPr="00E94983" w:rsidTr="00A11C3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napToGrid w:val="0"/>
              <w:rPr>
                <w:rFonts w:asciiTheme="minorHAnsi" w:hAnsiTheme="minorHAnsi" w:cstheme="minorHAnsi"/>
                <w:kern w:val="1"/>
                <w:szCs w:val="22"/>
                <w:lang w:val="el-GR"/>
              </w:rPr>
            </w:pPr>
          </w:p>
          <w:p w:rsidR="00F55414" w:rsidRPr="00E94983" w:rsidRDefault="00F55414" w:rsidP="00A11C38">
            <w:pPr>
              <w:snapToGrid w:val="0"/>
              <w:rPr>
                <w:rFonts w:asciiTheme="minorHAnsi" w:hAnsiTheme="minorHAnsi" w:cstheme="minorHAnsi"/>
                <w:kern w:val="1"/>
                <w:szCs w:val="22"/>
                <w:lang w:val="el-GR"/>
              </w:rPr>
            </w:pP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Εάν όχι αναφέρετε: </w:t>
            </w: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kern w:val="1"/>
                <w:szCs w:val="22"/>
                <w:lang w:val="el-GR"/>
              </w:rPr>
              <w:t>α) Χώρα ή κράτος μέλος για το οποίο πρόκειται:</w:t>
            </w: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kern w:val="1"/>
                <w:szCs w:val="22"/>
                <w:lang w:val="el-GR"/>
              </w:rPr>
              <w:t>β) Ποιο είναι το σχετικό ποσό;</w:t>
            </w: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kern w:val="1"/>
                <w:szCs w:val="22"/>
                <w:lang w:val="el-GR"/>
              </w:rPr>
              <w:t>γ)Πως διαπιστώθηκε η αθέτηση των υποχρεώσεων;</w:t>
            </w:r>
          </w:p>
          <w:p w:rsidR="00F55414" w:rsidRPr="00E94983" w:rsidRDefault="00F55414" w:rsidP="00A11C38">
            <w:pPr>
              <w:snapToGrid w:val="0"/>
              <w:rPr>
                <w:rFonts w:asciiTheme="minorHAnsi" w:hAnsiTheme="minorHAnsi" w:cstheme="minorHAnsi"/>
                <w:b/>
                <w:kern w:val="1"/>
                <w:szCs w:val="22"/>
                <w:lang w:val="el-GR"/>
              </w:rPr>
            </w:pPr>
            <w:r w:rsidRPr="00E94983">
              <w:rPr>
                <w:rFonts w:asciiTheme="minorHAnsi" w:hAnsiTheme="minorHAnsi" w:cstheme="minorHAnsi"/>
                <w:kern w:val="1"/>
                <w:szCs w:val="22"/>
                <w:lang w:val="el-GR"/>
              </w:rPr>
              <w:t>1) Μέσω δικαστικής ή διοικητικής απόφασης;</w:t>
            </w: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b/>
                <w:kern w:val="1"/>
                <w:szCs w:val="22"/>
                <w:lang w:val="el-GR"/>
              </w:rPr>
              <w:t xml:space="preserve">- </w:t>
            </w:r>
            <w:r w:rsidRPr="00E94983">
              <w:rPr>
                <w:rFonts w:asciiTheme="minorHAnsi" w:hAnsiTheme="minorHAnsi" w:cstheme="minorHAnsi"/>
                <w:kern w:val="1"/>
                <w:szCs w:val="22"/>
                <w:lang w:val="el-GR"/>
              </w:rPr>
              <w:t>Η εν λόγω απόφαση είναι τελεσίδικη και δεσμευτική;</w:t>
            </w: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kern w:val="1"/>
                <w:szCs w:val="22"/>
                <w:lang w:val="el-GR"/>
              </w:rPr>
              <w:t>- Αναφέρατε την ημερομηνία καταδίκης ή έκδοσης απόφασης</w:t>
            </w: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kern w:val="1"/>
                <w:szCs w:val="22"/>
                <w:lang w:val="el-GR"/>
              </w:rPr>
              <w:t>- Σε περίπτωση καταδικαστικής απόφασης, εφόσον ορίζεται απευθείας σε αυτήν, τη διάρκεια της περιόδου αποκλεισμού:</w:t>
            </w:r>
          </w:p>
          <w:p w:rsidR="00F55414" w:rsidRPr="00E94983" w:rsidRDefault="00F55414" w:rsidP="00A11C38">
            <w:pPr>
              <w:snapToGrid w:val="0"/>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2) Με άλλα μέσα; </w:t>
            </w:r>
            <w:proofErr w:type="spellStart"/>
            <w:r w:rsidRPr="00E94983">
              <w:rPr>
                <w:rFonts w:asciiTheme="minorHAnsi" w:hAnsiTheme="minorHAnsi" w:cstheme="minorHAnsi"/>
                <w:kern w:val="1"/>
                <w:szCs w:val="22"/>
                <w:lang w:val="el-GR"/>
              </w:rPr>
              <w:t>Διευκρινήστε</w:t>
            </w:r>
            <w:proofErr w:type="spellEnd"/>
            <w:r w:rsidRPr="00E94983">
              <w:rPr>
                <w:rFonts w:asciiTheme="minorHAnsi" w:hAnsiTheme="minorHAnsi" w:cstheme="minorHAnsi"/>
                <w:kern w:val="1"/>
                <w:szCs w:val="22"/>
                <w:lang w:val="el-GR"/>
              </w:rPr>
              <w:t>:</w:t>
            </w:r>
          </w:p>
          <w:p w:rsidR="00F55414" w:rsidRPr="00E94983" w:rsidRDefault="00F55414" w:rsidP="00A11C38">
            <w:pPr>
              <w:snapToGrid w:val="0"/>
              <w:rPr>
                <w:rFonts w:asciiTheme="minorHAnsi" w:hAnsiTheme="minorHAnsi" w:cstheme="minorHAnsi"/>
                <w:b/>
                <w:bCs/>
                <w:kern w:val="1"/>
                <w:szCs w:val="22"/>
                <w:lang w:val="el-GR"/>
              </w:rPr>
            </w:pPr>
            <w:r w:rsidRPr="00E94983">
              <w:rPr>
                <w:rFonts w:asciiTheme="minorHAnsi" w:hAnsiTheme="minorHAnsi" w:cstheme="minorHAnsi"/>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94983">
              <w:rPr>
                <w:rFonts w:asciiTheme="minorHAnsi" w:hAnsiTheme="minorHAnsi" w:cstheme="minorHAnsi"/>
                <w:kern w:val="1"/>
                <w:szCs w:val="22"/>
                <w:vertAlign w:val="superscript"/>
              </w:rPr>
              <w:footnoteReference w:id="27"/>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B5C82" w:rsidTr="00A11C38">
              <w:tc>
                <w:tcPr>
                  <w:tcW w:w="2036" w:type="dxa"/>
                  <w:shd w:val="clear" w:color="auto" w:fill="auto"/>
                </w:tcPr>
                <w:p w:rsidR="00F55414" w:rsidRPr="00E94983" w:rsidRDefault="00F55414" w:rsidP="00A11C38">
                  <w:pPr>
                    <w:rPr>
                      <w:rFonts w:asciiTheme="minorHAnsi" w:hAnsiTheme="minorHAnsi" w:cstheme="minorHAnsi"/>
                      <w:kern w:val="1"/>
                      <w:szCs w:val="22"/>
                    </w:rPr>
                  </w:pPr>
                  <w:r w:rsidRPr="00E94983">
                    <w:rPr>
                      <w:rFonts w:asciiTheme="minorHAnsi" w:hAnsiTheme="minorHAnsi" w:cstheme="minorHAnsi"/>
                      <w:b/>
                      <w:bCs/>
                      <w:kern w:val="1"/>
                      <w:szCs w:val="22"/>
                    </w:rPr>
                    <w:t>ΦΟΡΟΙ</w:t>
                  </w:r>
                </w:p>
                <w:p w:rsidR="00F55414" w:rsidRPr="00E94983" w:rsidRDefault="00F55414" w:rsidP="00A11C38">
                  <w:pPr>
                    <w:rPr>
                      <w:rFonts w:asciiTheme="minorHAnsi" w:hAnsiTheme="minorHAnsi" w:cstheme="minorHAnsi"/>
                      <w:kern w:val="1"/>
                      <w:szCs w:val="22"/>
                    </w:rPr>
                  </w:pPr>
                </w:p>
              </w:tc>
              <w:tc>
                <w:tcPr>
                  <w:tcW w:w="2192" w:type="dxa"/>
                  <w:shd w:val="clear" w:color="auto" w:fill="auto"/>
                </w:tcPr>
                <w:p w:rsidR="00F55414" w:rsidRPr="00E94983" w:rsidRDefault="00F55414" w:rsidP="00A11C38">
                  <w:pPr>
                    <w:rPr>
                      <w:rFonts w:asciiTheme="minorHAnsi" w:hAnsiTheme="minorHAnsi" w:cstheme="minorHAnsi"/>
                      <w:kern w:val="1"/>
                      <w:szCs w:val="22"/>
                    </w:rPr>
                  </w:pPr>
                  <w:r w:rsidRPr="00E94983">
                    <w:rPr>
                      <w:rFonts w:asciiTheme="minorHAnsi" w:hAnsiTheme="minorHAnsi" w:cstheme="minorHAnsi"/>
                      <w:b/>
                      <w:bCs/>
                      <w:kern w:val="1"/>
                      <w:szCs w:val="22"/>
                    </w:rPr>
                    <w:t>ΕΙΣΦΟΡΕΣ ΚΟΙΝΩΝΙΚΗΣ ΑΣΦΑΛΙΣΗΣ</w:t>
                  </w:r>
                </w:p>
              </w:tc>
            </w:tr>
            <w:tr w:rsidR="00CB5C82" w:rsidTr="00A11C38">
              <w:tc>
                <w:tcPr>
                  <w:tcW w:w="2036" w:type="dxa"/>
                  <w:shd w:val="clear" w:color="auto" w:fill="auto"/>
                </w:tcPr>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α)[……]·</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β)[……]</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γ.1) [] Ναι [] Όχι </w:t>
                  </w: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 Ναι [] Όχι </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γ.2)[……]·</w:t>
                  </w:r>
                </w:p>
                <w:p w:rsidR="00F55414" w:rsidRPr="00E94983" w:rsidRDefault="00F55414" w:rsidP="00A11C38">
                  <w:pPr>
                    <w:rPr>
                      <w:rFonts w:asciiTheme="minorHAnsi" w:hAnsiTheme="minorHAnsi" w:cstheme="minorHAnsi"/>
                      <w:kern w:val="1"/>
                      <w:sz w:val="21"/>
                      <w:szCs w:val="21"/>
                      <w:lang w:val="el-GR"/>
                    </w:rPr>
                  </w:pPr>
                  <w:r w:rsidRPr="00E94983">
                    <w:rPr>
                      <w:rFonts w:asciiTheme="minorHAnsi" w:hAnsiTheme="minorHAnsi" w:cstheme="minorHAnsi"/>
                      <w:kern w:val="1"/>
                      <w:szCs w:val="22"/>
                      <w:lang w:val="el-GR"/>
                    </w:rPr>
                    <w:t xml:space="preserve">δ) [] Ναι [] Όχι </w:t>
                  </w: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 w:val="21"/>
                      <w:szCs w:val="21"/>
                      <w:lang w:val="el-GR"/>
                    </w:rPr>
                    <w:t>Εάν ναι, να αναφερθούν λεπτομερείς πληροφορίες</w:t>
                  </w:r>
                </w:p>
                <w:p w:rsidR="00F55414" w:rsidRPr="00E94983" w:rsidRDefault="00F55414" w:rsidP="00A11C38">
                  <w:pPr>
                    <w:rPr>
                      <w:rFonts w:asciiTheme="minorHAnsi" w:hAnsiTheme="minorHAnsi" w:cstheme="minorHAnsi"/>
                      <w:kern w:val="1"/>
                      <w:szCs w:val="22"/>
                    </w:rPr>
                  </w:pPr>
                  <w:r w:rsidRPr="00E94983">
                    <w:rPr>
                      <w:rFonts w:asciiTheme="minorHAnsi" w:hAnsiTheme="minorHAnsi" w:cstheme="minorHAnsi"/>
                      <w:kern w:val="1"/>
                      <w:szCs w:val="22"/>
                    </w:rPr>
                    <w:t>[……]</w:t>
                  </w:r>
                </w:p>
              </w:tc>
              <w:tc>
                <w:tcPr>
                  <w:tcW w:w="2192" w:type="dxa"/>
                  <w:shd w:val="clear" w:color="auto" w:fill="auto"/>
                </w:tcPr>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α)[……]·</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β)[……]</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γ.1) [] Ναι [] Όχι </w:t>
                  </w: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 Ναι [] Όχι </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γ.2)[……]·</w:t>
                  </w: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δ) [] Ναι [] Όχι </w:t>
                  </w:r>
                </w:p>
                <w:p w:rsidR="00F55414" w:rsidRPr="00E94983" w:rsidRDefault="00F55414" w:rsidP="00A11C38">
                  <w:pPr>
                    <w:rPr>
                      <w:rFonts w:asciiTheme="minorHAnsi" w:hAnsiTheme="minorHAnsi" w:cstheme="minorHAnsi"/>
                      <w:kern w:val="1"/>
                      <w:szCs w:val="22"/>
                      <w:lang w:val="el-GR"/>
                    </w:rPr>
                  </w:pPr>
                  <w:r w:rsidRPr="00E94983">
                    <w:rPr>
                      <w:rFonts w:asciiTheme="minorHAnsi" w:hAnsiTheme="minorHAnsi" w:cstheme="minorHAnsi"/>
                      <w:kern w:val="1"/>
                      <w:szCs w:val="22"/>
                      <w:lang w:val="el-GR"/>
                    </w:rPr>
                    <w:t>Εάν ναι, να αναφερθούν λεπτομερείς πληροφορίες</w:t>
                  </w:r>
                </w:p>
                <w:p w:rsidR="00F55414" w:rsidRPr="00E94983" w:rsidRDefault="00F55414" w:rsidP="00A11C38">
                  <w:pPr>
                    <w:rPr>
                      <w:rFonts w:asciiTheme="minorHAnsi" w:hAnsiTheme="minorHAnsi" w:cstheme="minorHAnsi"/>
                      <w:kern w:val="1"/>
                      <w:szCs w:val="22"/>
                    </w:rPr>
                  </w:pPr>
                  <w:r w:rsidRPr="00E94983">
                    <w:rPr>
                      <w:rFonts w:asciiTheme="minorHAnsi" w:hAnsiTheme="minorHAnsi" w:cstheme="minorHAnsi"/>
                      <w:kern w:val="1"/>
                      <w:szCs w:val="22"/>
                    </w:rPr>
                    <w:t>[……]</w:t>
                  </w:r>
                </w:p>
              </w:tc>
            </w:tr>
          </w:tbl>
          <w:p w:rsidR="00F55414" w:rsidRPr="00E94983" w:rsidRDefault="00F55414" w:rsidP="00A11C38">
            <w:pPr>
              <w:rPr>
                <w:rFonts w:asciiTheme="minorHAnsi" w:hAnsiTheme="minorHAnsi" w:cstheme="minorHAnsi"/>
                <w:kern w:val="1"/>
                <w:szCs w:val="22"/>
              </w:rPr>
            </w:pPr>
          </w:p>
        </w:tc>
      </w:tr>
      <w:tr w:rsidR="00F55414" w:rsidRPr="00E94983" w:rsidTr="00A11C3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rPr>
                <w:rFonts w:asciiTheme="minorHAnsi" w:hAnsiTheme="minorHAnsi" w:cstheme="minorHAnsi"/>
                <w:i/>
                <w:kern w:val="1"/>
                <w:szCs w:val="22"/>
                <w:lang w:val="el-GR"/>
              </w:rPr>
            </w:pPr>
            <w:r w:rsidRPr="00E94983">
              <w:rPr>
                <w:rFonts w:asciiTheme="minorHAnsi" w:hAnsiTheme="minorHAnsi" w:cstheme="minorHAnsi"/>
                <w:i/>
                <w:kern w:val="1"/>
                <w:szCs w:val="22"/>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(διαδικτυακή διεύθυνση, αρχή ή φορέας έκδοσης, επακριβή στοιχεία αναφοράς των εγγράφων): </w:t>
            </w:r>
            <w:r w:rsidRPr="00E94983">
              <w:rPr>
                <w:rFonts w:asciiTheme="minorHAnsi" w:hAnsiTheme="minorHAnsi" w:cstheme="minorHAnsi"/>
                <w:kern w:val="1"/>
                <w:szCs w:val="22"/>
                <w:vertAlign w:val="superscript"/>
              </w:rPr>
              <w:footnoteReference w:id="28"/>
            </w:r>
          </w:p>
          <w:p w:rsidR="00F55414" w:rsidRPr="00E94983" w:rsidRDefault="00F55414" w:rsidP="00A11C38">
            <w:pPr>
              <w:rPr>
                <w:rFonts w:asciiTheme="minorHAnsi" w:hAnsiTheme="minorHAnsi" w:cstheme="minorHAnsi"/>
                <w:kern w:val="1"/>
                <w:szCs w:val="22"/>
              </w:rPr>
            </w:pPr>
            <w:r w:rsidRPr="00E94983">
              <w:rPr>
                <w:rFonts w:asciiTheme="minorHAnsi" w:hAnsiTheme="minorHAnsi" w:cstheme="minorHAnsi"/>
                <w:i/>
                <w:kern w:val="1"/>
                <w:szCs w:val="22"/>
              </w:rPr>
              <w:t>[……][……][……]</w:t>
            </w:r>
          </w:p>
        </w:tc>
      </w:tr>
    </w:tbl>
    <w:p w:rsidR="003B7BBC" w:rsidRPr="00E94983" w:rsidRDefault="003B7BBC" w:rsidP="00B840AE">
      <w:pPr>
        <w:pStyle w:val="Web"/>
        <w:spacing w:after="0"/>
        <w:rPr>
          <w:rFonts w:asciiTheme="minorHAnsi" w:hAnsiTheme="minorHAnsi" w:cstheme="minorHAnsi"/>
          <w:b/>
          <w:bCs/>
          <w:color w:val="000099"/>
          <w:sz w:val="40"/>
          <w:szCs w:val="40"/>
          <w:u w:val="single"/>
          <w:lang w:val="el-GR"/>
        </w:rPr>
      </w:pPr>
    </w:p>
    <w:p w:rsidR="003B7BBC" w:rsidRPr="00E94983" w:rsidRDefault="003B7BBC" w:rsidP="00B840AE">
      <w:pPr>
        <w:pStyle w:val="Web"/>
        <w:spacing w:after="0"/>
        <w:rPr>
          <w:rFonts w:asciiTheme="minorHAnsi" w:hAnsiTheme="minorHAnsi" w:cstheme="minorHAnsi"/>
          <w:b/>
          <w:bCs/>
          <w:color w:val="000099"/>
          <w:sz w:val="40"/>
          <w:szCs w:val="40"/>
          <w:u w:val="single"/>
          <w:lang w:val="el-GR"/>
        </w:rPr>
      </w:pPr>
    </w:p>
    <w:p w:rsidR="00F55414" w:rsidRPr="00E94983" w:rsidRDefault="00F55414" w:rsidP="00F55414">
      <w:pPr>
        <w:pageBreakBefore/>
        <w:spacing w:after="200" w:line="276" w:lineRule="auto"/>
        <w:ind w:firstLine="397"/>
        <w:jc w:val="center"/>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lang w:val="el-GR"/>
              </w:rPr>
            </w:pPr>
            <w:r w:rsidRPr="00E94983">
              <w:rPr>
                <w:rFonts w:asciiTheme="minorHAnsi" w:hAnsiTheme="minorHAnsi" w:cstheme="minorHAnsi"/>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F55414" w:rsidRPr="00E94983" w:rsidTr="00A11C3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Ο οικονομικός φορέας έχει,</w:t>
            </w:r>
            <w:r w:rsidRPr="00E94983">
              <w:rPr>
                <w:rFonts w:asciiTheme="minorHAnsi" w:hAnsiTheme="minorHAnsi" w:cstheme="minorHAnsi"/>
                <w:b/>
                <w:kern w:val="1"/>
                <w:szCs w:val="22"/>
                <w:lang w:val="el-GR"/>
              </w:rPr>
              <w:t xml:space="preserve"> εν γνώσει του</w:t>
            </w:r>
            <w:r w:rsidRPr="00E94983">
              <w:rPr>
                <w:rFonts w:asciiTheme="minorHAnsi" w:hAnsiTheme="minorHAnsi" w:cstheme="minorHAnsi"/>
                <w:kern w:val="1"/>
                <w:szCs w:val="22"/>
                <w:lang w:val="el-GR"/>
              </w:rPr>
              <w:t xml:space="preserve">, αθετήσει </w:t>
            </w:r>
            <w:r w:rsidRPr="00E94983">
              <w:rPr>
                <w:rFonts w:asciiTheme="minorHAnsi" w:hAnsiTheme="minorHAnsi" w:cstheme="minorHAnsi"/>
                <w:b/>
                <w:kern w:val="1"/>
                <w:szCs w:val="22"/>
                <w:lang w:val="el-GR"/>
              </w:rPr>
              <w:t xml:space="preserve">τις υποχρεώσεις του </w:t>
            </w:r>
            <w:r w:rsidRPr="00E94983">
              <w:rPr>
                <w:rFonts w:asciiTheme="minorHAnsi" w:hAnsiTheme="minorHAnsi" w:cstheme="minorHAnsi"/>
                <w:kern w:val="1"/>
                <w:szCs w:val="22"/>
                <w:lang w:val="el-GR"/>
              </w:rPr>
              <w:t xml:space="preserve">στους τομείς του </w:t>
            </w:r>
            <w:r w:rsidRPr="00E94983">
              <w:rPr>
                <w:rFonts w:asciiTheme="minorHAnsi" w:hAnsiTheme="minorHAnsi" w:cstheme="minorHAnsi"/>
                <w:b/>
                <w:kern w:val="1"/>
                <w:szCs w:val="22"/>
                <w:lang w:val="el-GR"/>
              </w:rPr>
              <w:t>περιβαλλοντικού, κοινωνικού και εργατικού δικαίου</w:t>
            </w:r>
            <w:r w:rsidRPr="00E94983">
              <w:rPr>
                <w:rFonts w:asciiTheme="minorHAnsi" w:hAnsiTheme="minorHAnsi" w:cstheme="minorHAnsi"/>
                <w:kern w:val="1"/>
                <w:szCs w:val="22"/>
                <w:vertAlign w:val="superscript"/>
              </w:rPr>
              <w:footnoteReference w:id="29"/>
            </w:r>
            <w:r w:rsidRPr="00E94983">
              <w:rPr>
                <w:rFonts w:asciiTheme="minorHAnsi" w:hAnsiTheme="minorHAnsi" w:cstheme="minorHAnsi"/>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tc>
      </w:tr>
      <w:tr w:rsidR="00F55414" w:rsidRPr="00473D32" w:rsidTr="00A11C3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55414" w:rsidRPr="00E94983" w:rsidRDefault="00F55414" w:rsidP="00A11C38">
            <w:pPr>
              <w:snapToGrid w:val="0"/>
              <w:spacing w:line="276" w:lineRule="auto"/>
              <w:ind w:firstLine="397"/>
              <w:rPr>
                <w:rFonts w:asciiTheme="minorHAnsi" w:hAnsiTheme="minorHAnsi" w:cstheme="minorHAnsi"/>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p>
          <w:p w:rsidR="00F55414" w:rsidRPr="00E94983" w:rsidRDefault="00F55414" w:rsidP="00A11C38">
            <w:pPr>
              <w:spacing w:line="276" w:lineRule="auto"/>
              <w:rPr>
                <w:rFonts w:asciiTheme="minorHAnsi" w:hAnsiTheme="minorHAnsi" w:cstheme="minorHAnsi"/>
                <w:b/>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το έχει πράξει,</w:t>
            </w:r>
            <w:r w:rsidRPr="00E94983">
              <w:rPr>
                <w:rFonts w:asciiTheme="minorHAnsi" w:hAnsiTheme="minorHAnsi" w:cstheme="minorHAnsi"/>
                <w:kern w:val="1"/>
                <w:szCs w:val="22"/>
                <w:lang w:val="el-GR"/>
              </w:rPr>
              <w:t xml:space="preserve"> περιγράψτε τα μέτρα που λήφθηκαν: […….............]</w:t>
            </w:r>
          </w:p>
        </w:tc>
      </w:tr>
      <w:tr w:rsidR="00F55414" w:rsidRPr="00473D32"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Βρίσκεται ο οικονομικός φορέας σε οποιαδήποτε από τις ακόλουθες καταστάσεις</w:t>
            </w:r>
            <w:r w:rsidRPr="00E94983">
              <w:rPr>
                <w:rFonts w:asciiTheme="minorHAnsi" w:hAnsiTheme="minorHAnsi" w:cstheme="minorHAnsi"/>
                <w:kern w:val="1"/>
                <w:szCs w:val="22"/>
                <w:vertAlign w:val="superscript"/>
              </w:rPr>
              <w:footnoteReference w:id="30"/>
            </w:r>
            <w:r w:rsidRPr="00E94983">
              <w:rPr>
                <w:rFonts w:asciiTheme="minorHAnsi" w:hAnsiTheme="minorHAnsi" w:cstheme="minorHAnsi"/>
                <w:kern w:val="1"/>
                <w:szCs w:val="22"/>
                <w:lang w:val="el-GR"/>
              </w:rPr>
              <w:t xml:space="preserve"> :</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α) πτώχευση, ή </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β) διαδικασία εξυγίανσης, ή</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γ) ειδική εκκαθάριση, ή</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δ) αναγκαστική διαχείριση από εκκαθαριστή ή από το δικαστήριο, ή</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ε) έχει υπαχθεί σε διαδικασία πτωχευτικού συμβιβασμού, ή </w:t>
            </w:r>
          </w:p>
          <w:p w:rsidR="00F55414" w:rsidRPr="00E94983" w:rsidRDefault="00F55414" w:rsidP="00A11C38">
            <w:pPr>
              <w:spacing w:line="276" w:lineRule="auto"/>
              <w:rPr>
                <w:rFonts w:asciiTheme="minorHAnsi" w:hAnsiTheme="minorHAnsi" w:cstheme="minorHAnsi"/>
                <w:color w:val="000000"/>
                <w:kern w:val="1"/>
                <w:szCs w:val="22"/>
                <w:lang w:val="el-GR"/>
              </w:rPr>
            </w:pPr>
            <w:r w:rsidRPr="00E94983">
              <w:rPr>
                <w:rFonts w:asciiTheme="minorHAnsi" w:hAnsiTheme="minorHAnsi" w:cstheme="minorHAnsi"/>
                <w:kern w:val="1"/>
                <w:szCs w:val="22"/>
                <w:lang w:val="el-GR"/>
              </w:rPr>
              <w:t xml:space="preserve">στ) αναστολή επιχειρηματικών δραστηριοτήτων, ή </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Εάν ναι:</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Παραθέστε λεπτομερή στοιχεία:</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w:t>
            </w:r>
            <w:r w:rsidRPr="00E94983">
              <w:rPr>
                <w:rFonts w:asciiTheme="minorHAnsi" w:hAnsiTheme="minorHAnsi" w:cstheme="minorHAnsi"/>
                <w:kern w:val="1"/>
                <w:szCs w:val="22"/>
                <w:lang w:val="el-GR"/>
              </w:rPr>
              <w:lastRenderedPageBreak/>
              <w:t xml:space="preserve">της εφαρμοστέας εθνικής νομοθεσίας και των μέτρων σχετικά με τη </w:t>
            </w:r>
            <w:proofErr w:type="spellStart"/>
            <w:r w:rsidRPr="00E94983">
              <w:rPr>
                <w:rFonts w:asciiTheme="minorHAnsi" w:hAnsiTheme="minorHAnsi" w:cstheme="minorHAnsi"/>
                <w:kern w:val="1"/>
                <w:szCs w:val="22"/>
                <w:lang w:val="el-GR"/>
              </w:rPr>
              <w:t>συνέχε</w:t>
            </w:r>
            <w:proofErr w:type="spellEnd"/>
            <w:r w:rsidRPr="00E94983">
              <w:rPr>
                <w:rFonts w:asciiTheme="minorHAnsi" w:hAnsiTheme="minorHAnsi" w:cstheme="minorHAnsi"/>
                <w:kern w:val="1"/>
                <w:szCs w:val="22"/>
                <w:lang w:val="el-GR"/>
              </w:rPr>
              <w:t xml:space="preserve"> συνέχιση της επιχειρηματικής του λειτουργίας υπό αυτές </w:t>
            </w:r>
            <w:proofErr w:type="spellStart"/>
            <w:r w:rsidRPr="00E94983">
              <w:rPr>
                <w:rFonts w:asciiTheme="minorHAnsi" w:hAnsiTheme="minorHAnsi" w:cstheme="minorHAnsi"/>
                <w:kern w:val="1"/>
                <w:szCs w:val="22"/>
                <w:lang w:val="el-GR"/>
              </w:rPr>
              <w:t>αυτές</w:t>
            </w:r>
            <w:proofErr w:type="spellEnd"/>
            <w:r w:rsidRPr="00E94983">
              <w:rPr>
                <w:rFonts w:asciiTheme="minorHAnsi" w:hAnsiTheme="minorHAnsi" w:cstheme="minorHAnsi"/>
                <w:kern w:val="1"/>
                <w:szCs w:val="22"/>
                <w:lang w:val="el-GR"/>
              </w:rPr>
              <w:t xml:space="preserve"> τις περιστάσεις</w:t>
            </w:r>
            <w:r w:rsidRPr="00E94983">
              <w:rPr>
                <w:rFonts w:asciiTheme="minorHAnsi" w:hAnsiTheme="minorHAnsi" w:cstheme="minorHAnsi"/>
                <w:kern w:val="1"/>
                <w:szCs w:val="22"/>
                <w:vertAlign w:val="superscript"/>
              </w:rPr>
              <w:footnoteReference w:id="31"/>
            </w:r>
            <w:r w:rsidRPr="00E94983">
              <w:rPr>
                <w:rFonts w:asciiTheme="minorHAnsi" w:hAnsiTheme="minorHAnsi" w:cstheme="minorHAnsi"/>
                <w:kern w:val="1"/>
                <w:szCs w:val="22"/>
                <w:vertAlign w:val="superscript"/>
                <w:lang w:val="el-GR"/>
              </w:rPr>
              <w:t xml:space="preserve"> </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 Ναι [] Όχι</w:t>
            </w: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 [……][……][……]</w:t>
            </w:r>
          </w:p>
        </w:tc>
      </w:tr>
      <w:tr w:rsidR="00F55414" w:rsidRPr="00E94983" w:rsidTr="00A11C3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eastAsia="Calibri" w:hAnsiTheme="minorHAnsi" w:cstheme="minorHAnsi"/>
                <w:kern w:val="1"/>
                <w:szCs w:val="22"/>
                <w:lang w:val="el-GR"/>
              </w:rPr>
              <w:lastRenderedPageBreak/>
              <w:t xml:space="preserve">Έχει διαπράξει ο </w:t>
            </w:r>
            <w:r w:rsidRPr="00E94983">
              <w:rPr>
                <w:rFonts w:asciiTheme="minorHAnsi" w:hAnsiTheme="minorHAnsi" w:cstheme="minorHAnsi"/>
                <w:kern w:val="1"/>
                <w:szCs w:val="22"/>
                <w:lang w:val="el-GR"/>
              </w:rPr>
              <w:t xml:space="preserve">οικονομικός φορέας </w:t>
            </w:r>
            <w:r w:rsidRPr="00E94983">
              <w:rPr>
                <w:rFonts w:asciiTheme="minorHAnsi" w:hAnsiTheme="minorHAnsi" w:cstheme="minorHAnsi"/>
                <w:b/>
                <w:kern w:val="1"/>
                <w:szCs w:val="22"/>
                <w:lang w:val="el-GR"/>
              </w:rPr>
              <w:t>σοβαρό επαγγελματικό παράπτωμα</w:t>
            </w:r>
            <w:r w:rsidRPr="00E94983">
              <w:rPr>
                <w:rFonts w:asciiTheme="minorHAnsi" w:hAnsiTheme="minorHAnsi" w:cstheme="minorHAnsi"/>
                <w:kern w:val="1"/>
                <w:szCs w:val="22"/>
                <w:vertAlign w:val="superscript"/>
              </w:rPr>
              <w:footnoteReference w:id="32"/>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trHeight w:val="257"/>
          <w:jc w:val="center"/>
        </w:trPr>
        <w:tc>
          <w:tcPr>
            <w:tcW w:w="4479" w:type="dxa"/>
            <w:vMerge/>
            <w:tcBorders>
              <w:left w:val="single" w:sz="4" w:space="0" w:color="000000"/>
              <w:bottom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rPr>
            </w:pPr>
          </w:p>
        </w:tc>
        <w:tc>
          <w:tcPr>
            <w:tcW w:w="4479" w:type="dxa"/>
            <w:tcBorders>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xml:space="preserve">, έχει λάβει ο οικονομικός φορέας μέτρα αυτοκάθαρσης; </w:t>
            </w:r>
          </w:p>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το έχει πράξει,</w:t>
            </w:r>
            <w:r w:rsidRPr="00E94983">
              <w:rPr>
                <w:rFonts w:asciiTheme="minorHAnsi" w:hAnsiTheme="minorHAnsi" w:cstheme="minorHAnsi"/>
                <w:kern w:val="1"/>
                <w:szCs w:val="22"/>
                <w:lang w:val="el-GR"/>
              </w:rPr>
              <w:t xml:space="preserve"> περιγράψτε τα μέτρα που λήφθηκαν: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trHeight w:val="1544"/>
          <w:jc w:val="center"/>
        </w:trPr>
        <w:tc>
          <w:tcPr>
            <w:tcW w:w="4479" w:type="dxa"/>
            <w:vMerge w:val="restart"/>
            <w:tcBorders>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eastAsia="Calibri" w:hAnsiTheme="minorHAnsi" w:cstheme="minorHAnsi"/>
                <w:kern w:val="1"/>
                <w:szCs w:val="22"/>
                <w:lang w:val="el-GR"/>
              </w:rPr>
              <w:t>Έχει συνάψει</w:t>
            </w:r>
            <w:r w:rsidRPr="00E94983">
              <w:rPr>
                <w:rFonts w:asciiTheme="minorHAnsi" w:hAnsiTheme="minorHAnsi" w:cstheme="minorHAnsi"/>
                <w:kern w:val="1"/>
                <w:szCs w:val="22"/>
                <w:lang w:val="el-GR"/>
              </w:rPr>
              <w:t xml:space="preserve"> ο οικονομικός φορέας </w:t>
            </w:r>
            <w:r w:rsidRPr="00E94983">
              <w:rPr>
                <w:rFonts w:asciiTheme="minorHAnsi" w:hAnsiTheme="minorHAnsi" w:cstheme="minorHAnsi"/>
                <w:b/>
                <w:kern w:val="1"/>
                <w:szCs w:val="22"/>
                <w:lang w:val="el-GR"/>
              </w:rPr>
              <w:t>συμφωνίες</w:t>
            </w:r>
            <w:r w:rsidRPr="00E94983">
              <w:rPr>
                <w:rFonts w:asciiTheme="minorHAnsi" w:hAnsiTheme="minorHAnsi" w:cstheme="minorHAnsi"/>
                <w:kern w:val="1"/>
                <w:szCs w:val="22"/>
                <w:lang w:val="el-GR"/>
              </w:rPr>
              <w:t xml:space="preserve"> με άλλους οικονομικούς φορείς </w:t>
            </w:r>
            <w:r w:rsidRPr="00E94983">
              <w:rPr>
                <w:rFonts w:asciiTheme="minorHAnsi" w:hAnsiTheme="minorHAnsi" w:cstheme="minorHAnsi"/>
                <w:b/>
                <w:kern w:val="1"/>
                <w:szCs w:val="22"/>
                <w:lang w:val="el-GR"/>
              </w:rPr>
              <w:t>με σκοπό τη στρέβλωση του ανταγωνισμού</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trHeight w:val="514"/>
          <w:jc w:val="center"/>
        </w:trPr>
        <w:tc>
          <w:tcPr>
            <w:tcW w:w="4479" w:type="dxa"/>
            <w:vMerge/>
            <w:tcBorders>
              <w:left w:val="single" w:sz="4" w:space="0" w:color="000000"/>
              <w:bottom w:val="single" w:sz="4" w:space="0" w:color="000000"/>
            </w:tcBorders>
            <w:shd w:val="clear" w:color="auto" w:fill="auto"/>
          </w:tcPr>
          <w:p w:rsidR="00F55414" w:rsidRPr="00E94983" w:rsidRDefault="00F55414" w:rsidP="00A11C38">
            <w:pPr>
              <w:snapToGrid w:val="0"/>
              <w:spacing w:line="276" w:lineRule="auto"/>
              <w:ind w:firstLine="397"/>
              <w:rPr>
                <w:rFonts w:asciiTheme="minorHAnsi" w:hAnsiTheme="minorHAnsi" w:cstheme="minorHAnsi"/>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xml:space="preserve">, έχει λάβει ο οικονομικός φορέας μέτρα αυτοκάθαρσης; </w:t>
            </w:r>
          </w:p>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το έχει πράξει,</w:t>
            </w:r>
            <w:r w:rsidRPr="00E94983">
              <w:rPr>
                <w:rFonts w:asciiTheme="minorHAnsi" w:hAnsiTheme="minorHAnsi" w:cstheme="minorHAnsi"/>
                <w:kern w:val="1"/>
                <w:szCs w:val="22"/>
                <w:lang w:val="el-GR"/>
              </w:rPr>
              <w:t xml:space="preserve"> περιγράψτε τα μέτρα που λήφθηκαν:</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eastAsia="Calibri" w:hAnsiTheme="minorHAnsi" w:cstheme="minorHAnsi"/>
                <w:kern w:val="1"/>
                <w:szCs w:val="22"/>
                <w:lang w:val="el-GR"/>
              </w:rPr>
              <w:lastRenderedPageBreak/>
              <w:t xml:space="preserve">Γνωρίζει ο οικονομικός φορέας την ύπαρξη τυχόν </w:t>
            </w:r>
            <w:r w:rsidRPr="00E94983">
              <w:rPr>
                <w:rFonts w:asciiTheme="minorHAnsi" w:hAnsiTheme="minorHAnsi" w:cstheme="minorHAnsi"/>
                <w:b/>
                <w:kern w:val="1"/>
                <w:szCs w:val="22"/>
                <w:lang w:val="el-GR"/>
              </w:rPr>
              <w:t>σύγκρουσης συμφερόντων</w:t>
            </w:r>
            <w:r w:rsidRPr="00E94983">
              <w:rPr>
                <w:rFonts w:asciiTheme="minorHAnsi" w:hAnsiTheme="minorHAnsi" w:cstheme="minorHAnsi"/>
                <w:b/>
                <w:kern w:val="1"/>
                <w:szCs w:val="22"/>
              </w:rPr>
              <w:footnoteReference w:id="33"/>
            </w:r>
            <w:r w:rsidRPr="00E94983">
              <w:rPr>
                <w:rFonts w:asciiTheme="minorHAnsi" w:hAnsiTheme="minorHAnsi" w:cstheme="minorHAnsi"/>
                <w:kern w:val="1"/>
                <w:szCs w:val="22"/>
                <w:lang w:val="el-GR"/>
              </w:rPr>
              <w:t>, λόγω της συμμετοχής του στη διαδικασία ανάθεσης της σύμβασης;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eastAsia="Calibri" w:hAnsiTheme="minorHAnsi" w:cstheme="minorHAnsi"/>
                <w:kern w:val="1"/>
                <w:szCs w:val="22"/>
                <w:lang w:val="el-GR"/>
              </w:rPr>
              <w:t xml:space="preserve">Έχει παράσχει ο οικονομικός φορέας ή </w:t>
            </w:r>
            <w:r w:rsidRPr="00E94983">
              <w:rPr>
                <w:rFonts w:asciiTheme="minorHAnsi" w:hAnsiTheme="minorHAnsi" w:cstheme="minorHAnsi"/>
                <w:kern w:val="1"/>
                <w:szCs w:val="22"/>
                <w:lang w:val="el-GR"/>
              </w:rPr>
              <w:t xml:space="preserve">επιχείρηση συνδεδεμένη με αυτόν </w:t>
            </w:r>
            <w:r w:rsidRPr="00E94983">
              <w:rPr>
                <w:rFonts w:asciiTheme="minorHAnsi" w:hAnsiTheme="minorHAnsi" w:cstheme="minorHAnsi"/>
                <w:b/>
                <w:kern w:val="1"/>
                <w:szCs w:val="22"/>
                <w:lang w:val="el-GR"/>
              </w:rPr>
              <w:t>συμβουλές</w:t>
            </w:r>
            <w:r w:rsidRPr="00E94983">
              <w:rPr>
                <w:rFonts w:asciiTheme="minorHAnsi" w:hAnsiTheme="minorHAnsi" w:cstheme="minorHAnsi"/>
                <w:kern w:val="1"/>
                <w:szCs w:val="22"/>
                <w:lang w:val="el-GR"/>
              </w:rPr>
              <w:t xml:space="preserve"> στην αναθέτουσα αρχή ή στον αναθέτοντα φορέα ή έχει με άλλο τρόπο </w:t>
            </w:r>
            <w:r w:rsidRPr="00E94983">
              <w:rPr>
                <w:rFonts w:asciiTheme="minorHAnsi" w:hAnsiTheme="minorHAnsi" w:cstheme="minorHAnsi"/>
                <w:b/>
                <w:kern w:val="1"/>
                <w:szCs w:val="22"/>
                <w:lang w:val="el-GR"/>
              </w:rPr>
              <w:t>αναμειχθεί στην προετοιμασία</w:t>
            </w:r>
            <w:r w:rsidRPr="00E94983">
              <w:rPr>
                <w:rFonts w:asciiTheme="minorHAnsi" w:hAnsiTheme="minorHAnsi" w:cstheme="minorHAnsi"/>
                <w:kern w:val="1"/>
                <w:szCs w:val="22"/>
                <w:lang w:val="el-GR"/>
              </w:rPr>
              <w:t xml:space="preserve"> της διαδικασίας σύναψης της σύμβασης</w:t>
            </w:r>
            <w:r w:rsidRPr="00E94983">
              <w:rPr>
                <w:rFonts w:asciiTheme="minorHAnsi" w:hAnsiTheme="minorHAnsi" w:cstheme="minorHAnsi"/>
                <w:kern w:val="1"/>
                <w:szCs w:val="22"/>
                <w:vertAlign w:val="superscript"/>
              </w:rPr>
              <w:footnoteReference w:id="34"/>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Έχει επιδείξει ο οικονομικός φορέας σοβαρή ή επαναλαμβανόμενη πλημμέλεια</w:t>
            </w:r>
            <w:r w:rsidRPr="00E94983">
              <w:rPr>
                <w:rFonts w:asciiTheme="minorHAnsi" w:hAnsiTheme="minorHAnsi" w:cstheme="minorHAnsi"/>
                <w:kern w:val="1"/>
                <w:szCs w:val="22"/>
                <w:vertAlign w:val="superscript"/>
              </w:rPr>
              <w:footnoteReference w:id="35"/>
            </w:r>
            <w:r w:rsidRPr="00E94983">
              <w:rPr>
                <w:rFonts w:asciiTheme="minorHAnsi" w:hAnsiTheme="minorHAnsi" w:cstheme="minorHAnsi"/>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55414" w:rsidRPr="00E94983" w:rsidRDefault="00F55414" w:rsidP="00A11C38">
            <w:pPr>
              <w:snapToGrid w:val="0"/>
              <w:spacing w:line="276" w:lineRule="auto"/>
              <w:ind w:firstLine="397"/>
              <w:rPr>
                <w:rFonts w:asciiTheme="minorHAnsi" w:hAnsiTheme="minorHAnsi" w:cstheme="minorHAnsi"/>
                <w:kern w:val="1"/>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ναι</w:t>
            </w:r>
            <w:r w:rsidRPr="00E94983">
              <w:rPr>
                <w:rFonts w:asciiTheme="minorHAnsi" w:hAnsiTheme="minorHAnsi" w:cstheme="minorHAnsi"/>
                <w:kern w:val="1"/>
                <w:szCs w:val="22"/>
                <w:lang w:val="el-GR"/>
              </w:rPr>
              <w:t xml:space="preserve">, έχει λάβει ο οικονομικός φορέας μέτρα αυτοκάθαρσης; </w:t>
            </w:r>
          </w:p>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το έχει πράξει,</w:t>
            </w:r>
            <w:r w:rsidRPr="00E94983">
              <w:rPr>
                <w:rFonts w:asciiTheme="minorHAnsi" w:hAnsiTheme="minorHAnsi" w:cstheme="minorHAnsi"/>
                <w:kern w:val="1"/>
                <w:szCs w:val="22"/>
                <w:lang w:val="el-GR"/>
              </w:rPr>
              <w:t xml:space="preserve"> περιγράψτε τα μέτρα που λήφθηκαν:</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Μπορεί ο οικονομικός φορέας να επιβεβαιώσει ότι:</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β) δεν έχει αποκρύψει τις πληροφορίες αυτές,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lastRenderedPageBreak/>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tc>
      </w:tr>
    </w:tbl>
    <w:p w:rsidR="00F55414" w:rsidRPr="00E94983" w:rsidRDefault="00F55414" w:rsidP="00F55414">
      <w:pPr>
        <w:spacing w:after="200" w:line="276" w:lineRule="auto"/>
        <w:jc w:val="center"/>
        <w:rPr>
          <w:rFonts w:asciiTheme="minorHAnsi" w:hAnsiTheme="minorHAnsi" w:cstheme="minorHAnsi"/>
          <w:b/>
          <w:bCs/>
          <w:kern w:val="1"/>
          <w:szCs w:val="22"/>
        </w:rPr>
      </w:pPr>
    </w:p>
    <w:p w:rsidR="00F55414" w:rsidRPr="00E94983" w:rsidRDefault="00F55414" w:rsidP="00F55414">
      <w:pPr>
        <w:pageBreakBefore/>
        <w:spacing w:after="200" w:line="276" w:lineRule="auto"/>
        <w:jc w:val="center"/>
        <w:rPr>
          <w:rFonts w:asciiTheme="minorHAnsi" w:hAnsiTheme="minorHAnsi" w:cstheme="minorHAnsi"/>
          <w:b/>
          <w:i/>
          <w:kern w:val="1"/>
          <w:szCs w:val="22"/>
        </w:rPr>
      </w:pPr>
      <w:r w:rsidRPr="00E94983">
        <w:rPr>
          <w:rFonts w:asciiTheme="minorHAnsi" w:hAnsiTheme="minorHAnsi" w:cstheme="minorHAnsi"/>
          <w:b/>
          <w:bCs/>
          <w:kern w:val="1"/>
          <w:szCs w:val="22"/>
        </w:rPr>
        <w:lastRenderedPageBreak/>
        <w:t xml:space="preserve">Δ. ΑΛΛΟΙ ΛΟΓΟΙ ΑΠΟΚΛΕΙΣΜΟΥ </w:t>
      </w:r>
    </w:p>
    <w:tbl>
      <w:tblPr>
        <w:tblW w:w="8959" w:type="dxa"/>
        <w:jc w:val="center"/>
        <w:tblLayout w:type="fixed"/>
        <w:tblLook w:val="0000"/>
      </w:tblPr>
      <w:tblGrid>
        <w:gridCol w:w="4479"/>
        <w:gridCol w:w="4480"/>
      </w:tblGrid>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lang w:val="el-GR"/>
              </w:rPr>
            </w:pPr>
            <w:r w:rsidRPr="00E94983">
              <w:rPr>
                <w:rFonts w:asciiTheme="minorHAnsi" w:hAnsiTheme="minorHAnsi" w:cstheme="minorHAnsi"/>
                <w:b/>
                <w:i/>
                <w:kern w:val="1"/>
                <w:szCs w:val="22"/>
                <w:lang w:val="el-GR"/>
              </w:rPr>
              <w:t>Ονομαστικοποίηση μετοχών εταιρειών που συνάπτουν δημόσιες συμβάσεις Άρθρο 8 παρ. 4 ν. 3310/2005</w:t>
            </w:r>
            <w:r w:rsidRPr="00E94983">
              <w:rPr>
                <w:rFonts w:asciiTheme="minorHAnsi" w:hAnsiTheme="minorHAnsi" w:cstheme="minorHAnsi"/>
                <w:kern w:val="1"/>
                <w:szCs w:val="22"/>
                <w:vertAlign w:val="superscript"/>
              </w:rPr>
              <w:footnoteReference w:id="36"/>
            </w:r>
            <w:r w:rsidRPr="00E94983">
              <w:rPr>
                <w:rFonts w:asciiTheme="minorHAnsi" w:hAnsiTheme="minorHAnsi" w:cstheme="minorHAnsi"/>
                <w:b/>
                <w:i/>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F55414" w:rsidRPr="00E94983" w:rsidTr="00A11C3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 Ναι [] Όχι </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b/>
                <w: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 [……][……][……]</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b/>
                <w:i/>
                <w:kern w:val="1"/>
                <w:szCs w:val="22"/>
                <w:lang w:val="el-GR"/>
              </w:rPr>
              <w:t>Εάν ναι</w:t>
            </w:r>
            <w:r w:rsidRPr="00E94983">
              <w:rPr>
                <w:rFonts w:asciiTheme="minorHAnsi" w:hAnsiTheme="minorHAnsi" w:cstheme="minorHAnsi"/>
                <w:i/>
                <w:kern w:val="1"/>
                <w:szCs w:val="22"/>
                <w:lang w:val="el-GR"/>
              </w:rPr>
              <w:t xml:space="preserve">, έχει λάβει ο οικονομικός φορέας μέτρα αυτοκάθαρσης; </w:t>
            </w:r>
          </w:p>
          <w:p w:rsidR="00F55414" w:rsidRPr="00E94983" w:rsidRDefault="00F55414" w:rsidP="00A11C38">
            <w:pPr>
              <w:spacing w:line="276" w:lineRule="auto"/>
              <w:rPr>
                <w:rFonts w:asciiTheme="minorHAnsi" w:hAnsiTheme="minorHAnsi" w:cstheme="minorHAnsi"/>
                <w:b/>
                <w:i/>
                <w:kern w:val="1"/>
                <w:szCs w:val="22"/>
                <w:lang w:val="el-GR"/>
              </w:rPr>
            </w:pPr>
            <w:r w:rsidRPr="00E94983">
              <w:rPr>
                <w:rFonts w:asciiTheme="minorHAnsi" w:hAnsiTheme="minorHAnsi" w:cstheme="minorHAnsi"/>
                <w:i/>
                <w:kern w:val="1"/>
                <w:szCs w:val="22"/>
                <w:lang w:val="el-GR"/>
              </w:rPr>
              <w:t>[] Ναι [] Όχι</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b/>
                <w:i/>
                <w:kern w:val="1"/>
                <w:szCs w:val="22"/>
                <w:lang w:val="el-GR"/>
              </w:rPr>
              <w:t>Εάν το έχει πράξει,</w:t>
            </w:r>
            <w:r w:rsidRPr="00E94983">
              <w:rPr>
                <w:rFonts w:asciiTheme="minorHAnsi" w:hAnsiTheme="minorHAnsi" w:cstheme="minorHAnsi"/>
                <w:i/>
                <w:kern w:val="1"/>
                <w:szCs w:val="22"/>
                <w:lang w:val="el-GR"/>
              </w:rPr>
              <w:t xml:space="preserve"> περιγράψτε τα μέτρα που λήφθηκαν: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i/>
                <w:kern w:val="1"/>
                <w:szCs w:val="22"/>
              </w:rPr>
              <w:t>[……]</w:t>
            </w:r>
          </w:p>
        </w:tc>
      </w:tr>
    </w:tbl>
    <w:p w:rsidR="00F55414" w:rsidRPr="00E94983" w:rsidRDefault="00F55414" w:rsidP="00F55414">
      <w:pPr>
        <w:pageBreakBefore/>
        <w:spacing w:after="200" w:line="276" w:lineRule="auto"/>
        <w:jc w:val="center"/>
        <w:rPr>
          <w:rFonts w:asciiTheme="minorHAnsi" w:hAnsiTheme="minorHAnsi" w:cstheme="minorHAnsi"/>
          <w:kern w:val="1"/>
          <w:szCs w:val="22"/>
          <w:lang w:val="el-GR"/>
        </w:rPr>
      </w:pPr>
      <w:r w:rsidRPr="00E94983">
        <w:rPr>
          <w:rFonts w:asciiTheme="minorHAnsi" w:hAnsiTheme="minorHAnsi" w:cstheme="minorHAnsi"/>
          <w:b/>
          <w:bCs/>
          <w:kern w:val="1"/>
          <w:szCs w:val="22"/>
          <w:lang w:val="el-GR"/>
        </w:rPr>
        <w:lastRenderedPageBreak/>
        <w:tab/>
      </w:r>
      <w:r w:rsidRPr="00E94983">
        <w:rPr>
          <w:rFonts w:asciiTheme="minorHAnsi" w:hAnsiTheme="minorHAnsi" w:cstheme="minorHAnsi"/>
          <w:b/>
          <w:bCs/>
          <w:kern w:val="1"/>
          <w:szCs w:val="22"/>
          <w:u w:val="single"/>
          <w:lang w:val="el-GR"/>
        </w:rPr>
        <w:t xml:space="preserve">Μέρος </w:t>
      </w:r>
      <w:r w:rsidRPr="00E94983">
        <w:rPr>
          <w:rFonts w:asciiTheme="minorHAnsi" w:hAnsiTheme="minorHAnsi" w:cstheme="minorHAnsi"/>
          <w:b/>
          <w:bCs/>
          <w:kern w:val="1"/>
          <w:szCs w:val="22"/>
          <w:u w:val="single"/>
        </w:rPr>
        <w:t>IV</w:t>
      </w:r>
      <w:r w:rsidRPr="00E94983">
        <w:rPr>
          <w:rFonts w:asciiTheme="minorHAnsi" w:hAnsiTheme="minorHAnsi" w:cstheme="minorHAnsi"/>
          <w:b/>
          <w:bCs/>
          <w:kern w:val="1"/>
          <w:szCs w:val="22"/>
          <w:u w:val="single"/>
          <w:lang w:val="el-GR"/>
        </w:rPr>
        <w:t>: Κριτήρια επιλογής</w:t>
      </w:r>
    </w:p>
    <w:p w:rsidR="00F55414" w:rsidRPr="00E94983" w:rsidRDefault="00F55414" w:rsidP="00F55414">
      <w:pPr>
        <w:spacing w:after="200" w:line="276" w:lineRule="auto"/>
        <w:rPr>
          <w:rFonts w:asciiTheme="minorHAnsi" w:hAnsiTheme="minorHAnsi" w:cstheme="minorHAnsi"/>
          <w:b/>
          <w:bCs/>
          <w:kern w:val="1"/>
          <w:szCs w:val="22"/>
          <w:lang w:val="el-GR"/>
        </w:rPr>
      </w:pPr>
      <w:r w:rsidRPr="00E94983">
        <w:rPr>
          <w:rFonts w:asciiTheme="minorHAnsi" w:hAnsiTheme="minorHAnsi" w:cstheme="minorHAnsi"/>
          <w:kern w:val="1"/>
          <w:szCs w:val="22"/>
          <w:lang w:val="el-GR"/>
        </w:rPr>
        <w:t xml:space="preserve">Όσον αφορά τα κριτήρια επιλογής (ενότητα </w:t>
      </w:r>
      <w:r w:rsidRPr="00E94983">
        <w:rPr>
          <w:rFonts w:asciiTheme="minorHAnsi" w:hAnsiTheme="minorHAnsi" w:cstheme="minorHAnsi"/>
          <w:kern w:val="1"/>
          <w:szCs w:val="22"/>
        </w:rPr>
        <w:t></w:t>
      </w:r>
      <w:r w:rsidRPr="00E94983">
        <w:rPr>
          <w:rFonts w:asciiTheme="minorHAnsi" w:hAnsiTheme="minorHAnsi" w:cstheme="minorHAnsi"/>
          <w:kern w:val="1"/>
          <w:szCs w:val="22"/>
          <w:lang w:val="el-GR"/>
        </w:rPr>
        <w:t xml:space="preserve"> ή ενότητες Α έως Δ του παρόντος μέρους), ο οικονομικός φορέας δηλώνει ότι: </w:t>
      </w:r>
    </w:p>
    <w:p w:rsidR="00F55414" w:rsidRPr="00E94983" w:rsidRDefault="00F55414" w:rsidP="00F55414">
      <w:pPr>
        <w:spacing w:after="200" w:line="276" w:lineRule="auto"/>
        <w:jc w:val="center"/>
        <w:rPr>
          <w:rFonts w:asciiTheme="minorHAnsi" w:hAnsiTheme="minorHAnsi" w:cstheme="minorHAnsi"/>
          <w:b/>
          <w:i/>
          <w:kern w:val="1"/>
          <w:sz w:val="21"/>
          <w:szCs w:val="21"/>
          <w:lang w:val="el-GR"/>
        </w:rPr>
      </w:pPr>
      <w:r w:rsidRPr="00E94983">
        <w:rPr>
          <w:rFonts w:asciiTheme="minorHAnsi" w:hAnsiTheme="minorHAnsi" w:cstheme="minorHAnsi"/>
          <w:b/>
          <w:bCs/>
          <w:kern w:val="1"/>
          <w:szCs w:val="22"/>
          <w:lang w:val="el-GR"/>
        </w:rPr>
        <w:t>α: Γενική ένδειξη για όλα τα κριτήρια επιλογής</w:t>
      </w:r>
    </w:p>
    <w:p w:rsidR="00F55414" w:rsidRPr="00E94983" w:rsidRDefault="00F55414" w:rsidP="00F5541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b/>
          <w:i/>
          <w:kern w:val="1"/>
          <w:szCs w:val="22"/>
          <w:lang w:val="el-GR"/>
        </w:rPr>
      </w:pPr>
      <w:r w:rsidRPr="00E94983">
        <w:rPr>
          <w:rFonts w:asciiTheme="minorHAnsi" w:hAnsiTheme="minorHAnsi" w:cstheme="minorHAnsi"/>
          <w:b/>
          <w:i/>
          <w:kern w:val="1"/>
          <w:sz w:val="21"/>
          <w:szCs w:val="21"/>
          <w:lang w:val="el-GR"/>
        </w:rPr>
        <w:t xml:space="preserve">Ο οικονομικός φορέας πρέπει να συμπληρώσει αυτό το πεδίο </w:t>
      </w:r>
      <w:r w:rsidRPr="00E94983">
        <w:rPr>
          <w:rFonts w:asciiTheme="minorHAnsi" w:hAnsiTheme="minorHAnsi" w:cstheme="minorHAnsi"/>
          <w:b/>
          <w:kern w:val="1"/>
          <w:sz w:val="21"/>
          <w:szCs w:val="21"/>
          <w:u w:val="single"/>
          <w:lang w:val="el-GR"/>
        </w:rPr>
        <w:t>μόνο</w:t>
      </w:r>
      <w:r w:rsidRPr="00E94983">
        <w:rPr>
          <w:rFonts w:asciiTheme="minorHAnsi" w:hAnsiTheme="minorHAnsi" w:cstheme="minorHAnsi"/>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94983">
        <w:rPr>
          <w:rFonts w:asciiTheme="minorHAnsi" w:hAnsiTheme="minorHAnsi" w:cstheme="minorHAnsi"/>
          <w:b/>
          <w:i/>
          <w:kern w:val="1"/>
          <w:sz w:val="21"/>
          <w:szCs w:val="21"/>
          <w:lang w:val="en-US"/>
        </w:rPr>
        <w:t>a</w:t>
      </w:r>
      <w:r w:rsidRPr="00E94983">
        <w:rPr>
          <w:rFonts w:asciiTheme="minorHAnsi" w:hAnsiTheme="minorHAnsi" w:cstheme="minorHAnsi"/>
          <w:b/>
          <w:i/>
          <w:kern w:val="1"/>
          <w:sz w:val="21"/>
          <w:szCs w:val="21"/>
          <w:lang w:val="el-GR"/>
        </w:rPr>
        <w:t xml:space="preserve"> του Μέρους Ι</w:t>
      </w:r>
      <w:r w:rsidRPr="00E94983">
        <w:rPr>
          <w:rFonts w:asciiTheme="minorHAnsi" w:hAnsiTheme="minorHAnsi" w:cstheme="minorHAnsi"/>
          <w:b/>
          <w:i/>
          <w:kern w:val="1"/>
          <w:sz w:val="21"/>
          <w:szCs w:val="21"/>
          <w:lang w:val="en-US"/>
        </w:rPr>
        <w:t>V</w:t>
      </w:r>
      <w:r w:rsidRPr="00E94983">
        <w:rPr>
          <w:rFonts w:asciiTheme="minorHAnsi" w:hAnsiTheme="minorHAnsi" w:cstheme="minorHAnsi"/>
          <w:b/>
          <w:i/>
          <w:kern w:val="1"/>
          <w:sz w:val="21"/>
          <w:szCs w:val="21"/>
          <w:lang w:val="el-GR"/>
        </w:rPr>
        <w:t xml:space="preserve"> χωρίς να υποχρεούται να συμπληρώσει οποιαδήποτε άλλη ενότητα του Μέρους Ι</w:t>
      </w:r>
      <w:r w:rsidRPr="00E94983">
        <w:rPr>
          <w:rFonts w:asciiTheme="minorHAnsi" w:hAnsiTheme="minorHAnsi" w:cstheme="minorHAnsi"/>
          <w:b/>
          <w:i/>
          <w:kern w:val="1"/>
          <w:sz w:val="21"/>
          <w:szCs w:val="21"/>
          <w:lang w:val="en-US"/>
        </w:rPr>
        <w:t>V</w:t>
      </w:r>
      <w:r w:rsidRPr="00E94983">
        <w:rPr>
          <w:rFonts w:asciiTheme="minorHAnsi" w:hAnsiTheme="minorHAnsi" w:cstheme="minorHAnsi"/>
          <w:b/>
          <w:i/>
          <w:kern w:val="1"/>
          <w:sz w:val="21"/>
          <w:szCs w:val="21"/>
          <w:lang w:val="el-GR"/>
        </w:rPr>
        <w:t>:</w:t>
      </w:r>
    </w:p>
    <w:tbl>
      <w:tblPr>
        <w:tblW w:w="8959" w:type="dxa"/>
        <w:jc w:val="center"/>
        <w:tblLayout w:type="fixed"/>
        <w:tblLook w:val="0000"/>
      </w:tblPr>
      <w:tblGrid>
        <w:gridCol w:w="4479"/>
        <w:gridCol w:w="4480"/>
      </w:tblGrid>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lang w:val="el-GR"/>
              </w:rPr>
            </w:pPr>
            <w:r w:rsidRPr="00E94983">
              <w:rPr>
                <w:rFonts w:asciiTheme="minorHAnsi" w:hAnsiTheme="minorHAnsi" w:cstheme="minorHAnsi"/>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tc>
      </w:tr>
    </w:tbl>
    <w:p w:rsidR="00F55414" w:rsidRPr="00E94983" w:rsidRDefault="00F55414" w:rsidP="00F55414">
      <w:pPr>
        <w:keepNext/>
        <w:spacing w:before="120" w:after="360" w:line="276" w:lineRule="auto"/>
        <w:ind w:firstLine="397"/>
        <w:jc w:val="center"/>
        <w:rPr>
          <w:rFonts w:asciiTheme="minorHAnsi" w:hAnsiTheme="minorHAnsi" w:cstheme="minorHAnsi"/>
          <w:b/>
          <w:smallCaps/>
          <w:kern w:val="1"/>
          <w:szCs w:val="22"/>
        </w:rPr>
      </w:pPr>
    </w:p>
    <w:p w:rsidR="00F55414" w:rsidRPr="00E94983" w:rsidRDefault="00F55414" w:rsidP="00F55414">
      <w:pPr>
        <w:spacing w:after="200" w:line="276" w:lineRule="auto"/>
        <w:jc w:val="center"/>
        <w:rPr>
          <w:rFonts w:asciiTheme="minorHAnsi" w:hAnsiTheme="minorHAnsi" w:cstheme="minorHAnsi"/>
          <w:b/>
          <w:i/>
          <w:kern w:val="1"/>
          <w:sz w:val="21"/>
          <w:szCs w:val="21"/>
        </w:rPr>
      </w:pPr>
      <w:r w:rsidRPr="00E94983">
        <w:rPr>
          <w:rFonts w:asciiTheme="minorHAnsi" w:hAnsiTheme="minorHAnsi" w:cstheme="minorHAnsi"/>
          <w:b/>
          <w:bCs/>
          <w:kern w:val="1"/>
          <w:szCs w:val="22"/>
        </w:rPr>
        <w:t xml:space="preserve">Α: </w:t>
      </w:r>
      <w:proofErr w:type="spellStart"/>
      <w:r w:rsidRPr="00E94983">
        <w:rPr>
          <w:rFonts w:asciiTheme="minorHAnsi" w:hAnsiTheme="minorHAnsi" w:cstheme="minorHAnsi"/>
          <w:b/>
          <w:bCs/>
          <w:kern w:val="1"/>
          <w:szCs w:val="22"/>
        </w:rPr>
        <w:t>Καταλληλότητα</w:t>
      </w:r>
      <w:proofErr w:type="spellEnd"/>
    </w:p>
    <w:p w:rsidR="00F55414" w:rsidRPr="00E94983" w:rsidRDefault="00F55414" w:rsidP="00F5541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b/>
          <w:i/>
          <w:kern w:val="1"/>
          <w:szCs w:val="22"/>
          <w:lang w:val="el-GR"/>
        </w:rPr>
      </w:pPr>
      <w:r w:rsidRPr="00E94983">
        <w:rPr>
          <w:rFonts w:asciiTheme="minorHAnsi" w:hAnsiTheme="minorHAnsi" w:cstheme="minorHAnsi"/>
          <w:b/>
          <w:i/>
          <w:kern w:val="1"/>
          <w:sz w:val="21"/>
          <w:szCs w:val="21"/>
          <w:lang w:val="el-GR"/>
        </w:rPr>
        <w:t xml:space="preserve">Ο οικονομικός φορέας πρέπει να  παράσχει πληροφορίες </w:t>
      </w:r>
      <w:r w:rsidRPr="00E94983">
        <w:rPr>
          <w:rFonts w:asciiTheme="minorHAnsi" w:hAnsiTheme="minorHAnsi" w:cstheme="minorHAnsi"/>
          <w:b/>
          <w:i/>
          <w:kern w:val="1"/>
          <w:sz w:val="21"/>
          <w:szCs w:val="21"/>
          <w:u w:val="single"/>
          <w:lang w:val="el-GR"/>
        </w:rPr>
        <w:t>μόνον</w:t>
      </w:r>
      <w:r w:rsidRPr="00E94983">
        <w:rPr>
          <w:rFonts w:asciiTheme="minorHAnsi" w:hAnsiTheme="minorHAnsi" w:cstheme="minorHAnsi"/>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i/>
                <w:kern w:val="1"/>
                <w:sz w:val="21"/>
                <w:szCs w:val="21"/>
                <w:lang w:val="el-GR"/>
              </w:rPr>
            </w:pPr>
            <w:r w:rsidRPr="00E94983">
              <w:rPr>
                <w:rFonts w:asciiTheme="minorHAnsi" w:hAnsiTheme="minorHAnsi" w:cstheme="minorHAnsi"/>
                <w:b/>
                <w:kern w:val="1"/>
                <w:sz w:val="21"/>
                <w:szCs w:val="21"/>
                <w:lang w:val="el-GR"/>
              </w:rPr>
              <w:t>1) Ο οικονομικός φορέας είναι εγγεγραμμένος στα σχετικά επαγγελματικά ή εμπορικά μητρώα</w:t>
            </w:r>
            <w:r w:rsidRPr="00E94983">
              <w:rPr>
                <w:rFonts w:asciiTheme="minorHAnsi" w:hAnsiTheme="minorHAnsi" w:cstheme="minorHAnsi"/>
                <w:kern w:val="1"/>
                <w:sz w:val="21"/>
                <w:szCs w:val="21"/>
                <w:lang w:val="el-GR"/>
              </w:rPr>
              <w:t xml:space="preserve"> που τηρούνται στην Ελλάδα ή στο κράτος μέλος εγκατάστασής</w:t>
            </w:r>
            <w:r w:rsidRPr="00E94983">
              <w:rPr>
                <w:rFonts w:asciiTheme="minorHAnsi" w:hAnsiTheme="minorHAnsi" w:cstheme="minorHAnsi"/>
                <w:kern w:val="1"/>
                <w:sz w:val="20"/>
                <w:szCs w:val="20"/>
                <w:vertAlign w:val="superscript"/>
              </w:rPr>
              <w:footnoteReference w:id="37"/>
            </w:r>
            <w:r w:rsidRPr="00E94983">
              <w:rPr>
                <w:rFonts w:asciiTheme="minorHAnsi" w:hAnsiTheme="minorHAnsi" w:cstheme="minorHAnsi"/>
                <w:kern w:val="1"/>
                <w:sz w:val="20"/>
                <w:szCs w:val="20"/>
                <w:lang w:val="el-GR"/>
              </w:rPr>
              <w:t>;</w:t>
            </w:r>
            <w:r w:rsidRPr="00E94983">
              <w:rPr>
                <w:rFonts w:asciiTheme="minorHAnsi" w:hAnsiTheme="minorHAnsi" w:cstheme="minorHAnsi"/>
                <w:kern w:val="1"/>
                <w:sz w:val="21"/>
                <w:szCs w:val="21"/>
                <w:lang w:val="el-GR"/>
              </w:rPr>
              <w:t xml:space="preserve"> του:</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i/>
                <w:kern w:val="1"/>
                <w:sz w:val="21"/>
                <w:szCs w:val="21"/>
                <w:lang w:val="el-GR"/>
              </w:rPr>
            </w:pP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i/>
                <w:kern w:val="1"/>
                <w:sz w:val="21"/>
                <w:szCs w:val="21"/>
                <w:lang w:val="el-GR"/>
              </w:rPr>
            </w:pPr>
          </w:p>
          <w:p w:rsidR="00F55414" w:rsidRPr="00E94983" w:rsidRDefault="00F55414" w:rsidP="00A11C38">
            <w:pPr>
              <w:spacing w:line="276" w:lineRule="auto"/>
              <w:rPr>
                <w:rFonts w:asciiTheme="minorHAnsi" w:hAnsiTheme="minorHAnsi" w:cstheme="minorHAnsi"/>
                <w:i/>
                <w:kern w:val="1"/>
                <w:sz w:val="21"/>
                <w:szCs w:val="21"/>
                <w:lang w:val="el-GR"/>
              </w:rPr>
            </w:pPr>
          </w:p>
          <w:p w:rsidR="00F55414" w:rsidRPr="00E94983" w:rsidRDefault="00F55414" w:rsidP="00A11C38">
            <w:pPr>
              <w:spacing w:line="276" w:lineRule="auto"/>
              <w:rPr>
                <w:rFonts w:asciiTheme="minorHAnsi" w:hAnsiTheme="minorHAnsi" w:cstheme="minorHAnsi"/>
                <w:i/>
                <w:kern w:val="1"/>
                <w:sz w:val="21"/>
                <w:szCs w:val="21"/>
                <w:lang w:val="el-GR"/>
              </w:rPr>
            </w:pPr>
          </w:p>
          <w:p w:rsidR="00F55414" w:rsidRPr="00E94983" w:rsidRDefault="00F55414" w:rsidP="00A11C38">
            <w:pPr>
              <w:spacing w:line="276" w:lineRule="auto"/>
              <w:rPr>
                <w:rFonts w:asciiTheme="minorHAnsi" w:hAnsiTheme="minorHAnsi" w:cstheme="minorHAnsi"/>
                <w:i/>
                <w:kern w:val="1"/>
                <w:sz w:val="21"/>
                <w:szCs w:val="21"/>
                <w:lang w:val="el-GR"/>
              </w:rPr>
            </w:pPr>
            <w:r w:rsidRPr="00E94983">
              <w:rPr>
                <w:rFonts w:asciiTheme="minorHAnsi" w:hAnsiTheme="minorHAnsi" w:cstheme="minorHAnsi"/>
                <w:i/>
                <w:kern w:val="1"/>
                <w:sz w:val="21"/>
                <w:szCs w:val="21"/>
                <w:lang w:val="el-GR"/>
              </w:rPr>
              <w:t xml:space="preserve">(διαδικτυακή διεύθυνση, αρχή ή φορέας έκδοσης, επακριβή στοιχεία αναφοράς των εγγράφων):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i/>
                <w:kern w:val="1"/>
                <w:sz w:val="21"/>
                <w:szCs w:val="21"/>
              </w:rPr>
              <w:t>[……][……][……]</w:t>
            </w:r>
          </w:p>
        </w:tc>
      </w:tr>
      <w:tr w:rsidR="00F55414" w:rsidRPr="00473D32" w:rsidTr="00A11C3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 w:val="20"/>
                <w:szCs w:val="20"/>
                <w:lang w:val="el-GR"/>
              </w:rPr>
            </w:pPr>
            <w:r w:rsidRPr="00E94983">
              <w:rPr>
                <w:rFonts w:asciiTheme="minorHAnsi" w:hAnsiTheme="minorHAnsi" w:cstheme="minorHAnsi"/>
                <w:b/>
                <w:kern w:val="1"/>
                <w:sz w:val="20"/>
                <w:szCs w:val="20"/>
                <w:lang w:val="el-GR"/>
              </w:rPr>
              <w:t>2) Για συμβάσεις υπηρεσιών:</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 w:val="20"/>
                <w:szCs w:val="20"/>
                <w:lang w:val="el-GR"/>
              </w:rPr>
              <w:t xml:space="preserve">Χρειάζεται ειδική </w:t>
            </w:r>
            <w:r w:rsidRPr="00E94983">
              <w:rPr>
                <w:rFonts w:asciiTheme="minorHAnsi" w:hAnsiTheme="minorHAnsi" w:cstheme="minorHAnsi"/>
                <w:b/>
                <w:kern w:val="1"/>
                <w:sz w:val="20"/>
                <w:szCs w:val="20"/>
                <w:lang w:val="el-GR"/>
              </w:rPr>
              <w:t>έγκριση ή να είναι ο οικονομικός φορέας μέλος</w:t>
            </w:r>
            <w:r w:rsidRPr="00E94983">
              <w:rPr>
                <w:rFonts w:asciiTheme="minorHAnsi" w:hAnsiTheme="minorHAnsi" w:cstheme="minorHAnsi"/>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 w:val="20"/>
                <w:szCs w:val="20"/>
                <w:lang w:val="el-GR"/>
              </w:rPr>
            </w:pPr>
            <w:r w:rsidRPr="00E94983">
              <w:rPr>
                <w:rFonts w:asciiTheme="minorHAnsi" w:hAnsiTheme="minorHAnsi" w:cstheme="minorHAnsi"/>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 w:val="20"/>
                <w:szCs w:val="20"/>
                <w:lang w:val="el-GR"/>
              </w:rPr>
            </w:pPr>
          </w:p>
          <w:p w:rsidR="00F55414" w:rsidRPr="00E94983" w:rsidRDefault="00F55414" w:rsidP="00A11C38">
            <w:pPr>
              <w:spacing w:line="276" w:lineRule="auto"/>
              <w:rPr>
                <w:rFonts w:asciiTheme="minorHAnsi" w:hAnsiTheme="minorHAnsi" w:cstheme="minorHAnsi"/>
                <w:kern w:val="1"/>
                <w:sz w:val="20"/>
                <w:szCs w:val="20"/>
                <w:lang w:val="el-GR"/>
              </w:rPr>
            </w:pPr>
            <w:r w:rsidRPr="00E94983">
              <w:rPr>
                <w:rFonts w:asciiTheme="minorHAnsi" w:hAnsiTheme="minorHAnsi" w:cstheme="minorHAnsi"/>
                <w:kern w:val="1"/>
                <w:sz w:val="20"/>
                <w:szCs w:val="20"/>
                <w:lang w:val="el-GR"/>
              </w:rPr>
              <w:t>[] Ναι [] Όχι</w:t>
            </w:r>
          </w:p>
          <w:p w:rsidR="00F55414" w:rsidRPr="00E94983" w:rsidRDefault="00F55414" w:rsidP="00A11C38">
            <w:pPr>
              <w:spacing w:line="276" w:lineRule="auto"/>
              <w:rPr>
                <w:rFonts w:asciiTheme="minorHAnsi" w:hAnsiTheme="minorHAnsi" w:cstheme="minorHAnsi"/>
                <w:kern w:val="1"/>
                <w:sz w:val="20"/>
                <w:szCs w:val="20"/>
                <w:lang w:val="el-GR"/>
              </w:rPr>
            </w:pPr>
            <w:r w:rsidRPr="00E94983">
              <w:rPr>
                <w:rFonts w:asciiTheme="minorHAnsi" w:hAnsiTheme="minorHAnsi" w:cstheme="minorHAnsi"/>
                <w:kern w:val="1"/>
                <w:sz w:val="20"/>
                <w:szCs w:val="20"/>
                <w:lang w:val="el-GR"/>
              </w:rPr>
              <w:t xml:space="preserve">Εάν ναι, διευκρινίστε για ποια πρόκειται και δηλώστε αν τη διαθέτει ο οικονομικός φορέας: </w:t>
            </w:r>
          </w:p>
          <w:p w:rsidR="00F55414" w:rsidRPr="00E94983" w:rsidRDefault="00F55414" w:rsidP="00A11C38">
            <w:pPr>
              <w:spacing w:line="276" w:lineRule="auto"/>
              <w:rPr>
                <w:rFonts w:asciiTheme="minorHAnsi" w:hAnsiTheme="minorHAnsi" w:cstheme="minorHAnsi"/>
                <w:i/>
                <w:kern w:val="1"/>
                <w:sz w:val="20"/>
                <w:szCs w:val="20"/>
                <w:lang w:val="el-GR"/>
              </w:rPr>
            </w:pPr>
            <w:r w:rsidRPr="00E94983">
              <w:rPr>
                <w:rFonts w:asciiTheme="minorHAnsi" w:hAnsiTheme="minorHAnsi" w:cstheme="minorHAnsi"/>
                <w:kern w:val="1"/>
                <w:sz w:val="20"/>
                <w:szCs w:val="20"/>
                <w:lang w:val="el-GR"/>
              </w:rPr>
              <w:t>[ …] [] Ναι [] Όχι</w:t>
            </w:r>
          </w:p>
          <w:p w:rsidR="00F55414" w:rsidRPr="00E94983" w:rsidRDefault="00F55414" w:rsidP="00A11C38">
            <w:pPr>
              <w:spacing w:line="276" w:lineRule="auto"/>
              <w:rPr>
                <w:rFonts w:asciiTheme="minorHAnsi" w:hAnsiTheme="minorHAnsi" w:cstheme="minorHAnsi"/>
                <w:i/>
                <w:kern w:val="1"/>
                <w:sz w:val="20"/>
                <w:szCs w:val="20"/>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 w:val="20"/>
                <w:szCs w:val="20"/>
                <w:lang w:val="el-GR"/>
              </w:rPr>
              <w:t xml:space="preserve">(διαδικτυακή διεύθυνση, αρχή ή φορέας έκδοσης, </w:t>
            </w:r>
            <w:r w:rsidRPr="00E94983">
              <w:rPr>
                <w:rFonts w:asciiTheme="minorHAnsi" w:hAnsiTheme="minorHAnsi" w:cstheme="minorHAnsi"/>
                <w:i/>
                <w:kern w:val="1"/>
                <w:sz w:val="20"/>
                <w:szCs w:val="20"/>
                <w:lang w:val="el-GR"/>
              </w:rPr>
              <w:lastRenderedPageBreak/>
              <w:t>επακριβή στοιχεία αναφοράς των εγγράφων): [……][……][……]</w:t>
            </w:r>
          </w:p>
        </w:tc>
      </w:tr>
    </w:tbl>
    <w:p w:rsidR="00F55414" w:rsidRPr="00E94983" w:rsidRDefault="00F55414" w:rsidP="00F55414">
      <w:pPr>
        <w:spacing w:after="200" w:line="276" w:lineRule="auto"/>
        <w:ind w:firstLine="397"/>
        <w:jc w:val="center"/>
        <w:rPr>
          <w:rFonts w:asciiTheme="minorHAnsi" w:hAnsiTheme="minorHAnsi" w:cstheme="minorHAnsi"/>
          <w:b/>
          <w:bCs/>
          <w:kern w:val="1"/>
          <w:szCs w:val="22"/>
          <w:lang w:val="el-GR"/>
        </w:rPr>
      </w:pPr>
    </w:p>
    <w:p w:rsidR="00F55414" w:rsidRPr="00E94983" w:rsidRDefault="00F55414" w:rsidP="00F55414">
      <w:pPr>
        <w:pageBreakBefore/>
        <w:spacing w:after="200" w:line="276" w:lineRule="auto"/>
        <w:ind w:firstLine="397"/>
        <w:jc w:val="center"/>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lastRenderedPageBreak/>
        <w:t>Β: Οικονομική και χρηματοοικονομική επάρκεια</w:t>
      </w:r>
    </w:p>
    <w:p w:rsidR="00F55414" w:rsidRPr="00E94983" w:rsidRDefault="00F55414" w:rsidP="00F5541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b/>
          <w:i/>
          <w:kern w:val="1"/>
          <w:szCs w:val="22"/>
          <w:lang w:val="el-GR"/>
        </w:rPr>
      </w:pPr>
      <w:r w:rsidRPr="00E94983">
        <w:rPr>
          <w:rFonts w:asciiTheme="minorHAnsi" w:hAnsiTheme="minorHAnsi" w:cstheme="minorHAnsi"/>
          <w:b/>
          <w:i/>
          <w:kern w:val="1"/>
          <w:szCs w:val="22"/>
          <w:lang w:val="el-GR"/>
        </w:rPr>
        <w:t xml:space="preserve">Ο οικονομικός φορέας πρέπει να παράσχει πληροφορίες </w:t>
      </w:r>
      <w:r w:rsidRPr="00E94983">
        <w:rPr>
          <w:rFonts w:asciiTheme="minorHAnsi" w:hAnsiTheme="minorHAnsi" w:cstheme="minorHAnsi"/>
          <w:b/>
          <w:kern w:val="1"/>
          <w:szCs w:val="22"/>
          <w:u w:val="single"/>
          <w:lang w:val="el-GR"/>
        </w:rPr>
        <w:t>μόνον</w:t>
      </w:r>
      <w:r w:rsidRPr="00E94983">
        <w:rPr>
          <w:rFonts w:asciiTheme="minorHAnsi" w:hAnsiTheme="minorHAnsi" w:cstheme="minorHAnsi"/>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Οικονομική</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και</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χρηματοοικονομική</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επάρκεια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bCs/>
                <w:kern w:val="1"/>
                <w:szCs w:val="22"/>
                <w:lang w:val="el-GR"/>
              </w:rPr>
            </w:pPr>
            <w:r w:rsidRPr="00E94983">
              <w:rPr>
                <w:rFonts w:asciiTheme="minorHAnsi" w:hAnsiTheme="minorHAnsi" w:cstheme="minorHAnsi"/>
                <w:kern w:val="1"/>
                <w:szCs w:val="22"/>
                <w:lang w:val="el-GR"/>
              </w:rPr>
              <w:t xml:space="preserve">1α) Ο («γενικός») </w:t>
            </w:r>
            <w:r w:rsidRPr="00E94983">
              <w:rPr>
                <w:rFonts w:asciiTheme="minorHAnsi" w:hAnsiTheme="minorHAnsi" w:cstheme="minorHAnsi"/>
                <w:b/>
                <w:kern w:val="1"/>
                <w:szCs w:val="22"/>
                <w:lang w:val="el-GR"/>
              </w:rPr>
              <w:t>ετήσιος κύκλος εργασιών</w:t>
            </w:r>
            <w:r w:rsidRPr="00E94983">
              <w:rPr>
                <w:rFonts w:asciiTheme="minorHAnsi" w:hAnsiTheme="minorHAnsi" w:cstheme="minorHAnsi"/>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94983">
              <w:rPr>
                <w:rFonts w:asciiTheme="minorHAnsi" w:hAnsiTheme="minorHAnsi" w:cstheme="minorHAnsi"/>
                <w:b/>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bCs/>
                <w:kern w:val="1"/>
                <w:szCs w:val="22"/>
                <w:lang w:val="el-GR"/>
              </w:rPr>
              <w:t>και/ή,</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xml:space="preserve">1β) Ο </w:t>
            </w:r>
            <w:r w:rsidRPr="00E94983">
              <w:rPr>
                <w:rFonts w:asciiTheme="minorHAnsi" w:hAnsiTheme="minorHAnsi" w:cstheme="minorHAnsi"/>
                <w:b/>
                <w:kern w:val="1"/>
                <w:szCs w:val="22"/>
                <w:lang w:val="el-GR"/>
              </w:rPr>
              <w:t>μέσος</w:t>
            </w:r>
            <w:r w:rsidRPr="00E94983">
              <w:rPr>
                <w:rFonts w:asciiTheme="minorHAnsi" w:hAnsiTheme="minorHAnsi" w:cstheme="minorHAnsi"/>
                <w:kern w:val="1"/>
                <w:szCs w:val="22"/>
                <w:lang w:val="el-GR"/>
              </w:rPr>
              <w:t xml:space="preserve"> ετήσιος </w:t>
            </w:r>
            <w:r w:rsidRPr="00E94983">
              <w:rPr>
                <w:rFonts w:asciiTheme="minorHAnsi" w:hAnsiTheme="minorHAnsi" w:cstheme="minorHAnsi"/>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94983">
              <w:rPr>
                <w:rFonts w:asciiTheme="minorHAnsi" w:hAnsiTheme="minorHAnsi" w:cstheme="minorHAnsi"/>
                <w:kern w:val="1"/>
                <w:szCs w:val="22"/>
                <w:vertAlign w:val="superscript"/>
              </w:rPr>
              <w:footnoteReference w:id="38"/>
            </w:r>
            <w:r w:rsidRPr="00E94983">
              <w:rPr>
                <w:rFonts w:asciiTheme="minorHAnsi" w:hAnsiTheme="minorHAnsi" w:cstheme="minorHAnsi"/>
                <w:b/>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έτος: [……] κύκλος εργασιών:[……][…]νόμισμα</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έτος: [……] κύκλος εργασιών:[……][…]νόμισμα</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έτος: [……] κύκλος εργασιών:[……][…]νόμισμα</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(αριθμός ετών, μέσος κύκλος εργασιών)</w:t>
            </w:r>
            <w:r w:rsidRPr="00E94983">
              <w:rPr>
                <w:rFonts w:asciiTheme="minorHAnsi" w:hAnsiTheme="minorHAnsi" w:cstheme="minorHAnsi"/>
                <w:b/>
                <w:kern w:val="1"/>
                <w:szCs w:val="22"/>
                <w:lang w:val="el-GR"/>
              </w:rPr>
              <w:t>:</w:t>
            </w:r>
            <w:r w:rsidRPr="00E94983">
              <w:rPr>
                <w:rFonts w:asciiTheme="minorHAnsi" w:hAnsiTheme="minorHAnsi" w:cstheme="minorHAnsi"/>
                <w:kern w:val="1"/>
                <w:szCs w:val="22"/>
                <w:lang w:val="el-GR"/>
              </w:rPr>
              <w:t xml:space="preserve"> </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[……],[……][…]νόμισμα</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(διαδικτυακή διεύθυνση, αρχή ή φορέας έκδοσης, επακριβή στοιχεία αναφοράς των εγγράφων):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i/>
                <w:kern w:val="1"/>
                <w:szCs w:val="22"/>
              </w:rPr>
              <w:t>[……][……][……]</w:t>
            </w:r>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bCs/>
                <w:kern w:val="1"/>
                <w:szCs w:val="22"/>
                <w:lang w:val="el-GR"/>
              </w:rPr>
            </w:pPr>
            <w:r w:rsidRPr="00E94983">
              <w:rPr>
                <w:rFonts w:asciiTheme="minorHAnsi" w:hAnsiTheme="minorHAnsi" w:cstheme="minorHAnsi"/>
                <w:kern w:val="1"/>
                <w:szCs w:val="22"/>
                <w:lang w:val="el-GR"/>
              </w:rPr>
              <w:t xml:space="preserve">2α) Ο ετήσιος («ειδικός») </w:t>
            </w:r>
            <w:r w:rsidRPr="00E94983">
              <w:rPr>
                <w:rFonts w:asciiTheme="minorHAnsi" w:hAnsiTheme="minorHAnsi" w:cstheme="minorHAnsi"/>
                <w:b/>
                <w:kern w:val="1"/>
                <w:szCs w:val="22"/>
                <w:lang w:val="el-GR"/>
              </w:rPr>
              <w:t>κύκλος εργασιών του οικονομικού φορέα στον επιχειρηματικό τομέα που καλύπτεται από τη σύμβαση</w:t>
            </w:r>
            <w:r w:rsidRPr="00E94983">
              <w:rPr>
                <w:rFonts w:asciiTheme="minorHAnsi" w:hAnsiTheme="minorHAnsi" w:cstheme="minorHAnsi"/>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bCs/>
                <w:kern w:val="1"/>
                <w:szCs w:val="22"/>
                <w:lang w:val="el-GR"/>
              </w:rPr>
              <w:t>και/ή,</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xml:space="preserve">2β) Ο </w:t>
            </w:r>
            <w:r w:rsidRPr="00E94983">
              <w:rPr>
                <w:rFonts w:asciiTheme="minorHAnsi" w:hAnsiTheme="minorHAnsi" w:cstheme="minorHAnsi"/>
                <w:b/>
                <w:kern w:val="1"/>
                <w:szCs w:val="22"/>
                <w:lang w:val="el-GR"/>
              </w:rPr>
              <w:t>μέσος</w:t>
            </w:r>
            <w:r w:rsidRPr="00E94983">
              <w:rPr>
                <w:rFonts w:asciiTheme="minorHAnsi" w:hAnsiTheme="minorHAnsi" w:cstheme="minorHAnsi"/>
                <w:kern w:val="1"/>
                <w:szCs w:val="22"/>
                <w:lang w:val="el-GR"/>
              </w:rPr>
              <w:t xml:space="preserve"> ετήσιος </w:t>
            </w:r>
            <w:r w:rsidRPr="00E94983">
              <w:rPr>
                <w:rFonts w:asciiTheme="minorHAnsi" w:hAnsiTheme="minorHAnsi" w:cstheme="minorHAnsi"/>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94983">
              <w:rPr>
                <w:rFonts w:asciiTheme="minorHAnsi" w:hAnsiTheme="minorHAnsi" w:cstheme="minorHAnsi"/>
                <w:kern w:val="1"/>
                <w:szCs w:val="22"/>
                <w:vertAlign w:val="superscript"/>
              </w:rPr>
              <w:footnoteReference w:id="39"/>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 xml:space="preserve">Εάν η σχετική τεκμηρίωση διατίθεται </w:t>
            </w:r>
            <w:r w:rsidRPr="00E94983">
              <w:rPr>
                <w:rFonts w:asciiTheme="minorHAnsi" w:hAnsiTheme="minorHAnsi" w:cstheme="minorHAnsi"/>
                <w:i/>
                <w:kern w:val="1"/>
                <w:szCs w:val="22"/>
                <w:lang w:val="el-GR"/>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έτος: [……] κύκλος εργασιών: [……][…] νόμισμα</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έτος: [……] κύκλος εργασιών: [……][…] νόμισμα</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έτος: [……] κύκλος εργασιών: [……][…] νόμισμα</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(αριθμός ετών, μέσος κύκλος εργασιών)</w:t>
            </w:r>
            <w:r w:rsidRPr="00E94983">
              <w:rPr>
                <w:rFonts w:asciiTheme="minorHAnsi" w:hAnsiTheme="minorHAnsi" w:cstheme="minorHAnsi"/>
                <w:b/>
                <w:kern w:val="1"/>
                <w:szCs w:val="22"/>
                <w:lang w:val="el-GR"/>
              </w:rPr>
              <w:t>:</w:t>
            </w:r>
            <w:r w:rsidRPr="00E94983">
              <w:rPr>
                <w:rFonts w:asciiTheme="minorHAnsi" w:hAnsiTheme="minorHAnsi" w:cstheme="minorHAnsi"/>
                <w:kern w:val="1"/>
                <w:szCs w:val="22"/>
                <w:lang w:val="el-GR"/>
              </w:rPr>
              <w:t xml:space="preserve"> </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νόμισμα</w:t>
            </w: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(διαδικτυακή διεύθυνση, αρχή ή φορέας έκδοσης, επακριβή στοιχεία αναφοράς των εγγράφων):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i/>
                <w:kern w:val="1"/>
                <w:szCs w:val="22"/>
              </w:rPr>
              <w:t>[……][……][……]</w:t>
            </w:r>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4)Όσον αφορά τις χρηματοοικονομικές αναλογίες</w:t>
            </w:r>
            <w:r w:rsidRPr="00E94983">
              <w:rPr>
                <w:rFonts w:asciiTheme="minorHAnsi" w:hAnsiTheme="minorHAnsi" w:cstheme="minorHAnsi"/>
                <w:kern w:val="1"/>
                <w:szCs w:val="22"/>
                <w:vertAlign w:val="superscript"/>
              </w:rPr>
              <w:footnoteReference w:id="40"/>
            </w:r>
            <w:r w:rsidRPr="00E94983">
              <w:rPr>
                <w:rFonts w:asciiTheme="minorHAnsi" w:hAnsiTheme="minorHAnsi" w:cstheme="minorHAnsi"/>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55414" w:rsidRPr="00E94983" w:rsidRDefault="00F55414" w:rsidP="00A11C38">
            <w:pPr>
              <w:snapToGrid w:val="0"/>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(προσδιορισμός της απαιτούμενης αναλογίας-αναλογία μεταξύ </w:t>
            </w:r>
            <w:r w:rsidRPr="00E94983">
              <w:rPr>
                <w:rFonts w:asciiTheme="minorHAnsi" w:hAnsiTheme="minorHAnsi" w:cstheme="minorHAnsi"/>
                <w:kern w:val="1"/>
                <w:szCs w:val="22"/>
                <w:lang w:val="en-US"/>
              </w:rPr>
              <w:t>x</w:t>
            </w:r>
            <w:r w:rsidRPr="00E94983">
              <w:rPr>
                <w:rFonts w:asciiTheme="minorHAnsi" w:hAnsiTheme="minorHAnsi" w:cstheme="minorHAnsi"/>
                <w:kern w:val="1"/>
                <w:szCs w:val="22"/>
                <w:lang w:val="el-GR"/>
              </w:rPr>
              <w:t xml:space="preserve"> και </w:t>
            </w:r>
            <w:r w:rsidRPr="00E94983">
              <w:rPr>
                <w:rFonts w:asciiTheme="minorHAnsi" w:hAnsiTheme="minorHAnsi" w:cstheme="minorHAnsi"/>
                <w:kern w:val="1"/>
                <w:szCs w:val="22"/>
                <w:lang w:val="en-US"/>
              </w:rPr>
              <w:t>y</w:t>
            </w:r>
            <w:r w:rsidRPr="00E94983">
              <w:rPr>
                <w:rFonts w:asciiTheme="minorHAnsi" w:hAnsiTheme="minorHAnsi" w:cstheme="minorHAnsi"/>
                <w:kern w:val="1"/>
                <w:szCs w:val="22"/>
                <w:vertAlign w:val="superscript"/>
                <w:lang w:val="en-US"/>
              </w:rPr>
              <w:footnoteReference w:id="41"/>
            </w:r>
            <w:r w:rsidRPr="00E94983">
              <w:rPr>
                <w:rFonts w:asciiTheme="minorHAnsi" w:hAnsiTheme="minorHAnsi" w:cstheme="minorHAnsi"/>
                <w:kern w:val="1"/>
                <w:szCs w:val="22"/>
                <w:lang w:val="el-GR"/>
              </w:rPr>
              <w:t xml:space="preserve"> -και η αντίστοιχη αξία)</w:t>
            </w: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napToGrid w:val="0"/>
              <w:spacing w:line="276" w:lineRule="auto"/>
              <w:rPr>
                <w:rFonts w:asciiTheme="minorHAnsi" w:hAnsiTheme="minorHAnsi" w:cstheme="minorHAnsi"/>
                <w:i/>
                <w:kern w:val="1"/>
                <w:szCs w:val="22"/>
                <w:lang w:val="el-GR"/>
              </w:rPr>
            </w:pPr>
          </w:p>
          <w:p w:rsidR="00F55414" w:rsidRPr="00E94983" w:rsidRDefault="00F55414" w:rsidP="00A11C38">
            <w:pPr>
              <w:snapToGrid w:val="0"/>
              <w:spacing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(διαδικτυακή διεύθυνση, αρχή ή φορέας έκδοσης, επακριβή στοιχεία αναφοράς των εγγράφων): </w:t>
            </w:r>
          </w:p>
          <w:p w:rsidR="00F55414" w:rsidRPr="00E94983" w:rsidRDefault="00F55414" w:rsidP="00A11C38">
            <w:pPr>
              <w:snapToGrid w:val="0"/>
              <w:spacing w:line="276" w:lineRule="auto"/>
              <w:rPr>
                <w:rFonts w:asciiTheme="minorHAnsi" w:hAnsiTheme="minorHAnsi" w:cstheme="minorHAnsi"/>
                <w:kern w:val="1"/>
                <w:szCs w:val="22"/>
              </w:rPr>
            </w:pPr>
            <w:r w:rsidRPr="00E94983">
              <w:rPr>
                <w:rFonts w:asciiTheme="minorHAnsi" w:hAnsiTheme="minorHAnsi" w:cstheme="minorHAnsi"/>
                <w:i/>
                <w:kern w:val="1"/>
                <w:szCs w:val="22"/>
              </w:rPr>
              <w:t>[……][……][……]</w:t>
            </w:r>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eastAsia="Calibri" w:hAnsiTheme="minorHAnsi" w:cstheme="minorHAnsi"/>
                <w:i/>
                <w:kern w:val="1"/>
                <w:szCs w:val="22"/>
                <w:lang w:val="el-GR"/>
              </w:rPr>
            </w:pPr>
            <w:r w:rsidRPr="00E94983">
              <w:rPr>
                <w:rFonts w:asciiTheme="minorHAnsi" w:hAnsiTheme="minorHAnsi" w:cstheme="minorHAnsi"/>
                <w:kern w:val="1"/>
                <w:szCs w:val="22"/>
                <w:lang w:val="el-GR"/>
              </w:rPr>
              <w:t xml:space="preserve">5) Το ασφαλισμένο ποσό στην </w:t>
            </w:r>
            <w:r w:rsidRPr="00E94983">
              <w:rPr>
                <w:rFonts w:asciiTheme="minorHAnsi" w:hAnsiTheme="minorHAnsi" w:cstheme="minorHAnsi"/>
                <w:b/>
                <w:kern w:val="1"/>
                <w:szCs w:val="22"/>
                <w:lang w:val="el-GR"/>
              </w:rPr>
              <w:t>ασφαλιστική κάλυψη επαγγελματικών κινδύνων</w:t>
            </w:r>
            <w:r w:rsidRPr="00E94983">
              <w:rPr>
                <w:rFonts w:asciiTheme="minorHAnsi" w:hAnsiTheme="minorHAnsi" w:cstheme="minorHAnsi"/>
                <w:kern w:val="1"/>
                <w:szCs w:val="22"/>
                <w:lang w:val="el-GR"/>
              </w:rPr>
              <w:t xml:space="preserve"> του οικονομικού φορέα είναι το εξής: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[……][…]νόμισμα</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(διαδικτυακή διεύθυνση, αρχή ή φορέας έκδοσης, επακριβή στοιχεία αναφοράς των εγγράφων):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i/>
                <w:kern w:val="1"/>
                <w:szCs w:val="22"/>
              </w:rPr>
              <w:t>[……][……][……]</w:t>
            </w:r>
          </w:p>
        </w:tc>
      </w:tr>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xml:space="preserve">6) Όσον αφορά τις </w:t>
            </w:r>
            <w:r w:rsidRPr="00E94983">
              <w:rPr>
                <w:rFonts w:asciiTheme="minorHAnsi" w:hAnsiTheme="minorHAnsi" w:cstheme="minorHAnsi"/>
                <w:b/>
                <w:kern w:val="1"/>
                <w:szCs w:val="22"/>
                <w:lang w:val="el-GR"/>
              </w:rPr>
              <w:t>λοιπές οικονομικές ή χρηματοοικονομικές απαιτήσεις,</w:t>
            </w:r>
            <w:r w:rsidRPr="00E94983">
              <w:rPr>
                <w:rFonts w:asciiTheme="minorHAnsi" w:hAnsiTheme="minorHAnsi" w:cstheme="minorHAnsi"/>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 xml:space="preserve">Εάν η σχετική τεκμηρίωση που </w:t>
            </w:r>
            <w:r w:rsidRPr="00E94983">
              <w:rPr>
                <w:rFonts w:asciiTheme="minorHAnsi" w:hAnsiTheme="minorHAnsi" w:cstheme="minorHAnsi"/>
                <w:b/>
                <w:i/>
                <w:kern w:val="1"/>
                <w:szCs w:val="22"/>
                <w:lang w:val="el-GR"/>
              </w:rPr>
              <w:t>ενδέχεται</w:t>
            </w:r>
            <w:r w:rsidRPr="00E94983">
              <w:rPr>
                <w:rFonts w:asciiTheme="minorHAnsi" w:hAnsiTheme="minorHAnsi" w:cstheme="minorHAnsi"/>
                <w:i/>
                <w:kern w:val="1"/>
                <w:szCs w:val="22"/>
                <w:lang w:val="el-GR"/>
              </w:rPr>
              <w:t xml:space="preserve"> να έχει προσδιοριστεί στη σχετική προκήρυξη ή </w:t>
            </w:r>
            <w:r w:rsidRPr="00E94983">
              <w:rPr>
                <w:rFonts w:asciiTheme="minorHAnsi" w:hAnsiTheme="minorHAnsi" w:cstheme="minorHAnsi"/>
                <w:i/>
                <w:kern w:val="1"/>
                <w:szCs w:val="22"/>
                <w:lang w:val="el-GR"/>
              </w:rPr>
              <w:lastRenderedPageBreak/>
              <w:t>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lastRenderedPageBreak/>
              <w:t xml:space="preserve">(διαδικτυακή διεύθυνση, αρχή ή φορέας έκδοσης, επακριβή στοιχεία αναφοράς των εγγράφων):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i/>
                <w:kern w:val="1"/>
                <w:szCs w:val="22"/>
              </w:rPr>
              <w:t>[……][……][……]</w:t>
            </w:r>
          </w:p>
        </w:tc>
      </w:tr>
    </w:tbl>
    <w:p w:rsidR="00F55414" w:rsidRPr="00E94983" w:rsidRDefault="00F55414" w:rsidP="00F55414">
      <w:pPr>
        <w:keepNext/>
        <w:spacing w:before="120" w:after="360" w:line="276" w:lineRule="auto"/>
        <w:jc w:val="center"/>
        <w:rPr>
          <w:rFonts w:asciiTheme="minorHAnsi" w:hAnsiTheme="minorHAnsi" w:cstheme="minorHAnsi"/>
          <w:b/>
          <w:smallCaps/>
          <w:kern w:val="1"/>
          <w:sz w:val="28"/>
          <w:szCs w:val="22"/>
        </w:rPr>
      </w:pPr>
    </w:p>
    <w:p w:rsidR="00F55414" w:rsidRPr="00E94983" w:rsidRDefault="00F55414" w:rsidP="00F55414">
      <w:pPr>
        <w:pageBreakBefore/>
        <w:spacing w:after="200" w:line="276" w:lineRule="auto"/>
        <w:ind w:firstLine="397"/>
        <w:jc w:val="center"/>
        <w:rPr>
          <w:rFonts w:asciiTheme="minorHAnsi" w:hAnsiTheme="minorHAnsi" w:cstheme="minorHAnsi"/>
          <w:b/>
          <w:kern w:val="1"/>
          <w:sz w:val="21"/>
          <w:szCs w:val="21"/>
        </w:rPr>
      </w:pPr>
      <w:r w:rsidRPr="00E94983">
        <w:rPr>
          <w:rFonts w:asciiTheme="minorHAnsi" w:hAnsiTheme="minorHAnsi" w:cstheme="minorHAnsi"/>
          <w:b/>
          <w:bCs/>
          <w:kern w:val="1"/>
          <w:szCs w:val="22"/>
        </w:rPr>
        <w:lastRenderedPageBreak/>
        <w:t xml:space="preserve">Γ: </w:t>
      </w:r>
      <w:proofErr w:type="spellStart"/>
      <w:r w:rsidRPr="00E94983">
        <w:rPr>
          <w:rFonts w:asciiTheme="minorHAnsi" w:hAnsiTheme="minorHAnsi" w:cstheme="minorHAnsi"/>
          <w:b/>
          <w:bCs/>
          <w:kern w:val="1"/>
          <w:szCs w:val="22"/>
        </w:rPr>
        <w:t>Τεχνική</w:t>
      </w:r>
      <w:proofErr w:type="spellEnd"/>
      <w:r w:rsidRPr="00E94983">
        <w:rPr>
          <w:rFonts w:asciiTheme="minorHAnsi" w:hAnsiTheme="minorHAnsi" w:cstheme="minorHAnsi"/>
          <w:b/>
          <w:bCs/>
          <w:kern w:val="1"/>
          <w:szCs w:val="22"/>
        </w:rPr>
        <w:t xml:space="preserve"> </w:t>
      </w:r>
      <w:proofErr w:type="spellStart"/>
      <w:r w:rsidRPr="00E94983">
        <w:rPr>
          <w:rFonts w:asciiTheme="minorHAnsi" w:hAnsiTheme="minorHAnsi" w:cstheme="minorHAnsi"/>
          <w:b/>
          <w:bCs/>
          <w:kern w:val="1"/>
          <w:szCs w:val="22"/>
        </w:rPr>
        <w:t>και</w:t>
      </w:r>
      <w:proofErr w:type="spellEnd"/>
      <w:r w:rsidRPr="00E94983">
        <w:rPr>
          <w:rFonts w:asciiTheme="minorHAnsi" w:hAnsiTheme="minorHAnsi" w:cstheme="minorHAnsi"/>
          <w:b/>
          <w:bCs/>
          <w:kern w:val="1"/>
          <w:szCs w:val="22"/>
        </w:rPr>
        <w:t xml:space="preserve"> </w:t>
      </w:r>
      <w:proofErr w:type="spellStart"/>
      <w:r w:rsidRPr="00E94983">
        <w:rPr>
          <w:rFonts w:asciiTheme="minorHAnsi" w:hAnsiTheme="minorHAnsi" w:cstheme="minorHAnsi"/>
          <w:b/>
          <w:bCs/>
          <w:kern w:val="1"/>
          <w:szCs w:val="22"/>
        </w:rPr>
        <w:t>επαγγελματική</w:t>
      </w:r>
      <w:proofErr w:type="spellEnd"/>
      <w:r w:rsidRPr="00E94983">
        <w:rPr>
          <w:rFonts w:asciiTheme="minorHAnsi" w:hAnsiTheme="minorHAnsi" w:cstheme="minorHAnsi"/>
          <w:b/>
          <w:bCs/>
          <w:kern w:val="1"/>
          <w:szCs w:val="22"/>
        </w:rPr>
        <w:t xml:space="preserve"> </w:t>
      </w:r>
      <w:proofErr w:type="spellStart"/>
      <w:r w:rsidRPr="00E94983">
        <w:rPr>
          <w:rFonts w:asciiTheme="minorHAnsi" w:hAnsiTheme="minorHAnsi" w:cstheme="minorHAnsi"/>
          <w:b/>
          <w:bCs/>
          <w:kern w:val="1"/>
          <w:szCs w:val="22"/>
        </w:rPr>
        <w:t>ικανότητα</w:t>
      </w:r>
      <w:proofErr w:type="spellEnd"/>
    </w:p>
    <w:p w:rsidR="00F55414" w:rsidRPr="00E94983" w:rsidRDefault="00F55414" w:rsidP="00F5541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b/>
          <w:i/>
          <w:kern w:val="1"/>
          <w:szCs w:val="22"/>
          <w:lang w:val="el-GR"/>
        </w:rPr>
      </w:pPr>
      <w:r w:rsidRPr="00E94983">
        <w:rPr>
          <w:rFonts w:asciiTheme="minorHAnsi" w:hAnsiTheme="minorHAnsi" w:cstheme="minorHAnsi"/>
          <w:b/>
          <w:kern w:val="1"/>
          <w:sz w:val="21"/>
          <w:szCs w:val="21"/>
          <w:lang w:val="el-GR"/>
        </w:rPr>
        <w:t>Ο οικονομικός φορέας πρέπει να παράσχε</w:t>
      </w:r>
      <w:r w:rsidRPr="00E94983">
        <w:rPr>
          <w:rFonts w:asciiTheme="minorHAnsi" w:hAnsiTheme="minorHAnsi" w:cstheme="minorHAnsi"/>
          <w:b/>
          <w:i/>
          <w:kern w:val="1"/>
          <w:sz w:val="21"/>
          <w:szCs w:val="21"/>
          <w:lang w:val="el-GR"/>
        </w:rPr>
        <w:t>ι</w:t>
      </w:r>
      <w:r w:rsidRPr="00E94983">
        <w:rPr>
          <w:rFonts w:asciiTheme="minorHAnsi" w:hAnsiTheme="minorHAnsi" w:cstheme="minorHAnsi"/>
          <w:b/>
          <w:kern w:val="1"/>
          <w:sz w:val="21"/>
          <w:szCs w:val="21"/>
          <w:lang w:val="el-GR"/>
        </w:rPr>
        <w:t xml:space="preserve"> πληροφορίες </w:t>
      </w:r>
      <w:r w:rsidRPr="00E94983">
        <w:rPr>
          <w:rFonts w:asciiTheme="minorHAnsi" w:hAnsiTheme="minorHAnsi" w:cstheme="minorHAnsi"/>
          <w:b/>
          <w:kern w:val="1"/>
          <w:sz w:val="21"/>
          <w:szCs w:val="21"/>
          <w:u w:val="single"/>
          <w:lang w:val="el-GR"/>
        </w:rPr>
        <w:t>μόνον</w:t>
      </w:r>
      <w:r w:rsidRPr="00E94983">
        <w:rPr>
          <w:rFonts w:asciiTheme="minorHAnsi" w:hAnsiTheme="minorHAnsi" w:cstheme="minorHAnsi"/>
          <w:b/>
          <w:kern w:val="1"/>
          <w:sz w:val="21"/>
          <w:szCs w:val="21"/>
          <w:lang w:val="el-GR"/>
        </w:rPr>
        <w:t xml:space="preserve"> όταν τα σχετικά κριτήρια επιλογής έχουν οριστεί από την αναθέτουσα αρχή ή τον αναθέτοντα φορέα  </w:t>
      </w:r>
      <w:r w:rsidRPr="00E94983">
        <w:rPr>
          <w:rFonts w:asciiTheme="minorHAnsi" w:hAnsiTheme="minorHAnsi" w:cstheme="minorHAnsi"/>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Τεχνική</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και</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επαγγελματική</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1α) Μόνο για τις </w:t>
            </w:r>
            <w:r w:rsidRPr="00E94983">
              <w:rPr>
                <w:rFonts w:asciiTheme="minorHAnsi" w:hAnsiTheme="minorHAnsi" w:cstheme="minorHAnsi"/>
                <w:b/>
                <w:i/>
                <w:kern w:val="1"/>
                <w:szCs w:val="22"/>
                <w:lang w:val="el-GR"/>
              </w:rPr>
              <w:t>δημόσιες συμβάσεις έργων</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Κατά τη διάρκεια της περιόδου αναφοράς</w:t>
            </w:r>
            <w:r w:rsidRPr="00E94983">
              <w:rPr>
                <w:rFonts w:asciiTheme="minorHAnsi" w:hAnsiTheme="minorHAnsi" w:cstheme="minorHAnsi"/>
                <w:kern w:val="1"/>
                <w:szCs w:val="22"/>
                <w:vertAlign w:val="superscript"/>
              </w:rPr>
              <w:footnoteReference w:id="42"/>
            </w:r>
            <w:r w:rsidRPr="00E94983">
              <w:rPr>
                <w:rFonts w:asciiTheme="minorHAnsi" w:hAnsiTheme="minorHAnsi" w:cstheme="minorHAnsi"/>
                <w:kern w:val="1"/>
                <w:szCs w:val="22"/>
                <w:lang w:val="el-GR"/>
              </w:rPr>
              <w:t xml:space="preserve">, ο οικονομικός φορέας έχει </w:t>
            </w:r>
            <w:r w:rsidRPr="00E94983">
              <w:rPr>
                <w:rFonts w:asciiTheme="minorHAnsi" w:hAnsiTheme="minorHAnsi" w:cstheme="minorHAnsi"/>
                <w:b/>
                <w:kern w:val="1"/>
                <w:szCs w:val="22"/>
                <w:lang w:val="el-GR"/>
              </w:rPr>
              <w:t>εκτελέσει τα ακόλουθα έργα του είδους που έχει προσδιοριστεί</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Έργα: [……]</w:t>
            </w:r>
          </w:p>
          <w:p w:rsidR="00F55414" w:rsidRPr="00E94983" w:rsidRDefault="00F55414" w:rsidP="00A11C38">
            <w:pPr>
              <w:spacing w:line="276" w:lineRule="auto"/>
              <w:rPr>
                <w:rFonts w:asciiTheme="minorHAnsi" w:eastAsia="Calibri" w:hAnsiTheme="minorHAnsi" w:cstheme="minorHAnsi"/>
                <w: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eastAsia="Calibri" w:hAnsiTheme="minorHAnsi" w:cstheme="minorHAnsi"/>
                <w:i/>
                <w:kern w:val="1"/>
                <w:szCs w:val="22"/>
                <w:lang w:val="el-GR"/>
              </w:rPr>
              <w:t xml:space="preserve"> </w:t>
            </w:r>
            <w:r w:rsidRPr="00E94983">
              <w:rPr>
                <w:rFonts w:asciiTheme="minorHAnsi" w:hAnsiTheme="minorHAnsi" w:cstheme="minorHAnsi"/>
                <w:i/>
                <w:kern w:val="1"/>
                <w:szCs w:val="22"/>
              </w:rPr>
              <w:t>[……][……][……]</w:t>
            </w: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1β) Μόνο για </w:t>
            </w:r>
            <w:r w:rsidRPr="00E94983">
              <w:rPr>
                <w:rFonts w:asciiTheme="minorHAnsi" w:hAnsiTheme="minorHAnsi" w:cstheme="minorHAnsi"/>
                <w:b/>
                <w:i/>
                <w:kern w:val="1"/>
                <w:szCs w:val="22"/>
                <w:lang w:val="el-GR"/>
              </w:rPr>
              <w:t>δημόσιες συμβάσεις προμηθειών και δημόσιες συμβάσεις υπηρεσιών</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Κατά τη διάρκεια της περιόδου αναφοράς</w:t>
            </w:r>
            <w:r w:rsidRPr="00E94983">
              <w:rPr>
                <w:rFonts w:asciiTheme="minorHAnsi" w:hAnsiTheme="minorHAnsi" w:cstheme="minorHAnsi"/>
                <w:kern w:val="1"/>
                <w:szCs w:val="22"/>
                <w:vertAlign w:val="superscript"/>
              </w:rPr>
              <w:footnoteReference w:id="43"/>
            </w:r>
            <w:r w:rsidRPr="00E94983">
              <w:rPr>
                <w:rFonts w:asciiTheme="minorHAnsi" w:hAnsiTheme="minorHAnsi" w:cstheme="minorHAnsi"/>
                <w:kern w:val="1"/>
                <w:szCs w:val="22"/>
                <w:lang w:val="el-GR"/>
              </w:rPr>
              <w:t xml:space="preserve">, ο οικονομικός φορέας έχει </w:t>
            </w:r>
            <w:r w:rsidRPr="00E94983">
              <w:rPr>
                <w:rFonts w:asciiTheme="minorHAnsi" w:hAnsiTheme="minorHAnsi" w:cstheme="minorHAnsi"/>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E94983">
              <w:rPr>
                <w:rFonts w:asciiTheme="minorHAnsi" w:hAnsiTheme="minorHAnsi" w:cstheme="minorHAnsi"/>
                <w:kern w:val="1"/>
                <w:szCs w:val="22"/>
                <w:vertAlign w:val="superscript"/>
              </w:rPr>
              <w:footnoteReference w:id="44"/>
            </w:r>
            <w:r w:rsidRPr="00E94983">
              <w:rPr>
                <w:rFonts w:asciiTheme="minorHAnsi" w:hAnsiTheme="minorHAnsi" w:cstheme="minorHAnsi"/>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55414" w:rsidRPr="00E94983" w:rsidRDefault="00F55414" w:rsidP="00A11C38">
            <w:pPr>
              <w:spacing w:line="276" w:lineRule="auto"/>
              <w:rPr>
                <w:rFonts w:asciiTheme="minorHAnsi" w:hAnsiTheme="minorHAnsi" w:cstheme="minorHAnsi"/>
                <w:kern w:val="1"/>
                <w:sz w:val="14"/>
                <w:szCs w:val="14"/>
              </w:rPr>
            </w:pPr>
            <w:r w:rsidRPr="00E94983">
              <w:rPr>
                <w:rFonts w:asciiTheme="minorHAnsi" w:hAnsiTheme="minorHAnsi" w:cstheme="minorHAnsi"/>
                <w:kern w:val="1"/>
                <w:szCs w:val="22"/>
              </w:rPr>
              <w:t>[…...........]</w:t>
            </w:r>
          </w:p>
          <w:tbl>
            <w:tblPr>
              <w:tblW w:w="0" w:type="auto"/>
              <w:tblLayout w:type="fixed"/>
              <w:tblLook w:val="0000"/>
            </w:tblPr>
            <w:tblGrid>
              <w:gridCol w:w="1057"/>
              <w:gridCol w:w="1052"/>
              <w:gridCol w:w="1052"/>
              <w:gridCol w:w="1155"/>
            </w:tblGrid>
            <w:tr w:rsidR="00F55414" w:rsidRPr="00E94983" w:rsidTr="00A11C38">
              <w:tc>
                <w:tcPr>
                  <w:tcW w:w="1057"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 w:val="14"/>
                      <w:szCs w:val="14"/>
                    </w:rPr>
                  </w:pPr>
                  <w:proofErr w:type="spellStart"/>
                  <w:r w:rsidRPr="00E94983">
                    <w:rPr>
                      <w:rFonts w:asciiTheme="minorHAnsi" w:hAnsiTheme="minorHAnsi" w:cstheme="minorHAnsi"/>
                      <w:kern w:val="1"/>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 w:val="14"/>
                      <w:szCs w:val="14"/>
                    </w:rPr>
                  </w:pPr>
                  <w:proofErr w:type="spellStart"/>
                  <w:r w:rsidRPr="00E94983">
                    <w:rPr>
                      <w:rFonts w:asciiTheme="minorHAnsi" w:hAnsiTheme="minorHAnsi" w:cstheme="minorHAnsi"/>
                      <w:kern w:val="1"/>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 w:val="14"/>
                      <w:szCs w:val="14"/>
                    </w:rPr>
                  </w:pPr>
                  <w:proofErr w:type="spellStart"/>
                  <w:r w:rsidRPr="00E94983">
                    <w:rPr>
                      <w:rFonts w:asciiTheme="minorHAnsi" w:hAnsiTheme="minorHAnsi" w:cstheme="minorHAnsi"/>
                      <w:kern w:val="1"/>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kern w:val="1"/>
                      <w:sz w:val="14"/>
                      <w:szCs w:val="14"/>
                    </w:rPr>
                    <w:t>παραλήπτες</w:t>
                  </w:r>
                  <w:proofErr w:type="spellEnd"/>
                </w:p>
              </w:tc>
            </w:tr>
            <w:tr w:rsidR="00F55414" w:rsidRPr="00E94983" w:rsidTr="00A11C38">
              <w:tc>
                <w:tcPr>
                  <w:tcW w:w="1057"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napToGrid w:val="0"/>
                    <w:spacing w:line="276" w:lineRule="auto"/>
                    <w:ind w:firstLine="397"/>
                    <w:rPr>
                      <w:rFonts w:asciiTheme="minorHAnsi" w:hAnsiTheme="minorHAnsi" w:cstheme="minorHAnsi"/>
                      <w:kern w:val="1"/>
                      <w:szCs w:val="22"/>
                    </w:rPr>
                  </w:pPr>
                </w:p>
              </w:tc>
              <w:tc>
                <w:tcPr>
                  <w:tcW w:w="1052"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napToGrid w:val="0"/>
                    <w:spacing w:line="276" w:lineRule="auto"/>
                    <w:ind w:firstLine="397"/>
                    <w:rPr>
                      <w:rFonts w:asciiTheme="minorHAnsi" w:hAnsiTheme="minorHAnsi" w:cstheme="minorHAnsi"/>
                      <w:kern w:val="1"/>
                      <w:szCs w:val="22"/>
                    </w:rPr>
                  </w:pPr>
                </w:p>
              </w:tc>
              <w:tc>
                <w:tcPr>
                  <w:tcW w:w="1052"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napToGrid w:val="0"/>
                    <w:spacing w:line="276" w:lineRule="auto"/>
                    <w:ind w:firstLine="397"/>
                    <w:rPr>
                      <w:rFonts w:asciiTheme="minorHAnsi" w:hAnsiTheme="minorHAnsi" w:cstheme="minorHAnsi"/>
                      <w:kern w:val="1"/>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ind w:firstLine="397"/>
                    <w:rPr>
                      <w:rFonts w:asciiTheme="minorHAnsi" w:hAnsiTheme="minorHAnsi" w:cstheme="minorHAnsi"/>
                      <w:kern w:val="1"/>
                      <w:szCs w:val="22"/>
                    </w:rPr>
                  </w:pPr>
                </w:p>
              </w:tc>
            </w:tr>
          </w:tbl>
          <w:p w:rsidR="00F55414" w:rsidRPr="00E94983" w:rsidRDefault="00F55414" w:rsidP="00A11C38">
            <w:pPr>
              <w:spacing w:line="276" w:lineRule="auto"/>
              <w:ind w:firstLine="397"/>
              <w:rPr>
                <w:rFonts w:asciiTheme="minorHAnsi" w:hAnsiTheme="minorHAnsi" w:cstheme="minorHAnsi"/>
                <w:kern w:val="1"/>
                <w:szCs w:val="22"/>
              </w:rPr>
            </w:pP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2) Ο οικονομικός φορέας μπορεί να χρησιμοποιήσει το ακόλουθο </w:t>
            </w:r>
            <w:r w:rsidRPr="00E94983">
              <w:rPr>
                <w:rFonts w:asciiTheme="minorHAnsi" w:hAnsiTheme="minorHAnsi" w:cstheme="minorHAnsi"/>
                <w:b/>
                <w:kern w:val="1"/>
                <w:szCs w:val="22"/>
                <w:lang w:val="el-GR"/>
              </w:rPr>
              <w:t>τεχνικό προσωπικό ή τις ακόλουθες τεχνικές υπηρεσίες</w:t>
            </w:r>
            <w:r w:rsidRPr="00E94983">
              <w:rPr>
                <w:rFonts w:asciiTheme="minorHAnsi" w:hAnsiTheme="minorHAnsi" w:cstheme="minorHAnsi"/>
                <w:kern w:val="1"/>
                <w:szCs w:val="22"/>
                <w:vertAlign w:val="superscript"/>
              </w:rPr>
              <w:footnoteReference w:id="45"/>
            </w:r>
            <w:r w:rsidRPr="00E94983">
              <w:rPr>
                <w:rFonts w:asciiTheme="minorHAnsi" w:hAnsiTheme="minorHAnsi" w:cstheme="minorHAnsi"/>
                <w:kern w:val="1"/>
                <w:szCs w:val="22"/>
                <w:lang w:val="el-GR"/>
              </w:rPr>
              <w:t>, ιδίως τους υπεύθυνους για τον έλεγχο της ποιότητας: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Στην περίπτωση δημόσιων συμβάσεων έργων, </w:t>
            </w:r>
            <w:r w:rsidRPr="00E94983">
              <w:rPr>
                <w:rFonts w:asciiTheme="minorHAnsi" w:hAnsiTheme="minorHAnsi" w:cstheme="minorHAnsi"/>
                <w:kern w:val="1"/>
                <w:szCs w:val="22"/>
                <w:lang w:val="el-GR"/>
              </w:rPr>
              <w:lastRenderedPageBreak/>
              <w:t>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lastRenderedPageBreak/>
              <w:t>[……..........................]</w:t>
            </w: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 xml:space="preserve">3) Ο οικονομικός φορέας χρησιμοποιεί τον ακόλουθο </w:t>
            </w:r>
            <w:r w:rsidRPr="00E94983">
              <w:rPr>
                <w:rFonts w:asciiTheme="minorHAnsi" w:hAnsiTheme="minorHAnsi" w:cstheme="minorHAnsi"/>
                <w:b/>
                <w:kern w:val="1"/>
                <w:szCs w:val="22"/>
                <w:lang w:val="el-GR"/>
              </w:rPr>
              <w:t>τεχνικό εξοπλισμό και λαμβάνει τα ακόλουθα μέτρα για την διασφάλιση της ποιότητας</w:t>
            </w:r>
            <w:r w:rsidRPr="00E94983">
              <w:rPr>
                <w:rFonts w:asciiTheme="minorHAnsi" w:hAnsiTheme="minorHAnsi" w:cstheme="minorHAnsi"/>
                <w:kern w:val="1"/>
                <w:szCs w:val="22"/>
                <w:lang w:val="el-GR"/>
              </w:rPr>
              <w:t xml:space="preserve"> και τα </w:t>
            </w:r>
            <w:r w:rsidRPr="00E94983">
              <w:rPr>
                <w:rFonts w:asciiTheme="minorHAnsi" w:hAnsiTheme="minorHAnsi" w:cstheme="minorHAnsi"/>
                <w:b/>
                <w:kern w:val="1"/>
                <w:szCs w:val="22"/>
                <w:lang w:val="el-GR"/>
              </w:rPr>
              <w:t>μέσα μελέτης και έρευνας</w:t>
            </w:r>
            <w:r w:rsidRPr="00E94983">
              <w:rPr>
                <w:rFonts w:asciiTheme="minorHAnsi" w:hAnsiTheme="minorHAnsi" w:cstheme="minorHAnsi"/>
                <w:kern w:val="1"/>
                <w:szCs w:val="22"/>
                <w:lang w:val="el-GR"/>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4) Ο οικονομικός φορέας θα μπορεί να εφαρμόσει τα ακόλουθα συστήματα </w:t>
            </w:r>
            <w:r w:rsidRPr="00E94983">
              <w:rPr>
                <w:rFonts w:asciiTheme="minorHAnsi" w:hAnsiTheme="minorHAnsi" w:cstheme="minorHAnsi"/>
                <w:b/>
                <w:kern w:val="1"/>
                <w:szCs w:val="22"/>
                <w:lang w:val="el-GR"/>
              </w:rPr>
              <w:t>διαχείρισης της αλυσίδας εφοδιασμού</w:t>
            </w:r>
            <w:r w:rsidRPr="00E94983">
              <w:rPr>
                <w:rFonts w:asciiTheme="minorHAnsi" w:hAnsiTheme="minorHAnsi" w:cstheme="minorHAnsi"/>
                <w:kern w:val="1"/>
                <w:szCs w:val="22"/>
                <w:lang w:val="el-GR"/>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Ο οικονομικός φορέας </w:t>
            </w:r>
            <w:r w:rsidRPr="00E94983">
              <w:rPr>
                <w:rFonts w:asciiTheme="minorHAnsi" w:hAnsiTheme="minorHAnsi" w:cstheme="minorHAnsi"/>
                <w:b/>
                <w:kern w:val="1"/>
                <w:szCs w:val="22"/>
                <w:lang w:val="el-GR"/>
              </w:rPr>
              <w:t>θα</w:t>
            </w:r>
            <w:r w:rsidRPr="00E94983">
              <w:rPr>
                <w:rFonts w:asciiTheme="minorHAnsi" w:hAnsiTheme="minorHAnsi" w:cstheme="minorHAnsi"/>
                <w:kern w:val="1"/>
                <w:szCs w:val="22"/>
                <w:lang w:val="el-GR"/>
              </w:rPr>
              <w:t xml:space="preserve"> επιτρέπει τη διενέργεια </w:t>
            </w:r>
            <w:r w:rsidRPr="00E94983">
              <w:rPr>
                <w:rFonts w:asciiTheme="minorHAnsi" w:hAnsiTheme="minorHAnsi" w:cstheme="minorHAnsi"/>
                <w:b/>
                <w:kern w:val="1"/>
                <w:szCs w:val="22"/>
                <w:lang w:val="el-GR"/>
              </w:rPr>
              <w:t>ελέγχων</w:t>
            </w:r>
            <w:r w:rsidRPr="00E94983">
              <w:rPr>
                <w:rFonts w:asciiTheme="minorHAnsi" w:hAnsiTheme="minorHAnsi" w:cstheme="minorHAnsi"/>
                <w:kern w:val="1"/>
                <w:szCs w:val="22"/>
                <w:vertAlign w:val="superscript"/>
              </w:rPr>
              <w:footnoteReference w:id="46"/>
            </w:r>
            <w:r w:rsidRPr="00E94983">
              <w:rPr>
                <w:rFonts w:asciiTheme="minorHAnsi" w:hAnsiTheme="minorHAnsi" w:cstheme="minorHAnsi"/>
                <w:kern w:val="1"/>
                <w:szCs w:val="22"/>
                <w:lang w:val="el-GR"/>
              </w:rPr>
              <w:t xml:space="preserve"> όσον αφορά το </w:t>
            </w:r>
            <w:r w:rsidRPr="00E94983">
              <w:rPr>
                <w:rFonts w:asciiTheme="minorHAnsi" w:hAnsiTheme="minorHAnsi" w:cstheme="minorHAnsi"/>
                <w:b/>
                <w:kern w:val="1"/>
                <w:szCs w:val="22"/>
                <w:lang w:val="el-GR"/>
              </w:rPr>
              <w:t>παραγωγικό δυναμικό</w:t>
            </w:r>
            <w:r w:rsidRPr="00E94983">
              <w:rPr>
                <w:rFonts w:asciiTheme="minorHAnsi" w:hAnsiTheme="minorHAnsi" w:cstheme="minorHAnsi"/>
                <w:kern w:val="1"/>
                <w:szCs w:val="22"/>
                <w:lang w:val="el-GR"/>
              </w:rPr>
              <w:t xml:space="preserve"> ή τις </w:t>
            </w:r>
            <w:r w:rsidRPr="00E94983">
              <w:rPr>
                <w:rFonts w:asciiTheme="minorHAnsi" w:hAnsiTheme="minorHAnsi" w:cstheme="minorHAnsi"/>
                <w:b/>
                <w:kern w:val="1"/>
                <w:szCs w:val="22"/>
                <w:lang w:val="el-GR"/>
              </w:rPr>
              <w:t>τεχνικές ικανότητες</w:t>
            </w:r>
            <w:r w:rsidRPr="00E94983">
              <w:rPr>
                <w:rFonts w:asciiTheme="minorHAnsi" w:hAnsiTheme="minorHAnsi" w:cstheme="minorHAnsi"/>
                <w:kern w:val="1"/>
                <w:szCs w:val="22"/>
                <w:lang w:val="el-GR"/>
              </w:rPr>
              <w:t xml:space="preserve"> του οικονομικού φορέα και, εφόσον κρίνεται αναγκαίο, όσον αφορά τα </w:t>
            </w:r>
            <w:r w:rsidRPr="00E94983">
              <w:rPr>
                <w:rFonts w:asciiTheme="minorHAnsi" w:hAnsiTheme="minorHAnsi" w:cstheme="minorHAnsi"/>
                <w:b/>
                <w:kern w:val="1"/>
                <w:szCs w:val="22"/>
                <w:lang w:val="el-GR"/>
              </w:rPr>
              <w:t>μέσα μελέτης και έρευνας</w:t>
            </w:r>
            <w:r w:rsidRPr="00E94983">
              <w:rPr>
                <w:rFonts w:asciiTheme="minorHAnsi" w:hAnsiTheme="minorHAnsi" w:cstheme="minorHAnsi"/>
                <w:kern w:val="1"/>
                <w:szCs w:val="22"/>
                <w:lang w:val="el-GR"/>
              </w:rPr>
              <w:t xml:space="preserve"> που αυτός διαθέτει καθώς και τα </w:t>
            </w:r>
            <w:r w:rsidRPr="00E94983">
              <w:rPr>
                <w:rFonts w:asciiTheme="minorHAnsi" w:hAnsiTheme="minorHAnsi" w:cstheme="minorHAnsi"/>
                <w:b/>
                <w:kern w:val="1"/>
                <w:szCs w:val="22"/>
                <w:lang w:val="el-GR"/>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Ναι</w:t>
            </w:r>
            <w:proofErr w:type="spellEnd"/>
            <w:r w:rsidRPr="00E94983">
              <w:rPr>
                <w:rFonts w:asciiTheme="minorHAnsi" w:hAnsiTheme="minorHAnsi" w:cstheme="minorHAnsi"/>
                <w:kern w:val="1"/>
                <w:szCs w:val="22"/>
              </w:rPr>
              <w:t xml:space="preserve"> [] </w:t>
            </w:r>
            <w:proofErr w:type="spellStart"/>
            <w:r w:rsidRPr="00E94983">
              <w:rPr>
                <w:rFonts w:asciiTheme="minorHAnsi" w:hAnsiTheme="minorHAnsi" w:cstheme="minorHAnsi"/>
                <w:kern w:val="1"/>
                <w:szCs w:val="22"/>
              </w:rPr>
              <w:t>Όχι</w:t>
            </w:r>
            <w:proofErr w:type="spellEnd"/>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6) Οι ακόλουθοι </w:t>
            </w:r>
            <w:r w:rsidRPr="00E94983">
              <w:rPr>
                <w:rFonts w:asciiTheme="minorHAnsi" w:hAnsiTheme="minorHAnsi" w:cstheme="minorHAnsi"/>
                <w:b/>
                <w:kern w:val="1"/>
                <w:szCs w:val="22"/>
                <w:lang w:val="el-GR"/>
              </w:rPr>
              <w:t>τίτλοι σπουδών και επαγγελματικών προσόντων</w:t>
            </w:r>
            <w:r w:rsidRPr="00E94983">
              <w:rPr>
                <w:rFonts w:asciiTheme="minorHAnsi" w:hAnsiTheme="minorHAnsi" w:cstheme="minorHAnsi"/>
                <w:kern w:val="1"/>
                <w:szCs w:val="22"/>
                <w:lang w:val="el-GR"/>
              </w:rPr>
              <w:t xml:space="preserve"> διατίθενται από:</w:t>
            </w:r>
          </w:p>
          <w:p w:rsidR="00F55414" w:rsidRPr="00E94983" w:rsidRDefault="00F55414" w:rsidP="00A11C38">
            <w:pPr>
              <w:spacing w:line="276" w:lineRule="auto"/>
              <w:rPr>
                <w:rFonts w:asciiTheme="minorHAnsi" w:hAnsiTheme="minorHAnsi" w:cstheme="minorHAnsi"/>
                <w:b/>
                <w:i/>
                <w:kern w:val="1"/>
                <w:szCs w:val="22"/>
                <w:lang w:val="el-GR"/>
              </w:rPr>
            </w:pPr>
            <w:r w:rsidRPr="00E94983">
              <w:rPr>
                <w:rFonts w:asciiTheme="minorHAnsi" w:hAnsiTheme="minorHAnsi" w:cstheme="minorHAnsi"/>
                <w:kern w:val="1"/>
                <w:szCs w:val="22"/>
                <w:lang w:val="el-GR"/>
              </w:rPr>
              <w:t xml:space="preserve">α) τον ίδιο τον </w:t>
            </w:r>
            <w:proofErr w:type="spellStart"/>
            <w:r w:rsidRPr="00E94983">
              <w:rPr>
                <w:rFonts w:asciiTheme="minorHAnsi" w:hAnsiTheme="minorHAnsi" w:cstheme="minorHAnsi"/>
                <w:kern w:val="1"/>
                <w:szCs w:val="22"/>
                <w:lang w:val="el-GR"/>
              </w:rPr>
              <w:t>πάροχο</w:t>
            </w:r>
            <w:proofErr w:type="spellEnd"/>
            <w:r w:rsidRPr="00E94983">
              <w:rPr>
                <w:rFonts w:asciiTheme="minorHAnsi" w:hAnsiTheme="minorHAnsi" w:cstheme="minorHAnsi"/>
                <w:kern w:val="1"/>
                <w:szCs w:val="22"/>
                <w:lang w:val="el-GR"/>
              </w:rPr>
              <w:t xml:space="preserve"> υπηρεσιών ή τον εργολάβο,</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i/>
                <w:kern w:val="1"/>
                <w:szCs w:val="22"/>
                <w:lang w:val="el-GR"/>
              </w:rPr>
              <w:t>και/ή</w:t>
            </w:r>
            <w:r w:rsidRPr="00E94983">
              <w:rPr>
                <w:rFonts w:asciiTheme="minorHAnsi" w:hAnsiTheme="minorHAnsi" w:cstheme="minorHAnsi"/>
                <w:kern w:val="1"/>
                <w:szCs w:val="22"/>
                <w:lang w:val="el-GR"/>
              </w:rPr>
              <w:t xml:space="preserve"> (ανάλογα με τις απαιτήσεις που ορίζονται στη σχετική πρόσκληση ή διακήρυξη ή στα έγγραφα της σύμβασης)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rPr>
            </w:pPr>
            <w:proofErr w:type="gramStart"/>
            <w:r w:rsidRPr="00E94983">
              <w:rPr>
                <w:rFonts w:asciiTheme="minorHAnsi" w:hAnsiTheme="minorHAnsi" w:cstheme="minorHAnsi"/>
                <w:kern w:val="1"/>
                <w:szCs w:val="22"/>
              </w:rPr>
              <w:t>α</w:t>
            </w:r>
            <w:proofErr w:type="gramEnd"/>
            <w:r w:rsidRPr="00E94983">
              <w:rPr>
                <w:rFonts w:asciiTheme="minorHAnsi" w:hAnsiTheme="minorHAnsi" w:cstheme="minorHAnsi"/>
                <w:kern w:val="1"/>
                <w:szCs w:val="22"/>
              </w:rPr>
              <w:t>)[......................................……]</w:t>
            </w: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β) [……]</w:t>
            </w: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7) Ο οικονομικός φορέας θα μπορεί να εφαρμόζει τα ακόλουθα </w:t>
            </w:r>
            <w:r w:rsidRPr="00E94983">
              <w:rPr>
                <w:rFonts w:asciiTheme="minorHAnsi" w:hAnsiTheme="minorHAnsi" w:cstheme="minorHAnsi"/>
                <w:b/>
                <w:kern w:val="1"/>
                <w:szCs w:val="22"/>
                <w:lang w:val="el-GR"/>
              </w:rPr>
              <w:t>μέτρα περιβαλλοντικής διαχείρισης</w:t>
            </w:r>
            <w:r w:rsidRPr="00E94983">
              <w:rPr>
                <w:rFonts w:asciiTheme="minorHAnsi" w:hAnsiTheme="minorHAnsi" w:cstheme="minorHAnsi"/>
                <w:kern w:val="1"/>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F55414">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lastRenderedPageBreak/>
              <w:t xml:space="preserve">8) Το </w:t>
            </w:r>
            <w:r w:rsidRPr="00E94983">
              <w:rPr>
                <w:rFonts w:asciiTheme="minorHAnsi" w:hAnsiTheme="minorHAnsi" w:cstheme="minorHAnsi"/>
                <w:b/>
                <w:bCs/>
                <w:kern w:val="1"/>
                <w:szCs w:val="22"/>
                <w:lang w:val="el-GR"/>
              </w:rPr>
              <w:t xml:space="preserve">μέσο ετήσιο εργατοϋπαλληλικό δυναμικό </w:t>
            </w:r>
            <w:r w:rsidRPr="00E94983">
              <w:rPr>
                <w:rFonts w:asciiTheme="minorHAnsi" w:hAnsiTheme="minorHAnsi" w:cstheme="minorHAnsi"/>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Έτος, μέσο ετήσιο εργατοϋπαλληλικό προσωπικό: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 </w:t>
            </w:r>
          </w:p>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kern w:val="1"/>
                <w:szCs w:val="22"/>
              </w:rPr>
              <w:t>Έτος</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αριθμός</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διευθυντικών</w:t>
            </w:r>
            <w:proofErr w:type="spellEnd"/>
            <w:r w:rsidRPr="00E94983">
              <w:rPr>
                <w:rFonts w:asciiTheme="minorHAnsi" w:hAnsiTheme="minorHAnsi" w:cstheme="minorHAnsi"/>
                <w:kern w:val="1"/>
                <w:szCs w:val="22"/>
              </w:rPr>
              <w:t xml:space="preserve"> </w:t>
            </w:r>
            <w:proofErr w:type="spellStart"/>
            <w:r w:rsidRPr="00E94983">
              <w:rPr>
                <w:rFonts w:asciiTheme="minorHAnsi" w:hAnsiTheme="minorHAnsi" w:cstheme="minorHAnsi"/>
                <w:kern w:val="1"/>
                <w:szCs w:val="22"/>
              </w:rPr>
              <w:t>στελεχών</w:t>
            </w:r>
            <w:proofErr w:type="spellEnd"/>
            <w:r w:rsidRPr="00E94983">
              <w:rPr>
                <w:rFonts w:asciiTheme="minorHAnsi" w:hAnsiTheme="minorHAnsi" w:cstheme="minorHAnsi"/>
                <w:kern w:val="1"/>
                <w:szCs w:val="22"/>
              </w:rPr>
              <w:t>:</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 </w:t>
            </w:r>
          </w:p>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 xml:space="preserve">[........], [.........] </w:t>
            </w:r>
          </w:p>
        </w:tc>
      </w:tr>
      <w:tr w:rsidR="00F55414" w:rsidRPr="00E94983" w:rsidTr="00F55414">
        <w:trPr>
          <w:jc w:val="center"/>
        </w:trPr>
        <w:tc>
          <w:tcPr>
            <w:tcW w:w="4479" w:type="dxa"/>
            <w:tcBorders>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9) Ο οικονομικός φορέας θα έχει στη διάθεσή του τα ακόλουθα </w:t>
            </w:r>
            <w:r w:rsidRPr="00E94983">
              <w:rPr>
                <w:rFonts w:asciiTheme="minorHAnsi" w:hAnsiTheme="minorHAnsi" w:cstheme="minorHAnsi"/>
                <w:b/>
                <w:kern w:val="1"/>
                <w:szCs w:val="22"/>
                <w:lang w:val="el-GR"/>
              </w:rPr>
              <w:t xml:space="preserve">μηχανήματα, εγκαταστάσεις και τεχνικό εξοπλισμό </w:t>
            </w:r>
            <w:r w:rsidRPr="00E94983">
              <w:rPr>
                <w:rFonts w:asciiTheme="minorHAnsi" w:hAnsiTheme="minorHAnsi" w:cstheme="minorHAnsi"/>
                <w:kern w:val="1"/>
                <w:szCs w:val="22"/>
                <w:lang w:val="el-GR"/>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E94983"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10) Ο οικονομικός φορέας </w:t>
            </w:r>
            <w:r w:rsidRPr="00E94983">
              <w:rPr>
                <w:rFonts w:asciiTheme="minorHAnsi" w:hAnsiTheme="minorHAnsi" w:cstheme="minorHAnsi"/>
                <w:b/>
                <w:kern w:val="1"/>
                <w:szCs w:val="22"/>
                <w:lang w:val="el-GR"/>
              </w:rPr>
              <w:t>προτίθεται, να αναθέσει σε τρίτους υπό μορφή υπεργολαβίας</w:t>
            </w:r>
            <w:r w:rsidRPr="00E94983">
              <w:rPr>
                <w:rFonts w:asciiTheme="minorHAnsi" w:hAnsiTheme="minorHAnsi" w:cstheme="minorHAnsi"/>
                <w:kern w:val="1"/>
                <w:szCs w:val="22"/>
                <w:vertAlign w:val="superscript"/>
              </w:rPr>
              <w:footnoteReference w:id="47"/>
            </w:r>
            <w:r w:rsidRPr="00E94983">
              <w:rPr>
                <w:rFonts w:asciiTheme="minorHAnsi" w:hAnsiTheme="minorHAnsi" w:cstheme="minorHAnsi"/>
                <w:kern w:val="1"/>
                <w:szCs w:val="22"/>
                <w:lang w:val="el-GR"/>
              </w:rPr>
              <w:t xml:space="preserve"> το ακόλουθο</w:t>
            </w:r>
            <w:r w:rsidRPr="00E94983">
              <w:rPr>
                <w:rFonts w:asciiTheme="minorHAnsi" w:hAnsiTheme="minorHAnsi" w:cstheme="minorHAnsi"/>
                <w:b/>
                <w:kern w:val="1"/>
                <w:szCs w:val="22"/>
                <w:lang w:val="el-GR"/>
              </w:rPr>
              <w:t xml:space="preserve"> τμήμα (δηλ. ποσοστό)</w:t>
            </w:r>
            <w:r w:rsidRPr="00E94983">
              <w:rPr>
                <w:rFonts w:asciiTheme="minorHAnsi" w:hAnsiTheme="minorHAnsi" w:cstheme="minorHAnsi"/>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r w:rsidRPr="00E94983">
              <w:rPr>
                <w:rFonts w:asciiTheme="minorHAnsi" w:hAnsiTheme="minorHAnsi" w:cstheme="minorHAnsi"/>
                <w:kern w:val="1"/>
                <w:szCs w:val="22"/>
              </w:rPr>
              <w:t>[....……]</w:t>
            </w:r>
          </w:p>
        </w:tc>
      </w:tr>
      <w:tr w:rsidR="00F55414" w:rsidRPr="00473D32"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11) Για </w:t>
            </w:r>
            <w:r w:rsidRPr="00E94983">
              <w:rPr>
                <w:rFonts w:asciiTheme="minorHAnsi" w:hAnsiTheme="minorHAnsi" w:cstheme="minorHAnsi"/>
                <w:b/>
                <w:i/>
                <w:kern w:val="1"/>
                <w:szCs w:val="22"/>
                <w:lang w:val="el-GR"/>
              </w:rPr>
              <w:t xml:space="preserve">δημόσιες συμβάσεις προμηθειών </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 [……][……][……]</w:t>
            </w:r>
          </w:p>
        </w:tc>
      </w:tr>
      <w:tr w:rsidR="00F55414" w:rsidRPr="00473D32" w:rsidTr="00F55414">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xml:space="preserve">12) Για </w:t>
            </w:r>
            <w:r w:rsidRPr="00E94983">
              <w:rPr>
                <w:rFonts w:asciiTheme="minorHAnsi" w:hAnsiTheme="minorHAnsi" w:cstheme="minorHAnsi"/>
                <w:b/>
                <w:i/>
                <w:kern w:val="1"/>
                <w:szCs w:val="22"/>
                <w:lang w:val="el-GR"/>
              </w:rPr>
              <w:t>δημόσιες συμβάσεις προμηθειών</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 xml:space="preserve">Μπορεί ο οικονομικός φορέας να προσκομίσει τα απαιτούμενα </w:t>
            </w:r>
            <w:r w:rsidRPr="00E94983">
              <w:rPr>
                <w:rFonts w:asciiTheme="minorHAnsi" w:hAnsiTheme="minorHAnsi" w:cstheme="minorHAnsi"/>
                <w:b/>
                <w:kern w:val="1"/>
                <w:szCs w:val="22"/>
                <w:lang w:val="el-GR"/>
              </w:rPr>
              <w:t>πιστοποιητικά</w:t>
            </w:r>
            <w:r w:rsidRPr="00E94983">
              <w:rPr>
                <w:rFonts w:asciiTheme="minorHAnsi" w:hAnsiTheme="minorHAnsi" w:cstheme="minorHAnsi"/>
                <w:kern w:val="1"/>
                <w:szCs w:val="22"/>
                <w:lang w:val="el-GR"/>
              </w:rPr>
              <w:t xml:space="preserve"> που έχουν εκδοθεί από επίσημα </w:t>
            </w:r>
            <w:r w:rsidRPr="00E94983">
              <w:rPr>
                <w:rFonts w:asciiTheme="minorHAnsi" w:hAnsiTheme="minorHAnsi" w:cstheme="minorHAnsi"/>
                <w:b/>
                <w:kern w:val="1"/>
                <w:szCs w:val="22"/>
                <w:lang w:val="el-GR"/>
              </w:rPr>
              <w:t xml:space="preserve">ινστιτούτα ελέγχου </w:t>
            </w:r>
            <w:r w:rsidRPr="00E94983">
              <w:rPr>
                <w:rFonts w:asciiTheme="minorHAnsi" w:hAnsiTheme="minorHAnsi" w:cstheme="minorHAnsi"/>
                <w:b/>
                <w:kern w:val="1"/>
                <w:szCs w:val="22"/>
                <w:lang w:val="el-GR"/>
              </w:rPr>
              <w:lastRenderedPageBreak/>
              <w:t>ποιότητας</w:t>
            </w:r>
            <w:r w:rsidRPr="00E94983">
              <w:rPr>
                <w:rFonts w:asciiTheme="minorHAnsi" w:hAnsiTheme="minorHAnsi" w:cstheme="minorHAnsi"/>
                <w:kern w:val="1"/>
                <w:szCs w:val="22"/>
                <w:lang w:val="el-GR"/>
              </w:rPr>
              <w:t xml:space="preserve"> ή υπηρεσίες αναγνωρισμένων ικανοτήτων, με τα οποία βεβαιώνεται η καταλληλότητα των προϊόντων, </w:t>
            </w:r>
            <w:proofErr w:type="spellStart"/>
            <w:r w:rsidRPr="00E94983">
              <w:rPr>
                <w:rFonts w:asciiTheme="minorHAnsi" w:hAnsiTheme="minorHAnsi" w:cstheme="minorHAnsi"/>
                <w:kern w:val="1"/>
                <w:szCs w:val="22"/>
                <w:lang w:val="el-GR"/>
              </w:rPr>
              <w:t>επαληθευόμενη</w:t>
            </w:r>
            <w:proofErr w:type="spellEnd"/>
            <w:r w:rsidRPr="00E94983">
              <w:rPr>
                <w:rFonts w:asciiTheme="minorHAnsi" w:hAnsiTheme="minorHAnsi" w:cstheme="minorHAnsi"/>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b/>
                <w:kern w:val="1"/>
                <w:szCs w:val="22"/>
                <w:lang w:val="el-GR"/>
              </w:rPr>
              <w:t>Εάν όχι</w:t>
            </w:r>
            <w:r w:rsidRPr="00E94983">
              <w:rPr>
                <w:rFonts w:asciiTheme="minorHAnsi" w:hAnsiTheme="minorHAnsi" w:cstheme="minorHAnsi"/>
                <w:kern w:val="1"/>
                <w:szCs w:val="22"/>
                <w:lang w:val="el-GR"/>
              </w:rPr>
              <w:t>, εξηγήστε τους λόγους και αναφέρετε ποια άλλα αποδεικτικά μέσα μπορούν να προσκομιστούν:</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napToGrid w:val="0"/>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 [……][……][……]</w:t>
            </w:r>
          </w:p>
        </w:tc>
      </w:tr>
    </w:tbl>
    <w:p w:rsidR="00F55414" w:rsidRPr="00E94983" w:rsidRDefault="00F55414" w:rsidP="00F55414">
      <w:pPr>
        <w:pageBreakBefore/>
        <w:spacing w:after="200" w:line="276" w:lineRule="auto"/>
        <w:ind w:firstLine="397"/>
        <w:jc w:val="center"/>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lastRenderedPageBreak/>
        <w:t>Δ: Συστήματα διασφάλισης ποιότητας και πρότυπα περιβαλλοντικής διαχείρισης</w:t>
      </w:r>
    </w:p>
    <w:p w:rsidR="00F55414" w:rsidRPr="00E94983" w:rsidRDefault="00F55414" w:rsidP="00F5541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b/>
          <w:i/>
          <w:kern w:val="1"/>
          <w:szCs w:val="22"/>
          <w:lang w:val="el-GR"/>
        </w:rPr>
      </w:pPr>
      <w:r w:rsidRPr="00E94983">
        <w:rPr>
          <w:rFonts w:asciiTheme="minorHAnsi" w:hAnsiTheme="minorHAnsi" w:cstheme="minorHAnsi"/>
          <w:b/>
          <w:i/>
          <w:kern w:val="1"/>
          <w:szCs w:val="22"/>
          <w:lang w:val="el-GR"/>
        </w:rPr>
        <w:t xml:space="preserve">Ο οικονομικός φορέας πρέπει να παράσχει πληροφορίες </w:t>
      </w:r>
      <w:r w:rsidRPr="00E94983">
        <w:rPr>
          <w:rFonts w:asciiTheme="minorHAnsi" w:hAnsiTheme="minorHAnsi" w:cstheme="minorHAnsi"/>
          <w:b/>
          <w:kern w:val="1"/>
          <w:szCs w:val="22"/>
          <w:u w:val="single"/>
          <w:lang w:val="el-GR"/>
        </w:rPr>
        <w:t>μόνον</w:t>
      </w:r>
      <w:r w:rsidRPr="00E94983">
        <w:rPr>
          <w:rFonts w:asciiTheme="minorHAnsi" w:hAnsiTheme="minorHAnsi" w:cstheme="minorHAnsi"/>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lang w:val="el-GR"/>
              </w:rPr>
            </w:pPr>
            <w:r w:rsidRPr="00E94983">
              <w:rPr>
                <w:rFonts w:asciiTheme="minorHAnsi" w:hAnsiTheme="minorHAnsi" w:cstheme="minorHAnsi"/>
                <w:b/>
                <w:i/>
                <w:kern w:val="1"/>
                <w:szCs w:val="22"/>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F55414" w:rsidRPr="00473D32"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color w:val="000000"/>
                <w:kern w:val="1"/>
                <w:szCs w:val="22"/>
                <w:lang w:val="el-GR"/>
              </w:rPr>
            </w:pPr>
            <w:r w:rsidRPr="00E94983">
              <w:rPr>
                <w:rFonts w:asciiTheme="minorHAnsi" w:hAnsiTheme="minorHAnsi" w:cstheme="minorHAnsi"/>
                <w:color w:val="000000"/>
                <w:kern w:val="1"/>
                <w:szCs w:val="22"/>
                <w:lang w:val="el-GR"/>
              </w:rPr>
              <w:t xml:space="preserve">Θα είναι σε θέση ο οικονομικός φορέας να προσκομίσει </w:t>
            </w:r>
            <w:r w:rsidRPr="00E94983">
              <w:rPr>
                <w:rFonts w:asciiTheme="minorHAnsi" w:hAnsiTheme="minorHAnsi" w:cstheme="minorHAnsi"/>
                <w:b/>
                <w:color w:val="000000"/>
                <w:kern w:val="1"/>
                <w:szCs w:val="22"/>
                <w:lang w:val="el-GR"/>
              </w:rPr>
              <w:t>πιστοποιητικά</w:t>
            </w:r>
            <w:r w:rsidRPr="00E94983">
              <w:rPr>
                <w:rFonts w:asciiTheme="minorHAnsi" w:hAnsiTheme="minorHAnsi" w:cstheme="minorHAnsi"/>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94983">
              <w:rPr>
                <w:rFonts w:asciiTheme="minorHAnsi" w:hAnsiTheme="minorHAnsi" w:cstheme="minorHAnsi"/>
                <w:b/>
                <w:color w:val="000000"/>
                <w:kern w:val="1"/>
                <w:szCs w:val="22"/>
                <w:lang w:val="el-GR"/>
              </w:rPr>
              <w:t>πρότυπα διασφάλισης ποιότητας</w:t>
            </w:r>
            <w:r w:rsidRPr="00E94983">
              <w:rPr>
                <w:rFonts w:asciiTheme="minorHAnsi" w:hAnsiTheme="minorHAnsi" w:cstheme="minorHAnsi"/>
                <w:color w:val="000000"/>
                <w:kern w:val="1"/>
                <w:szCs w:val="22"/>
                <w:lang w:val="el-GR"/>
              </w:rPr>
              <w:t>, συμπεριλαμβανομένης της προσβασιμότητας για άτομα με ειδικές ανάγκες;</w:t>
            </w:r>
          </w:p>
          <w:p w:rsidR="00F55414" w:rsidRPr="00E94983" w:rsidRDefault="00F55414" w:rsidP="00A11C38">
            <w:pPr>
              <w:spacing w:line="276" w:lineRule="auto"/>
              <w:rPr>
                <w:rFonts w:asciiTheme="minorHAnsi" w:hAnsiTheme="minorHAnsi" w:cstheme="minorHAnsi"/>
                <w:i/>
                <w:color w:val="000000"/>
                <w:kern w:val="1"/>
                <w:szCs w:val="22"/>
                <w:lang w:val="el-GR"/>
              </w:rPr>
            </w:pPr>
            <w:r w:rsidRPr="00E94983">
              <w:rPr>
                <w:rFonts w:asciiTheme="minorHAnsi" w:hAnsiTheme="minorHAnsi" w:cstheme="minorHAnsi"/>
                <w:b/>
                <w:color w:val="000000"/>
                <w:kern w:val="1"/>
                <w:szCs w:val="22"/>
                <w:lang w:val="el-GR"/>
              </w:rPr>
              <w:t>Εάν όχι</w:t>
            </w:r>
            <w:r w:rsidRPr="00E94983">
              <w:rPr>
                <w:rFonts w:asciiTheme="minorHAnsi" w:hAnsiTheme="minorHAnsi" w:cstheme="minorHAnsi"/>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color w:val="000000"/>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w:t>
            </w: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 [……][……][……]</w:t>
            </w:r>
          </w:p>
        </w:tc>
      </w:tr>
      <w:tr w:rsidR="00F55414" w:rsidRPr="00473D32"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kern w:val="1"/>
                <w:szCs w:val="22"/>
                <w:lang w:val="el-GR"/>
              </w:rPr>
            </w:pPr>
            <w:r w:rsidRPr="00E94983">
              <w:rPr>
                <w:rFonts w:asciiTheme="minorHAnsi" w:hAnsiTheme="minorHAnsi" w:cstheme="minorHAnsi"/>
                <w:kern w:val="1"/>
                <w:szCs w:val="22"/>
                <w:lang w:val="el-GR"/>
              </w:rPr>
              <w:t xml:space="preserve">Θα είναι σε θέση ο οικονομικός φορέας να προσκομίσει </w:t>
            </w:r>
            <w:r w:rsidRPr="00E94983">
              <w:rPr>
                <w:rFonts w:asciiTheme="minorHAnsi" w:hAnsiTheme="minorHAnsi" w:cstheme="minorHAnsi"/>
                <w:b/>
                <w:kern w:val="1"/>
                <w:szCs w:val="22"/>
                <w:lang w:val="el-GR"/>
              </w:rPr>
              <w:t>πιστοποιητικά</w:t>
            </w:r>
            <w:r w:rsidRPr="00E94983">
              <w:rPr>
                <w:rFonts w:asciiTheme="minorHAnsi" w:hAnsiTheme="minorHAnsi" w:cstheme="minorHAnsi"/>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94983">
              <w:rPr>
                <w:rFonts w:asciiTheme="minorHAnsi" w:hAnsiTheme="minorHAnsi" w:cstheme="minorHAnsi"/>
                <w:b/>
                <w:kern w:val="1"/>
                <w:szCs w:val="22"/>
                <w:lang w:val="el-GR"/>
              </w:rPr>
              <w:t>συστήματα ή πρότυπα περιβαλλοντικής διαχείρισης</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Εάν όχι</w:t>
            </w:r>
            <w:r w:rsidRPr="00E94983">
              <w:rPr>
                <w:rFonts w:asciiTheme="minorHAnsi" w:hAnsiTheme="minorHAnsi" w:cstheme="minorHAnsi"/>
                <w:kern w:val="1"/>
                <w:szCs w:val="22"/>
                <w:lang w:val="el-GR"/>
              </w:rPr>
              <w:t xml:space="preserve">, εξηγήστε τους λόγους και διευκρινίστε ποια άλλα αποδεικτικά μέσα μπορούν να προσκομιστούν όσον αφορά τα </w:t>
            </w:r>
            <w:r w:rsidRPr="00E94983">
              <w:rPr>
                <w:rFonts w:asciiTheme="minorHAnsi" w:hAnsiTheme="minorHAnsi" w:cstheme="minorHAnsi"/>
                <w:b/>
                <w:kern w:val="1"/>
                <w:szCs w:val="22"/>
                <w:lang w:val="el-GR"/>
              </w:rPr>
              <w:t>συστήματα ή πρότυπα περιβαλλοντικής διαχείρισης</w:t>
            </w: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Ναι [] Όχι</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w:t>
            </w: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lastRenderedPageBreak/>
              <w:t>(διαδικτυακή διεύθυνση, αρχή ή φορέας έκδοσης, επακριβή στοιχεία αναφοράς των εγγράφων): [……][……][……]</w:t>
            </w:r>
          </w:p>
        </w:tc>
      </w:tr>
    </w:tbl>
    <w:p w:rsidR="00F55414" w:rsidRPr="00E94983" w:rsidRDefault="00F55414" w:rsidP="00F55414">
      <w:pPr>
        <w:spacing w:after="200" w:line="276" w:lineRule="auto"/>
        <w:jc w:val="center"/>
        <w:rPr>
          <w:rFonts w:asciiTheme="minorHAnsi" w:hAnsiTheme="minorHAnsi" w:cstheme="minorHAnsi"/>
          <w:kern w:val="1"/>
          <w:szCs w:val="22"/>
          <w:lang w:val="el-GR"/>
        </w:rPr>
      </w:pPr>
    </w:p>
    <w:p w:rsidR="00F55414" w:rsidRPr="00E94983" w:rsidRDefault="00F55414" w:rsidP="00F55414">
      <w:pPr>
        <w:pageBreakBefore/>
        <w:spacing w:after="200" w:line="276" w:lineRule="auto"/>
        <w:jc w:val="center"/>
        <w:rPr>
          <w:rFonts w:asciiTheme="minorHAnsi" w:hAnsiTheme="minorHAnsi" w:cstheme="minorHAnsi"/>
          <w:b/>
          <w:i/>
          <w:kern w:val="1"/>
          <w:szCs w:val="22"/>
          <w:lang w:val="el-GR"/>
        </w:rPr>
      </w:pPr>
      <w:r w:rsidRPr="00E94983">
        <w:rPr>
          <w:rFonts w:asciiTheme="minorHAnsi" w:hAnsiTheme="minorHAnsi" w:cstheme="minorHAnsi"/>
          <w:b/>
          <w:bCs/>
          <w:kern w:val="1"/>
          <w:szCs w:val="22"/>
          <w:lang w:val="el-GR"/>
        </w:rPr>
        <w:lastRenderedPageBreak/>
        <w:t xml:space="preserve">Μέρος </w:t>
      </w:r>
      <w:r w:rsidRPr="00E94983">
        <w:rPr>
          <w:rFonts w:asciiTheme="minorHAnsi" w:hAnsiTheme="minorHAnsi" w:cstheme="minorHAnsi"/>
          <w:b/>
          <w:bCs/>
          <w:kern w:val="1"/>
          <w:szCs w:val="22"/>
        </w:rPr>
        <w:t>V</w:t>
      </w:r>
      <w:r w:rsidRPr="00E94983">
        <w:rPr>
          <w:rFonts w:asciiTheme="minorHAnsi" w:hAnsiTheme="minorHAnsi" w:cstheme="minorHAnsi"/>
          <w:b/>
          <w:bCs/>
          <w:kern w:val="1"/>
          <w:szCs w:val="22"/>
          <w:lang w:val="el-GR"/>
        </w:rPr>
        <w:t xml:space="preserve">: Περιορισμός του αριθμού των </w:t>
      </w:r>
      <w:proofErr w:type="spellStart"/>
      <w:r w:rsidRPr="00E94983">
        <w:rPr>
          <w:rFonts w:asciiTheme="minorHAnsi" w:hAnsiTheme="minorHAnsi" w:cstheme="minorHAnsi"/>
          <w:b/>
          <w:bCs/>
          <w:kern w:val="1"/>
          <w:szCs w:val="22"/>
          <w:lang w:val="el-GR"/>
        </w:rPr>
        <w:t>πληρούντων</w:t>
      </w:r>
      <w:proofErr w:type="spellEnd"/>
      <w:r w:rsidRPr="00E94983">
        <w:rPr>
          <w:rFonts w:asciiTheme="minorHAnsi" w:hAnsiTheme="minorHAnsi" w:cstheme="minorHAnsi"/>
          <w:b/>
          <w:bCs/>
          <w:kern w:val="1"/>
          <w:szCs w:val="22"/>
          <w:lang w:val="el-GR"/>
        </w:rPr>
        <w:t xml:space="preserve"> τα κριτήρια επιλογής υποψηφίων</w:t>
      </w:r>
    </w:p>
    <w:p w:rsidR="00F55414" w:rsidRPr="00E94983" w:rsidRDefault="00F55414" w:rsidP="00F5541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b/>
          <w:i/>
          <w:kern w:val="1"/>
          <w:szCs w:val="22"/>
          <w:u w:val="single"/>
          <w:lang w:val="el-GR"/>
        </w:rPr>
      </w:pPr>
      <w:r w:rsidRPr="00E94983">
        <w:rPr>
          <w:rFonts w:asciiTheme="minorHAnsi" w:hAnsiTheme="minorHAnsi" w:cstheme="minorHAnsi"/>
          <w:b/>
          <w:i/>
          <w:kern w:val="1"/>
          <w:szCs w:val="22"/>
          <w:lang w:val="el-GR"/>
        </w:rPr>
        <w:t xml:space="preserve">Ο οικονομικός φορέας πρέπει να παράσχει πληροφορίες </w:t>
      </w:r>
      <w:r w:rsidRPr="00E94983">
        <w:rPr>
          <w:rFonts w:asciiTheme="minorHAnsi" w:hAnsiTheme="minorHAnsi" w:cstheme="minorHAnsi"/>
          <w:b/>
          <w:kern w:val="1"/>
          <w:szCs w:val="22"/>
          <w:u w:val="single"/>
          <w:lang w:val="el-GR"/>
        </w:rPr>
        <w:t>μόνον</w:t>
      </w:r>
      <w:r w:rsidRPr="00E94983">
        <w:rPr>
          <w:rFonts w:asciiTheme="minorHAnsi" w:hAnsiTheme="minorHAnsi" w:cstheme="minorHAnsi"/>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94983">
        <w:rPr>
          <w:rFonts w:asciiTheme="minorHAnsi" w:hAnsiTheme="minorHAnsi" w:cstheme="minorHAnsi"/>
          <w:b/>
          <w:kern w:val="1"/>
          <w:szCs w:val="22"/>
          <w:lang w:val="el-GR"/>
        </w:rPr>
        <w:t>εφόσον συντρέχει περίπτωση</w:t>
      </w:r>
      <w:r w:rsidRPr="00E94983">
        <w:rPr>
          <w:rFonts w:asciiTheme="minorHAnsi" w:hAnsiTheme="minorHAnsi" w:cstheme="minorHAnsi"/>
          <w:b/>
          <w:i/>
          <w:kern w:val="1"/>
          <w:szCs w:val="22"/>
          <w:lang w:val="el-GR"/>
        </w:rPr>
        <w:t>,</w:t>
      </w:r>
      <w:r w:rsidRPr="00E94983">
        <w:rPr>
          <w:rFonts w:asciiTheme="minorHAnsi" w:hAnsiTheme="minorHAnsi" w:cstheme="minorHAnsi"/>
          <w:b/>
          <w:i/>
          <w:kern w:val="1"/>
          <w:szCs w:val="22"/>
          <w:u w:val="single"/>
          <w:lang w:val="el-GR"/>
        </w:rPr>
        <w:t xml:space="preserve"> </w:t>
      </w:r>
      <w:r w:rsidRPr="00E94983">
        <w:rPr>
          <w:rFonts w:asciiTheme="minorHAnsi" w:hAnsiTheme="minorHAnsi" w:cstheme="minorHAnsi"/>
          <w:b/>
          <w:i/>
          <w:kern w:val="1"/>
          <w:szCs w:val="22"/>
          <w:lang w:val="el-GR"/>
        </w:rPr>
        <w:t>που θα πρέπει να προσκομιστούν, ορίζονται στη σχετική διακήρυξη  ή στην πρόσκληση ή στα έγγραφα της σύμβασης.</w:t>
      </w:r>
    </w:p>
    <w:p w:rsidR="00F55414" w:rsidRPr="00E94983" w:rsidRDefault="00F55414" w:rsidP="00F55414">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b/>
          <w:kern w:val="1"/>
          <w:szCs w:val="22"/>
          <w:lang w:val="el-GR"/>
        </w:rPr>
      </w:pPr>
      <w:r w:rsidRPr="00E94983">
        <w:rPr>
          <w:rFonts w:asciiTheme="minorHAnsi" w:hAnsiTheme="minorHAnsi" w:cstheme="minorHAnsi"/>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55414" w:rsidRPr="00E94983" w:rsidRDefault="00F55414" w:rsidP="00F55414">
      <w:pPr>
        <w:spacing w:after="200" w:line="276" w:lineRule="auto"/>
        <w:rPr>
          <w:rFonts w:asciiTheme="minorHAnsi" w:hAnsiTheme="minorHAnsi" w:cstheme="minorHAnsi"/>
          <w:b/>
          <w:i/>
          <w:kern w:val="1"/>
          <w:szCs w:val="22"/>
          <w:lang w:val="el-GR"/>
        </w:rPr>
      </w:pPr>
      <w:r w:rsidRPr="00E94983">
        <w:rPr>
          <w:rFonts w:asciiTheme="minorHAnsi" w:hAnsiTheme="minorHAnsi" w:cstheme="minorHAnsi"/>
          <w:b/>
          <w:kern w:val="1"/>
          <w:szCs w:val="22"/>
          <w:lang w:val="el-GR"/>
        </w:rPr>
        <w:t>Ο οικονομικός φορέας δηλώνει ότι:</w:t>
      </w:r>
    </w:p>
    <w:tbl>
      <w:tblPr>
        <w:tblW w:w="8959" w:type="dxa"/>
        <w:jc w:val="center"/>
        <w:tblLayout w:type="fixed"/>
        <w:tblLook w:val="0000"/>
      </w:tblPr>
      <w:tblGrid>
        <w:gridCol w:w="4479"/>
        <w:gridCol w:w="4480"/>
      </w:tblGrid>
      <w:tr w:rsidR="00F55414" w:rsidRPr="00E94983"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b/>
                <w:i/>
                <w:kern w:val="1"/>
                <w:szCs w:val="22"/>
              </w:rPr>
            </w:pPr>
            <w:proofErr w:type="spellStart"/>
            <w:r w:rsidRPr="00E94983">
              <w:rPr>
                <w:rFonts w:asciiTheme="minorHAnsi" w:hAnsiTheme="minorHAnsi" w:cstheme="minorHAnsi"/>
                <w:b/>
                <w:i/>
                <w:kern w:val="1"/>
                <w:szCs w:val="22"/>
              </w:rPr>
              <w:t>Περιορισμός</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του</w:t>
            </w:r>
            <w:proofErr w:type="spellEnd"/>
            <w:r w:rsidRPr="00E94983">
              <w:rPr>
                <w:rFonts w:asciiTheme="minorHAnsi" w:hAnsiTheme="minorHAnsi" w:cstheme="minorHAnsi"/>
                <w:b/>
                <w:i/>
                <w:kern w:val="1"/>
                <w:szCs w:val="22"/>
              </w:rPr>
              <w:t xml:space="preserve"> </w:t>
            </w:r>
            <w:proofErr w:type="spellStart"/>
            <w:r w:rsidRPr="00E94983">
              <w:rPr>
                <w:rFonts w:asciiTheme="minorHAnsi" w:hAnsiTheme="minorHAnsi" w:cstheme="minorHAnsi"/>
                <w:b/>
                <w:i/>
                <w:kern w:val="1"/>
                <w:szCs w:val="22"/>
              </w:rPr>
              <w:t>αριθμού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rPr>
            </w:pPr>
            <w:proofErr w:type="spellStart"/>
            <w:r w:rsidRPr="00E94983">
              <w:rPr>
                <w:rFonts w:asciiTheme="minorHAnsi" w:hAnsiTheme="minorHAnsi" w:cstheme="minorHAnsi"/>
                <w:b/>
                <w:i/>
                <w:kern w:val="1"/>
                <w:szCs w:val="22"/>
              </w:rPr>
              <w:t>Απάντηση</w:t>
            </w:r>
            <w:proofErr w:type="spellEnd"/>
            <w:r w:rsidRPr="00E94983">
              <w:rPr>
                <w:rFonts w:asciiTheme="minorHAnsi" w:hAnsiTheme="minorHAnsi" w:cstheme="minorHAnsi"/>
                <w:b/>
                <w:i/>
                <w:kern w:val="1"/>
                <w:szCs w:val="22"/>
              </w:rPr>
              <w:t>:</w:t>
            </w:r>
          </w:p>
        </w:tc>
      </w:tr>
      <w:tr w:rsidR="00F55414" w:rsidRPr="00473D32" w:rsidTr="00A11C38">
        <w:trPr>
          <w:jc w:val="center"/>
        </w:trPr>
        <w:tc>
          <w:tcPr>
            <w:tcW w:w="4479" w:type="dxa"/>
            <w:tcBorders>
              <w:top w:val="single" w:sz="4" w:space="0" w:color="000000"/>
              <w:left w:val="single" w:sz="4" w:space="0" w:color="000000"/>
              <w:bottom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b/>
                <w:kern w:val="1"/>
                <w:szCs w:val="22"/>
                <w:lang w:val="el-GR"/>
              </w:rPr>
              <w:t>Πληροί</w:t>
            </w:r>
            <w:r w:rsidRPr="00E94983">
              <w:rPr>
                <w:rFonts w:asciiTheme="minorHAnsi" w:hAnsiTheme="minorHAnsi" w:cstheme="minorHAnsi"/>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55414" w:rsidRPr="00E94983" w:rsidRDefault="00F55414" w:rsidP="00A11C38">
            <w:pPr>
              <w:spacing w:line="276" w:lineRule="auto"/>
              <w:rPr>
                <w:rFonts w:asciiTheme="minorHAnsi" w:hAnsiTheme="minorHAnsi" w:cstheme="minorHAnsi"/>
                <w:i/>
                <w:kern w:val="1"/>
                <w:szCs w:val="22"/>
                <w:lang w:val="el-GR"/>
              </w:rPr>
            </w:pPr>
            <w:r w:rsidRPr="00E94983">
              <w:rPr>
                <w:rFonts w:asciiTheme="minorHAnsi" w:hAnsiTheme="minorHAnsi" w:cstheme="minorHAnsi"/>
                <w:kern w:val="1"/>
                <w:szCs w:val="22"/>
                <w:lang w:val="el-GR"/>
              </w:rPr>
              <w:t xml:space="preserve">Εφόσον ζητούνται ορισμένα πιστοποιητικά ή λοιπές μορφές αποδεικτικών εγγράφων, αναφέρετε για </w:t>
            </w:r>
            <w:r w:rsidRPr="00E94983">
              <w:rPr>
                <w:rFonts w:asciiTheme="minorHAnsi" w:hAnsiTheme="minorHAnsi" w:cstheme="minorHAnsi"/>
                <w:b/>
                <w:kern w:val="1"/>
                <w:szCs w:val="22"/>
                <w:lang w:val="el-GR"/>
              </w:rPr>
              <w:t>καθένα από αυτά</w:t>
            </w:r>
            <w:r w:rsidRPr="00E94983">
              <w:rPr>
                <w:rFonts w:asciiTheme="minorHAnsi" w:hAnsiTheme="minorHAnsi" w:cstheme="minorHAnsi"/>
                <w:kern w:val="1"/>
                <w:szCs w:val="22"/>
                <w:lang w:val="el-GR"/>
              </w:rPr>
              <w:t xml:space="preserve"> αν ο οικονομικός φορέας διαθέτει τα απαιτούμενα έγγραφα:</w:t>
            </w: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Εάν ορισμένα από τα εν λόγω πιστοποιητικά ή λοιπές μορφές αποδεικτικών στοιχείων διατίθενται ηλεκτρονικά</w:t>
            </w:r>
            <w:r w:rsidRPr="00E94983">
              <w:rPr>
                <w:rFonts w:asciiTheme="minorHAnsi" w:hAnsiTheme="minorHAnsi" w:cstheme="minorHAnsi"/>
                <w:i/>
                <w:kern w:val="1"/>
                <w:szCs w:val="22"/>
              </w:rPr>
              <w:footnoteReference w:id="48"/>
            </w:r>
            <w:r w:rsidRPr="00E94983">
              <w:rPr>
                <w:rFonts w:asciiTheme="minorHAnsi" w:hAnsiTheme="minorHAnsi" w:cstheme="minorHAnsi"/>
                <w:i/>
                <w:kern w:val="1"/>
                <w:szCs w:val="22"/>
                <w:lang w:val="el-GR"/>
              </w:rPr>
              <w:t xml:space="preserve">, αναφέρετε για το </w:t>
            </w:r>
            <w:r w:rsidRPr="00E94983">
              <w:rPr>
                <w:rFonts w:asciiTheme="minorHAnsi" w:hAnsiTheme="minorHAnsi" w:cstheme="minorHAnsi"/>
                <w:b/>
                <w:i/>
                <w:kern w:val="1"/>
                <w:szCs w:val="22"/>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w:t>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kern w:val="1"/>
                <w:szCs w:val="22"/>
                <w:lang w:val="el-GR"/>
              </w:rPr>
              <w:t>[] Ναι [] Όχι</w:t>
            </w:r>
            <w:r w:rsidRPr="00E94983">
              <w:rPr>
                <w:rFonts w:asciiTheme="minorHAnsi" w:hAnsiTheme="minorHAnsi" w:cstheme="minorHAnsi"/>
                <w:kern w:val="1"/>
                <w:szCs w:val="22"/>
                <w:vertAlign w:val="superscript"/>
              </w:rPr>
              <w:footnoteReference w:id="49"/>
            </w: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p>
          <w:p w:rsidR="00F55414" w:rsidRPr="00E94983" w:rsidRDefault="00F55414" w:rsidP="00A11C38">
            <w:pPr>
              <w:spacing w:line="276" w:lineRule="auto"/>
              <w:rPr>
                <w:rFonts w:asciiTheme="minorHAnsi" w:hAnsiTheme="minorHAnsi" w:cstheme="minorHAnsi"/>
                <w:i/>
                <w:kern w:val="1"/>
                <w:szCs w:val="22"/>
                <w:lang w:val="el-GR"/>
              </w:rPr>
            </w:pPr>
          </w:p>
          <w:p w:rsidR="00F55414" w:rsidRPr="00E94983" w:rsidRDefault="00F55414" w:rsidP="00A11C38">
            <w:pPr>
              <w:spacing w:line="276" w:lineRule="auto"/>
              <w:rPr>
                <w:rFonts w:asciiTheme="minorHAnsi" w:hAnsiTheme="minorHAnsi" w:cstheme="minorHAnsi"/>
                <w:kern w:val="1"/>
                <w:szCs w:val="22"/>
                <w:lang w:val="el-GR"/>
              </w:rPr>
            </w:pPr>
            <w:r w:rsidRPr="00E94983">
              <w:rPr>
                <w:rFonts w:asciiTheme="minorHAnsi" w:hAnsiTheme="minorHAnsi" w:cstheme="minorHAnsi"/>
                <w:i/>
                <w:kern w:val="1"/>
                <w:szCs w:val="22"/>
                <w:lang w:val="el-GR"/>
              </w:rPr>
              <w:t>(διαδικτυακή διεύθυνση, αρχή ή φορέας έκδοσης, επακριβή στοιχεία αναφοράς των εγγράφων): [……][……][……]</w:t>
            </w:r>
            <w:r w:rsidRPr="00E94983">
              <w:rPr>
                <w:rFonts w:asciiTheme="minorHAnsi" w:hAnsiTheme="minorHAnsi" w:cstheme="minorHAnsi"/>
                <w:i/>
                <w:kern w:val="1"/>
                <w:szCs w:val="22"/>
                <w:vertAlign w:val="superscript"/>
              </w:rPr>
              <w:footnoteReference w:id="50"/>
            </w:r>
          </w:p>
        </w:tc>
      </w:tr>
    </w:tbl>
    <w:p w:rsidR="00F55414" w:rsidRPr="00E94983" w:rsidRDefault="00F55414" w:rsidP="00F55414">
      <w:pPr>
        <w:keepNext/>
        <w:spacing w:before="120" w:after="360" w:line="276" w:lineRule="auto"/>
        <w:jc w:val="center"/>
        <w:rPr>
          <w:rFonts w:asciiTheme="minorHAnsi" w:hAnsiTheme="minorHAnsi" w:cstheme="minorHAnsi"/>
          <w:b/>
          <w:kern w:val="1"/>
          <w:szCs w:val="22"/>
          <w:lang w:val="el-GR"/>
        </w:rPr>
      </w:pPr>
    </w:p>
    <w:p w:rsidR="00F55414" w:rsidRPr="00E94983" w:rsidRDefault="00F55414" w:rsidP="00F55414">
      <w:pPr>
        <w:keepNext/>
        <w:spacing w:before="120" w:after="360" w:line="276" w:lineRule="auto"/>
        <w:jc w:val="center"/>
        <w:rPr>
          <w:rFonts w:asciiTheme="minorHAnsi" w:hAnsiTheme="minorHAnsi" w:cstheme="minorHAnsi"/>
          <w:b/>
          <w:i/>
          <w:kern w:val="1"/>
          <w:szCs w:val="22"/>
          <w:lang w:val="el-GR"/>
        </w:rPr>
      </w:pPr>
      <w:r w:rsidRPr="00E94983">
        <w:rPr>
          <w:rFonts w:asciiTheme="minorHAnsi" w:hAnsiTheme="minorHAnsi" w:cstheme="minorHAnsi"/>
          <w:b/>
          <w:kern w:val="1"/>
          <w:szCs w:val="22"/>
          <w:lang w:val="el-GR"/>
        </w:rPr>
        <w:br w:type="page"/>
      </w:r>
      <w:r w:rsidRPr="00E94983">
        <w:rPr>
          <w:rFonts w:asciiTheme="minorHAnsi" w:hAnsiTheme="minorHAnsi" w:cstheme="minorHAnsi"/>
          <w:b/>
          <w:bCs/>
          <w:kern w:val="1"/>
          <w:szCs w:val="22"/>
          <w:lang w:val="el-GR"/>
        </w:rPr>
        <w:lastRenderedPageBreak/>
        <w:t xml:space="preserve">Μέρος </w:t>
      </w:r>
      <w:r w:rsidRPr="00E94983">
        <w:rPr>
          <w:rFonts w:asciiTheme="minorHAnsi" w:hAnsiTheme="minorHAnsi" w:cstheme="minorHAnsi"/>
          <w:b/>
          <w:bCs/>
          <w:kern w:val="1"/>
          <w:szCs w:val="22"/>
        </w:rPr>
        <w:t>VI</w:t>
      </w:r>
      <w:r w:rsidRPr="00E94983">
        <w:rPr>
          <w:rFonts w:asciiTheme="minorHAnsi" w:hAnsiTheme="minorHAnsi" w:cstheme="minorHAnsi"/>
          <w:b/>
          <w:bCs/>
          <w:kern w:val="1"/>
          <w:szCs w:val="22"/>
          <w:lang w:val="el-GR"/>
        </w:rPr>
        <w:t>: Τελικές δηλώσεις</w:t>
      </w:r>
    </w:p>
    <w:p w:rsidR="00F55414" w:rsidRPr="00E94983" w:rsidRDefault="00F55414" w:rsidP="00F55414">
      <w:pPr>
        <w:spacing w:after="200"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Ο κάτωθι υπογεγραμμένος, δηλώνω επισήμως ότι τα στοιχεία που έχω αναφέρει σύμφωνα με τα μέρη Ι – </w:t>
      </w:r>
      <w:r w:rsidRPr="00E94983">
        <w:rPr>
          <w:rFonts w:asciiTheme="minorHAnsi" w:hAnsiTheme="minorHAnsi" w:cstheme="minorHAnsi"/>
          <w:i/>
          <w:kern w:val="1"/>
          <w:szCs w:val="22"/>
        </w:rPr>
        <w:t>IV</w:t>
      </w:r>
      <w:r w:rsidRPr="00E94983">
        <w:rPr>
          <w:rFonts w:asciiTheme="minorHAnsi" w:hAnsiTheme="minorHAnsi" w:cstheme="minorHAnsi"/>
          <w:i/>
          <w:kern w:val="1"/>
          <w:szCs w:val="22"/>
          <w:lang w:val="el-GR"/>
        </w:rPr>
        <w:t xml:space="preserve"> ανωτέρω είναι ακριβή και ορθά και ότι έχω πλήρη επίγνωση των συνεπειών σε περίπτωση σοβαρών ψευδών δηλώσεων.</w:t>
      </w:r>
    </w:p>
    <w:p w:rsidR="00F55414" w:rsidRPr="00E94983" w:rsidRDefault="00F55414" w:rsidP="00F55414">
      <w:pPr>
        <w:spacing w:after="200"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Ο κάτωθι υπογεγραμμένος, δηλώνω επισήμως ότι </w:t>
      </w:r>
      <w:proofErr w:type="spellStart"/>
      <w:r w:rsidRPr="00E94983">
        <w:rPr>
          <w:rFonts w:asciiTheme="minorHAnsi" w:hAnsiTheme="minorHAnsi" w:cstheme="minorHAnsi"/>
          <w:i/>
          <w:kern w:val="1"/>
          <w:szCs w:val="22"/>
          <w:lang w:val="el-GR"/>
        </w:rPr>
        <w:t>είμαισε</w:t>
      </w:r>
      <w:proofErr w:type="spellEnd"/>
      <w:r w:rsidRPr="00E94983">
        <w:rPr>
          <w:rFonts w:asciiTheme="minorHAnsi" w:hAnsiTheme="minorHAnsi" w:cstheme="minorHAnsi"/>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94983">
        <w:rPr>
          <w:rFonts w:asciiTheme="minorHAnsi" w:hAnsiTheme="minorHAnsi" w:cstheme="minorHAnsi"/>
          <w:kern w:val="1"/>
          <w:szCs w:val="22"/>
          <w:vertAlign w:val="superscript"/>
        </w:rPr>
        <w:footnoteReference w:id="51"/>
      </w:r>
      <w:r w:rsidRPr="00E94983">
        <w:rPr>
          <w:rFonts w:asciiTheme="minorHAnsi" w:hAnsiTheme="minorHAnsi" w:cstheme="minorHAnsi"/>
          <w:i/>
          <w:kern w:val="1"/>
          <w:szCs w:val="22"/>
          <w:lang w:val="el-GR"/>
        </w:rPr>
        <w:t>, εκτός εάν :</w:t>
      </w:r>
    </w:p>
    <w:p w:rsidR="00F55414" w:rsidRPr="00E94983" w:rsidRDefault="00F55414" w:rsidP="00F55414">
      <w:pPr>
        <w:spacing w:after="200"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94983">
        <w:rPr>
          <w:rFonts w:asciiTheme="minorHAnsi" w:hAnsiTheme="minorHAnsi" w:cstheme="minorHAnsi"/>
          <w:kern w:val="1"/>
          <w:szCs w:val="22"/>
          <w:vertAlign w:val="superscript"/>
        </w:rPr>
        <w:footnoteReference w:id="52"/>
      </w:r>
      <w:r w:rsidRPr="00E94983">
        <w:rPr>
          <w:rFonts w:asciiTheme="minorHAnsi" w:hAnsiTheme="minorHAnsi" w:cstheme="minorHAnsi"/>
          <w:i/>
          <w:kern w:val="1"/>
          <w:szCs w:val="22"/>
          <w:lang w:val="el-GR"/>
        </w:rPr>
        <w:t>.</w:t>
      </w:r>
    </w:p>
    <w:p w:rsidR="00F55414" w:rsidRPr="00E94983" w:rsidRDefault="00F55414" w:rsidP="00F55414">
      <w:pPr>
        <w:spacing w:after="200"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β) η αναθέτουσα αρχή ή ο αναθέτων φορέας έχουν ήδη στην κατοχή τους τα σχετικά έγγραφα.</w:t>
      </w:r>
    </w:p>
    <w:p w:rsidR="00F55414" w:rsidRPr="00E94983" w:rsidRDefault="00F55414" w:rsidP="00F55414">
      <w:pPr>
        <w:spacing w:after="200"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94983">
        <w:rPr>
          <w:rFonts w:asciiTheme="minorHAnsi" w:hAnsiTheme="minorHAnsi" w:cstheme="minorHAnsi"/>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94983">
        <w:rPr>
          <w:rFonts w:asciiTheme="minorHAnsi" w:hAnsiTheme="minorHAnsi" w:cstheme="minorHAnsi"/>
          <w:i/>
          <w:kern w:val="1"/>
          <w:szCs w:val="22"/>
          <w:lang w:val="el-GR"/>
        </w:rPr>
        <w:t>.</w:t>
      </w:r>
    </w:p>
    <w:p w:rsidR="00F55414" w:rsidRPr="00E94983" w:rsidRDefault="00F55414" w:rsidP="00F55414">
      <w:pPr>
        <w:spacing w:after="200" w:line="276" w:lineRule="auto"/>
        <w:rPr>
          <w:rFonts w:asciiTheme="minorHAnsi" w:hAnsiTheme="minorHAnsi" w:cstheme="minorHAnsi"/>
          <w:i/>
          <w:kern w:val="1"/>
          <w:szCs w:val="22"/>
          <w:lang w:val="el-GR"/>
        </w:rPr>
      </w:pPr>
    </w:p>
    <w:p w:rsidR="00F55414" w:rsidRPr="00E94983" w:rsidRDefault="00F55414" w:rsidP="00F55414">
      <w:pPr>
        <w:spacing w:after="200" w:line="276" w:lineRule="auto"/>
        <w:rPr>
          <w:rFonts w:asciiTheme="minorHAnsi" w:hAnsiTheme="minorHAnsi" w:cstheme="minorHAnsi"/>
          <w:i/>
          <w:kern w:val="1"/>
          <w:szCs w:val="22"/>
          <w:lang w:val="el-GR"/>
        </w:rPr>
      </w:pPr>
      <w:r w:rsidRPr="00E94983">
        <w:rPr>
          <w:rFonts w:asciiTheme="minorHAnsi" w:hAnsiTheme="minorHAnsi" w:cstheme="minorHAnsi"/>
          <w:i/>
          <w:kern w:val="1"/>
          <w:szCs w:val="22"/>
          <w:lang w:val="el-GR"/>
        </w:rPr>
        <w:t xml:space="preserve">Ημερομηνία, τόπος και, όπου ζητείται ή είναι απαραίτητο, υπογραφή(-ές): [……]   </w:t>
      </w:r>
    </w:p>
    <w:p w:rsidR="00F55414" w:rsidRPr="00E94983" w:rsidRDefault="00F55414" w:rsidP="00F55414">
      <w:pPr>
        <w:widowControl w:val="0"/>
        <w:textAlignment w:val="baseline"/>
        <w:rPr>
          <w:rFonts w:asciiTheme="minorHAnsi" w:hAnsiTheme="minorHAnsi" w:cstheme="minorHAnsi"/>
          <w:lang w:val="el-GR"/>
        </w:rPr>
      </w:pPr>
    </w:p>
    <w:p w:rsidR="00B840AE" w:rsidRPr="00E94983" w:rsidRDefault="00B840AE" w:rsidP="00B840AE">
      <w:pPr>
        <w:pStyle w:val="Web"/>
        <w:spacing w:after="0"/>
        <w:rPr>
          <w:rFonts w:asciiTheme="minorHAnsi" w:hAnsiTheme="minorHAnsi" w:cstheme="minorHAnsi"/>
          <w:b/>
          <w:bCs/>
          <w:kern w:val="1"/>
          <w:sz w:val="22"/>
          <w:szCs w:val="22"/>
          <w:lang w:val="el-GR"/>
        </w:rPr>
      </w:pPr>
    </w:p>
    <w:tbl>
      <w:tblPr>
        <w:tblW w:w="9588" w:type="dxa"/>
        <w:tblInd w:w="108" w:type="dxa"/>
        <w:tblLook w:val="04A0"/>
      </w:tblPr>
      <w:tblGrid>
        <w:gridCol w:w="610"/>
        <w:gridCol w:w="4127"/>
        <w:gridCol w:w="1206"/>
        <w:gridCol w:w="2181"/>
        <w:gridCol w:w="1464"/>
      </w:tblGrid>
      <w:tr w:rsidR="00DA7082" w:rsidRPr="00473D32" w:rsidTr="00C6221F">
        <w:trPr>
          <w:trHeight w:val="285"/>
        </w:trPr>
        <w:tc>
          <w:tcPr>
            <w:tcW w:w="610" w:type="dxa"/>
            <w:tcBorders>
              <w:top w:val="nil"/>
              <w:left w:val="nil"/>
              <w:bottom w:val="nil"/>
              <w:right w:val="nil"/>
            </w:tcBorders>
            <w:shd w:val="clear" w:color="auto" w:fill="auto"/>
            <w:noWrap/>
            <w:vAlign w:val="bottom"/>
            <w:hideMark/>
          </w:tcPr>
          <w:p w:rsidR="00DA7082" w:rsidRPr="008D54C9" w:rsidRDefault="00DA7082" w:rsidP="004B7989">
            <w:pPr>
              <w:suppressAutoHyphens w:val="0"/>
              <w:spacing w:after="0"/>
              <w:jc w:val="left"/>
              <w:rPr>
                <w:rFonts w:asciiTheme="minorHAnsi" w:hAnsiTheme="minorHAnsi" w:cstheme="minorHAnsi"/>
                <w:b/>
                <w:bCs/>
                <w:color w:val="000000"/>
                <w:szCs w:val="22"/>
                <w:lang w:val="el-GR" w:eastAsia="el-GR"/>
              </w:rPr>
            </w:pPr>
          </w:p>
        </w:tc>
        <w:tc>
          <w:tcPr>
            <w:tcW w:w="4127" w:type="dxa"/>
            <w:tcBorders>
              <w:top w:val="nil"/>
              <w:left w:val="nil"/>
              <w:bottom w:val="nil"/>
              <w:right w:val="nil"/>
            </w:tcBorders>
            <w:shd w:val="clear" w:color="auto" w:fill="auto"/>
            <w:noWrap/>
            <w:vAlign w:val="bottom"/>
            <w:hideMark/>
          </w:tcPr>
          <w:p w:rsidR="00DA7082" w:rsidRPr="008D54C9" w:rsidRDefault="00DA7082" w:rsidP="00C6221F">
            <w:pPr>
              <w:suppressAutoHyphens w:val="0"/>
              <w:rPr>
                <w:rFonts w:asciiTheme="minorHAnsi" w:hAnsiTheme="minorHAnsi" w:cstheme="minorHAnsi"/>
                <w:szCs w:val="22"/>
                <w:lang w:val="el-GR" w:eastAsia="el-GR"/>
              </w:rPr>
            </w:pPr>
          </w:p>
        </w:tc>
        <w:tc>
          <w:tcPr>
            <w:tcW w:w="1206" w:type="dxa"/>
            <w:tcBorders>
              <w:top w:val="nil"/>
              <w:left w:val="nil"/>
              <w:bottom w:val="nil"/>
              <w:right w:val="nil"/>
            </w:tcBorders>
            <w:shd w:val="clear" w:color="auto" w:fill="auto"/>
            <w:noWrap/>
            <w:vAlign w:val="bottom"/>
            <w:hideMark/>
          </w:tcPr>
          <w:p w:rsidR="00DA7082" w:rsidRPr="008D54C9" w:rsidRDefault="00DA7082" w:rsidP="00C6221F">
            <w:pPr>
              <w:suppressAutoHyphens w:val="0"/>
              <w:rPr>
                <w:rFonts w:asciiTheme="minorHAnsi" w:hAnsiTheme="minorHAnsi" w:cstheme="minorHAnsi"/>
                <w:szCs w:val="22"/>
                <w:lang w:val="el-GR" w:eastAsia="el-GR"/>
              </w:rPr>
            </w:pPr>
          </w:p>
        </w:tc>
        <w:tc>
          <w:tcPr>
            <w:tcW w:w="2181" w:type="dxa"/>
            <w:tcBorders>
              <w:top w:val="nil"/>
              <w:left w:val="nil"/>
              <w:bottom w:val="nil"/>
              <w:right w:val="nil"/>
            </w:tcBorders>
            <w:shd w:val="clear" w:color="auto" w:fill="auto"/>
            <w:noWrap/>
            <w:vAlign w:val="bottom"/>
            <w:hideMark/>
          </w:tcPr>
          <w:p w:rsidR="00DA7082" w:rsidRPr="008D54C9" w:rsidRDefault="00DA7082" w:rsidP="00C6221F">
            <w:pPr>
              <w:suppressAutoHyphens w:val="0"/>
              <w:rPr>
                <w:rFonts w:asciiTheme="minorHAnsi" w:hAnsiTheme="minorHAnsi" w:cstheme="minorHAnsi"/>
                <w:szCs w:val="22"/>
                <w:lang w:val="el-GR" w:eastAsia="el-GR"/>
              </w:rPr>
            </w:pPr>
          </w:p>
        </w:tc>
        <w:tc>
          <w:tcPr>
            <w:tcW w:w="1464" w:type="dxa"/>
            <w:tcBorders>
              <w:top w:val="nil"/>
              <w:left w:val="nil"/>
              <w:bottom w:val="nil"/>
              <w:right w:val="nil"/>
            </w:tcBorders>
            <w:shd w:val="clear" w:color="auto" w:fill="auto"/>
            <w:noWrap/>
            <w:vAlign w:val="bottom"/>
            <w:hideMark/>
          </w:tcPr>
          <w:p w:rsidR="00DA7082" w:rsidRPr="008D54C9" w:rsidRDefault="00DA7082" w:rsidP="00C6221F">
            <w:pPr>
              <w:suppressAutoHyphens w:val="0"/>
              <w:rPr>
                <w:rFonts w:asciiTheme="minorHAnsi" w:hAnsiTheme="minorHAnsi" w:cstheme="minorHAnsi"/>
                <w:szCs w:val="22"/>
                <w:lang w:val="el-GR" w:eastAsia="el-GR"/>
              </w:rPr>
            </w:pPr>
          </w:p>
        </w:tc>
      </w:tr>
    </w:tbl>
    <w:p w:rsidR="005F15A3" w:rsidRPr="00E94983" w:rsidRDefault="005F15A3" w:rsidP="00682310">
      <w:pPr>
        <w:widowControl w:val="0"/>
        <w:numPr>
          <w:ilvl w:val="0"/>
          <w:numId w:val="24"/>
        </w:numPr>
        <w:overflowPunct w:val="0"/>
        <w:spacing w:after="0" w:line="276" w:lineRule="auto"/>
        <w:jc w:val="center"/>
        <w:textAlignment w:val="baseline"/>
        <w:rPr>
          <w:rFonts w:asciiTheme="minorHAnsi" w:hAnsiTheme="minorHAnsi" w:cstheme="minorHAnsi"/>
          <w:szCs w:val="22"/>
          <w:lang w:val="el-GR"/>
        </w:rPr>
      </w:pPr>
    </w:p>
    <w:p w:rsidR="005F15A3" w:rsidRPr="00E94983" w:rsidRDefault="005F15A3" w:rsidP="00682310">
      <w:pPr>
        <w:widowControl w:val="0"/>
        <w:numPr>
          <w:ilvl w:val="0"/>
          <w:numId w:val="24"/>
        </w:numPr>
        <w:overflowPunct w:val="0"/>
        <w:spacing w:after="0" w:line="276" w:lineRule="auto"/>
        <w:jc w:val="center"/>
        <w:textAlignment w:val="baseline"/>
        <w:rPr>
          <w:rFonts w:asciiTheme="minorHAnsi" w:hAnsiTheme="minorHAnsi" w:cstheme="minorHAnsi"/>
          <w:szCs w:val="22"/>
          <w:lang w:val="el-GR"/>
        </w:rPr>
      </w:pPr>
    </w:p>
    <w:p w:rsidR="005F15A3" w:rsidRPr="00E94983" w:rsidRDefault="005F15A3" w:rsidP="00682310">
      <w:pPr>
        <w:widowControl w:val="0"/>
        <w:numPr>
          <w:ilvl w:val="0"/>
          <w:numId w:val="24"/>
        </w:numPr>
        <w:overflowPunct w:val="0"/>
        <w:spacing w:after="0" w:line="276" w:lineRule="auto"/>
        <w:jc w:val="center"/>
        <w:textAlignment w:val="baseline"/>
        <w:rPr>
          <w:rFonts w:asciiTheme="minorHAnsi" w:hAnsiTheme="minorHAnsi" w:cstheme="minorHAnsi"/>
          <w:szCs w:val="22"/>
          <w:lang w:val="el-GR"/>
        </w:rPr>
      </w:pPr>
    </w:p>
    <w:p w:rsidR="005F15A3" w:rsidRPr="00E94983" w:rsidRDefault="005F15A3" w:rsidP="00682310">
      <w:pPr>
        <w:widowControl w:val="0"/>
        <w:numPr>
          <w:ilvl w:val="0"/>
          <w:numId w:val="24"/>
        </w:numPr>
        <w:overflowPunct w:val="0"/>
        <w:spacing w:after="0" w:line="276" w:lineRule="auto"/>
        <w:jc w:val="center"/>
        <w:textAlignment w:val="baseline"/>
        <w:rPr>
          <w:rFonts w:asciiTheme="minorHAnsi" w:hAnsiTheme="minorHAnsi" w:cstheme="minorHAnsi"/>
          <w:szCs w:val="22"/>
          <w:lang w:val="el-GR"/>
        </w:rPr>
      </w:pPr>
    </w:p>
    <w:p w:rsidR="005037D4" w:rsidRPr="00E94983" w:rsidRDefault="005037D4" w:rsidP="00682310">
      <w:pPr>
        <w:widowControl w:val="0"/>
        <w:numPr>
          <w:ilvl w:val="0"/>
          <w:numId w:val="24"/>
        </w:numPr>
        <w:overflowPunct w:val="0"/>
        <w:spacing w:after="0" w:line="276" w:lineRule="auto"/>
        <w:jc w:val="center"/>
        <w:textAlignment w:val="baseline"/>
        <w:rPr>
          <w:rFonts w:asciiTheme="minorHAnsi" w:hAnsiTheme="minorHAnsi" w:cstheme="minorHAnsi"/>
          <w:szCs w:val="22"/>
          <w:lang w:val="el-GR"/>
        </w:rPr>
      </w:pPr>
      <w:r w:rsidRPr="00E94983">
        <w:rPr>
          <w:rFonts w:asciiTheme="minorHAnsi" w:eastAsia="Arial" w:hAnsiTheme="minorHAnsi" w:cstheme="minorHAnsi"/>
          <w:b/>
          <w:bCs/>
          <w:color w:val="00000A"/>
          <w:sz w:val="20"/>
          <w:szCs w:val="22"/>
          <w:lang w:val="el-GR" w:eastAsia="en-US"/>
        </w:rPr>
        <w:t xml:space="preserve">                                                                                                          </w:t>
      </w:r>
      <w:r w:rsidRPr="00E94983">
        <w:rPr>
          <w:rFonts w:asciiTheme="minorHAnsi" w:eastAsia="Calibri" w:hAnsiTheme="minorHAnsi" w:cstheme="minorHAnsi"/>
          <w:b/>
          <w:bCs/>
          <w:color w:val="00000A"/>
          <w:sz w:val="20"/>
          <w:szCs w:val="22"/>
          <w:lang w:val="el-GR" w:eastAsia="en-US"/>
        </w:rPr>
        <w:t>Αιγάλεω ,…./…../20…</w:t>
      </w:r>
    </w:p>
    <w:p w:rsidR="005037D4" w:rsidRPr="00E94983" w:rsidRDefault="005037D4" w:rsidP="005037D4">
      <w:pPr>
        <w:widowControl w:val="0"/>
        <w:overflowPunct w:val="0"/>
        <w:spacing w:after="0" w:line="276" w:lineRule="auto"/>
        <w:jc w:val="left"/>
        <w:textAlignment w:val="baseline"/>
        <w:rPr>
          <w:rFonts w:asciiTheme="minorHAnsi" w:hAnsiTheme="minorHAnsi" w:cstheme="minorHAnsi"/>
          <w:szCs w:val="22"/>
          <w:lang w:val="el-GR"/>
        </w:rPr>
      </w:pPr>
    </w:p>
    <w:p w:rsidR="00DA3ACF" w:rsidRPr="00E94983" w:rsidRDefault="00DA3ACF" w:rsidP="00DA3ACF">
      <w:pPr>
        <w:rPr>
          <w:rFonts w:asciiTheme="minorHAnsi" w:hAnsiTheme="minorHAnsi" w:cstheme="minorHAnsi"/>
          <w:b/>
          <w:bCs/>
          <w:color w:val="333399"/>
          <w:szCs w:val="22"/>
          <w:lang w:val="en-US"/>
        </w:rPr>
      </w:pPr>
    </w:p>
    <w:p w:rsidR="00DA3ACF" w:rsidRPr="00E94983" w:rsidRDefault="00DA3ACF" w:rsidP="00DA3ACF">
      <w:pPr>
        <w:rPr>
          <w:rFonts w:asciiTheme="minorHAnsi" w:hAnsiTheme="minorHAnsi" w:cstheme="minorHAnsi"/>
          <w:b/>
          <w:bCs/>
          <w:color w:val="333399"/>
          <w:szCs w:val="22"/>
          <w:lang w:val="en-US"/>
        </w:rPr>
      </w:pPr>
    </w:p>
    <w:p w:rsidR="003C76BC" w:rsidRPr="00E94983" w:rsidRDefault="003C76BC" w:rsidP="00DA3ACF">
      <w:pPr>
        <w:rPr>
          <w:rFonts w:asciiTheme="minorHAnsi" w:hAnsiTheme="minorHAnsi" w:cstheme="minorHAnsi"/>
          <w:b/>
          <w:bCs/>
          <w:color w:val="333399"/>
          <w:szCs w:val="22"/>
          <w:lang w:val="en-US"/>
        </w:rPr>
      </w:pPr>
    </w:p>
    <w:p w:rsidR="003C76BC" w:rsidRPr="00E94983" w:rsidRDefault="003C76BC" w:rsidP="00DA3ACF">
      <w:pPr>
        <w:rPr>
          <w:rFonts w:asciiTheme="minorHAnsi" w:hAnsiTheme="minorHAnsi" w:cstheme="minorHAnsi"/>
          <w:b/>
          <w:bCs/>
          <w:color w:val="333399"/>
          <w:szCs w:val="22"/>
          <w:lang w:val="en-US"/>
        </w:rPr>
      </w:pPr>
    </w:p>
    <w:p w:rsidR="003C76BC" w:rsidRPr="00E94983" w:rsidRDefault="003C76BC" w:rsidP="00DA3ACF">
      <w:pPr>
        <w:rPr>
          <w:rFonts w:asciiTheme="minorHAnsi" w:hAnsiTheme="minorHAnsi" w:cstheme="minorHAnsi"/>
          <w:b/>
          <w:bCs/>
          <w:color w:val="333399"/>
          <w:szCs w:val="22"/>
          <w:lang w:val="en-US"/>
        </w:rPr>
      </w:pPr>
    </w:p>
    <w:p w:rsidR="00DA3ACF" w:rsidRPr="00E94983" w:rsidRDefault="00DA3ACF" w:rsidP="00682310">
      <w:pPr>
        <w:widowControl w:val="0"/>
        <w:numPr>
          <w:ilvl w:val="0"/>
          <w:numId w:val="8"/>
        </w:numPr>
        <w:spacing w:after="0"/>
        <w:jc w:val="left"/>
        <w:textAlignment w:val="baseline"/>
        <w:rPr>
          <w:rFonts w:asciiTheme="minorHAnsi" w:hAnsiTheme="minorHAnsi" w:cstheme="minorHAnsi"/>
          <w:szCs w:val="22"/>
        </w:rPr>
      </w:pPr>
      <w:r w:rsidRPr="00E94983">
        <w:rPr>
          <w:rFonts w:asciiTheme="minorHAnsi" w:hAnsiTheme="minorHAnsi" w:cstheme="minorHAnsi"/>
          <w:szCs w:val="22"/>
        </w:rPr>
        <w:t xml:space="preserve">                                                                                                           </w:t>
      </w:r>
    </w:p>
    <w:p w:rsidR="00D37CCE" w:rsidRPr="00E94983" w:rsidRDefault="005F15A3" w:rsidP="00D37CCE">
      <w:pPr>
        <w:jc w:val="left"/>
        <w:rPr>
          <w:rFonts w:asciiTheme="minorHAnsi" w:eastAsia="Arial" w:hAnsiTheme="minorHAnsi" w:cstheme="minorHAnsi"/>
          <w:b/>
          <w:color w:val="00000A"/>
          <w:sz w:val="32"/>
          <w:szCs w:val="32"/>
          <w:lang w:val="el-GR" w:eastAsia="en-US"/>
        </w:rPr>
      </w:pPr>
      <w:r w:rsidRPr="00E94983">
        <w:rPr>
          <w:rFonts w:asciiTheme="minorHAnsi" w:hAnsiTheme="minorHAnsi" w:cstheme="minorHAnsi"/>
          <w:noProof/>
          <w:lang w:val="el-GR" w:eastAsia="el-GR"/>
        </w:rPr>
        <w:lastRenderedPageBreak/>
        <w:drawing>
          <wp:anchor distT="0" distB="0" distL="114935" distR="114935" simplePos="0" relativeHeight="251689984" behindDoc="0" locked="0" layoutInCell="1" allowOverlap="1">
            <wp:simplePos x="0" y="0"/>
            <wp:positionH relativeFrom="column">
              <wp:posOffset>22860</wp:posOffset>
            </wp:positionH>
            <wp:positionV relativeFrom="paragraph">
              <wp:posOffset>-368300</wp:posOffset>
            </wp:positionV>
            <wp:extent cx="568960" cy="581025"/>
            <wp:effectExtent l="19050" t="0" r="2540" b="0"/>
            <wp:wrapNone/>
            <wp:docPr id="6"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68960" cy="581025"/>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5353"/>
        <w:gridCol w:w="3827"/>
      </w:tblGrid>
      <w:tr w:rsidR="00D37CCE" w:rsidRPr="008638A8" w:rsidTr="00665907">
        <w:tc>
          <w:tcPr>
            <w:tcW w:w="5353" w:type="dxa"/>
            <w:shd w:val="clear" w:color="auto" w:fill="auto"/>
            <w:vAlign w:val="center"/>
          </w:tcPr>
          <w:p w:rsidR="00D37CCE" w:rsidRPr="00E94983" w:rsidRDefault="00D37CCE" w:rsidP="00665907">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 xml:space="preserve">ΕΛΛΗΝΙΚΗ ΔΗΜΟΚΡΑΤΙΑ </w:t>
            </w:r>
          </w:p>
          <w:p w:rsidR="00D37CCE" w:rsidRPr="00E94983" w:rsidRDefault="00D37CCE" w:rsidP="00665907">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ab/>
            </w:r>
          </w:p>
          <w:p w:rsidR="00D37CCE" w:rsidRPr="00E94983" w:rsidRDefault="00D37CCE" w:rsidP="00665907">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ΔΗΜΟΣ  ΑΙΓΑΛΕΩ</w:t>
            </w:r>
            <w:r w:rsidRPr="00E94983">
              <w:rPr>
                <w:rFonts w:asciiTheme="minorHAnsi" w:hAnsiTheme="minorHAnsi" w:cstheme="minorHAnsi"/>
                <w:b/>
                <w:bCs/>
                <w:sz w:val="20"/>
                <w:szCs w:val="20"/>
                <w:lang w:val="el-GR"/>
              </w:rPr>
              <w:tab/>
              <w:t xml:space="preserve"> </w:t>
            </w:r>
            <w:r w:rsidRPr="00E94983">
              <w:rPr>
                <w:rFonts w:asciiTheme="minorHAnsi" w:hAnsiTheme="minorHAnsi" w:cstheme="minorHAnsi"/>
                <w:b/>
                <w:bCs/>
                <w:sz w:val="20"/>
                <w:szCs w:val="20"/>
                <w:lang w:val="el-GR"/>
              </w:rPr>
              <w:tab/>
            </w:r>
          </w:p>
          <w:p w:rsidR="004452BE" w:rsidRPr="003D2453" w:rsidRDefault="004452BE" w:rsidP="004452BE">
            <w:pPr>
              <w:spacing w:before="40" w:after="40" w:line="276" w:lineRule="auto"/>
              <w:rPr>
                <w:rFonts w:asciiTheme="minorHAnsi" w:hAnsiTheme="minorHAnsi" w:cstheme="minorHAnsi"/>
                <w:b/>
                <w:bCs/>
                <w:sz w:val="20"/>
                <w:szCs w:val="20"/>
                <w:lang w:val="el-GR"/>
              </w:rPr>
            </w:pPr>
            <w:r w:rsidRPr="003D2453">
              <w:rPr>
                <w:rFonts w:asciiTheme="minorHAnsi" w:hAnsiTheme="minorHAnsi" w:cstheme="minorHAnsi"/>
                <w:b/>
                <w:bCs/>
                <w:sz w:val="20"/>
                <w:szCs w:val="20"/>
                <w:lang w:val="el-GR"/>
              </w:rPr>
              <w:t>ΔΙΕΥΘΥΝΣΗ  ΠΡΟΓΡΑΜΜΑΤΙΣΜΟΥ</w:t>
            </w:r>
          </w:p>
          <w:p w:rsidR="00D37CCE" w:rsidRDefault="004452BE" w:rsidP="004452BE">
            <w:pPr>
              <w:spacing w:before="40" w:after="40" w:line="276" w:lineRule="auto"/>
              <w:rPr>
                <w:rFonts w:asciiTheme="minorHAnsi" w:hAnsiTheme="minorHAnsi" w:cstheme="minorHAnsi"/>
                <w:b/>
                <w:bCs/>
                <w:sz w:val="20"/>
                <w:szCs w:val="20"/>
                <w:lang w:val="el-GR"/>
              </w:rPr>
            </w:pPr>
            <w:r w:rsidRPr="003D2453">
              <w:rPr>
                <w:rFonts w:asciiTheme="minorHAnsi" w:hAnsiTheme="minorHAnsi" w:cstheme="minorHAnsi"/>
                <w:b/>
                <w:bCs/>
                <w:sz w:val="20"/>
                <w:szCs w:val="20"/>
                <w:lang w:val="el-GR"/>
              </w:rPr>
              <w:t>ΑΝΑΠΤΥΞΗΣ &amp; ΔΙΑΦΑΝΕΙΑΣ</w:t>
            </w:r>
          </w:p>
          <w:p w:rsidR="0026390D" w:rsidRPr="00414DF8" w:rsidRDefault="0026390D" w:rsidP="0026390D">
            <w:pPr>
              <w:rPr>
                <w:rFonts w:asciiTheme="minorHAnsi" w:hAnsiTheme="minorHAnsi" w:cstheme="minorHAnsi"/>
                <w:szCs w:val="22"/>
                <w:lang w:val="el-GR"/>
              </w:rPr>
            </w:pPr>
            <w:r>
              <w:rPr>
                <w:rFonts w:asciiTheme="minorHAnsi" w:hAnsiTheme="minorHAnsi" w:cstheme="minorHAnsi"/>
                <w:szCs w:val="22"/>
                <w:lang w:val="el-GR"/>
              </w:rPr>
              <w:t>Α.Μ.11/21355/07-09-2020</w:t>
            </w:r>
          </w:p>
          <w:p w:rsidR="0026390D" w:rsidRPr="003D2453" w:rsidRDefault="0026390D" w:rsidP="004452BE">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4452BE" w:rsidRPr="004452BE" w:rsidRDefault="004452BE" w:rsidP="004452BE">
            <w:pPr>
              <w:spacing w:after="40" w:line="276" w:lineRule="auto"/>
              <w:rPr>
                <w:rFonts w:asciiTheme="minorHAnsi" w:hAnsiTheme="minorHAnsi" w:cstheme="minorHAnsi"/>
                <w:b/>
                <w:bCs/>
                <w:sz w:val="20"/>
                <w:szCs w:val="20"/>
                <w:lang w:val="el-GR" w:eastAsia="el-GR"/>
              </w:rPr>
            </w:pPr>
            <w:r w:rsidRPr="004452BE">
              <w:rPr>
                <w:rFonts w:asciiTheme="minorHAnsi" w:hAnsiTheme="minorHAnsi" w:cstheme="minorHAnsi"/>
                <w:b/>
                <w:bCs/>
                <w:sz w:val="20"/>
                <w:szCs w:val="20"/>
                <w:lang w:val="el-GR" w:eastAsia="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p>
          <w:p w:rsidR="004452BE" w:rsidRPr="004452BE" w:rsidRDefault="004452BE" w:rsidP="004452BE">
            <w:pPr>
              <w:spacing w:after="40" w:line="276" w:lineRule="auto"/>
              <w:rPr>
                <w:rFonts w:asciiTheme="minorHAnsi" w:hAnsiTheme="minorHAnsi" w:cstheme="minorHAnsi"/>
                <w:b/>
                <w:bCs/>
                <w:sz w:val="20"/>
                <w:szCs w:val="20"/>
                <w:lang w:val="el-GR" w:eastAsia="el-GR"/>
              </w:rPr>
            </w:pPr>
            <w:r w:rsidRPr="004452BE">
              <w:rPr>
                <w:rFonts w:asciiTheme="minorHAnsi" w:hAnsiTheme="minorHAnsi" w:cstheme="minorHAnsi"/>
                <w:b/>
                <w:bCs/>
                <w:sz w:val="20"/>
                <w:szCs w:val="20"/>
                <w:lang w:val="el-GR" w:eastAsia="el-GR"/>
              </w:rPr>
              <w:t xml:space="preserve">ΠΡΟΫΠ. : 64.000,00 €    </w:t>
            </w:r>
          </w:p>
          <w:p w:rsidR="00D37CCE" w:rsidRPr="005805FD" w:rsidRDefault="00D37CCE" w:rsidP="00665907">
            <w:pPr>
              <w:spacing w:after="40" w:line="276" w:lineRule="auto"/>
              <w:rPr>
                <w:rFonts w:asciiTheme="minorHAnsi" w:hAnsiTheme="minorHAnsi" w:cstheme="minorHAnsi"/>
                <w:b/>
                <w:bCs/>
                <w:sz w:val="20"/>
                <w:szCs w:val="20"/>
                <w:lang w:val="el-GR"/>
              </w:rPr>
            </w:pPr>
          </w:p>
        </w:tc>
      </w:tr>
      <w:tr w:rsidR="00D37CCE" w:rsidRPr="008638A8" w:rsidTr="00665907">
        <w:tc>
          <w:tcPr>
            <w:tcW w:w="5353" w:type="dxa"/>
            <w:shd w:val="clear" w:color="auto" w:fill="auto"/>
            <w:vAlign w:val="center"/>
          </w:tcPr>
          <w:p w:rsidR="00D37CCE" w:rsidRPr="005805FD" w:rsidRDefault="00D37CCE" w:rsidP="00665907">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D37CCE" w:rsidRPr="005805FD" w:rsidRDefault="00D37CCE" w:rsidP="00665907">
            <w:pPr>
              <w:snapToGrid w:val="0"/>
              <w:spacing w:after="40" w:line="276" w:lineRule="auto"/>
              <w:rPr>
                <w:rFonts w:asciiTheme="minorHAnsi" w:hAnsiTheme="minorHAnsi" w:cstheme="minorHAnsi"/>
                <w:b/>
                <w:bCs/>
                <w:sz w:val="20"/>
                <w:szCs w:val="20"/>
                <w:lang w:val="el-GR"/>
              </w:rPr>
            </w:pPr>
          </w:p>
        </w:tc>
      </w:tr>
      <w:tr w:rsidR="00D37CCE" w:rsidRPr="008638A8" w:rsidTr="00665907">
        <w:tc>
          <w:tcPr>
            <w:tcW w:w="5353" w:type="dxa"/>
            <w:shd w:val="clear" w:color="auto" w:fill="auto"/>
            <w:vAlign w:val="center"/>
          </w:tcPr>
          <w:p w:rsidR="00D37CCE" w:rsidRPr="005805FD" w:rsidRDefault="00D37CCE" w:rsidP="00665907">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D37CCE" w:rsidRPr="005805FD" w:rsidRDefault="00D37CCE" w:rsidP="00665907">
            <w:pPr>
              <w:snapToGrid w:val="0"/>
              <w:spacing w:after="40" w:line="276" w:lineRule="auto"/>
              <w:rPr>
                <w:rFonts w:asciiTheme="minorHAnsi" w:hAnsiTheme="minorHAnsi" w:cstheme="minorHAnsi"/>
                <w:b/>
                <w:bCs/>
                <w:sz w:val="20"/>
                <w:szCs w:val="20"/>
                <w:lang w:val="el-GR"/>
              </w:rPr>
            </w:pPr>
          </w:p>
        </w:tc>
      </w:tr>
      <w:tr w:rsidR="00D37CCE" w:rsidRPr="008638A8" w:rsidTr="00665907">
        <w:tc>
          <w:tcPr>
            <w:tcW w:w="5353" w:type="dxa"/>
            <w:shd w:val="clear" w:color="auto" w:fill="auto"/>
            <w:vAlign w:val="center"/>
          </w:tcPr>
          <w:p w:rsidR="00D37CCE" w:rsidRPr="005805FD" w:rsidRDefault="00D37CCE" w:rsidP="00665907">
            <w:pPr>
              <w:spacing w:before="40" w:after="40" w:line="276" w:lineRule="auto"/>
              <w:rPr>
                <w:rFonts w:asciiTheme="minorHAnsi" w:hAnsiTheme="minorHAnsi" w:cstheme="minorHAnsi"/>
                <w:b/>
                <w:bCs/>
                <w:sz w:val="20"/>
                <w:szCs w:val="20"/>
                <w:lang w:val="el-GR"/>
              </w:rPr>
            </w:pPr>
          </w:p>
        </w:tc>
        <w:tc>
          <w:tcPr>
            <w:tcW w:w="3827" w:type="dxa"/>
            <w:shd w:val="clear" w:color="auto" w:fill="auto"/>
            <w:vAlign w:val="center"/>
          </w:tcPr>
          <w:p w:rsidR="00D37CCE" w:rsidRPr="005805FD" w:rsidRDefault="00D37CCE" w:rsidP="00665907">
            <w:pPr>
              <w:snapToGrid w:val="0"/>
              <w:spacing w:after="40" w:line="276" w:lineRule="auto"/>
              <w:rPr>
                <w:rFonts w:asciiTheme="minorHAnsi" w:hAnsiTheme="minorHAnsi" w:cstheme="minorHAnsi"/>
                <w:b/>
                <w:bCs/>
                <w:sz w:val="20"/>
                <w:szCs w:val="20"/>
                <w:lang w:val="el-GR"/>
              </w:rPr>
            </w:pPr>
          </w:p>
        </w:tc>
      </w:tr>
    </w:tbl>
    <w:p w:rsidR="00D37CCE" w:rsidRPr="0032393D" w:rsidRDefault="00D37CCE" w:rsidP="00D37CCE">
      <w:pPr>
        <w:jc w:val="center"/>
        <w:rPr>
          <w:rFonts w:asciiTheme="minorHAnsi" w:eastAsia="Arial" w:hAnsiTheme="minorHAnsi" w:cstheme="minorHAnsi"/>
          <w:b/>
          <w:szCs w:val="22"/>
          <w:u w:val="single"/>
          <w:lang w:val="el-GR"/>
        </w:rPr>
      </w:pPr>
      <w:r w:rsidRPr="0032393D">
        <w:rPr>
          <w:rFonts w:asciiTheme="minorHAnsi" w:eastAsia="Arial" w:hAnsiTheme="minorHAnsi" w:cstheme="minorHAnsi"/>
          <w:b/>
          <w:szCs w:val="22"/>
          <w:u w:val="single"/>
          <w:lang w:val="el-GR"/>
        </w:rPr>
        <w:t xml:space="preserve">ΠΑΡΑΡΤΗΜΑ </w:t>
      </w:r>
      <w:r w:rsidRPr="0032393D">
        <w:rPr>
          <w:rFonts w:asciiTheme="minorHAnsi" w:eastAsia="Arial" w:hAnsiTheme="minorHAnsi" w:cstheme="minorHAnsi"/>
          <w:b/>
          <w:szCs w:val="22"/>
          <w:u w:val="single"/>
          <w:lang w:val="en-US"/>
        </w:rPr>
        <w:t>V</w:t>
      </w:r>
    </w:p>
    <w:p w:rsidR="00D37CCE" w:rsidRPr="0032393D" w:rsidRDefault="00D37CCE" w:rsidP="00D37CCE">
      <w:pPr>
        <w:jc w:val="center"/>
        <w:rPr>
          <w:rFonts w:asciiTheme="minorHAnsi" w:eastAsia="Arial" w:hAnsiTheme="minorHAnsi" w:cstheme="minorHAnsi"/>
          <w:b/>
          <w:szCs w:val="22"/>
          <w:u w:val="single"/>
          <w:lang w:val="el-GR"/>
        </w:rPr>
      </w:pPr>
      <w:r w:rsidRPr="0032393D">
        <w:rPr>
          <w:rFonts w:asciiTheme="minorHAnsi" w:eastAsia="Arial" w:hAnsiTheme="minorHAnsi" w:cstheme="minorHAnsi"/>
          <w:b/>
          <w:szCs w:val="22"/>
          <w:u w:val="single"/>
          <w:lang w:val="el-GR"/>
        </w:rPr>
        <w:t>Υπόδειγμα Εγγυητικής Επιστολής Καλής Εκτέλεσης</w:t>
      </w:r>
    </w:p>
    <w:p w:rsidR="00D37CCE" w:rsidRPr="00E94983" w:rsidRDefault="00D37CCE" w:rsidP="00D37CCE">
      <w:pPr>
        <w:spacing w:line="360" w:lineRule="auto"/>
        <w:rPr>
          <w:rFonts w:asciiTheme="minorHAnsi" w:eastAsia="Calibri" w:hAnsiTheme="minorHAnsi" w:cstheme="minorHAnsi"/>
          <w:b/>
          <w:color w:val="00000A"/>
          <w:szCs w:val="22"/>
          <w:lang w:val="el-GR" w:eastAsia="en-US"/>
        </w:rPr>
      </w:pPr>
    </w:p>
    <w:p w:rsidR="00D37CCE" w:rsidRPr="00E94983" w:rsidRDefault="00D37CCE" w:rsidP="00D37CCE">
      <w:pPr>
        <w:spacing w:line="360" w:lineRule="auto"/>
        <w:rPr>
          <w:rFonts w:asciiTheme="minorHAnsi" w:eastAsia="Calibri" w:hAnsiTheme="minorHAnsi" w:cstheme="minorHAnsi"/>
          <w:b/>
          <w:bCs/>
          <w:szCs w:val="22"/>
          <w:lang w:val="el-GR"/>
        </w:rPr>
      </w:pPr>
      <w:r w:rsidRPr="00E94983">
        <w:rPr>
          <w:rFonts w:asciiTheme="minorHAnsi" w:eastAsia="Calibri" w:hAnsiTheme="minorHAnsi" w:cstheme="minorHAnsi"/>
          <w:b/>
          <w:szCs w:val="22"/>
          <w:lang w:val="el-GR"/>
        </w:rPr>
        <w:t>ΕΓΓΥΗΤΙΚΗ ΕΠΙΣΤΟΛΗ ΚΑΛΗΣ ΕΚΤΕΛΕΣΗΣ</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b/>
          <w:bCs/>
          <w:szCs w:val="22"/>
          <w:lang w:val="el-GR"/>
        </w:rPr>
        <w:t>ΕΚΔΟΤΗΣ.......................................................................</w:t>
      </w:r>
    </w:p>
    <w:p w:rsidR="00D37CCE" w:rsidRPr="00E94983" w:rsidRDefault="00D37CCE" w:rsidP="00D37CCE">
      <w:pPr>
        <w:spacing w:line="360" w:lineRule="auto"/>
        <w:rPr>
          <w:rFonts w:asciiTheme="minorHAnsi" w:eastAsia="Calibri" w:hAnsiTheme="minorHAnsi" w:cstheme="minorHAnsi"/>
          <w:b/>
          <w:color w:val="000000"/>
          <w:szCs w:val="22"/>
          <w:lang w:val="el-GR"/>
        </w:rPr>
      </w:pPr>
      <w:r w:rsidRPr="00E94983">
        <w:rPr>
          <w:rFonts w:asciiTheme="minorHAnsi" w:eastAsia="Calibri" w:hAnsiTheme="minorHAnsi" w:cstheme="minorHAnsi"/>
          <w:szCs w:val="22"/>
          <w:lang w:val="el-GR"/>
        </w:rPr>
        <w:t>Ημερομηνία έκδοσης...........................</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b/>
          <w:color w:val="000000"/>
          <w:szCs w:val="22"/>
          <w:lang w:val="el-GR"/>
        </w:rPr>
        <w:t xml:space="preserve">Προς: Δήμο Αιγάλεω, Ιερά Οδός 364 &amp; Κάλβου Τ.Κ. 122 43 – Αιγάλεω </w:t>
      </w:r>
      <w:r w:rsidRPr="00E94983">
        <w:rPr>
          <w:rFonts w:asciiTheme="minorHAnsi" w:eastAsia="Calibri" w:hAnsiTheme="minorHAnsi" w:cstheme="minorHAnsi"/>
          <w:color w:val="000000"/>
          <w:szCs w:val="22"/>
          <w:lang w:val="el-GR"/>
        </w:rPr>
        <w:t>,</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 xml:space="preserve">Εγγυητική επιστολή μας υπ’ </w:t>
      </w:r>
      <w:proofErr w:type="spellStart"/>
      <w:r w:rsidRPr="00E94983">
        <w:rPr>
          <w:rFonts w:asciiTheme="minorHAnsi" w:eastAsia="Calibri" w:hAnsiTheme="minorHAnsi" w:cstheme="minorHAnsi"/>
          <w:szCs w:val="22"/>
          <w:lang w:val="el-GR"/>
        </w:rPr>
        <w:t>αριθμ</w:t>
      </w:r>
      <w:proofErr w:type="spellEnd"/>
      <w:r w:rsidRPr="00E94983">
        <w:rPr>
          <w:rFonts w:asciiTheme="minorHAnsi" w:eastAsia="Calibri" w:hAnsiTheme="minorHAnsi" w:cstheme="minorHAnsi"/>
          <w:szCs w:val="22"/>
          <w:lang w:val="el-GR"/>
        </w:rPr>
        <w:t xml:space="preserve">.................................... </w:t>
      </w:r>
      <w:r w:rsidRPr="00E94983">
        <w:rPr>
          <w:rFonts w:asciiTheme="minorHAnsi" w:eastAsia="Calibri" w:hAnsiTheme="minorHAnsi" w:cstheme="minorHAnsi"/>
          <w:color w:val="000000"/>
          <w:szCs w:val="22"/>
          <w:lang w:val="el-GR"/>
        </w:rPr>
        <w:t xml:space="preserve">για το ποσό των </w:t>
      </w:r>
      <w:r w:rsidRPr="00E94983">
        <w:rPr>
          <w:rFonts w:asciiTheme="minorHAnsi" w:eastAsia="Calibri" w:hAnsiTheme="minorHAnsi" w:cstheme="minorHAnsi"/>
          <w:b/>
          <w:color w:val="000000"/>
          <w:szCs w:val="22"/>
          <w:lang w:val="el-GR"/>
        </w:rPr>
        <w:t>……….. (…….,</w:t>
      </w:r>
      <w:r w:rsidR="00812ADC" w:rsidRPr="00E94983">
        <w:rPr>
          <w:rFonts w:asciiTheme="minorHAnsi" w:eastAsia="Calibri" w:hAnsiTheme="minorHAnsi" w:cstheme="minorHAnsi"/>
          <w:b/>
          <w:color w:val="000000"/>
          <w:szCs w:val="22"/>
          <w:lang w:val="el-GR"/>
        </w:rPr>
        <w:t xml:space="preserve">..) </w:t>
      </w:r>
      <w:r w:rsidRPr="00E94983">
        <w:rPr>
          <w:rFonts w:asciiTheme="minorHAnsi" w:eastAsia="Calibri" w:hAnsiTheme="minorHAnsi" w:cstheme="minorHAnsi"/>
          <w:b/>
          <w:color w:val="000000"/>
          <w:szCs w:val="22"/>
          <w:lang w:val="el-GR"/>
        </w:rPr>
        <w:t xml:space="preserve">ΕΥΡΩ </w:t>
      </w:r>
      <w:r w:rsidRPr="00E94983">
        <w:rPr>
          <w:rFonts w:asciiTheme="minorHAnsi" w:eastAsia="Calibri" w:hAnsiTheme="minorHAnsi" w:cstheme="minorHAnsi"/>
          <w:color w:val="000000"/>
          <w:szCs w:val="22"/>
          <w:lang w:val="el-GR"/>
        </w:rPr>
        <w:t>,</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Με την παρούσα εγγυόμαστε, ανέκκλητα και ανεπιφύλακτα παραιτούμενοι του δικαιώματος της</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 xml:space="preserve">διαιρέσεως και </w:t>
      </w:r>
      <w:proofErr w:type="spellStart"/>
      <w:r w:rsidRPr="00E94983">
        <w:rPr>
          <w:rFonts w:asciiTheme="minorHAnsi" w:eastAsia="Calibri" w:hAnsiTheme="minorHAnsi" w:cstheme="minorHAnsi"/>
          <w:szCs w:val="22"/>
          <w:lang w:val="el-GR"/>
        </w:rPr>
        <w:t>διζήσεως</w:t>
      </w:r>
      <w:proofErr w:type="spellEnd"/>
      <w:r w:rsidRPr="00E94983">
        <w:rPr>
          <w:rFonts w:asciiTheme="minorHAnsi" w:eastAsia="Calibri" w:hAnsiTheme="minorHAnsi" w:cstheme="minorHAnsi"/>
          <w:szCs w:val="22"/>
          <w:lang w:val="el-GR"/>
        </w:rPr>
        <w:t>, υπέρ</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{Σε περίπτωση μεμονωμένης εταιρίας : της Εταιρίας …………… Οδός …………. Αριθμός …….</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Τ.Κ. ………}</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{ή σε περίπτωση Ένωσης ή Κοινοπραξίας : των Εταιριών</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α) ……………… οδός ……………… αριθμός ………………. Τ.Κ. …………..</w:t>
      </w: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β) ……………… οδός ……………… αριθμός ………………. Τ.Κ. …………..</w:t>
      </w:r>
    </w:p>
    <w:p w:rsidR="00D37CCE" w:rsidRPr="00E94983" w:rsidRDefault="00D37CCE" w:rsidP="00D37CCE">
      <w:pPr>
        <w:spacing w:line="360" w:lineRule="auto"/>
        <w:rPr>
          <w:rFonts w:asciiTheme="minorHAnsi" w:eastAsia="Calibri" w:hAnsiTheme="minorHAnsi" w:cstheme="minorHAnsi"/>
          <w:color w:val="00000A"/>
          <w:szCs w:val="22"/>
          <w:lang w:val="el-GR" w:eastAsia="en-US"/>
        </w:rPr>
      </w:pPr>
      <w:r w:rsidRPr="00E94983">
        <w:rPr>
          <w:rFonts w:asciiTheme="minorHAnsi" w:eastAsia="Calibri" w:hAnsiTheme="minorHAnsi" w:cstheme="minorHAnsi"/>
          <w:szCs w:val="22"/>
          <w:lang w:val="el-GR"/>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w:t>
      </w:r>
      <w:r w:rsidRPr="00E94983">
        <w:rPr>
          <w:rFonts w:asciiTheme="minorHAnsi" w:eastAsia="Calibri" w:hAnsiTheme="minorHAnsi" w:cstheme="minorHAnsi"/>
          <w:b/>
          <w:color w:val="000000"/>
          <w:szCs w:val="22"/>
          <w:lang w:val="el-GR"/>
        </w:rPr>
        <w:t xml:space="preserve">………. (……….,00) ΕΥΡΩ </w:t>
      </w:r>
      <w:r w:rsidRPr="00E94983">
        <w:rPr>
          <w:rFonts w:asciiTheme="minorHAnsi" w:eastAsia="Calibri" w:hAnsiTheme="minorHAnsi" w:cstheme="minorHAnsi"/>
          <w:color w:val="000000"/>
          <w:szCs w:val="22"/>
          <w:lang w:val="el-GR"/>
        </w:rPr>
        <w:t>,</w:t>
      </w:r>
      <w:r w:rsidRPr="00E94983">
        <w:rPr>
          <w:rFonts w:asciiTheme="minorHAnsi" w:eastAsia="Calibri" w:hAnsiTheme="minorHAnsi" w:cstheme="minorHAnsi"/>
          <w:szCs w:val="22"/>
          <w:lang w:val="el-GR"/>
        </w:rPr>
        <w:t xml:space="preserve"> για την καλή εκτέλεση της σύμβασης με αριθμό................... που αφορά στο διαγωνισμό της …………. με αντικείμενο </w:t>
      </w:r>
      <w:r w:rsidRPr="00E94983">
        <w:rPr>
          <w:rFonts w:asciiTheme="minorHAnsi" w:eastAsia="Calibri" w:hAnsiTheme="minorHAnsi" w:cstheme="minorHAnsi"/>
          <w:color w:val="000000"/>
          <w:szCs w:val="22"/>
          <w:lang w:val="el-GR"/>
        </w:rPr>
        <w:t xml:space="preserve">την υλοποίηση της Υπηρεσίας </w:t>
      </w:r>
      <w:r w:rsidR="000A5D60" w:rsidRPr="000A5D60">
        <w:rPr>
          <w:rFonts w:asciiTheme="minorHAnsi" w:eastAsia="Calibri" w:hAnsiTheme="minorHAnsi" w:cstheme="minorHAnsi"/>
          <w:color w:val="000000"/>
          <w:szCs w:val="22"/>
          <w:lang w:val="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r w:rsidRPr="00E94983">
        <w:rPr>
          <w:rFonts w:asciiTheme="minorHAnsi" w:eastAsia="Calibri" w:hAnsiTheme="minorHAnsi" w:cstheme="minorHAnsi"/>
          <w:szCs w:val="22"/>
          <w:lang w:val="el-GR"/>
        </w:rPr>
        <w:t>, σύμφωνα με τη με αριθμό</w:t>
      </w:r>
      <w:r w:rsidR="00A47690">
        <w:rPr>
          <w:rFonts w:asciiTheme="minorHAnsi" w:eastAsia="Calibri" w:hAnsiTheme="minorHAnsi" w:cstheme="minorHAnsi"/>
          <w:szCs w:val="22"/>
          <w:lang w:val="el-GR"/>
        </w:rPr>
        <w:t xml:space="preserve"> </w:t>
      </w:r>
      <w:proofErr w:type="spellStart"/>
      <w:r w:rsidR="00A47690" w:rsidRPr="00035CDD">
        <w:rPr>
          <w:rFonts w:asciiTheme="minorHAnsi" w:eastAsia="Calibri" w:hAnsiTheme="minorHAnsi" w:cstheme="minorHAnsi"/>
          <w:szCs w:val="22"/>
          <w:lang w:val="el-GR"/>
        </w:rPr>
        <w:t>πρωτ</w:t>
      </w:r>
      <w:proofErr w:type="spellEnd"/>
      <w:r w:rsidR="00A47690" w:rsidRPr="00035CDD">
        <w:rPr>
          <w:rFonts w:asciiTheme="minorHAnsi" w:eastAsia="Calibri" w:hAnsiTheme="minorHAnsi" w:cstheme="minorHAnsi"/>
          <w:szCs w:val="22"/>
          <w:lang w:val="el-GR"/>
        </w:rPr>
        <w:t>.:</w:t>
      </w:r>
      <w:r w:rsidR="000A5D60" w:rsidRPr="00035CDD">
        <w:rPr>
          <w:rFonts w:asciiTheme="minorHAnsi" w:eastAsia="Calibri" w:hAnsiTheme="minorHAnsi" w:cstheme="minorHAnsi"/>
          <w:szCs w:val="22"/>
          <w:lang w:val="el-GR"/>
        </w:rPr>
        <w:t>………………..</w:t>
      </w:r>
      <w:r w:rsidRPr="00035CDD">
        <w:rPr>
          <w:rFonts w:asciiTheme="minorHAnsi" w:eastAsia="Calibri" w:hAnsiTheme="minorHAnsi" w:cstheme="minorHAnsi"/>
          <w:szCs w:val="22"/>
          <w:lang w:val="el-GR"/>
        </w:rPr>
        <w:t xml:space="preserve"> Προκήρυξή σας.</w:t>
      </w:r>
    </w:p>
    <w:p w:rsidR="00D37CCE" w:rsidRPr="00E94983" w:rsidRDefault="00D37CCE" w:rsidP="00D37CCE">
      <w:pPr>
        <w:spacing w:line="360" w:lineRule="auto"/>
        <w:rPr>
          <w:rFonts w:asciiTheme="minorHAnsi" w:eastAsia="Calibri" w:hAnsiTheme="minorHAnsi" w:cstheme="minorHAnsi"/>
          <w:color w:val="00000A"/>
          <w:szCs w:val="22"/>
          <w:lang w:val="el-GR" w:eastAsia="en-US"/>
        </w:rPr>
      </w:pPr>
    </w:p>
    <w:p w:rsidR="00D37CCE" w:rsidRPr="00E94983" w:rsidRDefault="00D37CCE" w:rsidP="00D37CCE">
      <w:pPr>
        <w:spacing w:line="360" w:lineRule="auto"/>
        <w:rPr>
          <w:rFonts w:asciiTheme="minorHAnsi" w:eastAsia="Calibri" w:hAnsiTheme="minorHAnsi" w:cstheme="minorHAnsi"/>
          <w:szCs w:val="22"/>
          <w:lang w:val="el-GR"/>
        </w:rPr>
      </w:pPr>
      <w:r w:rsidRPr="00E94983">
        <w:rPr>
          <w:rFonts w:asciiTheme="minorHAnsi" w:eastAsia="Calibri" w:hAnsiTheme="minorHAnsi" w:cstheme="minorHAnsi"/>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D37CCE" w:rsidRPr="00E94983" w:rsidRDefault="00D37CCE" w:rsidP="00D37CCE">
      <w:pPr>
        <w:spacing w:line="360" w:lineRule="auto"/>
        <w:rPr>
          <w:rFonts w:asciiTheme="minorHAnsi" w:eastAsia="Calibri" w:hAnsiTheme="minorHAnsi" w:cstheme="minorHAnsi"/>
          <w:b/>
          <w:bCs/>
          <w:szCs w:val="22"/>
          <w:lang w:val="el-GR"/>
        </w:rPr>
      </w:pPr>
      <w:r w:rsidRPr="00E94983">
        <w:rPr>
          <w:rFonts w:asciiTheme="minorHAnsi" w:eastAsia="Calibri" w:hAnsiTheme="minorHAnsi" w:cstheme="minorHAnsi"/>
          <w:szCs w:val="22"/>
          <w:lang w:val="el-GR"/>
        </w:rPr>
        <w:t>Από την εγγύηση αυτή, που παρέχεται για την πιο πάνω και μόνο αιτία, θα απαλλάξουμε τον πελάτη μας τον οποίο εγγυόμαστε, μόνο μετά από έγγραφη δήλωσή σας περί απαλλαγής μας από κάθε ευθύνη που μπορεί να προκύψει από την προκειμένη εγγύηση, ή μετά την επιστροφή σε εμάς του σώματος της παρούσας εγγυητικής επιστολής. Σε περίπτωση κατάπτωσης της εγγύησης, το ποσό της κατάπτωσης υπόκειται στο εκάστοτε ισχύον πάγιο τέλος χαρτοσήμου.</w:t>
      </w:r>
    </w:p>
    <w:p w:rsidR="00D37CCE" w:rsidRDefault="00D37CCE" w:rsidP="00D37CCE">
      <w:pPr>
        <w:spacing w:line="360" w:lineRule="auto"/>
        <w:jc w:val="center"/>
        <w:rPr>
          <w:rFonts w:asciiTheme="minorHAnsi" w:eastAsia="Calibri" w:hAnsiTheme="minorHAnsi" w:cstheme="minorHAnsi"/>
          <w:b/>
          <w:bCs/>
          <w:szCs w:val="22"/>
          <w:lang w:val="el-GR"/>
        </w:rPr>
      </w:pPr>
      <w:r w:rsidRPr="00E94983">
        <w:rPr>
          <w:rFonts w:asciiTheme="minorHAnsi" w:eastAsia="Calibri" w:hAnsiTheme="minorHAnsi" w:cstheme="minorHAnsi"/>
          <w:b/>
          <w:bCs/>
          <w:szCs w:val="22"/>
        </w:rPr>
        <w:t>(</w:t>
      </w:r>
      <w:proofErr w:type="spellStart"/>
      <w:r w:rsidRPr="00E94983">
        <w:rPr>
          <w:rFonts w:asciiTheme="minorHAnsi" w:eastAsia="Calibri" w:hAnsiTheme="minorHAnsi" w:cstheme="minorHAnsi"/>
          <w:b/>
          <w:bCs/>
          <w:szCs w:val="22"/>
        </w:rPr>
        <w:t>Εξουσιοδοτημένη</w:t>
      </w:r>
      <w:proofErr w:type="spellEnd"/>
      <w:r w:rsidRPr="00E94983">
        <w:rPr>
          <w:rFonts w:asciiTheme="minorHAnsi" w:eastAsia="Calibri" w:hAnsiTheme="minorHAnsi" w:cstheme="minorHAnsi"/>
          <w:b/>
          <w:bCs/>
          <w:szCs w:val="22"/>
        </w:rPr>
        <w:t xml:space="preserve"> </w:t>
      </w:r>
      <w:proofErr w:type="spellStart"/>
      <w:r w:rsidRPr="00E94983">
        <w:rPr>
          <w:rFonts w:asciiTheme="minorHAnsi" w:eastAsia="Calibri" w:hAnsiTheme="minorHAnsi" w:cstheme="minorHAnsi"/>
          <w:b/>
          <w:bCs/>
          <w:szCs w:val="22"/>
        </w:rPr>
        <w:t>υπογραφή</w:t>
      </w:r>
      <w:proofErr w:type="spellEnd"/>
      <w:r w:rsidRPr="00E94983">
        <w:rPr>
          <w:rFonts w:asciiTheme="minorHAnsi" w:eastAsia="Calibri" w:hAnsiTheme="minorHAnsi" w:cstheme="minorHAnsi"/>
          <w:b/>
          <w:bCs/>
          <w:szCs w:val="22"/>
        </w:rPr>
        <w:t>)</w:t>
      </w:r>
    </w:p>
    <w:p w:rsidR="00A169FA" w:rsidRDefault="00A169FA" w:rsidP="00D37CCE">
      <w:pPr>
        <w:spacing w:line="360" w:lineRule="auto"/>
        <w:jc w:val="center"/>
        <w:rPr>
          <w:rFonts w:asciiTheme="minorHAnsi" w:eastAsia="Calibri" w:hAnsiTheme="minorHAnsi" w:cstheme="minorHAnsi"/>
          <w:b/>
          <w:bCs/>
          <w:szCs w:val="22"/>
          <w:lang w:val="el-GR"/>
        </w:rPr>
      </w:pPr>
    </w:p>
    <w:p w:rsidR="00A169FA" w:rsidRDefault="00A169FA" w:rsidP="00D37CCE">
      <w:pPr>
        <w:spacing w:line="360" w:lineRule="auto"/>
        <w:jc w:val="center"/>
        <w:rPr>
          <w:rFonts w:asciiTheme="minorHAnsi" w:eastAsia="Calibri" w:hAnsiTheme="minorHAnsi" w:cstheme="minorHAnsi"/>
          <w:b/>
          <w:bCs/>
          <w:szCs w:val="22"/>
          <w:lang w:val="el-GR"/>
        </w:rPr>
      </w:pPr>
    </w:p>
    <w:p w:rsidR="00A169FA" w:rsidRDefault="00A169FA" w:rsidP="00D37CCE">
      <w:pPr>
        <w:spacing w:line="360" w:lineRule="auto"/>
        <w:jc w:val="center"/>
        <w:rPr>
          <w:rFonts w:asciiTheme="minorHAnsi" w:eastAsia="Calibri" w:hAnsiTheme="minorHAnsi" w:cstheme="minorHAnsi"/>
          <w:b/>
          <w:bCs/>
          <w:szCs w:val="22"/>
          <w:lang w:val="el-GR"/>
        </w:rPr>
      </w:pPr>
    </w:p>
    <w:p w:rsidR="00A169FA" w:rsidRDefault="00A169FA"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Default="0032393D" w:rsidP="00D37CCE">
      <w:pPr>
        <w:spacing w:line="360" w:lineRule="auto"/>
        <w:jc w:val="center"/>
        <w:rPr>
          <w:rFonts w:asciiTheme="minorHAnsi" w:eastAsia="Calibri" w:hAnsiTheme="minorHAnsi" w:cstheme="minorHAnsi"/>
          <w:b/>
          <w:bCs/>
          <w:szCs w:val="22"/>
          <w:lang w:val="en-US"/>
        </w:rPr>
      </w:pPr>
    </w:p>
    <w:p w:rsidR="0032393D" w:rsidRPr="0032393D" w:rsidRDefault="0032393D" w:rsidP="00D37CCE">
      <w:pPr>
        <w:spacing w:line="360" w:lineRule="auto"/>
        <w:jc w:val="center"/>
        <w:rPr>
          <w:rFonts w:asciiTheme="minorHAnsi" w:eastAsia="Calibri" w:hAnsiTheme="minorHAnsi" w:cstheme="minorHAnsi"/>
          <w:b/>
          <w:bCs/>
          <w:szCs w:val="22"/>
          <w:lang w:val="en-US"/>
        </w:rPr>
      </w:pPr>
    </w:p>
    <w:p w:rsidR="00A169FA" w:rsidRDefault="00A169FA" w:rsidP="00D37CCE">
      <w:pPr>
        <w:spacing w:line="360" w:lineRule="auto"/>
        <w:jc w:val="center"/>
        <w:rPr>
          <w:rFonts w:asciiTheme="minorHAnsi" w:eastAsia="Calibri" w:hAnsiTheme="minorHAnsi" w:cstheme="minorHAnsi"/>
          <w:b/>
          <w:bCs/>
          <w:szCs w:val="22"/>
          <w:lang w:val="el-GR"/>
        </w:rPr>
      </w:pPr>
    </w:p>
    <w:p w:rsidR="00A169FA" w:rsidRDefault="00A169FA" w:rsidP="00D37CCE">
      <w:pPr>
        <w:spacing w:line="360" w:lineRule="auto"/>
        <w:jc w:val="center"/>
        <w:rPr>
          <w:rFonts w:asciiTheme="minorHAnsi" w:eastAsia="Calibri" w:hAnsiTheme="minorHAnsi" w:cstheme="minorHAnsi"/>
          <w:b/>
          <w:bCs/>
          <w:szCs w:val="22"/>
          <w:lang w:val="el-GR"/>
        </w:rPr>
      </w:pPr>
    </w:p>
    <w:p w:rsidR="00A169FA" w:rsidRDefault="00A169FA" w:rsidP="00D37CCE">
      <w:pPr>
        <w:spacing w:line="360" w:lineRule="auto"/>
        <w:jc w:val="center"/>
        <w:rPr>
          <w:rFonts w:asciiTheme="minorHAnsi" w:eastAsia="Calibri" w:hAnsiTheme="minorHAnsi" w:cstheme="minorHAnsi"/>
          <w:b/>
          <w:bCs/>
          <w:szCs w:val="22"/>
          <w:lang w:val="el-GR"/>
        </w:rPr>
      </w:pPr>
    </w:p>
    <w:p w:rsidR="00A169FA" w:rsidRDefault="00A169FA" w:rsidP="00D37CCE">
      <w:pPr>
        <w:spacing w:line="360" w:lineRule="auto"/>
        <w:jc w:val="center"/>
        <w:rPr>
          <w:rFonts w:asciiTheme="minorHAnsi" w:eastAsia="Calibri" w:hAnsiTheme="minorHAnsi" w:cstheme="minorHAnsi"/>
          <w:b/>
          <w:bCs/>
          <w:szCs w:val="22"/>
          <w:lang w:val="el-GR"/>
        </w:rPr>
      </w:pPr>
    </w:p>
    <w:p w:rsidR="00A169FA" w:rsidRDefault="00A169FA" w:rsidP="00D37CCE">
      <w:pPr>
        <w:spacing w:line="360" w:lineRule="auto"/>
        <w:jc w:val="center"/>
        <w:rPr>
          <w:rFonts w:asciiTheme="minorHAnsi" w:eastAsia="Calibri" w:hAnsiTheme="minorHAnsi" w:cstheme="minorHAnsi"/>
          <w:b/>
          <w:bCs/>
          <w:szCs w:val="22"/>
          <w:lang w:val="el-GR"/>
        </w:rPr>
      </w:pPr>
    </w:p>
    <w:p w:rsidR="00D37CCE" w:rsidRDefault="00A169FA" w:rsidP="00A169FA">
      <w:pPr>
        <w:spacing w:line="360" w:lineRule="auto"/>
        <w:jc w:val="left"/>
        <w:rPr>
          <w:rFonts w:asciiTheme="minorHAnsi" w:eastAsia="Calibri" w:hAnsiTheme="minorHAnsi" w:cstheme="minorHAnsi"/>
          <w:b/>
          <w:bCs/>
          <w:color w:val="00000A"/>
          <w:szCs w:val="22"/>
          <w:lang w:val="el-GR" w:eastAsia="en-US"/>
        </w:rPr>
      </w:pPr>
      <w:r>
        <w:rPr>
          <w:rFonts w:asciiTheme="minorHAnsi" w:eastAsia="Calibri" w:hAnsiTheme="minorHAnsi" w:cstheme="minorHAnsi"/>
          <w:b/>
          <w:bCs/>
          <w:noProof/>
          <w:color w:val="00000A"/>
          <w:szCs w:val="22"/>
          <w:lang w:val="el-GR" w:eastAsia="el-GR"/>
        </w:rPr>
        <w:lastRenderedPageBreak/>
        <w:drawing>
          <wp:inline distT="0" distB="0" distL="0" distR="0">
            <wp:extent cx="688975" cy="524510"/>
            <wp:effectExtent l="0" t="0" r="0" b="889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975" cy="524510"/>
                    </a:xfrm>
                    <a:prstGeom prst="rect">
                      <a:avLst/>
                    </a:prstGeom>
                    <a:noFill/>
                  </pic:spPr>
                </pic:pic>
              </a:graphicData>
            </a:graphic>
          </wp:inline>
        </w:drawing>
      </w:r>
    </w:p>
    <w:tbl>
      <w:tblPr>
        <w:tblW w:w="0" w:type="auto"/>
        <w:tblLayout w:type="fixed"/>
        <w:tblLook w:val="0000"/>
      </w:tblPr>
      <w:tblGrid>
        <w:gridCol w:w="5353"/>
        <w:gridCol w:w="3827"/>
      </w:tblGrid>
      <w:tr w:rsidR="00453843" w:rsidRPr="005805FD" w:rsidTr="00453843">
        <w:tc>
          <w:tcPr>
            <w:tcW w:w="5353" w:type="dxa"/>
            <w:shd w:val="clear" w:color="auto" w:fill="auto"/>
            <w:vAlign w:val="center"/>
          </w:tcPr>
          <w:p w:rsidR="00453843" w:rsidRPr="00E94983" w:rsidRDefault="00453843" w:rsidP="00453843">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 xml:space="preserve">ΕΛΛΗΝΙΚΗ ΔΗΜΟΚΡΑΤΙΑ </w:t>
            </w:r>
          </w:p>
          <w:p w:rsidR="00453843" w:rsidRPr="00E94983" w:rsidRDefault="00453843" w:rsidP="00453843">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ab/>
            </w:r>
            <w:r w:rsidRPr="00E94983">
              <w:rPr>
                <w:rFonts w:asciiTheme="minorHAnsi" w:hAnsiTheme="minorHAnsi" w:cstheme="minorHAnsi"/>
                <w:b/>
                <w:bCs/>
                <w:sz w:val="20"/>
                <w:szCs w:val="20"/>
                <w:lang w:val="el-GR"/>
              </w:rPr>
              <w:tab/>
            </w:r>
          </w:p>
          <w:p w:rsidR="00453843" w:rsidRPr="00E94983" w:rsidRDefault="00453843" w:rsidP="00453843">
            <w:pPr>
              <w:spacing w:before="40" w:after="40" w:line="276" w:lineRule="auto"/>
              <w:rPr>
                <w:rFonts w:asciiTheme="minorHAnsi" w:hAnsiTheme="minorHAnsi" w:cstheme="minorHAnsi"/>
                <w:b/>
                <w:bCs/>
                <w:sz w:val="20"/>
                <w:szCs w:val="20"/>
                <w:lang w:val="el-GR"/>
              </w:rPr>
            </w:pPr>
            <w:r w:rsidRPr="00E94983">
              <w:rPr>
                <w:rFonts w:asciiTheme="minorHAnsi" w:hAnsiTheme="minorHAnsi" w:cstheme="minorHAnsi"/>
                <w:b/>
                <w:bCs/>
                <w:sz w:val="20"/>
                <w:szCs w:val="20"/>
                <w:lang w:val="el-GR"/>
              </w:rPr>
              <w:t>ΔΗΜΟΣ  ΑΙΓΑΛΕΩ</w:t>
            </w:r>
            <w:r w:rsidRPr="00E94983">
              <w:rPr>
                <w:rFonts w:asciiTheme="minorHAnsi" w:hAnsiTheme="minorHAnsi" w:cstheme="minorHAnsi"/>
                <w:b/>
                <w:bCs/>
                <w:sz w:val="20"/>
                <w:szCs w:val="20"/>
                <w:lang w:val="el-GR"/>
              </w:rPr>
              <w:tab/>
              <w:t xml:space="preserve"> </w:t>
            </w:r>
            <w:r w:rsidRPr="00E94983">
              <w:rPr>
                <w:rFonts w:asciiTheme="minorHAnsi" w:hAnsiTheme="minorHAnsi" w:cstheme="minorHAnsi"/>
                <w:b/>
                <w:bCs/>
                <w:sz w:val="20"/>
                <w:szCs w:val="20"/>
                <w:lang w:val="el-GR"/>
              </w:rPr>
              <w:tab/>
            </w:r>
          </w:p>
          <w:p w:rsidR="00453843" w:rsidRPr="003D2453" w:rsidRDefault="00453843" w:rsidP="00453843">
            <w:pPr>
              <w:spacing w:before="40" w:after="40" w:line="276" w:lineRule="auto"/>
              <w:rPr>
                <w:rFonts w:asciiTheme="minorHAnsi" w:hAnsiTheme="minorHAnsi" w:cstheme="minorHAnsi"/>
                <w:b/>
                <w:bCs/>
                <w:sz w:val="20"/>
                <w:szCs w:val="20"/>
                <w:lang w:val="el-GR"/>
              </w:rPr>
            </w:pPr>
            <w:r w:rsidRPr="003D2453">
              <w:rPr>
                <w:rFonts w:asciiTheme="minorHAnsi" w:hAnsiTheme="minorHAnsi" w:cstheme="minorHAnsi"/>
                <w:b/>
                <w:bCs/>
                <w:sz w:val="20"/>
                <w:szCs w:val="20"/>
                <w:lang w:val="el-GR"/>
              </w:rPr>
              <w:t>ΔΙΕΥΘΥΝΣΗ  ΠΡΟΓΡΑΜΜΑΤΙΣΜΟΥ</w:t>
            </w:r>
          </w:p>
          <w:p w:rsidR="00453843" w:rsidRDefault="00453843" w:rsidP="00453843">
            <w:pPr>
              <w:spacing w:before="40" w:after="40" w:line="276" w:lineRule="auto"/>
              <w:rPr>
                <w:rFonts w:asciiTheme="minorHAnsi" w:hAnsiTheme="minorHAnsi" w:cstheme="minorHAnsi"/>
                <w:b/>
                <w:bCs/>
                <w:sz w:val="20"/>
                <w:szCs w:val="20"/>
                <w:lang w:val="el-GR"/>
              </w:rPr>
            </w:pPr>
            <w:r w:rsidRPr="003D2453">
              <w:rPr>
                <w:rFonts w:asciiTheme="minorHAnsi" w:hAnsiTheme="minorHAnsi" w:cstheme="minorHAnsi"/>
                <w:b/>
                <w:bCs/>
                <w:sz w:val="20"/>
                <w:szCs w:val="20"/>
                <w:lang w:val="el-GR"/>
              </w:rPr>
              <w:t>ΑΝΑΠΤΥΞΗΣ &amp; ΔΙΑΦΑΝΕΙΑΣ</w:t>
            </w:r>
          </w:p>
          <w:p w:rsidR="0026390D" w:rsidRPr="0026390D" w:rsidRDefault="0026390D" w:rsidP="00453843">
            <w:pPr>
              <w:spacing w:before="40" w:after="40" w:line="276" w:lineRule="auto"/>
              <w:rPr>
                <w:rFonts w:asciiTheme="minorHAnsi" w:hAnsiTheme="minorHAnsi" w:cstheme="minorHAnsi"/>
                <w:bCs/>
                <w:sz w:val="20"/>
                <w:szCs w:val="20"/>
                <w:lang w:val="el-GR"/>
              </w:rPr>
            </w:pPr>
            <w:r w:rsidRPr="0026390D">
              <w:rPr>
                <w:rFonts w:asciiTheme="minorHAnsi" w:hAnsiTheme="minorHAnsi" w:cstheme="minorHAnsi"/>
                <w:bCs/>
                <w:sz w:val="20"/>
                <w:szCs w:val="20"/>
                <w:lang w:val="el-GR"/>
              </w:rPr>
              <w:t>Α.Μ.11/21355/07-09-2020</w:t>
            </w:r>
          </w:p>
        </w:tc>
        <w:tc>
          <w:tcPr>
            <w:tcW w:w="3827" w:type="dxa"/>
            <w:shd w:val="clear" w:color="auto" w:fill="auto"/>
            <w:vAlign w:val="center"/>
          </w:tcPr>
          <w:p w:rsidR="00453843" w:rsidRPr="004452BE" w:rsidRDefault="00453843" w:rsidP="00453843">
            <w:pPr>
              <w:spacing w:after="40" w:line="276" w:lineRule="auto"/>
              <w:rPr>
                <w:rFonts w:asciiTheme="minorHAnsi" w:hAnsiTheme="minorHAnsi" w:cstheme="minorHAnsi"/>
                <w:b/>
                <w:bCs/>
                <w:sz w:val="20"/>
                <w:szCs w:val="20"/>
                <w:lang w:val="el-GR" w:eastAsia="el-GR"/>
              </w:rPr>
            </w:pPr>
            <w:r w:rsidRPr="004452BE">
              <w:rPr>
                <w:rFonts w:asciiTheme="minorHAnsi" w:hAnsiTheme="minorHAnsi" w:cstheme="minorHAnsi"/>
                <w:b/>
                <w:bCs/>
                <w:sz w:val="20"/>
                <w:szCs w:val="20"/>
                <w:lang w:val="el-GR" w:eastAsia="el-GR"/>
              </w:rPr>
              <w:t>«Προμήθεια εξοπλισμού, κατασκευή, μεταφορά και τοποθέτηση στεγάστρων, για την δημιουργία ή και αναβάθμιση των στάσεων, για την εξυπηρέτηση του επιβατικού κοινού του Δήμου Αιγάλεω»</w:t>
            </w:r>
          </w:p>
          <w:p w:rsidR="00453843" w:rsidRPr="004452BE" w:rsidRDefault="00453843" w:rsidP="00453843">
            <w:pPr>
              <w:spacing w:after="40" w:line="276" w:lineRule="auto"/>
              <w:rPr>
                <w:rFonts w:asciiTheme="minorHAnsi" w:hAnsiTheme="minorHAnsi" w:cstheme="minorHAnsi"/>
                <w:b/>
                <w:bCs/>
                <w:sz w:val="20"/>
                <w:szCs w:val="20"/>
                <w:lang w:val="el-GR" w:eastAsia="el-GR"/>
              </w:rPr>
            </w:pPr>
            <w:r w:rsidRPr="004452BE">
              <w:rPr>
                <w:rFonts w:asciiTheme="minorHAnsi" w:hAnsiTheme="minorHAnsi" w:cstheme="minorHAnsi"/>
                <w:b/>
                <w:bCs/>
                <w:sz w:val="20"/>
                <w:szCs w:val="20"/>
                <w:lang w:val="el-GR" w:eastAsia="el-GR"/>
              </w:rPr>
              <w:t xml:space="preserve">ΠΡΟΫΠ. : 64.000,00 €    </w:t>
            </w:r>
          </w:p>
          <w:p w:rsidR="00453843" w:rsidRPr="005805FD" w:rsidRDefault="00453843" w:rsidP="00453843">
            <w:pPr>
              <w:spacing w:after="40" w:line="276" w:lineRule="auto"/>
              <w:rPr>
                <w:rFonts w:asciiTheme="minorHAnsi" w:hAnsiTheme="minorHAnsi" w:cstheme="minorHAnsi"/>
                <w:b/>
                <w:bCs/>
                <w:sz w:val="20"/>
                <w:szCs w:val="20"/>
                <w:lang w:val="el-GR"/>
              </w:rPr>
            </w:pPr>
          </w:p>
        </w:tc>
      </w:tr>
    </w:tbl>
    <w:p w:rsidR="00453843" w:rsidRDefault="00453843" w:rsidP="00A169FA">
      <w:pPr>
        <w:spacing w:line="360" w:lineRule="auto"/>
        <w:jc w:val="left"/>
        <w:rPr>
          <w:rFonts w:asciiTheme="minorHAnsi" w:eastAsia="Calibri" w:hAnsiTheme="minorHAnsi" w:cstheme="minorHAnsi"/>
          <w:b/>
          <w:bCs/>
          <w:color w:val="00000A"/>
          <w:szCs w:val="22"/>
          <w:lang w:val="el-GR" w:eastAsia="en-US"/>
        </w:rPr>
      </w:pPr>
    </w:p>
    <w:p w:rsidR="00453843" w:rsidRPr="00453843" w:rsidRDefault="00453843" w:rsidP="00453843">
      <w:pPr>
        <w:spacing w:line="360" w:lineRule="auto"/>
        <w:jc w:val="center"/>
        <w:rPr>
          <w:rFonts w:asciiTheme="minorHAnsi" w:eastAsia="Calibri" w:hAnsiTheme="minorHAnsi" w:cstheme="minorHAnsi"/>
          <w:b/>
          <w:bCs/>
          <w:color w:val="00000A"/>
          <w:sz w:val="28"/>
          <w:szCs w:val="28"/>
          <w:u w:val="single"/>
          <w:lang w:val="el-GR" w:eastAsia="en-US"/>
        </w:rPr>
      </w:pPr>
      <w:r w:rsidRPr="00453843">
        <w:rPr>
          <w:rFonts w:asciiTheme="minorHAnsi" w:eastAsia="Calibri" w:hAnsiTheme="minorHAnsi" w:cstheme="minorHAnsi"/>
          <w:b/>
          <w:bCs/>
          <w:color w:val="00000A"/>
          <w:sz w:val="28"/>
          <w:szCs w:val="28"/>
          <w:u w:val="single"/>
          <w:lang w:val="el-GR" w:eastAsia="en-US"/>
        </w:rPr>
        <w:t>ΠΑΡΑΡΤΗΜΑ VΙ</w:t>
      </w:r>
    </w:p>
    <w:p w:rsidR="00453843" w:rsidRDefault="00453843" w:rsidP="00453843">
      <w:pPr>
        <w:spacing w:line="360" w:lineRule="auto"/>
        <w:jc w:val="center"/>
        <w:rPr>
          <w:rFonts w:asciiTheme="minorHAnsi" w:eastAsia="Calibri" w:hAnsiTheme="minorHAnsi" w:cstheme="minorHAnsi"/>
          <w:b/>
          <w:bCs/>
          <w:color w:val="00000A"/>
          <w:sz w:val="28"/>
          <w:szCs w:val="28"/>
          <w:u w:val="single"/>
          <w:lang w:val="el-GR" w:eastAsia="en-US"/>
        </w:rPr>
      </w:pPr>
      <w:r w:rsidRPr="00453843">
        <w:rPr>
          <w:rFonts w:asciiTheme="minorHAnsi" w:eastAsia="Calibri" w:hAnsiTheme="minorHAnsi" w:cstheme="minorHAnsi"/>
          <w:b/>
          <w:bCs/>
          <w:color w:val="00000A"/>
          <w:sz w:val="28"/>
          <w:szCs w:val="28"/>
          <w:u w:val="single"/>
          <w:lang w:val="el-GR" w:eastAsia="en-US"/>
        </w:rPr>
        <w:t>ΕΝΤΥΠΟ ΟΙΚΟΝΟΜΙΚΗΣ  ΠΡΟΣΦΟΡΑΣ</w:t>
      </w:r>
    </w:p>
    <w:tbl>
      <w:tblPr>
        <w:tblStyle w:val="aff5"/>
        <w:tblW w:w="0" w:type="auto"/>
        <w:tblLook w:val="04A0"/>
      </w:tblPr>
      <w:tblGrid>
        <w:gridCol w:w="703"/>
        <w:gridCol w:w="1877"/>
        <w:gridCol w:w="1246"/>
        <w:gridCol w:w="1687"/>
        <w:gridCol w:w="1959"/>
        <w:gridCol w:w="1219"/>
      </w:tblGrid>
      <w:tr w:rsidR="00453843" w:rsidTr="00453843">
        <w:tc>
          <w:tcPr>
            <w:tcW w:w="703" w:type="dxa"/>
          </w:tcPr>
          <w:p w:rsidR="00453843" w:rsidRPr="00AC35AC" w:rsidRDefault="00453843" w:rsidP="00453843">
            <w:pPr>
              <w:rPr>
                <w:b/>
              </w:rPr>
            </w:pPr>
            <w:r w:rsidRPr="00AC35AC">
              <w:rPr>
                <w:b/>
              </w:rPr>
              <w:t>Α/Α</w:t>
            </w:r>
          </w:p>
        </w:tc>
        <w:tc>
          <w:tcPr>
            <w:tcW w:w="1877" w:type="dxa"/>
          </w:tcPr>
          <w:p w:rsidR="00453843" w:rsidRPr="00AC35AC" w:rsidRDefault="00453843" w:rsidP="00453843">
            <w:pPr>
              <w:rPr>
                <w:b/>
              </w:rPr>
            </w:pPr>
            <w:proofErr w:type="spellStart"/>
            <w:r w:rsidRPr="0057453D">
              <w:rPr>
                <w:b/>
              </w:rPr>
              <w:t>Περιγραφή</w:t>
            </w:r>
            <w:proofErr w:type="spellEnd"/>
            <w:r w:rsidRPr="0057453D">
              <w:rPr>
                <w:b/>
              </w:rPr>
              <w:t xml:space="preserve"> </w:t>
            </w:r>
            <w:proofErr w:type="spellStart"/>
            <w:r w:rsidRPr="0057453D">
              <w:rPr>
                <w:b/>
              </w:rPr>
              <w:t>είδους</w:t>
            </w:r>
            <w:proofErr w:type="spellEnd"/>
          </w:p>
        </w:tc>
        <w:tc>
          <w:tcPr>
            <w:tcW w:w="1246" w:type="dxa"/>
          </w:tcPr>
          <w:p w:rsidR="00453843" w:rsidRPr="00AC35AC" w:rsidRDefault="00453843" w:rsidP="00453843">
            <w:pPr>
              <w:rPr>
                <w:b/>
              </w:rPr>
            </w:pPr>
            <w:proofErr w:type="spellStart"/>
            <w:r w:rsidRPr="0057453D">
              <w:rPr>
                <w:b/>
              </w:rPr>
              <w:t>Ποσότητα</w:t>
            </w:r>
            <w:proofErr w:type="spellEnd"/>
          </w:p>
        </w:tc>
        <w:tc>
          <w:tcPr>
            <w:tcW w:w="1687" w:type="dxa"/>
          </w:tcPr>
          <w:p w:rsidR="00453843" w:rsidRPr="00453843" w:rsidRDefault="00453843" w:rsidP="00453843">
            <w:pPr>
              <w:rPr>
                <w:b/>
                <w:lang w:val="el-GR"/>
              </w:rPr>
            </w:pPr>
            <w:r>
              <w:rPr>
                <w:b/>
                <w:lang w:val="el-GR"/>
              </w:rPr>
              <w:t>Τιμή Μονάδας</w:t>
            </w:r>
          </w:p>
        </w:tc>
        <w:tc>
          <w:tcPr>
            <w:tcW w:w="3178" w:type="dxa"/>
            <w:gridSpan w:val="2"/>
          </w:tcPr>
          <w:p w:rsidR="00453843" w:rsidRPr="00AC35AC" w:rsidRDefault="00453843" w:rsidP="00453843">
            <w:pPr>
              <w:suppressAutoHyphens w:val="0"/>
              <w:jc w:val="center"/>
              <w:rPr>
                <w:rFonts w:asciiTheme="minorHAnsi" w:hAnsiTheme="minorHAnsi" w:cstheme="minorHAnsi"/>
                <w:b/>
                <w:bCs/>
                <w:color w:val="000000"/>
                <w:szCs w:val="22"/>
                <w:lang w:val="el-GR" w:eastAsia="el-GR"/>
              </w:rPr>
            </w:pPr>
            <w:r w:rsidRPr="0057453D">
              <w:rPr>
                <w:rFonts w:asciiTheme="minorHAnsi" w:hAnsiTheme="minorHAnsi" w:cstheme="minorHAnsi"/>
                <w:b/>
                <w:bCs/>
                <w:color w:val="000000"/>
                <w:szCs w:val="22"/>
                <w:lang w:val="el-GR" w:eastAsia="el-GR"/>
              </w:rPr>
              <w:t>Μερικό Σύνολο</w:t>
            </w:r>
          </w:p>
        </w:tc>
      </w:tr>
      <w:tr w:rsidR="00453843" w:rsidTr="00453843">
        <w:tc>
          <w:tcPr>
            <w:tcW w:w="703" w:type="dxa"/>
          </w:tcPr>
          <w:p w:rsidR="00453843" w:rsidRPr="00DE72B5" w:rsidRDefault="00453843" w:rsidP="00453843">
            <w:pPr>
              <w:spacing w:after="0"/>
            </w:pPr>
            <w:r w:rsidRPr="00DE72B5">
              <w:t>1.</w:t>
            </w:r>
          </w:p>
        </w:tc>
        <w:tc>
          <w:tcPr>
            <w:tcW w:w="1877" w:type="dxa"/>
          </w:tcPr>
          <w:p w:rsidR="00453843" w:rsidRPr="0057453D" w:rsidRDefault="00453843" w:rsidP="00453843">
            <w:pPr>
              <w:spacing w:after="0"/>
              <w:rPr>
                <w:lang w:val="el-GR"/>
              </w:rPr>
            </w:pPr>
            <w:r w:rsidRPr="0057453D">
              <w:rPr>
                <w:lang w:val="el-GR"/>
              </w:rPr>
              <w:t>ΠΡΟΜΗΘΕΙΑ</w:t>
            </w:r>
          </w:p>
          <w:p w:rsidR="00453843" w:rsidRPr="0057453D" w:rsidRDefault="00453843" w:rsidP="00453843">
            <w:pPr>
              <w:spacing w:after="0"/>
              <w:rPr>
                <w:lang w:val="el-GR"/>
              </w:rPr>
            </w:pPr>
            <w:r w:rsidRPr="0057453D">
              <w:rPr>
                <w:lang w:val="el-GR"/>
              </w:rPr>
              <w:t>ΚΑΙ</w:t>
            </w:r>
            <w:r>
              <w:rPr>
                <w:lang w:val="el-GR"/>
              </w:rPr>
              <w:t xml:space="preserve"> </w:t>
            </w:r>
            <w:r w:rsidRPr="0057453D">
              <w:rPr>
                <w:lang w:val="el-GR"/>
              </w:rPr>
              <w:t>ΕΓΚΑΤΑΣΤΑΣΗ</w:t>
            </w:r>
          </w:p>
          <w:p w:rsidR="00453843" w:rsidRPr="0057453D" w:rsidRDefault="00453843" w:rsidP="00453843">
            <w:pPr>
              <w:spacing w:after="0"/>
              <w:rPr>
                <w:lang w:val="el-GR"/>
              </w:rPr>
            </w:pPr>
            <w:r w:rsidRPr="0057453D">
              <w:rPr>
                <w:lang w:val="el-GR"/>
              </w:rPr>
              <w:t>ΣΤΕΓΑΣΤΡΟΥ</w:t>
            </w:r>
          </w:p>
          <w:p w:rsidR="00453843" w:rsidRPr="0057453D" w:rsidRDefault="00453843" w:rsidP="00453843">
            <w:pPr>
              <w:spacing w:after="0"/>
              <w:rPr>
                <w:lang w:val="el-GR"/>
              </w:rPr>
            </w:pPr>
            <w:r w:rsidRPr="0057453D">
              <w:rPr>
                <w:lang w:val="el-GR"/>
              </w:rPr>
              <w:t>ΤΥΠΟΥ Α</w:t>
            </w:r>
          </w:p>
        </w:tc>
        <w:tc>
          <w:tcPr>
            <w:tcW w:w="1246" w:type="dxa"/>
          </w:tcPr>
          <w:p w:rsidR="00453843" w:rsidRPr="0057453D" w:rsidRDefault="00453843" w:rsidP="00453843">
            <w:pPr>
              <w:spacing w:after="0"/>
              <w:rPr>
                <w:lang w:val="el-GR"/>
              </w:rPr>
            </w:pPr>
            <w:r>
              <w:rPr>
                <w:lang w:val="el-GR"/>
              </w:rPr>
              <w:t>1</w:t>
            </w:r>
          </w:p>
        </w:tc>
        <w:tc>
          <w:tcPr>
            <w:tcW w:w="1687" w:type="dxa"/>
          </w:tcPr>
          <w:p w:rsidR="00453843" w:rsidRPr="00DE72B5" w:rsidRDefault="00453843" w:rsidP="00453843">
            <w:pPr>
              <w:spacing w:after="0"/>
            </w:pPr>
          </w:p>
        </w:tc>
        <w:tc>
          <w:tcPr>
            <w:tcW w:w="3178" w:type="dxa"/>
            <w:gridSpan w:val="2"/>
          </w:tcPr>
          <w:p w:rsidR="00453843" w:rsidRPr="004051B1" w:rsidRDefault="00453843" w:rsidP="00453843">
            <w:pPr>
              <w:suppressAutoHyphens w:val="0"/>
              <w:spacing w:after="0"/>
              <w:jc w:val="center"/>
              <w:rPr>
                <w:rFonts w:asciiTheme="minorHAnsi" w:hAnsiTheme="minorHAnsi" w:cstheme="minorHAnsi"/>
                <w:bCs/>
                <w:color w:val="000000"/>
                <w:szCs w:val="22"/>
                <w:lang w:eastAsia="el-GR"/>
              </w:rPr>
            </w:pPr>
          </w:p>
        </w:tc>
      </w:tr>
      <w:tr w:rsidR="00453843" w:rsidTr="00453843">
        <w:tc>
          <w:tcPr>
            <w:tcW w:w="703" w:type="dxa"/>
          </w:tcPr>
          <w:p w:rsidR="00453843" w:rsidRPr="00DE72B5" w:rsidRDefault="00453843" w:rsidP="00453843">
            <w:pPr>
              <w:spacing w:after="0"/>
            </w:pPr>
            <w:r w:rsidRPr="00DE72B5">
              <w:t>2.</w:t>
            </w:r>
          </w:p>
        </w:tc>
        <w:tc>
          <w:tcPr>
            <w:tcW w:w="1877" w:type="dxa"/>
          </w:tcPr>
          <w:p w:rsidR="00453843" w:rsidRPr="0057453D" w:rsidRDefault="00453843" w:rsidP="00453843">
            <w:pPr>
              <w:spacing w:after="0"/>
              <w:rPr>
                <w:lang w:val="el-GR"/>
              </w:rPr>
            </w:pPr>
            <w:r w:rsidRPr="0057453D">
              <w:rPr>
                <w:lang w:val="el-GR"/>
              </w:rPr>
              <w:t>ΠΡΟΜΗΘΕΙΑ</w:t>
            </w:r>
          </w:p>
          <w:p w:rsidR="00453843" w:rsidRPr="0057453D" w:rsidRDefault="00453843" w:rsidP="00453843">
            <w:pPr>
              <w:spacing w:after="0"/>
              <w:rPr>
                <w:lang w:val="el-GR"/>
              </w:rPr>
            </w:pPr>
            <w:r w:rsidRPr="0057453D">
              <w:rPr>
                <w:lang w:val="el-GR"/>
              </w:rPr>
              <w:t>ΚΑΙ ΕΓΚΑΤΑΣΤΑΣΗ</w:t>
            </w:r>
          </w:p>
          <w:p w:rsidR="00453843" w:rsidRPr="0057453D" w:rsidRDefault="00453843" w:rsidP="00453843">
            <w:pPr>
              <w:spacing w:after="0"/>
              <w:rPr>
                <w:lang w:val="el-GR"/>
              </w:rPr>
            </w:pPr>
            <w:r w:rsidRPr="0057453D">
              <w:rPr>
                <w:lang w:val="el-GR"/>
              </w:rPr>
              <w:t>ΣΤΕΓΑΣΤΡΟΥ</w:t>
            </w:r>
          </w:p>
          <w:p w:rsidR="00453843" w:rsidRPr="0057453D" w:rsidRDefault="00453843" w:rsidP="00453843">
            <w:pPr>
              <w:spacing w:after="0"/>
              <w:rPr>
                <w:lang w:val="el-GR"/>
              </w:rPr>
            </w:pPr>
            <w:r w:rsidRPr="0057453D">
              <w:rPr>
                <w:lang w:val="el-GR"/>
              </w:rPr>
              <w:t xml:space="preserve">ΤΥΠΟΥ </w:t>
            </w:r>
            <w:r>
              <w:rPr>
                <w:lang w:val="el-GR"/>
              </w:rPr>
              <w:t>Β</w:t>
            </w:r>
          </w:p>
        </w:tc>
        <w:tc>
          <w:tcPr>
            <w:tcW w:w="1246" w:type="dxa"/>
          </w:tcPr>
          <w:p w:rsidR="00453843" w:rsidRPr="00E274D6" w:rsidRDefault="00453843" w:rsidP="00453843">
            <w:pPr>
              <w:spacing w:after="0"/>
              <w:rPr>
                <w:lang w:val="el-GR"/>
              </w:rPr>
            </w:pPr>
            <w:r>
              <w:rPr>
                <w:lang w:val="el-GR"/>
              </w:rPr>
              <w:t>12</w:t>
            </w:r>
          </w:p>
        </w:tc>
        <w:tc>
          <w:tcPr>
            <w:tcW w:w="1687" w:type="dxa"/>
          </w:tcPr>
          <w:p w:rsidR="00453843" w:rsidRPr="004051B1" w:rsidRDefault="00453843" w:rsidP="00453843">
            <w:pPr>
              <w:spacing w:after="0"/>
              <w:rPr>
                <w:lang w:val="el-GR"/>
              </w:rPr>
            </w:pPr>
          </w:p>
        </w:tc>
        <w:tc>
          <w:tcPr>
            <w:tcW w:w="3178" w:type="dxa"/>
            <w:gridSpan w:val="2"/>
          </w:tcPr>
          <w:p w:rsidR="00453843" w:rsidRPr="004051B1" w:rsidRDefault="00453843" w:rsidP="00453843">
            <w:pPr>
              <w:suppressAutoHyphens w:val="0"/>
              <w:spacing w:after="0"/>
              <w:jc w:val="center"/>
              <w:rPr>
                <w:rFonts w:asciiTheme="minorHAnsi" w:hAnsiTheme="minorHAnsi" w:cstheme="minorHAnsi"/>
                <w:bCs/>
                <w:color w:val="000000"/>
                <w:szCs w:val="22"/>
                <w:lang w:val="el-GR" w:eastAsia="el-GR"/>
              </w:rPr>
            </w:pPr>
          </w:p>
        </w:tc>
      </w:tr>
      <w:tr w:rsidR="00453843" w:rsidTr="00453843">
        <w:tc>
          <w:tcPr>
            <w:tcW w:w="703" w:type="dxa"/>
          </w:tcPr>
          <w:p w:rsidR="00453843" w:rsidRPr="00DE72B5" w:rsidRDefault="00453843" w:rsidP="00453843">
            <w:pPr>
              <w:spacing w:after="0"/>
            </w:pPr>
            <w:r w:rsidRPr="00DE72B5">
              <w:t>3.</w:t>
            </w:r>
          </w:p>
        </w:tc>
        <w:tc>
          <w:tcPr>
            <w:tcW w:w="1877" w:type="dxa"/>
          </w:tcPr>
          <w:p w:rsidR="00453843" w:rsidRPr="0057453D" w:rsidRDefault="00453843" w:rsidP="00453843">
            <w:pPr>
              <w:spacing w:after="0"/>
              <w:rPr>
                <w:lang w:val="el-GR"/>
              </w:rPr>
            </w:pPr>
            <w:r w:rsidRPr="0057453D">
              <w:rPr>
                <w:lang w:val="el-GR"/>
              </w:rPr>
              <w:t>ΠΡΟΜΗΘΕΙΑ</w:t>
            </w:r>
          </w:p>
          <w:p w:rsidR="00453843" w:rsidRPr="0057453D" w:rsidRDefault="00453843" w:rsidP="00453843">
            <w:pPr>
              <w:spacing w:after="0"/>
              <w:rPr>
                <w:lang w:val="el-GR"/>
              </w:rPr>
            </w:pPr>
            <w:r w:rsidRPr="0057453D">
              <w:rPr>
                <w:lang w:val="el-GR"/>
              </w:rPr>
              <w:t>ΚΑΙ ΕΓΚΑΤΑΣΤΑΣΗ</w:t>
            </w:r>
          </w:p>
          <w:p w:rsidR="00453843" w:rsidRPr="0057453D" w:rsidRDefault="00453843" w:rsidP="00453843">
            <w:pPr>
              <w:spacing w:after="0"/>
              <w:rPr>
                <w:lang w:val="el-GR"/>
              </w:rPr>
            </w:pPr>
            <w:r w:rsidRPr="0057453D">
              <w:rPr>
                <w:lang w:val="el-GR"/>
              </w:rPr>
              <w:t>ΣΤΕΓΑΣΤΡΟΥ</w:t>
            </w:r>
          </w:p>
          <w:p w:rsidR="00453843" w:rsidRPr="0057453D" w:rsidRDefault="00453843" w:rsidP="00453843">
            <w:pPr>
              <w:spacing w:after="0"/>
              <w:rPr>
                <w:lang w:val="el-GR"/>
              </w:rPr>
            </w:pPr>
            <w:r w:rsidRPr="0057453D">
              <w:rPr>
                <w:lang w:val="el-GR"/>
              </w:rPr>
              <w:t xml:space="preserve">ΤΥΠΟΥ </w:t>
            </w:r>
            <w:r>
              <w:rPr>
                <w:lang w:val="el-GR"/>
              </w:rPr>
              <w:t>Γ</w:t>
            </w:r>
          </w:p>
        </w:tc>
        <w:tc>
          <w:tcPr>
            <w:tcW w:w="1246" w:type="dxa"/>
          </w:tcPr>
          <w:p w:rsidR="00453843" w:rsidRPr="00E274D6" w:rsidRDefault="00453843" w:rsidP="00453843">
            <w:pPr>
              <w:spacing w:after="0"/>
              <w:rPr>
                <w:lang w:val="el-GR"/>
              </w:rPr>
            </w:pPr>
            <w:r>
              <w:rPr>
                <w:lang w:val="el-GR"/>
              </w:rPr>
              <w:t>6</w:t>
            </w:r>
          </w:p>
        </w:tc>
        <w:tc>
          <w:tcPr>
            <w:tcW w:w="1687" w:type="dxa"/>
          </w:tcPr>
          <w:p w:rsidR="00453843" w:rsidRPr="004051B1" w:rsidRDefault="00453843" w:rsidP="00453843">
            <w:pPr>
              <w:spacing w:after="0"/>
              <w:rPr>
                <w:lang w:val="el-GR"/>
              </w:rPr>
            </w:pPr>
          </w:p>
        </w:tc>
        <w:tc>
          <w:tcPr>
            <w:tcW w:w="3178" w:type="dxa"/>
            <w:gridSpan w:val="2"/>
          </w:tcPr>
          <w:p w:rsidR="00453843" w:rsidRPr="004051B1" w:rsidRDefault="00453843" w:rsidP="00453843">
            <w:pPr>
              <w:suppressAutoHyphens w:val="0"/>
              <w:spacing w:after="0"/>
              <w:jc w:val="center"/>
              <w:rPr>
                <w:rFonts w:asciiTheme="minorHAnsi" w:hAnsiTheme="minorHAnsi" w:cstheme="minorHAnsi"/>
                <w:bCs/>
                <w:color w:val="000000"/>
                <w:szCs w:val="22"/>
                <w:lang w:val="el-GR" w:eastAsia="el-GR"/>
              </w:rPr>
            </w:pPr>
          </w:p>
        </w:tc>
      </w:tr>
      <w:tr w:rsidR="00453843" w:rsidRPr="00473D32" w:rsidTr="00453843">
        <w:tc>
          <w:tcPr>
            <w:tcW w:w="703" w:type="dxa"/>
          </w:tcPr>
          <w:p w:rsidR="00453843" w:rsidRPr="00DE72B5" w:rsidRDefault="00453843" w:rsidP="00453843"/>
        </w:tc>
        <w:tc>
          <w:tcPr>
            <w:tcW w:w="1877" w:type="dxa"/>
          </w:tcPr>
          <w:p w:rsidR="00453843" w:rsidRPr="00DE72B5" w:rsidRDefault="00453843" w:rsidP="00453843"/>
        </w:tc>
        <w:tc>
          <w:tcPr>
            <w:tcW w:w="1246" w:type="dxa"/>
          </w:tcPr>
          <w:p w:rsidR="00453843" w:rsidRPr="00DE72B5" w:rsidRDefault="00453843" w:rsidP="00453843"/>
        </w:tc>
        <w:tc>
          <w:tcPr>
            <w:tcW w:w="1687" w:type="dxa"/>
          </w:tcPr>
          <w:p w:rsidR="00453843" w:rsidRPr="00DE72B5" w:rsidRDefault="00453843" w:rsidP="00453843"/>
        </w:tc>
        <w:tc>
          <w:tcPr>
            <w:tcW w:w="1959" w:type="dxa"/>
          </w:tcPr>
          <w:p w:rsidR="00453843" w:rsidRPr="004051B1" w:rsidRDefault="00453843" w:rsidP="00453843">
            <w:pPr>
              <w:suppressAutoHyphens w:val="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ΣΥΝΟΛΟ (χωρίς Φ.Π.Α)</w:t>
            </w:r>
          </w:p>
        </w:tc>
        <w:tc>
          <w:tcPr>
            <w:tcW w:w="1219" w:type="dxa"/>
          </w:tcPr>
          <w:p w:rsidR="00453843" w:rsidRPr="004051B1" w:rsidRDefault="00453843" w:rsidP="00453843">
            <w:pPr>
              <w:suppressAutoHyphens w:val="0"/>
              <w:jc w:val="left"/>
              <w:rPr>
                <w:rFonts w:asciiTheme="minorHAnsi" w:hAnsiTheme="minorHAnsi" w:cstheme="minorHAnsi"/>
                <w:bCs/>
                <w:color w:val="000000"/>
                <w:szCs w:val="22"/>
                <w:lang w:val="el-GR" w:eastAsia="el-GR"/>
              </w:rPr>
            </w:pPr>
          </w:p>
        </w:tc>
      </w:tr>
      <w:tr w:rsidR="00453843" w:rsidRPr="004051B1" w:rsidTr="00453843">
        <w:tc>
          <w:tcPr>
            <w:tcW w:w="703" w:type="dxa"/>
          </w:tcPr>
          <w:p w:rsidR="00453843" w:rsidRPr="004051B1" w:rsidRDefault="00453843" w:rsidP="00453843">
            <w:pPr>
              <w:rPr>
                <w:lang w:val="el-GR"/>
              </w:rPr>
            </w:pPr>
          </w:p>
        </w:tc>
        <w:tc>
          <w:tcPr>
            <w:tcW w:w="1877" w:type="dxa"/>
          </w:tcPr>
          <w:p w:rsidR="00453843" w:rsidRPr="004051B1" w:rsidRDefault="00453843" w:rsidP="00453843">
            <w:pPr>
              <w:rPr>
                <w:lang w:val="el-GR"/>
              </w:rPr>
            </w:pPr>
          </w:p>
        </w:tc>
        <w:tc>
          <w:tcPr>
            <w:tcW w:w="1246" w:type="dxa"/>
          </w:tcPr>
          <w:p w:rsidR="00453843" w:rsidRPr="004051B1" w:rsidRDefault="00453843" w:rsidP="00453843">
            <w:pPr>
              <w:rPr>
                <w:lang w:val="el-GR"/>
              </w:rPr>
            </w:pPr>
          </w:p>
        </w:tc>
        <w:tc>
          <w:tcPr>
            <w:tcW w:w="1687" w:type="dxa"/>
          </w:tcPr>
          <w:p w:rsidR="00453843" w:rsidRPr="004051B1" w:rsidRDefault="00453843" w:rsidP="00453843">
            <w:pPr>
              <w:rPr>
                <w:lang w:val="el-GR"/>
              </w:rPr>
            </w:pPr>
          </w:p>
        </w:tc>
        <w:tc>
          <w:tcPr>
            <w:tcW w:w="1959" w:type="dxa"/>
          </w:tcPr>
          <w:p w:rsidR="00453843" w:rsidRPr="004051B1" w:rsidRDefault="00453843" w:rsidP="00453843">
            <w:pPr>
              <w:suppressAutoHyphens w:val="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 xml:space="preserve">ΦΠΑ 24% </w:t>
            </w:r>
          </w:p>
        </w:tc>
        <w:tc>
          <w:tcPr>
            <w:tcW w:w="1219" w:type="dxa"/>
          </w:tcPr>
          <w:p w:rsidR="00453843" w:rsidRPr="004051B1" w:rsidRDefault="00453843" w:rsidP="00453843">
            <w:pPr>
              <w:suppressAutoHyphens w:val="0"/>
              <w:jc w:val="center"/>
              <w:rPr>
                <w:rFonts w:asciiTheme="minorHAnsi" w:hAnsiTheme="minorHAnsi" w:cstheme="minorHAnsi"/>
                <w:bCs/>
                <w:color w:val="000000"/>
                <w:szCs w:val="22"/>
                <w:lang w:val="el-GR" w:eastAsia="el-GR"/>
              </w:rPr>
            </w:pPr>
          </w:p>
        </w:tc>
      </w:tr>
      <w:tr w:rsidR="00453843" w:rsidRPr="004051B1" w:rsidTr="00453843">
        <w:tc>
          <w:tcPr>
            <w:tcW w:w="703" w:type="dxa"/>
          </w:tcPr>
          <w:p w:rsidR="00453843" w:rsidRPr="004051B1" w:rsidRDefault="00453843" w:rsidP="00453843">
            <w:pPr>
              <w:rPr>
                <w:lang w:val="el-GR"/>
              </w:rPr>
            </w:pPr>
          </w:p>
        </w:tc>
        <w:tc>
          <w:tcPr>
            <w:tcW w:w="1877" w:type="dxa"/>
          </w:tcPr>
          <w:p w:rsidR="00453843" w:rsidRPr="004051B1" w:rsidRDefault="00453843" w:rsidP="00453843">
            <w:pPr>
              <w:rPr>
                <w:lang w:val="el-GR"/>
              </w:rPr>
            </w:pPr>
          </w:p>
        </w:tc>
        <w:tc>
          <w:tcPr>
            <w:tcW w:w="1246" w:type="dxa"/>
          </w:tcPr>
          <w:p w:rsidR="00453843" w:rsidRPr="004051B1" w:rsidRDefault="00453843" w:rsidP="00453843">
            <w:pPr>
              <w:rPr>
                <w:lang w:val="el-GR"/>
              </w:rPr>
            </w:pPr>
          </w:p>
        </w:tc>
        <w:tc>
          <w:tcPr>
            <w:tcW w:w="1687" w:type="dxa"/>
          </w:tcPr>
          <w:p w:rsidR="00453843" w:rsidRPr="004051B1" w:rsidRDefault="00453843" w:rsidP="00453843">
            <w:pPr>
              <w:rPr>
                <w:lang w:val="el-GR"/>
              </w:rPr>
            </w:pPr>
          </w:p>
        </w:tc>
        <w:tc>
          <w:tcPr>
            <w:tcW w:w="1959" w:type="dxa"/>
          </w:tcPr>
          <w:p w:rsidR="00453843" w:rsidRPr="004051B1" w:rsidRDefault="00453843" w:rsidP="00453843">
            <w:pPr>
              <w:suppressAutoHyphens w:val="0"/>
              <w:jc w:val="center"/>
              <w:rPr>
                <w:rFonts w:asciiTheme="minorHAnsi" w:hAnsiTheme="minorHAnsi" w:cstheme="minorHAnsi"/>
                <w:bCs/>
                <w:color w:val="000000"/>
                <w:szCs w:val="22"/>
                <w:lang w:val="el-GR" w:eastAsia="el-GR"/>
              </w:rPr>
            </w:pPr>
            <w:r w:rsidRPr="004051B1">
              <w:rPr>
                <w:rFonts w:asciiTheme="minorHAnsi" w:hAnsiTheme="minorHAnsi" w:cstheme="minorHAnsi"/>
                <w:bCs/>
                <w:color w:val="000000"/>
                <w:szCs w:val="22"/>
                <w:lang w:val="el-GR" w:eastAsia="el-GR"/>
              </w:rPr>
              <w:t xml:space="preserve">ΓΕΝΙΚΟ ΣΥΝΟΛΟ </w:t>
            </w:r>
          </w:p>
        </w:tc>
        <w:tc>
          <w:tcPr>
            <w:tcW w:w="1219" w:type="dxa"/>
          </w:tcPr>
          <w:p w:rsidR="00453843" w:rsidRPr="004051B1" w:rsidRDefault="00453843" w:rsidP="00453843">
            <w:pPr>
              <w:suppressAutoHyphens w:val="0"/>
              <w:jc w:val="center"/>
              <w:rPr>
                <w:rFonts w:asciiTheme="minorHAnsi" w:hAnsiTheme="minorHAnsi" w:cstheme="minorHAnsi"/>
                <w:bCs/>
                <w:color w:val="000000"/>
                <w:szCs w:val="22"/>
                <w:lang w:val="el-GR" w:eastAsia="el-GR"/>
              </w:rPr>
            </w:pPr>
          </w:p>
        </w:tc>
      </w:tr>
    </w:tbl>
    <w:p w:rsidR="00875EA5" w:rsidRPr="00875EA5" w:rsidRDefault="00875EA5" w:rsidP="00875EA5">
      <w:pPr>
        <w:spacing w:line="360" w:lineRule="auto"/>
        <w:jc w:val="center"/>
        <w:rPr>
          <w:rFonts w:asciiTheme="minorHAnsi" w:eastAsia="Calibri" w:hAnsiTheme="minorHAnsi" w:cstheme="minorHAnsi"/>
          <w:b/>
          <w:bCs/>
          <w:color w:val="00000A"/>
          <w:sz w:val="28"/>
          <w:szCs w:val="28"/>
          <w:u w:val="single"/>
          <w:lang w:val="el-GR" w:eastAsia="en-US"/>
        </w:rPr>
      </w:pPr>
      <w:r w:rsidRPr="00875EA5">
        <w:rPr>
          <w:rFonts w:asciiTheme="minorHAnsi" w:eastAsia="Calibri" w:hAnsiTheme="minorHAnsi" w:cstheme="minorHAnsi"/>
          <w:b/>
          <w:bCs/>
          <w:color w:val="00000A"/>
          <w:sz w:val="28"/>
          <w:szCs w:val="28"/>
          <w:u w:val="single"/>
          <w:lang w:val="el-GR" w:eastAsia="en-US"/>
        </w:rPr>
        <w:t xml:space="preserve">  ΠΟΣΟΣΤΟ ΕΚΠΤΩΣΗΣ [1-(ΠΡΟΣΦΟΡΑ)/</w:t>
      </w:r>
      <w:r w:rsidR="0080080A">
        <w:rPr>
          <w:rFonts w:asciiTheme="minorHAnsi" w:eastAsia="Calibri" w:hAnsiTheme="minorHAnsi" w:cstheme="minorHAnsi"/>
          <w:b/>
          <w:bCs/>
          <w:color w:val="00000A"/>
          <w:sz w:val="28"/>
          <w:szCs w:val="28"/>
          <w:u w:val="single"/>
          <w:lang w:val="el-GR" w:eastAsia="en-US"/>
        </w:rPr>
        <w:t>…</w:t>
      </w:r>
      <w:r w:rsidR="0080080A" w:rsidRPr="0080080A">
        <w:rPr>
          <w:rFonts w:asciiTheme="minorHAnsi" w:eastAsia="Calibri" w:hAnsiTheme="minorHAnsi" w:cstheme="minorHAnsi"/>
          <w:b/>
          <w:bCs/>
          <w:color w:val="00000A"/>
          <w:sz w:val="28"/>
          <w:szCs w:val="28"/>
          <w:u w:val="single"/>
          <w:lang w:val="el-GR" w:eastAsia="en-US"/>
        </w:rPr>
        <w:t>…</w:t>
      </w:r>
      <w:r w:rsidR="0080080A">
        <w:rPr>
          <w:rFonts w:asciiTheme="minorHAnsi" w:eastAsia="Calibri" w:hAnsiTheme="minorHAnsi" w:cstheme="minorHAnsi"/>
          <w:b/>
          <w:bCs/>
          <w:color w:val="00000A"/>
          <w:sz w:val="28"/>
          <w:szCs w:val="28"/>
          <w:u w:val="single"/>
          <w:lang w:val="el-GR" w:eastAsia="en-US"/>
        </w:rPr>
        <w:t>…</w:t>
      </w:r>
      <w:r w:rsidR="0080080A" w:rsidRPr="0080080A">
        <w:rPr>
          <w:rFonts w:asciiTheme="minorHAnsi" w:eastAsia="Calibri" w:hAnsiTheme="minorHAnsi" w:cstheme="minorHAnsi"/>
          <w:b/>
          <w:bCs/>
          <w:color w:val="00000A"/>
          <w:sz w:val="28"/>
          <w:szCs w:val="28"/>
          <w:u w:val="single"/>
          <w:lang w:val="el-GR" w:eastAsia="en-US"/>
        </w:rPr>
        <w:t>…</w:t>
      </w:r>
      <w:r w:rsidR="0080080A">
        <w:rPr>
          <w:rFonts w:asciiTheme="minorHAnsi" w:eastAsia="Calibri" w:hAnsiTheme="minorHAnsi" w:cstheme="minorHAnsi"/>
          <w:b/>
          <w:bCs/>
          <w:color w:val="00000A"/>
          <w:sz w:val="28"/>
          <w:szCs w:val="28"/>
          <w:u w:val="single"/>
          <w:lang w:val="el-GR" w:eastAsia="en-US"/>
        </w:rPr>
        <w:t>…</w:t>
      </w:r>
      <w:r w:rsidRPr="00875EA5">
        <w:rPr>
          <w:rFonts w:asciiTheme="minorHAnsi" w:eastAsia="Calibri" w:hAnsiTheme="minorHAnsi" w:cstheme="minorHAnsi"/>
          <w:b/>
          <w:bCs/>
          <w:color w:val="00000A"/>
          <w:sz w:val="28"/>
          <w:szCs w:val="28"/>
          <w:u w:val="single"/>
          <w:lang w:val="el-GR" w:eastAsia="en-US"/>
        </w:rPr>
        <w:t xml:space="preserve">*100%: ΑΡΙΘΜΗΤΙΚΩΣ                                                                                    </w:t>
      </w:r>
    </w:p>
    <w:p w:rsidR="00875EA5" w:rsidRPr="00875EA5" w:rsidRDefault="00875EA5" w:rsidP="00875EA5">
      <w:pPr>
        <w:spacing w:line="360" w:lineRule="auto"/>
        <w:jc w:val="center"/>
        <w:rPr>
          <w:rFonts w:asciiTheme="minorHAnsi" w:eastAsia="Calibri" w:hAnsiTheme="minorHAnsi" w:cstheme="minorHAnsi"/>
          <w:b/>
          <w:bCs/>
          <w:color w:val="00000A"/>
          <w:sz w:val="28"/>
          <w:szCs w:val="28"/>
          <w:u w:val="single"/>
          <w:lang w:val="el-GR" w:eastAsia="en-US"/>
        </w:rPr>
      </w:pPr>
      <w:r w:rsidRPr="00875EA5">
        <w:rPr>
          <w:rFonts w:asciiTheme="minorHAnsi" w:eastAsia="Calibri" w:hAnsiTheme="minorHAnsi" w:cstheme="minorHAnsi"/>
          <w:b/>
          <w:bCs/>
          <w:color w:val="00000A"/>
          <w:sz w:val="28"/>
          <w:szCs w:val="28"/>
          <w:u w:val="single"/>
          <w:lang w:val="el-GR" w:eastAsia="en-US"/>
        </w:rPr>
        <w:t xml:space="preserve">  ΠΟΣΟΣΤΟ ΕΚΠΤΩΣΗΣ :ΟΛΟΓΡΑΦΩΣ</w:t>
      </w:r>
    </w:p>
    <w:p w:rsidR="0032393D" w:rsidRPr="0032393D" w:rsidRDefault="0032393D" w:rsidP="00875EA5">
      <w:pPr>
        <w:spacing w:line="360" w:lineRule="auto"/>
        <w:jc w:val="center"/>
        <w:rPr>
          <w:rFonts w:asciiTheme="minorHAnsi" w:eastAsia="Calibri" w:hAnsiTheme="minorHAnsi" w:cstheme="minorHAnsi"/>
          <w:b/>
          <w:bCs/>
          <w:color w:val="00000A"/>
          <w:sz w:val="28"/>
          <w:szCs w:val="28"/>
          <w:u w:val="single"/>
          <w:lang w:val="en-US" w:eastAsia="en-US"/>
        </w:rPr>
      </w:pPr>
    </w:p>
    <w:p w:rsidR="00875EA5" w:rsidRPr="0032393D" w:rsidRDefault="00875EA5" w:rsidP="00875EA5">
      <w:pPr>
        <w:spacing w:line="360" w:lineRule="auto"/>
        <w:jc w:val="center"/>
        <w:rPr>
          <w:rFonts w:asciiTheme="minorHAnsi" w:eastAsia="Calibri" w:hAnsiTheme="minorHAnsi" w:cstheme="minorHAnsi"/>
          <w:b/>
          <w:bCs/>
          <w:color w:val="00000A"/>
          <w:sz w:val="24"/>
          <w:u w:val="single"/>
          <w:lang w:val="el-GR" w:eastAsia="en-US"/>
        </w:rPr>
      </w:pPr>
      <w:r w:rsidRPr="0032393D">
        <w:rPr>
          <w:rFonts w:asciiTheme="minorHAnsi" w:eastAsia="Calibri" w:hAnsiTheme="minorHAnsi" w:cstheme="minorHAnsi"/>
          <w:b/>
          <w:bCs/>
          <w:color w:val="00000A"/>
          <w:sz w:val="24"/>
          <w:u w:val="single"/>
          <w:lang w:val="el-GR" w:eastAsia="en-US"/>
        </w:rPr>
        <w:t>Ο ΠΡΟΣΦΕΡΩΝ</w:t>
      </w:r>
    </w:p>
    <w:p w:rsidR="00875EA5" w:rsidRPr="0032393D" w:rsidRDefault="00875EA5" w:rsidP="00875EA5">
      <w:pPr>
        <w:spacing w:line="360" w:lineRule="auto"/>
        <w:jc w:val="center"/>
        <w:rPr>
          <w:rFonts w:asciiTheme="minorHAnsi" w:eastAsia="Calibri" w:hAnsiTheme="minorHAnsi" w:cstheme="minorHAnsi"/>
          <w:b/>
          <w:bCs/>
          <w:color w:val="00000A"/>
          <w:sz w:val="24"/>
          <w:u w:val="single"/>
          <w:lang w:val="el-GR" w:eastAsia="en-US"/>
        </w:rPr>
      </w:pPr>
      <w:r w:rsidRPr="0032393D">
        <w:rPr>
          <w:rFonts w:asciiTheme="minorHAnsi" w:eastAsia="Calibri" w:hAnsiTheme="minorHAnsi" w:cstheme="minorHAnsi"/>
          <w:b/>
          <w:bCs/>
          <w:color w:val="00000A"/>
          <w:sz w:val="24"/>
          <w:u w:val="single"/>
          <w:lang w:val="el-GR" w:eastAsia="en-US"/>
        </w:rPr>
        <w:t>Με την παρούσα προσφορά δηλώνεται ότι ο προσφέρων έχει λάβει γνώση των όρων της παρούσης</w:t>
      </w:r>
    </w:p>
    <w:p w:rsidR="00453843" w:rsidRPr="0032393D" w:rsidRDefault="00875EA5" w:rsidP="00875EA5">
      <w:pPr>
        <w:spacing w:line="360" w:lineRule="auto"/>
        <w:jc w:val="center"/>
        <w:rPr>
          <w:rFonts w:asciiTheme="minorHAnsi" w:eastAsia="Calibri" w:hAnsiTheme="minorHAnsi" w:cstheme="minorHAnsi"/>
          <w:b/>
          <w:bCs/>
          <w:color w:val="00000A"/>
          <w:sz w:val="24"/>
          <w:u w:val="single"/>
          <w:lang w:val="el-GR" w:eastAsia="en-US"/>
        </w:rPr>
      </w:pPr>
      <w:r w:rsidRPr="0032393D">
        <w:rPr>
          <w:rFonts w:asciiTheme="minorHAnsi" w:eastAsia="Calibri" w:hAnsiTheme="minorHAnsi" w:cstheme="minorHAnsi"/>
          <w:b/>
          <w:bCs/>
          <w:color w:val="00000A"/>
          <w:sz w:val="24"/>
          <w:u w:val="single"/>
          <w:lang w:val="el-GR" w:eastAsia="en-US"/>
        </w:rPr>
        <w:t>προμήθειας, τους οποίους αποδέχεται ανεπιφύλακτα</w:t>
      </w:r>
    </w:p>
    <w:sectPr w:rsidR="00453843" w:rsidRPr="0032393D" w:rsidSect="00032847">
      <w:footerReference w:type="default" r:id="rId13"/>
      <w:type w:val="continuous"/>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8DE" w:rsidRDefault="002538DE">
      <w:pPr>
        <w:spacing w:after="0"/>
      </w:pPr>
      <w:r>
        <w:separator/>
      </w:r>
    </w:p>
  </w:endnote>
  <w:endnote w:type="continuationSeparator" w:id="0">
    <w:p w:rsidR="002538DE" w:rsidRDefault="002538DE">
      <w:pPr>
        <w:spacing w:after="0"/>
      </w:pPr>
      <w:r>
        <w:continuationSeparator/>
      </w:r>
    </w:p>
  </w:endnote>
  <w:endnote w:type="continuationNotice" w:id="1">
    <w:p w:rsidR="002538DE" w:rsidRDefault="002538DE">
      <w:pPr>
        <w:spacing w:after="0"/>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ArialMT">
    <w:charset w:val="00"/>
    <w:family w:val="swiss"/>
    <w:pitch w:val="variable"/>
    <w:sig w:usb0="00000000" w:usb1="00000000" w:usb2="00000000" w:usb3="00000000" w:csb0="00000000" w:csb1="00000000"/>
  </w:font>
  <w:font w:name="Arial-BoldMT">
    <w:altName w:val="Times New Roman"/>
    <w:charset w:val="A1"/>
    <w:family w:val="swiss"/>
    <w:pitch w:val="variable"/>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A2C" w:rsidRPr="00A90752" w:rsidRDefault="00EB7A2C">
    <w:pPr>
      <w:pStyle w:val="af6"/>
      <w:spacing w:after="0"/>
      <w:jc w:val="center"/>
      <w:rPr>
        <w:kern w:val="1"/>
        <w:sz w:val="18"/>
        <w:lang w:val="el-GR"/>
      </w:rPr>
    </w:pPr>
  </w:p>
  <w:p w:rsidR="00EB7A2C" w:rsidRDefault="00EB7A2C">
    <w:pPr>
      <w:pStyle w:val="af6"/>
      <w:spacing w:after="0"/>
      <w:jc w:val="center"/>
    </w:pPr>
    <w:r>
      <w:rPr>
        <w:sz w:val="20"/>
        <w:szCs w:val="20"/>
        <w:lang w:val="el-GR"/>
      </w:rPr>
      <w:t xml:space="preserve">Σελίδα </w:t>
    </w:r>
    <w:r w:rsidR="0019218F">
      <w:rPr>
        <w:sz w:val="20"/>
        <w:szCs w:val="20"/>
      </w:rPr>
      <w:fldChar w:fldCharType="begin"/>
    </w:r>
    <w:r>
      <w:rPr>
        <w:sz w:val="20"/>
        <w:szCs w:val="20"/>
      </w:rPr>
      <w:instrText xml:space="preserve"> PAGE </w:instrText>
    </w:r>
    <w:r w:rsidR="0019218F">
      <w:rPr>
        <w:sz w:val="20"/>
        <w:szCs w:val="20"/>
      </w:rPr>
      <w:fldChar w:fldCharType="separate"/>
    </w:r>
    <w:r w:rsidR="00473D32">
      <w:rPr>
        <w:noProof/>
        <w:sz w:val="20"/>
        <w:szCs w:val="20"/>
      </w:rPr>
      <w:t>69</w:t>
    </w:r>
    <w:r w:rsidR="0019218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8DE" w:rsidRDefault="002538DE">
      <w:pPr>
        <w:spacing w:after="0"/>
      </w:pPr>
      <w:r>
        <w:separator/>
      </w:r>
    </w:p>
  </w:footnote>
  <w:footnote w:type="continuationSeparator" w:id="0">
    <w:p w:rsidR="002538DE" w:rsidRDefault="002538DE">
      <w:pPr>
        <w:spacing w:after="0"/>
      </w:pPr>
      <w:r>
        <w:continuationSeparator/>
      </w:r>
    </w:p>
  </w:footnote>
  <w:footnote w:type="continuationNotice" w:id="1">
    <w:p w:rsidR="002538DE" w:rsidRDefault="002538DE">
      <w:pPr>
        <w:spacing w:after="0"/>
      </w:pPr>
    </w:p>
  </w:footnote>
  <w:footnote w:id="2">
    <w:p w:rsidR="00EB7A2C" w:rsidRDefault="00EB7A2C" w:rsidP="00AB72EC">
      <w:pPr>
        <w:pStyle w:val="footnotedescription"/>
      </w:pPr>
      <w:r>
        <w:rPr>
          <w:rStyle w:val="footnotemark"/>
        </w:rPr>
        <w:footnoteRef/>
      </w:r>
      <w:r>
        <w:t xml:space="preserve"> Ισότιμες θεωρούνται οι προσφορές με την ίδια ακριβώς τιμή</w:t>
      </w:r>
      <w:r>
        <w:rPr>
          <w:rFonts w:ascii="Calibri" w:eastAsia="Calibri" w:hAnsi="Calibri" w:cs="Calibri"/>
          <w:sz w:val="19"/>
        </w:rPr>
        <w:t xml:space="preserve"> </w:t>
      </w:r>
    </w:p>
  </w:footnote>
  <w:footnote w:id="3">
    <w:p w:rsidR="00EB7A2C" w:rsidRDefault="00EB7A2C" w:rsidP="00AB72EC">
      <w:pPr>
        <w:pStyle w:val="footnotedescription"/>
      </w:pPr>
      <w:r>
        <w:rPr>
          <w:rStyle w:val="footnotemark"/>
        </w:rPr>
        <w:footnoteRef/>
      </w:r>
      <w:r>
        <w:rPr>
          <w:rFonts w:ascii="Palatino Linotype" w:eastAsia="Palatino Linotype" w:hAnsi="Palatino Linotype" w:cs="Palatino Linotype"/>
          <w:sz w:val="19"/>
        </w:rPr>
        <w:t xml:space="preserve"> άρθρο 117 παρ.4</w:t>
      </w:r>
      <w:r>
        <w:rPr>
          <w:rFonts w:ascii="Calibri" w:eastAsia="Calibri" w:hAnsi="Calibri" w:cs="Calibri"/>
          <w:sz w:val="19"/>
        </w:rPr>
        <w:t xml:space="preserve"> </w:t>
      </w:r>
    </w:p>
  </w:footnote>
  <w:footnote w:id="4">
    <w:p w:rsidR="00EB7A2C" w:rsidRDefault="00EB7A2C" w:rsidP="00AB72EC">
      <w:pPr>
        <w:pStyle w:val="footnotedescription"/>
      </w:pPr>
      <w:r>
        <w:rPr>
          <w:rStyle w:val="footnotemark"/>
        </w:rPr>
        <w:footnoteRef/>
      </w:r>
      <w:r>
        <w:rPr>
          <w:rFonts w:ascii="Calibri" w:eastAsia="Calibri" w:hAnsi="Calibri" w:cs="Calibri"/>
          <w:sz w:val="19"/>
        </w:rPr>
        <w:t xml:space="preserve"> Ο υπάλληλος που χειρίζεται το  διαγωνισμό </w:t>
      </w:r>
    </w:p>
  </w:footnote>
  <w:footnote w:id="5">
    <w:p w:rsidR="00EB7A2C" w:rsidRPr="002F01AA" w:rsidRDefault="00EB7A2C" w:rsidP="002F01AA">
      <w:pPr>
        <w:pStyle w:val="afd"/>
        <w:tabs>
          <w:tab w:val="left" w:pos="284"/>
        </w:tabs>
        <w:rPr>
          <w:lang w:val="el-GR"/>
        </w:rPr>
      </w:pPr>
      <w:r>
        <w:rPr>
          <w:rStyle w:val="a6"/>
          <w:rFonts w:eastAsia="OpenSymbol"/>
        </w:rPr>
        <w:footnoteRef/>
      </w:r>
      <w:r w:rsidRPr="002F01AA">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6">
    <w:p w:rsidR="00EB7A2C" w:rsidRPr="00282753" w:rsidRDefault="00EB7A2C" w:rsidP="00282753">
      <w:pPr>
        <w:pStyle w:val="afd"/>
        <w:tabs>
          <w:tab w:val="left" w:pos="284"/>
        </w:tabs>
        <w:rPr>
          <w:lang w:val="el-GR"/>
        </w:rPr>
      </w:pPr>
      <w:r w:rsidRPr="00F62DFA">
        <w:rPr>
          <w:rStyle w:val="a6"/>
          <w:rFonts w:eastAsia="OpenSymbol"/>
        </w:rPr>
        <w:footnoteRef/>
      </w:r>
      <w:r w:rsidRPr="00282753">
        <w:rPr>
          <w:lang w:val="el-GR"/>
        </w:rPr>
        <w:tab/>
        <w:t>Επαναλάβετε τα στοιχεία των αρμοδίων, όνομα και επώνυμο, όσες φορές χρειάζεται.</w:t>
      </w:r>
    </w:p>
  </w:footnote>
  <w:footnote w:id="7">
    <w:p w:rsidR="00EB7A2C" w:rsidRPr="00F62DFA" w:rsidRDefault="00EB7A2C" w:rsidP="00282753">
      <w:pPr>
        <w:pStyle w:val="afd"/>
        <w:tabs>
          <w:tab w:val="left" w:pos="284"/>
        </w:tabs>
        <w:rPr>
          <w:rStyle w:val="DeltaViewInsertion"/>
          <w:b w:val="0"/>
          <w:i w:val="0"/>
        </w:rPr>
      </w:pPr>
      <w:r w:rsidRPr="00F62DFA">
        <w:rPr>
          <w:rStyle w:val="a6"/>
          <w:rFonts w:eastAsia="OpenSymbol"/>
        </w:rPr>
        <w:footnoteRef/>
      </w:r>
      <w:r w:rsidRPr="00282753">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B7A2C" w:rsidRPr="00F62DFA" w:rsidRDefault="00EB7A2C" w:rsidP="00282753">
      <w:pPr>
        <w:pStyle w:val="afd"/>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B7A2C" w:rsidRPr="00F62DFA" w:rsidRDefault="00EB7A2C" w:rsidP="00282753">
      <w:pPr>
        <w:pStyle w:val="afd"/>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B7A2C" w:rsidRPr="00282753" w:rsidRDefault="00EB7A2C" w:rsidP="00282753">
      <w:pPr>
        <w:pStyle w:val="afd"/>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282753">
        <w:rPr>
          <w:lang w:val="el-GR"/>
        </w:rPr>
        <w:t xml:space="preserve">οι οποίες </w:t>
      </w:r>
      <w:r w:rsidRPr="00282753">
        <w:rPr>
          <w:b/>
          <w:lang w:val="el-GR"/>
        </w:rPr>
        <w:t>απασχολούν λιγότερους από 250 εργαζομένους</w:t>
      </w:r>
      <w:r w:rsidRPr="00282753">
        <w:rPr>
          <w:lang w:val="el-GR"/>
        </w:rPr>
        <w:t xml:space="preserve"> και των οποίων ο </w:t>
      </w:r>
      <w:r w:rsidRPr="00282753">
        <w:rPr>
          <w:b/>
          <w:lang w:val="el-GR"/>
        </w:rPr>
        <w:t>ετήσιος κύκλος εργασιών δεν υπερβαίνει τα 50 εκατομμύρια ευρώ</w:t>
      </w:r>
      <w:r w:rsidRPr="00282753">
        <w:rPr>
          <w:lang w:val="el-GR"/>
        </w:rPr>
        <w:t xml:space="preserve"> </w:t>
      </w:r>
      <w:r w:rsidRPr="00282753">
        <w:rPr>
          <w:b/>
          <w:i/>
          <w:lang w:val="el-GR"/>
        </w:rPr>
        <w:t>και/ή</w:t>
      </w:r>
      <w:r w:rsidRPr="00282753">
        <w:rPr>
          <w:lang w:val="el-GR"/>
        </w:rPr>
        <w:t xml:space="preserve"> το </w:t>
      </w:r>
      <w:r w:rsidRPr="00282753">
        <w:rPr>
          <w:b/>
          <w:lang w:val="el-GR"/>
        </w:rPr>
        <w:t>σύνολο του ετήσιου ισολογισμού δεν υπερβαίνει τα 43 εκατομμύρια ευρώ</w:t>
      </w:r>
      <w:r w:rsidRPr="00282753">
        <w:rPr>
          <w:lang w:val="el-GR"/>
        </w:rPr>
        <w:t>.</w:t>
      </w:r>
    </w:p>
  </w:footnote>
  <w:footnote w:id="8">
    <w:p w:rsidR="00EB7A2C" w:rsidRPr="00282753" w:rsidRDefault="00EB7A2C" w:rsidP="00282753">
      <w:pPr>
        <w:pStyle w:val="afd"/>
        <w:tabs>
          <w:tab w:val="left" w:pos="284"/>
        </w:tabs>
        <w:rPr>
          <w:lang w:val="el-GR"/>
        </w:rPr>
      </w:pPr>
      <w:r w:rsidRPr="00F62DFA">
        <w:rPr>
          <w:rStyle w:val="a6"/>
          <w:rFonts w:eastAsia="OpenSymbol"/>
        </w:rPr>
        <w:footnoteRef/>
      </w:r>
      <w:r w:rsidRPr="00282753">
        <w:rPr>
          <w:lang w:val="el-GR"/>
        </w:rPr>
        <w:tab/>
        <w:t xml:space="preserve">Έχει δηλαδή ως κύριο σκοπό την κοινωνική και επαγγελματική ένταξη ατόμων με αναπηρία ή </w:t>
      </w:r>
      <w:proofErr w:type="spellStart"/>
      <w:r w:rsidRPr="00282753">
        <w:rPr>
          <w:lang w:val="el-GR"/>
        </w:rPr>
        <w:t>μειονεκτούντων</w:t>
      </w:r>
      <w:proofErr w:type="spellEnd"/>
      <w:r w:rsidRPr="00282753">
        <w:rPr>
          <w:lang w:val="el-GR"/>
        </w:rPr>
        <w:t xml:space="preserve"> ατόμων.</w:t>
      </w:r>
    </w:p>
  </w:footnote>
  <w:footnote w:id="9">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Τα δικαιολογητικά και η κατάταξη, εάν υπάρχουν, αναφέρονται στην πιστοποίηση.</w:t>
      </w:r>
    </w:p>
  </w:footnote>
  <w:footnote w:id="10">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Ειδικότερα ως μέλος ένωσης ή κοινοπραξίας ή άλλου παρόμοιου καθεστώτος.</w:t>
      </w:r>
    </w:p>
  </w:footnote>
  <w:footnote w:id="11">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 Επισημαίνεται ότι σύμφωνα με το δεύτερο εδάφιο του άρθρου 78 “</w:t>
      </w:r>
      <w:r w:rsidRPr="003B7BB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B7BBC">
        <w:rPr>
          <w:i/>
          <w:iCs/>
          <w:lang w:val="el-GR"/>
        </w:rPr>
        <w:t>στ΄</w:t>
      </w:r>
      <w:proofErr w:type="spellEnd"/>
      <w:r w:rsidRPr="003B7BBC">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B7BBC">
        <w:rPr>
          <w:lang w:val="el-GR"/>
        </w:rPr>
        <w:t>.”</w:t>
      </w:r>
    </w:p>
  </w:footnote>
  <w:footnote w:id="12">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Σύμφωνα με τις διατάξεις του άρθρου 73 παρ. 3 α, </w:t>
      </w:r>
      <w:r w:rsidRPr="003B7BBC">
        <w:rPr>
          <w:u w:val="single"/>
          <w:lang w:val="el-GR"/>
        </w:rPr>
        <w:t xml:space="preserve">εφόσον προβλέπεται στα έγγραφα της σύμβασης </w:t>
      </w:r>
      <w:r w:rsidRPr="003B7BB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3">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3B7BBC">
        <w:rPr>
          <w:lang w:val="el-GR"/>
        </w:rPr>
        <w:t xml:space="preserve"> 300 της 11.11.2008, σ. 42).</w:t>
      </w:r>
    </w:p>
  </w:footnote>
  <w:footnote w:id="14">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Σύμφωνα με άρθρο 73 παρ. 1 (β). Στον Κανονισμό ΕΕΕΣ (Κανονισμός ΕΕ 2016/7) αναφέρεται ως “διαφθορά”.</w:t>
      </w:r>
    </w:p>
  </w:footnote>
  <w:footnote w:id="15">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3B7BB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3B7BBC">
        <w:rPr>
          <w:lang w:val="el-GR"/>
        </w:rPr>
        <w:t xml:space="preserve"> 192 της 31.7.2003, σ. 54). Περιλαμβάνει επίσης τη διαφθορά όπως ορίζεται στο </w:t>
      </w:r>
      <w:r w:rsidRPr="003B7BBC">
        <w:rPr>
          <w:b/>
          <w:lang w:val="el-GR"/>
        </w:rPr>
        <w:t>ν. 3560/2007</w:t>
      </w:r>
      <w:r w:rsidRPr="003B7BBC">
        <w:rPr>
          <w:lang w:val="el-GR"/>
        </w:rPr>
        <w:t xml:space="preserve"> </w:t>
      </w:r>
      <w:r w:rsidRPr="003B7BBC">
        <w:rPr>
          <w:b/>
          <w:lang w:val="el-GR"/>
        </w:rPr>
        <w:t xml:space="preserve">(ΦΕΚ 103/Α), </w:t>
      </w:r>
      <w:r w:rsidRPr="003B7BBC">
        <w:rPr>
          <w:i/>
          <w:lang w:val="el-GR"/>
        </w:rPr>
        <w:t xml:space="preserve">«Κύρωση και εφαρμογή της Σύμβασης ποινικού δικαίου για τη διαφθορά και του Πρόσθετου </w:t>
      </w:r>
      <w:proofErr w:type="spellStart"/>
      <w:r w:rsidRPr="003B7BBC">
        <w:rPr>
          <w:i/>
          <w:lang w:val="el-GR"/>
        </w:rPr>
        <w:t>σ΄</w:t>
      </w:r>
      <w:proofErr w:type="spellEnd"/>
      <w:r w:rsidRPr="003B7BBC">
        <w:rPr>
          <w:i/>
          <w:lang w:val="el-GR"/>
        </w:rPr>
        <w:t xml:space="preserve"> αυτήν Πρωτοκόλλου» (αφορά σε </w:t>
      </w:r>
      <w:r w:rsidRPr="003B7BBC">
        <w:rPr>
          <w:lang w:val="el-GR"/>
        </w:rPr>
        <w:t xml:space="preserve"> </w:t>
      </w:r>
      <w:r w:rsidRPr="003B7BBC">
        <w:rPr>
          <w:i/>
          <w:lang w:val="el-GR"/>
        </w:rPr>
        <w:t>προσθήκη καθόσον στο ν. Άρθρο 73 παρ. 1 β αναφέρεται η κείμενη νομοθεσία)</w:t>
      </w:r>
      <w:r w:rsidRPr="003B7BBC">
        <w:rPr>
          <w:lang w:val="el-GR"/>
        </w:rPr>
        <w:t>.</w:t>
      </w:r>
    </w:p>
  </w:footnote>
  <w:footnote w:id="16">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3B7BBC">
        <w:rPr>
          <w:lang w:val="el-GR"/>
        </w:rPr>
        <w:t xml:space="preserve"> 316 της 27.11.1995, σ. 48)</w:t>
      </w:r>
      <w:r w:rsidRPr="003B7BBC">
        <w:rPr>
          <w:rStyle w:val="aa"/>
          <w:lang w:val="el-GR"/>
        </w:rPr>
        <w:t xml:space="preserve">  </w:t>
      </w:r>
      <w:r w:rsidRPr="003B7BBC">
        <w:rPr>
          <w:lang w:val="el-GR"/>
        </w:rPr>
        <w:t>όπως κυρώθηκε με το ν. 2803/2000 (ΦΕΚ 48/Α) "</w:t>
      </w:r>
      <w:r w:rsidRPr="003B7BBC">
        <w:rPr>
          <w:i/>
          <w:iCs/>
          <w:lang w:val="el-GR"/>
        </w:rPr>
        <w:t xml:space="preserve">Κύρωση της </w:t>
      </w:r>
      <w:proofErr w:type="spellStart"/>
      <w:r w:rsidRPr="003B7BBC">
        <w:rPr>
          <w:i/>
          <w:iCs/>
          <w:lang w:val="el-GR"/>
        </w:rPr>
        <w:t>Σύµβασης</w:t>
      </w:r>
      <w:proofErr w:type="spellEnd"/>
      <w:r w:rsidRPr="003B7BBC">
        <w:rPr>
          <w:i/>
          <w:iCs/>
          <w:lang w:val="el-GR"/>
        </w:rPr>
        <w:t xml:space="preserve"> σχετικά µε την προστασία των </w:t>
      </w:r>
      <w:proofErr w:type="spellStart"/>
      <w:r w:rsidRPr="003B7BBC">
        <w:rPr>
          <w:i/>
          <w:iCs/>
          <w:lang w:val="el-GR"/>
        </w:rPr>
        <w:t>οικονοµικών</w:t>
      </w:r>
      <w:proofErr w:type="spellEnd"/>
      <w:r w:rsidRPr="003B7BBC">
        <w:rPr>
          <w:i/>
          <w:iCs/>
          <w:lang w:val="el-GR"/>
        </w:rPr>
        <w:t xml:space="preserve"> </w:t>
      </w:r>
      <w:proofErr w:type="spellStart"/>
      <w:r w:rsidRPr="003B7BBC">
        <w:rPr>
          <w:i/>
          <w:iCs/>
          <w:lang w:val="el-GR"/>
        </w:rPr>
        <w:t>συµφερόντων</w:t>
      </w:r>
      <w:proofErr w:type="spellEnd"/>
      <w:r w:rsidRPr="003B7BBC">
        <w:rPr>
          <w:i/>
          <w:iCs/>
          <w:lang w:val="el-GR"/>
        </w:rPr>
        <w:t xml:space="preserve"> των Ευρωπαϊκών Κοινοτήτων και των συναφών µε αυτήν Πρωτοκόλλων.</w:t>
      </w:r>
    </w:p>
  </w:footnote>
  <w:footnote w:id="17">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3B7BB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8">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3B7BBC">
        <w:rPr>
          <w:rStyle w:val="aa"/>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9">
    <w:p w:rsidR="00EB7A2C" w:rsidRPr="003B7BBC" w:rsidRDefault="00EB7A2C" w:rsidP="003B7BBC">
      <w:pPr>
        <w:pStyle w:val="afd"/>
        <w:tabs>
          <w:tab w:val="left" w:pos="284"/>
        </w:tabs>
        <w:rPr>
          <w:lang w:val="el-GR"/>
        </w:rPr>
      </w:pPr>
      <w:r w:rsidRPr="00F62DFA">
        <w:rPr>
          <w:rStyle w:val="a6"/>
          <w:rFonts w:eastAsia="OpenSymbol"/>
        </w:rPr>
        <w:foot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20">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21">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Επαναλάβετε όσες φορές χρειάζεται.</w:t>
      </w:r>
    </w:p>
  </w:footnote>
  <w:footnote w:id="22">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Επαναλάβετε όσες φορές χρειάζεται.</w:t>
      </w:r>
    </w:p>
  </w:footnote>
  <w:footnote w:id="23">
    <w:p w:rsidR="00EB7A2C" w:rsidRPr="008F6CC5" w:rsidRDefault="00EB7A2C" w:rsidP="003B7BBC">
      <w:pPr>
        <w:pStyle w:val="afd"/>
        <w:tabs>
          <w:tab w:val="left" w:pos="284"/>
        </w:tabs>
        <w:rPr>
          <w:lang w:val="el-GR"/>
        </w:rPr>
      </w:pPr>
      <w:r w:rsidRPr="00F62DFA">
        <w:rPr>
          <w:rStyle w:val="a6"/>
          <w:rFonts w:eastAsia="OpenSymbol"/>
        </w:rPr>
        <w:footnoteRef/>
      </w:r>
      <w:r w:rsidRPr="008F6CC5">
        <w:rPr>
          <w:lang w:val="el-GR"/>
        </w:rPr>
        <w:tab/>
        <w:t>Επαναλάβετε όσες φορές χρειάζεται.</w:t>
      </w:r>
    </w:p>
  </w:footnote>
  <w:footnote w:id="24">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5">
    <w:p w:rsidR="00EB7A2C" w:rsidRPr="003B7BBC" w:rsidRDefault="00EB7A2C" w:rsidP="003B7BBC">
      <w:pPr>
        <w:pStyle w:val="afd"/>
        <w:tabs>
          <w:tab w:val="left" w:pos="284"/>
        </w:tabs>
        <w:rPr>
          <w:lang w:val="el-GR"/>
        </w:rPr>
      </w:pPr>
      <w:r w:rsidRPr="00F62DFA">
        <w:rPr>
          <w:rStyle w:val="a6"/>
          <w:rFonts w:eastAsia="OpenSymbol"/>
        </w:rPr>
        <w:footnoteRef/>
      </w:r>
      <w:r w:rsidRPr="003B7BBC">
        <w:rPr>
          <w:lang w:val="el-GR"/>
        </w:rPr>
        <w:tab/>
        <w:t xml:space="preserve">Λαμβανομένου υπόψη του χαρακτήρα των εγκλημάτων που έχουν διαπραχθεί (μεμονωμένα, </w:t>
      </w:r>
      <w:proofErr w:type="spellStart"/>
      <w:r w:rsidRPr="003B7BBC">
        <w:rPr>
          <w:lang w:val="el-GR"/>
        </w:rPr>
        <w:t>κατ᾽</w:t>
      </w:r>
      <w:proofErr w:type="spellEnd"/>
      <w:r w:rsidRPr="003B7BBC">
        <w:rPr>
          <w:lang w:val="el-GR"/>
        </w:rPr>
        <w:t xml:space="preserve"> εξακολούθηση, συστηματικά ...), η επεξήγηση πρέπει να καταδεικνύει την επάρκεια των μέτρων που λήφθηκαν. </w:t>
      </w:r>
    </w:p>
  </w:footnote>
  <w:footnote w:id="26">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7">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Σημειώνεται ότι, σύμφωνα με το άρθρο 73 παρ. 3 </w:t>
      </w:r>
      <w:proofErr w:type="spellStart"/>
      <w:r w:rsidRPr="00F55414">
        <w:rPr>
          <w:lang w:val="el-GR"/>
        </w:rPr>
        <w:t>περ</w:t>
      </w:r>
      <w:proofErr w:type="spellEnd"/>
      <w:r w:rsidRPr="00F55414">
        <w:rPr>
          <w:lang w:val="el-GR"/>
        </w:rPr>
        <w:t xml:space="preserve">. α  και β, </w:t>
      </w:r>
      <w:r w:rsidRPr="00F55414">
        <w:rPr>
          <w:u w:val="single"/>
          <w:lang w:val="el-GR"/>
        </w:rPr>
        <w:t xml:space="preserve">εφόσον προβλέπεται στα έγγραφα της σύμβασης </w:t>
      </w:r>
      <w:r w:rsidRPr="00F5541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EB7A2C" w:rsidRPr="008F6CC5" w:rsidRDefault="00EB7A2C" w:rsidP="00F55414">
      <w:pPr>
        <w:pStyle w:val="afd"/>
        <w:tabs>
          <w:tab w:val="left" w:pos="284"/>
        </w:tabs>
        <w:rPr>
          <w:lang w:val="el-GR"/>
        </w:rPr>
      </w:pPr>
      <w:r w:rsidRPr="00F62DFA">
        <w:rPr>
          <w:rStyle w:val="a6"/>
          <w:rFonts w:eastAsia="OpenSymbol"/>
        </w:rPr>
        <w:footnoteRef/>
      </w:r>
      <w:r w:rsidRPr="008F6CC5">
        <w:rPr>
          <w:lang w:val="el-GR"/>
        </w:rPr>
        <w:tab/>
        <w:t>Επαναλάβετε όσες φορές χρειάζεται.</w:t>
      </w:r>
    </w:p>
  </w:footnote>
  <w:footnote w:id="29">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30">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Η απόδοση όρων είναι σύμφωνη με την παρ. 4 του άρθρου 73 που διαφοροποιείται από τον Κανονισμό ΕΕΕΣ (Κανονισμός ΕΕ 2016/7)</w:t>
      </w:r>
    </w:p>
  </w:footnote>
  <w:footnote w:id="31">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Άρθρο 73 παρ. 5.</w:t>
      </w:r>
    </w:p>
  </w:footnote>
  <w:footnote w:id="32">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33">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Όπως προσδιορίζεται στο άρθρο 24 ή στα έγγραφα της σύμβασης</w:t>
      </w:r>
      <w:r w:rsidRPr="00F55414">
        <w:rPr>
          <w:b/>
          <w:i/>
          <w:lang w:val="el-GR"/>
        </w:rPr>
        <w:t>.</w:t>
      </w:r>
    </w:p>
  </w:footnote>
  <w:footnote w:id="34">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r>
      <w:proofErr w:type="spellStart"/>
      <w:r w:rsidRPr="00F55414">
        <w:rPr>
          <w:lang w:val="el-GR"/>
        </w:rPr>
        <w:t>Πρβλ</w:t>
      </w:r>
      <w:proofErr w:type="spellEnd"/>
      <w:r w:rsidRPr="00F55414">
        <w:rPr>
          <w:lang w:val="el-GR"/>
        </w:rPr>
        <w:t xml:space="preserve"> άρθρο 48.</w:t>
      </w:r>
    </w:p>
  </w:footnote>
  <w:footnote w:id="35">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 Η απόδοση όρων είναι σύμφωνη με την </w:t>
      </w:r>
      <w:proofErr w:type="spellStart"/>
      <w:r w:rsidRPr="00F55414">
        <w:rPr>
          <w:lang w:val="el-GR"/>
        </w:rPr>
        <w:t>περιπτ</w:t>
      </w:r>
      <w:proofErr w:type="spellEnd"/>
      <w:r w:rsidRPr="00F55414">
        <w:rPr>
          <w:lang w:val="el-GR"/>
        </w:rPr>
        <w:t>. στ παρ. 4 του άρθρου 73 που διαφοροποιείται από τον Κανονισμό ΕΕΕΣ (Κανονισμός ΕΕ 2016/7)</w:t>
      </w:r>
    </w:p>
  </w:footnote>
  <w:footnote w:id="36">
    <w:p w:rsidR="00EB7A2C" w:rsidRPr="008F6CC5"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F6CC5">
        <w:rPr>
          <w:lang w:val="el-GR"/>
        </w:rPr>
        <w:t>Πρβλ</w:t>
      </w:r>
      <w:proofErr w:type="spellEnd"/>
      <w:r w:rsidRPr="008F6CC5">
        <w:rPr>
          <w:lang w:val="el-GR"/>
        </w:rPr>
        <w:t xml:space="preserve">  και άρθρο 375 παρ. 10.</w:t>
      </w:r>
    </w:p>
    <w:p w:rsidR="00EB7A2C" w:rsidRPr="008F6CC5" w:rsidRDefault="00EB7A2C" w:rsidP="00F55414">
      <w:pPr>
        <w:pStyle w:val="afd"/>
        <w:tabs>
          <w:tab w:val="left" w:pos="284"/>
        </w:tabs>
        <w:rPr>
          <w:lang w:val="el-GR"/>
        </w:rPr>
      </w:pPr>
    </w:p>
    <w:p w:rsidR="00EB7A2C" w:rsidRPr="008F6CC5" w:rsidRDefault="00EB7A2C" w:rsidP="00F55414">
      <w:pPr>
        <w:pStyle w:val="afd"/>
        <w:tabs>
          <w:tab w:val="left" w:pos="284"/>
        </w:tabs>
        <w:rPr>
          <w:lang w:val="el-GR"/>
        </w:rPr>
      </w:pPr>
    </w:p>
  </w:footnote>
  <w:footnote w:id="37">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Όπως περιγράφεται στο Παράρτημα </w:t>
      </w:r>
      <w:r w:rsidRPr="002F6B21">
        <w:rPr>
          <w:lang w:val="en-US"/>
        </w:rPr>
        <w:t>XI</w:t>
      </w:r>
      <w:r w:rsidRPr="00F55414">
        <w:rPr>
          <w:lang w:val="el-GR"/>
        </w:rPr>
        <w:t xml:space="preserve"> του Προσαρτήματος Α, </w:t>
      </w:r>
      <w:r w:rsidRPr="00F5541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8">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 Μόνον εφόσον επιτρέπεται </w:t>
      </w:r>
      <w:r w:rsidRPr="00F55414">
        <w:rPr>
          <w:b/>
          <w:i/>
          <w:lang w:val="el-GR"/>
        </w:rPr>
        <w:t xml:space="preserve">στη σχετική διακήρυξη ή στην πρόσκληση ή στα έγγραφα της σύμβασης που αναφέρονται στην διακήρυξη. </w:t>
      </w:r>
    </w:p>
  </w:footnote>
  <w:footnote w:id="39">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F55414">
        <w:rPr>
          <w:b/>
          <w:i/>
          <w:lang w:val="el-GR"/>
        </w:rPr>
        <w:t xml:space="preserve">. </w:t>
      </w:r>
    </w:p>
  </w:footnote>
  <w:footnote w:id="40">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r>
      <w:proofErr w:type="spellStart"/>
      <w:r w:rsidRPr="00F55414">
        <w:rPr>
          <w:lang w:val="el-GR"/>
        </w:rPr>
        <w:t>Π.χ</w:t>
      </w:r>
      <w:proofErr w:type="spellEnd"/>
      <w:r w:rsidRPr="00F55414">
        <w:rPr>
          <w:lang w:val="el-GR"/>
        </w:rPr>
        <w:t xml:space="preserve"> αναλογία μεταξύ περιουσιακών στοιχείων και υποχρεώσεων </w:t>
      </w:r>
    </w:p>
  </w:footnote>
  <w:footnote w:id="41">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r>
      <w:proofErr w:type="spellStart"/>
      <w:r w:rsidRPr="00F55414">
        <w:rPr>
          <w:lang w:val="el-GR"/>
        </w:rPr>
        <w:t>Π.χ</w:t>
      </w:r>
      <w:proofErr w:type="spellEnd"/>
      <w:r w:rsidRPr="00F55414">
        <w:rPr>
          <w:lang w:val="el-GR"/>
        </w:rPr>
        <w:t xml:space="preserve"> αναλογία μεταξύ περιουσιακών στοιχείων και υποχρεώσεων </w:t>
      </w:r>
    </w:p>
  </w:footnote>
  <w:footnote w:id="42">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Οι αναθέτουσες αρχές μπορούν να </w:t>
      </w:r>
      <w:r w:rsidRPr="00F55414">
        <w:rPr>
          <w:b/>
          <w:lang w:val="el-GR"/>
        </w:rPr>
        <w:t>ζητούν</w:t>
      </w:r>
      <w:r w:rsidRPr="00F55414">
        <w:rPr>
          <w:lang w:val="el-GR"/>
        </w:rPr>
        <w:t xml:space="preserve"> έως πέντε έτη και να </w:t>
      </w:r>
      <w:r w:rsidRPr="00F55414">
        <w:rPr>
          <w:b/>
          <w:lang w:val="el-GR"/>
        </w:rPr>
        <w:t>επιτρέπουν</w:t>
      </w:r>
      <w:r w:rsidRPr="00F55414">
        <w:rPr>
          <w:lang w:val="el-GR"/>
        </w:rPr>
        <w:t xml:space="preserve"> την τεκμηρίωση εμπειρίας  που </w:t>
      </w:r>
      <w:r w:rsidRPr="00F55414">
        <w:rPr>
          <w:b/>
          <w:lang w:val="el-GR"/>
        </w:rPr>
        <w:t>υπερβαίνει</w:t>
      </w:r>
      <w:r w:rsidRPr="00F55414">
        <w:rPr>
          <w:lang w:val="el-GR"/>
        </w:rPr>
        <w:t xml:space="preserve"> τα πέντε έτη.</w:t>
      </w:r>
    </w:p>
  </w:footnote>
  <w:footnote w:id="43">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Οι αναθέτουσες αρχές μπορούν να </w:t>
      </w:r>
      <w:r w:rsidRPr="00F55414">
        <w:rPr>
          <w:b/>
          <w:lang w:val="el-GR"/>
        </w:rPr>
        <w:t>ζητούν</w:t>
      </w:r>
      <w:r w:rsidRPr="00F55414">
        <w:rPr>
          <w:lang w:val="el-GR"/>
        </w:rPr>
        <w:t xml:space="preserve"> έως τρία έτη και να </w:t>
      </w:r>
      <w:r w:rsidRPr="00F55414">
        <w:rPr>
          <w:b/>
          <w:lang w:val="el-GR"/>
        </w:rPr>
        <w:t>επιτρέπουν</w:t>
      </w:r>
      <w:r w:rsidRPr="00F55414">
        <w:rPr>
          <w:lang w:val="el-GR"/>
        </w:rPr>
        <w:t xml:space="preserve"> την τεκμηρίωση εμπειρίας που </w:t>
      </w:r>
      <w:r w:rsidRPr="00F55414">
        <w:rPr>
          <w:b/>
          <w:lang w:val="el-GR"/>
        </w:rPr>
        <w:t>υπερβαίνει</w:t>
      </w:r>
      <w:r w:rsidRPr="00F55414">
        <w:rPr>
          <w:lang w:val="el-GR"/>
        </w:rPr>
        <w:t xml:space="preserve"> τα τρία έτη.</w:t>
      </w:r>
    </w:p>
  </w:footnote>
  <w:footnote w:id="44">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Πρέπει να απαριθμούνται </w:t>
      </w:r>
      <w:r w:rsidRPr="00F55414">
        <w:rPr>
          <w:b/>
          <w:u w:val="single"/>
          <w:lang w:val="el-GR"/>
        </w:rPr>
        <w:t>όλοι</w:t>
      </w:r>
      <w:r w:rsidRPr="00F5541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5">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F55414">
        <w:rPr>
          <w:lang w:val="el-GR"/>
        </w:rPr>
        <w:t>, ενότητα Γ, πρέπει να συμπληρώνονται χωριστά έντυπα ΤΕΥΔ.</w:t>
      </w:r>
    </w:p>
  </w:footnote>
  <w:footnote w:id="46">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F55414">
        <w:rPr>
          <w:lang w:val="el-GR"/>
        </w:rPr>
        <w:t>πάροχος</w:t>
      </w:r>
      <w:proofErr w:type="spellEnd"/>
      <w:r w:rsidRPr="00F55414">
        <w:rPr>
          <w:lang w:val="el-GR"/>
        </w:rPr>
        <w:t xml:space="preserve"> υπηρεσιών.</w:t>
      </w:r>
    </w:p>
  </w:footnote>
  <w:footnote w:id="47">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 xml:space="preserve">Επισημαίνεται ότι εάν ο οικονομικός φορέας </w:t>
      </w:r>
      <w:r w:rsidRPr="00F55414">
        <w:rPr>
          <w:b/>
          <w:u w:val="single"/>
          <w:lang w:val="el-GR"/>
        </w:rPr>
        <w:t>έχει</w:t>
      </w:r>
      <w:r w:rsidRPr="00F55414">
        <w:rPr>
          <w:lang w:val="el-GR"/>
        </w:rPr>
        <w:t xml:space="preserve"> αποφασίσει να αναθέσει τμήμα της σύμβασης σε τρίτους υπό μορφή υπεργολαβίας </w:t>
      </w:r>
      <w:r w:rsidRPr="00F55414">
        <w:rPr>
          <w:b/>
          <w:u w:val="single"/>
          <w:lang w:val="el-GR"/>
        </w:rPr>
        <w:t>και</w:t>
      </w:r>
      <w:r w:rsidRPr="00F5541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8">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Διευκρινίστε ποιο στοιχείο αφορά η απάντηση.</w:t>
      </w:r>
    </w:p>
  </w:footnote>
  <w:footnote w:id="49">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Επαναλάβετε όσες φορές χρειάζεται.</w:t>
      </w:r>
    </w:p>
  </w:footnote>
  <w:footnote w:id="50">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Επαναλάβετε όσες φορές χρειάζεται.</w:t>
      </w:r>
    </w:p>
  </w:footnote>
  <w:footnote w:id="51">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r>
      <w:proofErr w:type="spellStart"/>
      <w:r w:rsidRPr="00F55414">
        <w:rPr>
          <w:lang w:val="el-GR"/>
        </w:rPr>
        <w:t>Πρβλ</w:t>
      </w:r>
      <w:proofErr w:type="spellEnd"/>
      <w:r w:rsidRPr="00F55414">
        <w:rPr>
          <w:lang w:val="el-GR"/>
        </w:rPr>
        <w:t xml:space="preserve"> και άρθρο 1 ν. 4250/2014</w:t>
      </w:r>
    </w:p>
  </w:footnote>
  <w:footnote w:id="52">
    <w:p w:rsidR="00EB7A2C" w:rsidRPr="00F55414" w:rsidRDefault="00EB7A2C" w:rsidP="00F55414">
      <w:pPr>
        <w:pStyle w:val="afd"/>
        <w:tabs>
          <w:tab w:val="left" w:pos="284"/>
        </w:tabs>
        <w:rPr>
          <w:lang w:val="el-GR"/>
        </w:rPr>
      </w:pPr>
      <w:r w:rsidRPr="00F62DFA">
        <w:rPr>
          <w:rStyle w:val="a6"/>
          <w:rFonts w:eastAsia="OpenSymbol"/>
        </w:rPr>
        <w:footnoteRef/>
      </w:r>
      <w:r w:rsidRPr="00F55414">
        <w:rPr>
          <w:lang w:val="el-GR"/>
        </w:rPr>
        <w:tab/>
        <w:t>Υπό την προϋπόθεση ότι ο οικονομικός φορέας έχει παράσχει τις απαραίτητες πληροφορίες (</w:t>
      </w:r>
      <w:r w:rsidRPr="00F5541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55414">
        <w:rPr>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4080001"/>
    <w:lvl w:ilvl="0">
      <w:start w:val="1"/>
      <w:numFmt w:val="bullet"/>
      <w:lvlText w:val=""/>
      <w:lvlJc w:val="left"/>
      <w:pPr>
        <w:ind w:left="720" w:hanging="360"/>
      </w:pPr>
      <w:rPr>
        <w:rFonts w:ascii="Symbol" w:hAnsi="Symbol" w:hint="default"/>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000000B"/>
    <w:multiLevelType w:val="multilevel"/>
    <w:tmpl w:val="0000000B"/>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A"/>
        <w:sz w:val="22"/>
        <w:szCs w:val="22"/>
        <w:lang w:val="el-GR" w:eastAsia="en-US"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F"/>
    <w:multiLevelType w:val="multilevel"/>
    <w:tmpl w:val="0000000F"/>
    <w:name w:val="WW8Num15"/>
    <w:lvl w:ilvl="0">
      <w:start w:val="1"/>
      <w:numFmt w:val="none"/>
      <w:suff w:val="nothing"/>
      <w:lvlText w:val=""/>
      <w:lvlJc w:val="left"/>
      <w:pPr>
        <w:tabs>
          <w:tab w:val="num" w:pos="0"/>
        </w:tabs>
        <w:ind w:left="432" w:hanging="432"/>
      </w:pPr>
      <w:rPr>
        <w:rFonts w:ascii="Arial" w:eastAsia="Times New Roman" w:hAnsi="Arial" w:cs="Arial"/>
        <w:b/>
        <w:bCs/>
        <w:color w:val="00000A"/>
        <w:sz w:val="20"/>
        <w:szCs w:val="20"/>
        <w:lang w:val="en-US" w:eastAsia="en-US"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12F20D2"/>
    <w:multiLevelType w:val="hybridMultilevel"/>
    <w:tmpl w:val="9FB674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1E2640D"/>
    <w:multiLevelType w:val="hybridMultilevel"/>
    <w:tmpl w:val="45043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0538566A"/>
    <w:multiLevelType w:val="multilevel"/>
    <w:tmpl w:val="CF3E001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0ED06B87"/>
    <w:multiLevelType w:val="multilevel"/>
    <w:tmpl w:val="E49A883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11E8173B"/>
    <w:multiLevelType w:val="hybridMultilevel"/>
    <w:tmpl w:val="C80CFC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7665DFB"/>
    <w:multiLevelType w:val="hybridMultilevel"/>
    <w:tmpl w:val="485C6C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0546F1E"/>
    <w:multiLevelType w:val="hybridMultilevel"/>
    <w:tmpl w:val="F96C5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2E4F490A"/>
    <w:multiLevelType w:val="hybridMultilevel"/>
    <w:tmpl w:val="8444C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3DF1E53"/>
    <w:multiLevelType w:val="multilevel"/>
    <w:tmpl w:val="314E0CC8"/>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48B7E85"/>
    <w:multiLevelType w:val="hybridMultilevel"/>
    <w:tmpl w:val="F4060E8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4D326C"/>
    <w:multiLevelType w:val="hybridMultilevel"/>
    <w:tmpl w:val="C4AC9AF4"/>
    <w:lvl w:ilvl="0" w:tplc="04080001">
      <w:start w:val="1"/>
      <w:numFmt w:val="bullet"/>
      <w:lvlText w:val=""/>
      <w:lvlJc w:val="left"/>
      <w:pPr>
        <w:ind w:left="720" w:hanging="360"/>
      </w:pPr>
      <w:rPr>
        <w:rFonts w:ascii="Symbol" w:hAnsi="Symbol" w:hint="default"/>
      </w:rPr>
    </w:lvl>
    <w:lvl w:ilvl="1" w:tplc="282A5A4C">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FF4F8A"/>
    <w:multiLevelType w:val="multilevel"/>
    <w:tmpl w:val="63123D48"/>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25">
    <w:nsid w:val="58EB064F"/>
    <w:multiLevelType w:val="hybridMultilevel"/>
    <w:tmpl w:val="435460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AA35A34"/>
    <w:multiLevelType w:val="hybridMultilevel"/>
    <w:tmpl w:val="95348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1EA0D3A"/>
    <w:multiLevelType w:val="hybridMultilevel"/>
    <w:tmpl w:val="48C88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6416FFF"/>
    <w:multiLevelType w:val="multilevel"/>
    <w:tmpl w:val="BF466EF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79DC3E1F"/>
    <w:multiLevelType w:val="hybridMultilevel"/>
    <w:tmpl w:val="BAF01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8"/>
  </w:num>
  <w:num w:numId="7">
    <w:abstractNumId w:val="19"/>
  </w:num>
  <w:num w:numId="8">
    <w:abstractNumId w:val="10"/>
  </w:num>
  <w:num w:numId="9">
    <w:abstractNumId w:val="22"/>
  </w:num>
  <w:num w:numId="10">
    <w:abstractNumId w:val="13"/>
  </w:num>
  <w:num w:numId="11">
    <w:abstractNumId w:val="28"/>
  </w:num>
  <w:num w:numId="12">
    <w:abstractNumId w:val="16"/>
  </w:num>
  <w:num w:numId="13">
    <w:abstractNumId w:val="12"/>
  </w:num>
  <w:num w:numId="14">
    <w:abstractNumId w:val="15"/>
  </w:num>
  <w:num w:numId="15">
    <w:abstractNumId w:val="14"/>
  </w:num>
  <w:num w:numId="16">
    <w:abstractNumId w:val="26"/>
  </w:num>
  <w:num w:numId="17">
    <w:abstractNumId w:val="23"/>
  </w:num>
  <w:num w:numId="18">
    <w:abstractNumId w:val="25"/>
  </w:num>
  <w:num w:numId="19">
    <w:abstractNumId w:val="20"/>
  </w:num>
  <w:num w:numId="20">
    <w:abstractNumId w:val="29"/>
  </w:num>
  <w:num w:numId="21">
    <w:abstractNumId w:val="18"/>
  </w:num>
  <w:num w:numId="22">
    <w:abstractNumId w:val="27"/>
  </w:num>
  <w:num w:numId="23">
    <w:abstractNumId w:val="17"/>
  </w:num>
  <w:num w:numId="24">
    <w:abstractNumId w:val="11"/>
  </w:num>
  <w:num w:numId="25">
    <w:abstractNumId w:val="21"/>
  </w:num>
  <w:num w:numId="26">
    <w:abstractNumId w:val="21"/>
    <w:lvlOverride w:ilvl="0">
      <w:startOverride w:val="1"/>
    </w:lvlOverride>
  </w:num>
  <w:num w:numId="27">
    <w:abstractNumId w:val="24"/>
  </w:num>
  <w:num w:numId="28">
    <w:abstractNumId w:val="16"/>
    <w:lvlOverride w:ilvl="0">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adjustLineHeightInTable/>
  </w:compat>
  <w:rsids>
    <w:rsidRoot w:val="000C4284"/>
    <w:rsid w:val="0000144D"/>
    <w:rsid w:val="000064B3"/>
    <w:rsid w:val="0001047F"/>
    <w:rsid w:val="000139E3"/>
    <w:rsid w:val="0001644E"/>
    <w:rsid w:val="000244AB"/>
    <w:rsid w:val="00026FB4"/>
    <w:rsid w:val="000307C8"/>
    <w:rsid w:val="0003082C"/>
    <w:rsid w:val="00032847"/>
    <w:rsid w:val="00035CDD"/>
    <w:rsid w:val="00037773"/>
    <w:rsid w:val="000410BA"/>
    <w:rsid w:val="00051716"/>
    <w:rsid w:val="00052271"/>
    <w:rsid w:val="000532ED"/>
    <w:rsid w:val="000565E8"/>
    <w:rsid w:val="0005686C"/>
    <w:rsid w:val="000616E5"/>
    <w:rsid w:val="000629FB"/>
    <w:rsid w:val="00067EE0"/>
    <w:rsid w:val="00075D51"/>
    <w:rsid w:val="00087A43"/>
    <w:rsid w:val="00092650"/>
    <w:rsid w:val="000A265F"/>
    <w:rsid w:val="000A48D8"/>
    <w:rsid w:val="000A5D60"/>
    <w:rsid w:val="000B10AE"/>
    <w:rsid w:val="000B1F96"/>
    <w:rsid w:val="000B4FF7"/>
    <w:rsid w:val="000C3AC4"/>
    <w:rsid w:val="000C4284"/>
    <w:rsid w:val="000C4A73"/>
    <w:rsid w:val="000C6232"/>
    <w:rsid w:val="000D27BB"/>
    <w:rsid w:val="000D3868"/>
    <w:rsid w:val="000D5C24"/>
    <w:rsid w:val="000E243E"/>
    <w:rsid w:val="000F15AD"/>
    <w:rsid w:val="000F264A"/>
    <w:rsid w:val="000F3D05"/>
    <w:rsid w:val="000F5FB9"/>
    <w:rsid w:val="00105314"/>
    <w:rsid w:val="00107535"/>
    <w:rsid w:val="001144AE"/>
    <w:rsid w:val="00116BA9"/>
    <w:rsid w:val="00123B11"/>
    <w:rsid w:val="001273C7"/>
    <w:rsid w:val="00130B41"/>
    <w:rsid w:val="00131BD3"/>
    <w:rsid w:val="001348A7"/>
    <w:rsid w:val="00135A05"/>
    <w:rsid w:val="00135E40"/>
    <w:rsid w:val="001366EF"/>
    <w:rsid w:val="0014102A"/>
    <w:rsid w:val="0014697B"/>
    <w:rsid w:val="00147378"/>
    <w:rsid w:val="00151C1A"/>
    <w:rsid w:val="00156C94"/>
    <w:rsid w:val="00161B92"/>
    <w:rsid w:val="00167288"/>
    <w:rsid w:val="001679C5"/>
    <w:rsid w:val="001725AE"/>
    <w:rsid w:val="0017356A"/>
    <w:rsid w:val="00177E02"/>
    <w:rsid w:val="00182E38"/>
    <w:rsid w:val="00184234"/>
    <w:rsid w:val="00184CD1"/>
    <w:rsid w:val="001877D6"/>
    <w:rsid w:val="00187897"/>
    <w:rsid w:val="0019218F"/>
    <w:rsid w:val="00195307"/>
    <w:rsid w:val="001967F3"/>
    <w:rsid w:val="001979C1"/>
    <w:rsid w:val="001A5C61"/>
    <w:rsid w:val="001A6389"/>
    <w:rsid w:val="001B2392"/>
    <w:rsid w:val="001B3B55"/>
    <w:rsid w:val="001B4439"/>
    <w:rsid w:val="001C0274"/>
    <w:rsid w:val="001D028D"/>
    <w:rsid w:val="001D10CF"/>
    <w:rsid w:val="001D7F90"/>
    <w:rsid w:val="001E046C"/>
    <w:rsid w:val="001E7F8F"/>
    <w:rsid w:val="001F0D61"/>
    <w:rsid w:val="001F17B7"/>
    <w:rsid w:val="001F29E0"/>
    <w:rsid w:val="001F3778"/>
    <w:rsid w:val="001F5932"/>
    <w:rsid w:val="001F7CD7"/>
    <w:rsid w:val="0020002E"/>
    <w:rsid w:val="00200D14"/>
    <w:rsid w:val="0021210D"/>
    <w:rsid w:val="00214CAA"/>
    <w:rsid w:val="0022054F"/>
    <w:rsid w:val="00223BA6"/>
    <w:rsid w:val="002271ED"/>
    <w:rsid w:val="002314CB"/>
    <w:rsid w:val="00236890"/>
    <w:rsid w:val="002368C1"/>
    <w:rsid w:val="002447DD"/>
    <w:rsid w:val="002538DE"/>
    <w:rsid w:val="0026390D"/>
    <w:rsid w:val="0027221D"/>
    <w:rsid w:val="00276FF8"/>
    <w:rsid w:val="0027771B"/>
    <w:rsid w:val="00282753"/>
    <w:rsid w:val="00285F41"/>
    <w:rsid w:val="002869F2"/>
    <w:rsid w:val="00287233"/>
    <w:rsid w:val="00292FAE"/>
    <w:rsid w:val="0029424E"/>
    <w:rsid w:val="00294278"/>
    <w:rsid w:val="00294A9F"/>
    <w:rsid w:val="002A7875"/>
    <w:rsid w:val="002C25D7"/>
    <w:rsid w:val="002C7370"/>
    <w:rsid w:val="002D4934"/>
    <w:rsid w:val="002D59FB"/>
    <w:rsid w:val="002D6A78"/>
    <w:rsid w:val="002E1A65"/>
    <w:rsid w:val="002E6B3E"/>
    <w:rsid w:val="002F01AA"/>
    <w:rsid w:val="002F0934"/>
    <w:rsid w:val="002F0B8F"/>
    <w:rsid w:val="002F1508"/>
    <w:rsid w:val="00300FB9"/>
    <w:rsid w:val="00301D5B"/>
    <w:rsid w:val="00302977"/>
    <w:rsid w:val="00307202"/>
    <w:rsid w:val="00307B05"/>
    <w:rsid w:val="00323351"/>
    <w:rsid w:val="0032393D"/>
    <w:rsid w:val="00341BE5"/>
    <w:rsid w:val="00346AD2"/>
    <w:rsid w:val="003472F4"/>
    <w:rsid w:val="00356021"/>
    <w:rsid w:val="00364221"/>
    <w:rsid w:val="00372C8A"/>
    <w:rsid w:val="00372F0A"/>
    <w:rsid w:val="00375689"/>
    <w:rsid w:val="00380E8F"/>
    <w:rsid w:val="00380ECD"/>
    <w:rsid w:val="00381DA6"/>
    <w:rsid w:val="0038207A"/>
    <w:rsid w:val="0038358C"/>
    <w:rsid w:val="00383D44"/>
    <w:rsid w:val="00384916"/>
    <w:rsid w:val="003850BC"/>
    <w:rsid w:val="00387086"/>
    <w:rsid w:val="00387E04"/>
    <w:rsid w:val="00395DCC"/>
    <w:rsid w:val="003A43ED"/>
    <w:rsid w:val="003A7A45"/>
    <w:rsid w:val="003B1698"/>
    <w:rsid w:val="003B4F0A"/>
    <w:rsid w:val="003B74F6"/>
    <w:rsid w:val="003B7BBC"/>
    <w:rsid w:val="003C76BC"/>
    <w:rsid w:val="003D19A8"/>
    <w:rsid w:val="003D2453"/>
    <w:rsid w:val="003D574F"/>
    <w:rsid w:val="003E11E7"/>
    <w:rsid w:val="003E3313"/>
    <w:rsid w:val="003E4A2D"/>
    <w:rsid w:val="003E5D6B"/>
    <w:rsid w:val="003E7009"/>
    <w:rsid w:val="003F42D5"/>
    <w:rsid w:val="003F64EC"/>
    <w:rsid w:val="00401305"/>
    <w:rsid w:val="00401DA0"/>
    <w:rsid w:val="0040217B"/>
    <w:rsid w:val="004033F7"/>
    <w:rsid w:val="0040374D"/>
    <w:rsid w:val="004043A7"/>
    <w:rsid w:val="004051B1"/>
    <w:rsid w:val="0040733F"/>
    <w:rsid w:val="00407D62"/>
    <w:rsid w:val="004129E4"/>
    <w:rsid w:val="0041382E"/>
    <w:rsid w:val="00414577"/>
    <w:rsid w:val="00414DF8"/>
    <w:rsid w:val="00425BC8"/>
    <w:rsid w:val="004276BF"/>
    <w:rsid w:val="00432CCD"/>
    <w:rsid w:val="0043605B"/>
    <w:rsid w:val="0044266C"/>
    <w:rsid w:val="00444085"/>
    <w:rsid w:val="004452BE"/>
    <w:rsid w:val="0045044E"/>
    <w:rsid w:val="00453843"/>
    <w:rsid w:val="00456D96"/>
    <w:rsid w:val="00460A74"/>
    <w:rsid w:val="00462770"/>
    <w:rsid w:val="00463943"/>
    <w:rsid w:val="00465F38"/>
    <w:rsid w:val="00467D10"/>
    <w:rsid w:val="00473D32"/>
    <w:rsid w:val="00482B7A"/>
    <w:rsid w:val="00486B8E"/>
    <w:rsid w:val="004958C6"/>
    <w:rsid w:val="00496F2D"/>
    <w:rsid w:val="004978F1"/>
    <w:rsid w:val="00497A12"/>
    <w:rsid w:val="004A4BF5"/>
    <w:rsid w:val="004A74E4"/>
    <w:rsid w:val="004B14CE"/>
    <w:rsid w:val="004B1D77"/>
    <w:rsid w:val="004B7989"/>
    <w:rsid w:val="004B7EB1"/>
    <w:rsid w:val="004C03A4"/>
    <w:rsid w:val="004C10E4"/>
    <w:rsid w:val="004C2B47"/>
    <w:rsid w:val="004E09FE"/>
    <w:rsid w:val="004E55E2"/>
    <w:rsid w:val="004F1851"/>
    <w:rsid w:val="005037D4"/>
    <w:rsid w:val="005143FA"/>
    <w:rsid w:val="00523430"/>
    <w:rsid w:val="005237FC"/>
    <w:rsid w:val="00526B96"/>
    <w:rsid w:val="00527921"/>
    <w:rsid w:val="005311BD"/>
    <w:rsid w:val="00532843"/>
    <w:rsid w:val="0053569D"/>
    <w:rsid w:val="005362E1"/>
    <w:rsid w:val="00541B03"/>
    <w:rsid w:val="005448B9"/>
    <w:rsid w:val="0054648A"/>
    <w:rsid w:val="00551302"/>
    <w:rsid w:val="00554DA5"/>
    <w:rsid w:val="00555D32"/>
    <w:rsid w:val="00564ADE"/>
    <w:rsid w:val="005667CD"/>
    <w:rsid w:val="0057010A"/>
    <w:rsid w:val="0057453D"/>
    <w:rsid w:val="005753FE"/>
    <w:rsid w:val="00576946"/>
    <w:rsid w:val="005805FD"/>
    <w:rsid w:val="00586239"/>
    <w:rsid w:val="005A136B"/>
    <w:rsid w:val="005A4F92"/>
    <w:rsid w:val="005A5344"/>
    <w:rsid w:val="005A73F0"/>
    <w:rsid w:val="005B2DF5"/>
    <w:rsid w:val="005B53AF"/>
    <w:rsid w:val="005B5666"/>
    <w:rsid w:val="005C130D"/>
    <w:rsid w:val="005C3A1E"/>
    <w:rsid w:val="005C3D5A"/>
    <w:rsid w:val="005D2D76"/>
    <w:rsid w:val="005D3DE8"/>
    <w:rsid w:val="005D4E99"/>
    <w:rsid w:val="005D65D6"/>
    <w:rsid w:val="005D661B"/>
    <w:rsid w:val="005E4986"/>
    <w:rsid w:val="005E7FF5"/>
    <w:rsid w:val="005F15A3"/>
    <w:rsid w:val="005F2D73"/>
    <w:rsid w:val="005F4217"/>
    <w:rsid w:val="005F4815"/>
    <w:rsid w:val="005F483E"/>
    <w:rsid w:val="0060257C"/>
    <w:rsid w:val="006037A9"/>
    <w:rsid w:val="0060560A"/>
    <w:rsid w:val="006056CE"/>
    <w:rsid w:val="0060602A"/>
    <w:rsid w:val="00613647"/>
    <w:rsid w:val="00632951"/>
    <w:rsid w:val="00646B50"/>
    <w:rsid w:val="00651A7B"/>
    <w:rsid w:val="00655413"/>
    <w:rsid w:val="00665907"/>
    <w:rsid w:val="0066783B"/>
    <w:rsid w:val="00671C35"/>
    <w:rsid w:val="00671E08"/>
    <w:rsid w:val="00674358"/>
    <w:rsid w:val="006761C6"/>
    <w:rsid w:val="006774F5"/>
    <w:rsid w:val="00681866"/>
    <w:rsid w:val="00682310"/>
    <w:rsid w:val="00686CFA"/>
    <w:rsid w:val="006958A8"/>
    <w:rsid w:val="00697230"/>
    <w:rsid w:val="006A0C95"/>
    <w:rsid w:val="006A1910"/>
    <w:rsid w:val="006A2664"/>
    <w:rsid w:val="006A41A7"/>
    <w:rsid w:val="006A6B84"/>
    <w:rsid w:val="006A7295"/>
    <w:rsid w:val="006B2B80"/>
    <w:rsid w:val="006B4B72"/>
    <w:rsid w:val="006B4BCB"/>
    <w:rsid w:val="006B68BE"/>
    <w:rsid w:val="006C2811"/>
    <w:rsid w:val="006C5D9A"/>
    <w:rsid w:val="006D2695"/>
    <w:rsid w:val="006D2A13"/>
    <w:rsid w:val="006D5A2C"/>
    <w:rsid w:val="006D69EE"/>
    <w:rsid w:val="006E2D8D"/>
    <w:rsid w:val="006F182B"/>
    <w:rsid w:val="00701158"/>
    <w:rsid w:val="00702E5D"/>
    <w:rsid w:val="00716D76"/>
    <w:rsid w:val="00731112"/>
    <w:rsid w:val="007323BD"/>
    <w:rsid w:val="00734B94"/>
    <w:rsid w:val="00735FAC"/>
    <w:rsid w:val="00744AAF"/>
    <w:rsid w:val="00746266"/>
    <w:rsid w:val="00746B58"/>
    <w:rsid w:val="00747E40"/>
    <w:rsid w:val="00751B1A"/>
    <w:rsid w:val="007609F0"/>
    <w:rsid w:val="00760A28"/>
    <w:rsid w:val="00762500"/>
    <w:rsid w:val="00766EC9"/>
    <w:rsid w:val="00775196"/>
    <w:rsid w:val="00785F06"/>
    <w:rsid w:val="007870AA"/>
    <w:rsid w:val="007879AA"/>
    <w:rsid w:val="00792927"/>
    <w:rsid w:val="00792AF9"/>
    <w:rsid w:val="007934C2"/>
    <w:rsid w:val="007A0863"/>
    <w:rsid w:val="007A3115"/>
    <w:rsid w:val="007A3C8A"/>
    <w:rsid w:val="007A7CA9"/>
    <w:rsid w:val="007A7E02"/>
    <w:rsid w:val="007B00B7"/>
    <w:rsid w:val="007B1D71"/>
    <w:rsid w:val="007D0FBD"/>
    <w:rsid w:val="007E41E6"/>
    <w:rsid w:val="007E7BD6"/>
    <w:rsid w:val="007F1926"/>
    <w:rsid w:val="007F519F"/>
    <w:rsid w:val="007F650E"/>
    <w:rsid w:val="0080080A"/>
    <w:rsid w:val="0081009B"/>
    <w:rsid w:val="00812ADC"/>
    <w:rsid w:val="008130CE"/>
    <w:rsid w:val="00822A83"/>
    <w:rsid w:val="0083319C"/>
    <w:rsid w:val="00834931"/>
    <w:rsid w:val="00835EAA"/>
    <w:rsid w:val="008416A9"/>
    <w:rsid w:val="00841A5B"/>
    <w:rsid w:val="00844A3C"/>
    <w:rsid w:val="008537CF"/>
    <w:rsid w:val="0086006F"/>
    <w:rsid w:val="00863333"/>
    <w:rsid w:val="008638A8"/>
    <w:rsid w:val="0086453F"/>
    <w:rsid w:val="00870E00"/>
    <w:rsid w:val="00873F65"/>
    <w:rsid w:val="00875EA5"/>
    <w:rsid w:val="00881D29"/>
    <w:rsid w:val="008844FB"/>
    <w:rsid w:val="008906FE"/>
    <w:rsid w:val="0089157D"/>
    <w:rsid w:val="008A5C00"/>
    <w:rsid w:val="008A6639"/>
    <w:rsid w:val="008B2905"/>
    <w:rsid w:val="008B7C68"/>
    <w:rsid w:val="008C32DA"/>
    <w:rsid w:val="008D54C9"/>
    <w:rsid w:val="008D6A87"/>
    <w:rsid w:val="008F0874"/>
    <w:rsid w:val="008F4BE4"/>
    <w:rsid w:val="008F529E"/>
    <w:rsid w:val="008F59E5"/>
    <w:rsid w:val="008F6CC5"/>
    <w:rsid w:val="00900DB2"/>
    <w:rsid w:val="0090342E"/>
    <w:rsid w:val="00907763"/>
    <w:rsid w:val="00907769"/>
    <w:rsid w:val="00910094"/>
    <w:rsid w:val="00910310"/>
    <w:rsid w:val="00910605"/>
    <w:rsid w:val="00913706"/>
    <w:rsid w:val="00917720"/>
    <w:rsid w:val="00926140"/>
    <w:rsid w:val="0094192B"/>
    <w:rsid w:val="00946AD2"/>
    <w:rsid w:val="00947963"/>
    <w:rsid w:val="0095306C"/>
    <w:rsid w:val="00954E2C"/>
    <w:rsid w:val="00956DF5"/>
    <w:rsid w:val="00972CA5"/>
    <w:rsid w:val="00974342"/>
    <w:rsid w:val="00982481"/>
    <w:rsid w:val="00984204"/>
    <w:rsid w:val="009853E0"/>
    <w:rsid w:val="00985718"/>
    <w:rsid w:val="00985C22"/>
    <w:rsid w:val="00992CBA"/>
    <w:rsid w:val="00993AED"/>
    <w:rsid w:val="00994E70"/>
    <w:rsid w:val="00997D17"/>
    <w:rsid w:val="009A1109"/>
    <w:rsid w:val="009A2163"/>
    <w:rsid w:val="009A5FA2"/>
    <w:rsid w:val="009B4948"/>
    <w:rsid w:val="009C05D7"/>
    <w:rsid w:val="009C2D91"/>
    <w:rsid w:val="009C5D12"/>
    <w:rsid w:val="009C72FC"/>
    <w:rsid w:val="009C7CB7"/>
    <w:rsid w:val="009D3B1B"/>
    <w:rsid w:val="009D4D21"/>
    <w:rsid w:val="009E0452"/>
    <w:rsid w:val="009E7163"/>
    <w:rsid w:val="009E742B"/>
    <w:rsid w:val="009E7538"/>
    <w:rsid w:val="009F535C"/>
    <w:rsid w:val="00A018DA"/>
    <w:rsid w:val="00A032C0"/>
    <w:rsid w:val="00A06724"/>
    <w:rsid w:val="00A067D2"/>
    <w:rsid w:val="00A07A7B"/>
    <w:rsid w:val="00A11C38"/>
    <w:rsid w:val="00A11D95"/>
    <w:rsid w:val="00A15C30"/>
    <w:rsid w:val="00A169FA"/>
    <w:rsid w:val="00A3154B"/>
    <w:rsid w:val="00A32D2C"/>
    <w:rsid w:val="00A33BF4"/>
    <w:rsid w:val="00A36ED7"/>
    <w:rsid w:val="00A37B12"/>
    <w:rsid w:val="00A418AF"/>
    <w:rsid w:val="00A45AC6"/>
    <w:rsid w:val="00A45C16"/>
    <w:rsid w:val="00A47690"/>
    <w:rsid w:val="00A52A44"/>
    <w:rsid w:val="00A53E6A"/>
    <w:rsid w:val="00A54032"/>
    <w:rsid w:val="00A71869"/>
    <w:rsid w:val="00A767F3"/>
    <w:rsid w:val="00A76C31"/>
    <w:rsid w:val="00A76CB1"/>
    <w:rsid w:val="00A8057B"/>
    <w:rsid w:val="00A80D62"/>
    <w:rsid w:val="00A82548"/>
    <w:rsid w:val="00A85374"/>
    <w:rsid w:val="00A863B4"/>
    <w:rsid w:val="00A86A9A"/>
    <w:rsid w:val="00A86B39"/>
    <w:rsid w:val="00A90752"/>
    <w:rsid w:val="00A96AC3"/>
    <w:rsid w:val="00AA13CD"/>
    <w:rsid w:val="00AA303F"/>
    <w:rsid w:val="00AA357C"/>
    <w:rsid w:val="00AB0269"/>
    <w:rsid w:val="00AB1060"/>
    <w:rsid w:val="00AB1484"/>
    <w:rsid w:val="00AB1F89"/>
    <w:rsid w:val="00AB4572"/>
    <w:rsid w:val="00AB72EC"/>
    <w:rsid w:val="00AB767A"/>
    <w:rsid w:val="00AC0E05"/>
    <w:rsid w:val="00AC35AC"/>
    <w:rsid w:val="00AC58D8"/>
    <w:rsid w:val="00AD0F0F"/>
    <w:rsid w:val="00AD0F62"/>
    <w:rsid w:val="00AD1CED"/>
    <w:rsid w:val="00AE1983"/>
    <w:rsid w:val="00AE2F7D"/>
    <w:rsid w:val="00AE3DEF"/>
    <w:rsid w:val="00AF3A2A"/>
    <w:rsid w:val="00AF5138"/>
    <w:rsid w:val="00AF6CA2"/>
    <w:rsid w:val="00B03BC9"/>
    <w:rsid w:val="00B03EAC"/>
    <w:rsid w:val="00B05FCF"/>
    <w:rsid w:val="00B1178B"/>
    <w:rsid w:val="00B11AAA"/>
    <w:rsid w:val="00B13850"/>
    <w:rsid w:val="00B177DF"/>
    <w:rsid w:val="00B21D59"/>
    <w:rsid w:val="00B22909"/>
    <w:rsid w:val="00B2343F"/>
    <w:rsid w:val="00B30F1A"/>
    <w:rsid w:val="00B31121"/>
    <w:rsid w:val="00B33610"/>
    <w:rsid w:val="00B36724"/>
    <w:rsid w:val="00B401FC"/>
    <w:rsid w:val="00B448A7"/>
    <w:rsid w:val="00B459C3"/>
    <w:rsid w:val="00B46EBC"/>
    <w:rsid w:val="00B47D48"/>
    <w:rsid w:val="00B47ED7"/>
    <w:rsid w:val="00B527C3"/>
    <w:rsid w:val="00B62E41"/>
    <w:rsid w:val="00B6738C"/>
    <w:rsid w:val="00B752B1"/>
    <w:rsid w:val="00B763BA"/>
    <w:rsid w:val="00B83424"/>
    <w:rsid w:val="00B840AE"/>
    <w:rsid w:val="00B8536E"/>
    <w:rsid w:val="00B9066E"/>
    <w:rsid w:val="00B913B2"/>
    <w:rsid w:val="00BA008D"/>
    <w:rsid w:val="00BA1F70"/>
    <w:rsid w:val="00BA6024"/>
    <w:rsid w:val="00BA7655"/>
    <w:rsid w:val="00BB6665"/>
    <w:rsid w:val="00BC0CF1"/>
    <w:rsid w:val="00BC47D5"/>
    <w:rsid w:val="00BC555A"/>
    <w:rsid w:val="00BD782D"/>
    <w:rsid w:val="00BE62D5"/>
    <w:rsid w:val="00BE6A8D"/>
    <w:rsid w:val="00BF5D09"/>
    <w:rsid w:val="00C007B5"/>
    <w:rsid w:val="00C01433"/>
    <w:rsid w:val="00C016AF"/>
    <w:rsid w:val="00C055A0"/>
    <w:rsid w:val="00C16A30"/>
    <w:rsid w:val="00C3136D"/>
    <w:rsid w:val="00C33A9B"/>
    <w:rsid w:val="00C44F69"/>
    <w:rsid w:val="00C45CB1"/>
    <w:rsid w:val="00C4783F"/>
    <w:rsid w:val="00C536B7"/>
    <w:rsid w:val="00C60779"/>
    <w:rsid w:val="00C6182E"/>
    <w:rsid w:val="00C6221F"/>
    <w:rsid w:val="00C62726"/>
    <w:rsid w:val="00C66587"/>
    <w:rsid w:val="00C668E9"/>
    <w:rsid w:val="00C704EF"/>
    <w:rsid w:val="00C7361B"/>
    <w:rsid w:val="00C742E5"/>
    <w:rsid w:val="00C76A5D"/>
    <w:rsid w:val="00C775DA"/>
    <w:rsid w:val="00C801AF"/>
    <w:rsid w:val="00C82B66"/>
    <w:rsid w:val="00C959C6"/>
    <w:rsid w:val="00CA0E3B"/>
    <w:rsid w:val="00CA551C"/>
    <w:rsid w:val="00CA675F"/>
    <w:rsid w:val="00CB16CC"/>
    <w:rsid w:val="00CB4239"/>
    <w:rsid w:val="00CB5C82"/>
    <w:rsid w:val="00CB5D2F"/>
    <w:rsid w:val="00CC4BE8"/>
    <w:rsid w:val="00CC5A98"/>
    <w:rsid w:val="00CE2453"/>
    <w:rsid w:val="00CE7E8F"/>
    <w:rsid w:val="00CF0E15"/>
    <w:rsid w:val="00CF2DF8"/>
    <w:rsid w:val="00D02867"/>
    <w:rsid w:val="00D04AE4"/>
    <w:rsid w:val="00D10A2F"/>
    <w:rsid w:val="00D1234D"/>
    <w:rsid w:val="00D32404"/>
    <w:rsid w:val="00D33689"/>
    <w:rsid w:val="00D37CCE"/>
    <w:rsid w:val="00D435B0"/>
    <w:rsid w:val="00D44D5C"/>
    <w:rsid w:val="00D44DAC"/>
    <w:rsid w:val="00D45BD3"/>
    <w:rsid w:val="00D45D49"/>
    <w:rsid w:val="00D55577"/>
    <w:rsid w:val="00D55DD6"/>
    <w:rsid w:val="00D60CAB"/>
    <w:rsid w:val="00D65E15"/>
    <w:rsid w:val="00D71A09"/>
    <w:rsid w:val="00D7301F"/>
    <w:rsid w:val="00D7326D"/>
    <w:rsid w:val="00D74BAA"/>
    <w:rsid w:val="00D828F9"/>
    <w:rsid w:val="00D83617"/>
    <w:rsid w:val="00D91AE6"/>
    <w:rsid w:val="00D97231"/>
    <w:rsid w:val="00DA0919"/>
    <w:rsid w:val="00DA2891"/>
    <w:rsid w:val="00DA3AC6"/>
    <w:rsid w:val="00DA3ACF"/>
    <w:rsid w:val="00DA47BD"/>
    <w:rsid w:val="00DA5E6F"/>
    <w:rsid w:val="00DA60C7"/>
    <w:rsid w:val="00DA6CF3"/>
    <w:rsid w:val="00DA7082"/>
    <w:rsid w:val="00DB6360"/>
    <w:rsid w:val="00DB72B1"/>
    <w:rsid w:val="00DC2372"/>
    <w:rsid w:val="00DC4B32"/>
    <w:rsid w:val="00DE3A9C"/>
    <w:rsid w:val="00DE778F"/>
    <w:rsid w:val="00DF034A"/>
    <w:rsid w:val="00DF09BA"/>
    <w:rsid w:val="00DF6E3A"/>
    <w:rsid w:val="00E05190"/>
    <w:rsid w:val="00E05DD4"/>
    <w:rsid w:val="00E06897"/>
    <w:rsid w:val="00E12016"/>
    <w:rsid w:val="00E14959"/>
    <w:rsid w:val="00E15F80"/>
    <w:rsid w:val="00E20A3A"/>
    <w:rsid w:val="00E268B5"/>
    <w:rsid w:val="00E274D6"/>
    <w:rsid w:val="00E30985"/>
    <w:rsid w:val="00E32A21"/>
    <w:rsid w:val="00E358DF"/>
    <w:rsid w:val="00E4138A"/>
    <w:rsid w:val="00E414CC"/>
    <w:rsid w:val="00E43F5B"/>
    <w:rsid w:val="00E57776"/>
    <w:rsid w:val="00E609F9"/>
    <w:rsid w:val="00E60F70"/>
    <w:rsid w:val="00E63E38"/>
    <w:rsid w:val="00E6400C"/>
    <w:rsid w:val="00E6608D"/>
    <w:rsid w:val="00E71BA3"/>
    <w:rsid w:val="00E75298"/>
    <w:rsid w:val="00E80E24"/>
    <w:rsid w:val="00E82746"/>
    <w:rsid w:val="00E87566"/>
    <w:rsid w:val="00E94983"/>
    <w:rsid w:val="00E96C82"/>
    <w:rsid w:val="00E97211"/>
    <w:rsid w:val="00EA3C86"/>
    <w:rsid w:val="00EB5CEF"/>
    <w:rsid w:val="00EB78C3"/>
    <w:rsid w:val="00EB7A2C"/>
    <w:rsid w:val="00EC013B"/>
    <w:rsid w:val="00EC2CFD"/>
    <w:rsid w:val="00EC3004"/>
    <w:rsid w:val="00EC4B7E"/>
    <w:rsid w:val="00ED54E3"/>
    <w:rsid w:val="00EE2050"/>
    <w:rsid w:val="00EE23BE"/>
    <w:rsid w:val="00EE3D26"/>
    <w:rsid w:val="00EE60E4"/>
    <w:rsid w:val="00EF51A3"/>
    <w:rsid w:val="00EF60F7"/>
    <w:rsid w:val="00F00995"/>
    <w:rsid w:val="00F01397"/>
    <w:rsid w:val="00F01581"/>
    <w:rsid w:val="00F045CE"/>
    <w:rsid w:val="00F061CC"/>
    <w:rsid w:val="00F07BEC"/>
    <w:rsid w:val="00F12420"/>
    <w:rsid w:val="00F13C0F"/>
    <w:rsid w:val="00F14F9F"/>
    <w:rsid w:val="00F2003C"/>
    <w:rsid w:val="00F225DA"/>
    <w:rsid w:val="00F244D2"/>
    <w:rsid w:val="00F34476"/>
    <w:rsid w:val="00F3686B"/>
    <w:rsid w:val="00F37EB4"/>
    <w:rsid w:val="00F4776E"/>
    <w:rsid w:val="00F5215D"/>
    <w:rsid w:val="00F5385F"/>
    <w:rsid w:val="00F54A22"/>
    <w:rsid w:val="00F55414"/>
    <w:rsid w:val="00F661E9"/>
    <w:rsid w:val="00F702FD"/>
    <w:rsid w:val="00F748F6"/>
    <w:rsid w:val="00F76696"/>
    <w:rsid w:val="00F76B78"/>
    <w:rsid w:val="00F770DF"/>
    <w:rsid w:val="00F80DD7"/>
    <w:rsid w:val="00F8218E"/>
    <w:rsid w:val="00F82D6E"/>
    <w:rsid w:val="00F83533"/>
    <w:rsid w:val="00F926DD"/>
    <w:rsid w:val="00F9578F"/>
    <w:rsid w:val="00F96EBC"/>
    <w:rsid w:val="00FA03D9"/>
    <w:rsid w:val="00FA0975"/>
    <w:rsid w:val="00FA4730"/>
    <w:rsid w:val="00FB3576"/>
    <w:rsid w:val="00FB3EE1"/>
    <w:rsid w:val="00FB4134"/>
    <w:rsid w:val="00FB4E90"/>
    <w:rsid w:val="00FC1338"/>
    <w:rsid w:val="00FC1A91"/>
    <w:rsid w:val="00FC2ADB"/>
    <w:rsid w:val="00FC39EE"/>
    <w:rsid w:val="00FC7DC6"/>
    <w:rsid w:val="00FD6877"/>
    <w:rsid w:val="00FE084A"/>
    <w:rsid w:val="00FE1C3C"/>
    <w:rsid w:val="00FE4525"/>
    <w:rsid w:val="00FF50C7"/>
    <w:rsid w:val="00FF75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09"/>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DB636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DB63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DB63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DB6360"/>
    <w:pPr>
      <w:keepNext/>
      <w:spacing w:before="240" w:after="60"/>
      <w:outlineLvl w:val="3"/>
    </w:pPr>
    <w:rPr>
      <w:rFonts w:ascii="Arial" w:hAnsi="Arial" w:cs="Times New Roman"/>
      <w:b/>
      <w:bCs/>
      <w:szCs w:val="28"/>
    </w:rPr>
  </w:style>
  <w:style w:type="paragraph" w:styleId="5">
    <w:name w:val="heading 5"/>
    <w:basedOn w:val="a"/>
    <w:next w:val="a"/>
    <w:qFormat/>
    <w:rsid w:val="00B401F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B6360"/>
  </w:style>
  <w:style w:type="character" w:customStyle="1" w:styleId="WW8Num1z1">
    <w:name w:val="WW8Num1z1"/>
    <w:rsid w:val="00DB6360"/>
  </w:style>
  <w:style w:type="character" w:customStyle="1" w:styleId="WW8Num1z2">
    <w:name w:val="WW8Num1z2"/>
    <w:rsid w:val="00DB6360"/>
  </w:style>
  <w:style w:type="character" w:customStyle="1" w:styleId="WW8Num1z3">
    <w:name w:val="WW8Num1z3"/>
    <w:rsid w:val="00DB6360"/>
  </w:style>
  <w:style w:type="character" w:customStyle="1" w:styleId="WW8Num1z4">
    <w:name w:val="WW8Num1z4"/>
    <w:rsid w:val="00DB6360"/>
    <w:rPr>
      <w:rFonts w:ascii="Arial" w:hAnsi="Arial" w:cs="Times New Roman"/>
      <w:b w:val="0"/>
      <w:i w:val="0"/>
      <w:sz w:val="20"/>
      <w:szCs w:val="20"/>
    </w:rPr>
  </w:style>
  <w:style w:type="character" w:customStyle="1" w:styleId="WW8Num1z5">
    <w:name w:val="WW8Num1z5"/>
    <w:rsid w:val="00DB6360"/>
  </w:style>
  <w:style w:type="character" w:customStyle="1" w:styleId="WW8Num1z6">
    <w:name w:val="WW8Num1z6"/>
    <w:rsid w:val="00DB6360"/>
  </w:style>
  <w:style w:type="character" w:customStyle="1" w:styleId="WW8Num1z7">
    <w:name w:val="WW8Num1z7"/>
    <w:rsid w:val="00DB6360"/>
  </w:style>
  <w:style w:type="character" w:customStyle="1" w:styleId="WW8Num1z8">
    <w:name w:val="WW8Num1z8"/>
    <w:rsid w:val="00DB6360"/>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rsid w:val="00DB6360"/>
  </w:style>
  <w:style w:type="character" w:customStyle="1" w:styleId="WW8Num6z3">
    <w:name w:val="WW8Num6z3"/>
    <w:rsid w:val="00DB6360"/>
  </w:style>
  <w:style w:type="character" w:customStyle="1" w:styleId="WW8Num6z4">
    <w:name w:val="WW8Num6z4"/>
    <w:rsid w:val="00DB6360"/>
  </w:style>
  <w:style w:type="character" w:customStyle="1" w:styleId="WW8Num6z5">
    <w:name w:val="WW8Num6z5"/>
    <w:rsid w:val="00DB6360"/>
  </w:style>
  <w:style w:type="character" w:customStyle="1" w:styleId="WW8Num6z6">
    <w:name w:val="WW8Num6z6"/>
    <w:rsid w:val="00DB6360"/>
  </w:style>
  <w:style w:type="character" w:customStyle="1" w:styleId="WW8Num6z7">
    <w:name w:val="WW8Num6z7"/>
    <w:rsid w:val="00DB6360"/>
  </w:style>
  <w:style w:type="character" w:customStyle="1" w:styleId="WW8Num6z8">
    <w:name w:val="WW8Num6z8"/>
    <w:rsid w:val="00DB6360"/>
  </w:style>
  <w:style w:type="character" w:customStyle="1" w:styleId="WW8Num7z0">
    <w:name w:val="WW8Num7z0"/>
    <w:rsid w:val="00B401FC"/>
    <w:rPr>
      <w:b/>
      <w:bCs/>
      <w:szCs w:val="22"/>
      <w:lang w:val="el-GR"/>
    </w:rPr>
  </w:style>
  <w:style w:type="character" w:customStyle="1" w:styleId="WW8Num7z1">
    <w:name w:val="WW8Num7z1"/>
    <w:rsid w:val="00DB6360"/>
    <w:rPr>
      <w:rFonts w:eastAsia="Calibri"/>
      <w:lang w:val="el-GR"/>
    </w:rPr>
  </w:style>
  <w:style w:type="character" w:customStyle="1" w:styleId="WW8Num7z2">
    <w:name w:val="WW8Num7z2"/>
    <w:rsid w:val="00DB6360"/>
  </w:style>
  <w:style w:type="character" w:customStyle="1" w:styleId="WW8Num7z3">
    <w:name w:val="WW8Num7z3"/>
    <w:rsid w:val="00DB6360"/>
  </w:style>
  <w:style w:type="character" w:customStyle="1" w:styleId="WW8Num7z4">
    <w:name w:val="WW8Num7z4"/>
    <w:rsid w:val="00DB6360"/>
  </w:style>
  <w:style w:type="character" w:customStyle="1" w:styleId="WW8Num7z5">
    <w:name w:val="WW8Num7z5"/>
    <w:rsid w:val="00DB6360"/>
  </w:style>
  <w:style w:type="character" w:customStyle="1" w:styleId="WW8Num7z6">
    <w:name w:val="WW8Num7z6"/>
    <w:rsid w:val="00DB6360"/>
  </w:style>
  <w:style w:type="character" w:customStyle="1" w:styleId="WW8Num7z7">
    <w:name w:val="WW8Num7z7"/>
    <w:rsid w:val="00DB6360"/>
  </w:style>
  <w:style w:type="character" w:customStyle="1" w:styleId="WW8Num7z8">
    <w:name w:val="WW8Num7z8"/>
    <w:rsid w:val="00DB6360"/>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rsid w:val="00DB6360"/>
  </w:style>
  <w:style w:type="character" w:customStyle="1" w:styleId="WW8Num10z2">
    <w:name w:val="WW8Num10z2"/>
    <w:rsid w:val="00DB6360"/>
  </w:style>
  <w:style w:type="character" w:customStyle="1" w:styleId="WW8Num10z3">
    <w:name w:val="WW8Num10z3"/>
    <w:rsid w:val="00DB6360"/>
  </w:style>
  <w:style w:type="character" w:customStyle="1" w:styleId="WW8Num10z4">
    <w:name w:val="WW8Num10z4"/>
    <w:rsid w:val="00DB6360"/>
  </w:style>
  <w:style w:type="character" w:customStyle="1" w:styleId="WW8Num10z5">
    <w:name w:val="WW8Num10z5"/>
    <w:rsid w:val="00DB6360"/>
  </w:style>
  <w:style w:type="character" w:customStyle="1" w:styleId="WW8Num10z6">
    <w:name w:val="WW8Num10z6"/>
    <w:rsid w:val="00DB6360"/>
  </w:style>
  <w:style w:type="character" w:customStyle="1" w:styleId="WW8Num10z7">
    <w:name w:val="WW8Num10z7"/>
    <w:rsid w:val="00DB6360"/>
  </w:style>
  <w:style w:type="character" w:customStyle="1" w:styleId="WW8Num10z8">
    <w:name w:val="WW8Num10z8"/>
    <w:rsid w:val="00DB6360"/>
  </w:style>
  <w:style w:type="character" w:customStyle="1" w:styleId="WW8Num11z0">
    <w:name w:val="WW8Num11z0"/>
    <w:rsid w:val="00DB6360"/>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rsid w:val="00DB6360"/>
  </w:style>
  <w:style w:type="character" w:customStyle="1" w:styleId="WW8Num8z1">
    <w:name w:val="WW8Num8z1"/>
    <w:rsid w:val="00DB6360"/>
    <w:rPr>
      <w:rFonts w:eastAsia="Calibri"/>
      <w:lang w:val="el-GR"/>
    </w:rPr>
  </w:style>
  <w:style w:type="character" w:customStyle="1" w:styleId="WW8Num8z2">
    <w:name w:val="WW8Num8z2"/>
    <w:rsid w:val="00DB6360"/>
  </w:style>
  <w:style w:type="character" w:customStyle="1" w:styleId="WW8Num8z3">
    <w:name w:val="WW8Num8z3"/>
    <w:rsid w:val="00DB6360"/>
  </w:style>
  <w:style w:type="character" w:customStyle="1" w:styleId="WW8Num8z4">
    <w:name w:val="WW8Num8z4"/>
    <w:rsid w:val="00DB6360"/>
  </w:style>
  <w:style w:type="character" w:customStyle="1" w:styleId="WW8Num8z5">
    <w:name w:val="WW8Num8z5"/>
    <w:rsid w:val="00DB6360"/>
  </w:style>
  <w:style w:type="character" w:customStyle="1" w:styleId="WW8Num8z6">
    <w:name w:val="WW8Num8z6"/>
    <w:rsid w:val="00DB6360"/>
  </w:style>
  <w:style w:type="character" w:customStyle="1" w:styleId="WW8Num8z7">
    <w:name w:val="WW8Num8z7"/>
    <w:rsid w:val="00DB6360"/>
  </w:style>
  <w:style w:type="character" w:customStyle="1" w:styleId="WW8Num8z8">
    <w:name w:val="WW8Num8z8"/>
    <w:rsid w:val="00DB6360"/>
  </w:style>
  <w:style w:type="character" w:customStyle="1" w:styleId="WW8Num11z3">
    <w:name w:val="WW8Num11z3"/>
    <w:rsid w:val="00DB6360"/>
  </w:style>
  <w:style w:type="character" w:customStyle="1" w:styleId="WW8Num11z4">
    <w:name w:val="WW8Num11z4"/>
    <w:rsid w:val="00DB6360"/>
  </w:style>
  <w:style w:type="character" w:customStyle="1" w:styleId="WW8Num11z5">
    <w:name w:val="WW8Num11z5"/>
    <w:rsid w:val="00DB6360"/>
  </w:style>
  <w:style w:type="character" w:customStyle="1" w:styleId="WW8Num11z6">
    <w:name w:val="WW8Num11z6"/>
    <w:rsid w:val="00DB6360"/>
  </w:style>
  <w:style w:type="character" w:customStyle="1" w:styleId="WW8Num11z7">
    <w:name w:val="WW8Num11z7"/>
    <w:rsid w:val="00DB6360"/>
  </w:style>
  <w:style w:type="character" w:customStyle="1" w:styleId="WW8Num11z8">
    <w:name w:val="WW8Num11z8"/>
    <w:rsid w:val="00DB6360"/>
  </w:style>
  <w:style w:type="character" w:customStyle="1" w:styleId="WW-DefaultParagraphFont1">
    <w:name w:val="WW-Default Paragraph Font1"/>
    <w:rsid w:val="00DB6360"/>
  </w:style>
  <w:style w:type="character" w:customStyle="1" w:styleId="40">
    <w:name w:val="Προεπιλεγμένη γραμματοσειρά4"/>
    <w:rsid w:val="00DB6360"/>
  </w:style>
  <w:style w:type="character" w:customStyle="1" w:styleId="WW8Num2z1">
    <w:name w:val="WW8Num2z1"/>
    <w:rsid w:val="00DB6360"/>
  </w:style>
  <w:style w:type="character" w:customStyle="1" w:styleId="WW8Num2z2">
    <w:name w:val="WW8Num2z2"/>
    <w:rsid w:val="00DB6360"/>
  </w:style>
  <w:style w:type="character" w:customStyle="1" w:styleId="WW8Num2z3">
    <w:name w:val="WW8Num2z3"/>
    <w:rsid w:val="00DB6360"/>
  </w:style>
  <w:style w:type="character" w:customStyle="1" w:styleId="WW8Num2z4">
    <w:name w:val="WW8Num2z4"/>
    <w:rsid w:val="00DB6360"/>
    <w:rPr>
      <w:rFonts w:ascii="Arial" w:hAnsi="Arial" w:cs="Times New Roman"/>
      <w:b w:val="0"/>
      <w:i w:val="0"/>
      <w:sz w:val="20"/>
      <w:szCs w:val="20"/>
    </w:rPr>
  </w:style>
  <w:style w:type="character" w:customStyle="1" w:styleId="WW8Num2z5">
    <w:name w:val="WW8Num2z5"/>
    <w:rsid w:val="00DB6360"/>
  </w:style>
  <w:style w:type="character" w:customStyle="1" w:styleId="WW8Num2z6">
    <w:name w:val="WW8Num2z6"/>
    <w:rsid w:val="00DB6360"/>
  </w:style>
  <w:style w:type="character" w:customStyle="1" w:styleId="WW8Num2z7">
    <w:name w:val="WW8Num2z7"/>
    <w:rsid w:val="00DB6360"/>
  </w:style>
  <w:style w:type="character" w:customStyle="1" w:styleId="WW8Num2z8">
    <w:name w:val="WW8Num2z8"/>
    <w:rsid w:val="00DB6360"/>
  </w:style>
  <w:style w:type="character" w:customStyle="1" w:styleId="WW8Num9z1">
    <w:name w:val="WW8Num9z1"/>
    <w:rsid w:val="00DB6360"/>
    <w:rPr>
      <w:rFonts w:eastAsia="Calibri"/>
      <w:lang w:val="el-GR"/>
    </w:rPr>
  </w:style>
  <w:style w:type="character" w:customStyle="1" w:styleId="WW8Num9z2">
    <w:name w:val="WW8Num9z2"/>
    <w:rsid w:val="00DB6360"/>
  </w:style>
  <w:style w:type="character" w:customStyle="1" w:styleId="WW8Num9z3">
    <w:name w:val="WW8Num9z3"/>
    <w:rsid w:val="00DB6360"/>
  </w:style>
  <w:style w:type="character" w:customStyle="1" w:styleId="WW8Num9z4">
    <w:name w:val="WW8Num9z4"/>
    <w:rsid w:val="00DB6360"/>
  </w:style>
  <w:style w:type="character" w:customStyle="1" w:styleId="WW8Num9z5">
    <w:name w:val="WW8Num9z5"/>
    <w:rsid w:val="00DB6360"/>
  </w:style>
  <w:style w:type="character" w:customStyle="1" w:styleId="WW8Num9z6">
    <w:name w:val="WW8Num9z6"/>
    <w:rsid w:val="00DB6360"/>
  </w:style>
  <w:style w:type="character" w:customStyle="1" w:styleId="WW8Num9z7">
    <w:name w:val="WW8Num9z7"/>
    <w:rsid w:val="00DB6360"/>
  </w:style>
  <w:style w:type="character" w:customStyle="1" w:styleId="WW8Num9z8">
    <w:name w:val="WW8Num9z8"/>
    <w:rsid w:val="00DB6360"/>
  </w:style>
  <w:style w:type="character" w:customStyle="1" w:styleId="WW-DefaultParagraphFont11">
    <w:name w:val="WW-Default Paragraph Font11"/>
    <w:rsid w:val="00DB6360"/>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rsid w:val="00DB6360"/>
  </w:style>
  <w:style w:type="character" w:customStyle="1" w:styleId="WW-DefaultParagraphFont1111">
    <w:name w:val="WW-Default Paragraph Font1111"/>
    <w:rsid w:val="00DB6360"/>
  </w:style>
  <w:style w:type="character" w:customStyle="1" w:styleId="WW-DefaultParagraphFont11111">
    <w:name w:val="WW-Default Paragraph Font11111"/>
    <w:rsid w:val="00DB6360"/>
  </w:style>
  <w:style w:type="character" w:customStyle="1" w:styleId="30">
    <w:name w:val="Προεπιλεγμένη γραμματοσειρά3"/>
    <w:rsid w:val="00DB6360"/>
  </w:style>
  <w:style w:type="character" w:customStyle="1" w:styleId="WW-DefaultParagraphFont111111">
    <w:name w:val="WW-Default Paragraph Font111111"/>
    <w:rsid w:val="00DB6360"/>
  </w:style>
  <w:style w:type="character" w:customStyle="1" w:styleId="DefaultParagraphFont2">
    <w:name w:val="Default Paragraph Font2"/>
    <w:rsid w:val="00DB6360"/>
  </w:style>
  <w:style w:type="character" w:customStyle="1" w:styleId="WW8Num12z3">
    <w:name w:val="WW8Num12z3"/>
    <w:rsid w:val="00DB6360"/>
  </w:style>
  <w:style w:type="character" w:customStyle="1" w:styleId="WW8Num12z4">
    <w:name w:val="WW8Num12z4"/>
    <w:rsid w:val="00DB6360"/>
  </w:style>
  <w:style w:type="character" w:customStyle="1" w:styleId="WW8Num12z5">
    <w:name w:val="WW8Num12z5"/>
    <w:rsid w:val="00DB6360"/>
  </w:style>
  <w:style w:type="character" w:customStyle="1" w:styleId="WW8Num12z6">
    <w:name w:val="WW8Num12z6"/>
    <w:rsid w:val="00DB6360"/>
  </w:style>
  <w:style w:type="character" w:customStyle="1" w:styleId="WW8Num12z7">
    <w:name w:val="WW8Num12z7"/>
    <w:rsid w:val="00DB6360"/>
  </w:style>
  <w:style w:type="character" w:customStyle="1" w:styleId="WW8Num12z8">
    <w:name w:val="WW8Num12z8"/>
    <w:rsid w:val="00DB6360"/>
  </w:style>
  <w:style w:type="character" w:customStyle="1" w:styleId="WW8Num13z0">
    <w:name w:val="WW8Num13z0"/>
    <w:rsid w:val="00DB6360"/>
    <w:rPr>
      <w:rFonts w:ascii="Symbol" w:hAnsi="Symbol" w:cs="OpenSymbol"/>
    </w:rPr>
  </w:style>
  <w:style w:type="character" w:customStyle="1" w:styleId="WW-DefaultParagraphFont1111111">
    <w:name w:val="WW-Default Paragraph Font1111111"/>
    <w:rsid w:val="00DB6360"/>
  </w:style>
  <w:style w:type="character" w:customStyle="1" w:styleId="WW8Num13z1">
    <w:name w:val="WW8Num13z1"/>
    <w:rsid w:val="00DB6360"/>
    <w:rPr>
      <w:rFonts w:eastAsia="Calibri"/>
      <w:lang w:val="el-GR"/>
    </w:rPr>
  </w:style>
  <w:style w:type="character" w:customStyle="1" w:styleId="WW8Num13z2">
    <w:name w:val="WW8Num13z2"/>
    <w:rsid w:val="00DB6360"/>
  </w:style>
  <w:style w:type="character" w:customStyle="1" w:styleId="WW8Num13z3">
    <w:name w:val="WW8Num13z3"/>
    <w:rsid w:val="00DB6360"/>
  </w:style>
  <w:style w:type="character" w:customStyle="1" w:styleId="WW8Num13z4">
    <w:name w:val="WW8Num13z4"/>
    <w:rsid w:val="00DB6360"/>
  </w:style>
  <w:style w:type="character" w:customStyle="1" w:styleId="WW8Num13z5">
    <w:name w:val="WW8Num13z5"/>
    <w:rsid w:val="00DB6360"/>
  </w:style>
  <w:style w:type="character" w:customStyle="1" w:styleId="WW8Num13z6">
    <w:name w:val="WW8Num13z6"/>
    <w:rsid w:val="00DB6360"/>
  </w:style>
  <w:style w:type="character" w:customStyle="1" w:styleId="WW8Num13z7">
    <w:name w:val="WW8Num13z7"/>
    <w:rsid w:val="00DB6360"/>
  </w:style>
  <w:style w:type="character" w:customStyle="1" w:styleId="WW8Num13z8">
    <w:name w:val="WW8Num13z8"/>
    <w:rsid w:val="00DB6360"/>
  </w:style>
  <w:style w:type="character" w:customStyle="1" w:styleId="WW8Num14z0">
    <w:name w:val="WW8Num14z0"/>
    <w:rsid w:val="00DB6360"/>
    <w:rPr>
      <w:rFonts w:ascii="Symbol" w:hAnsi="Symbol" w:cs="OpenSymbol"/>
    </w:rPr>
  </w:style>
  <w:style w:type="character" w:customStyle="1" w:styleId="WW8Num14z1">
    <w:name w:val="WW8Num14z1"/>
    <w:rsid w:val="00DB6360"/>
  </w:style>
  <w:style w:type="character" w:customStyle="1" w:styleId="WW8Num14z2">
    <w:name w:val="WW8Num14z2"/>
    <w:rsid w:val="00DB6360"/>
  </w:style>
  <w:style w:type="character" w:customStyle="1" w:styleId="WW8Num14z3">
    <w:name w:val="WW8Num14z3"/>
    <w:rsid w:val="00DB6360"/>
  </w:style>
  <w:style w:type="character" w:customStyle="1" w:styleId="WW8Num14z4">
    <w:name w:val="WW8Num14z4"/>
    <w:rsid w:val="00DB6360"/>
  </w:style>
  <w:style w:type="character" w:customStyle="1" w:styleId="WW8Num14z5">
    <w:name w:val="WW8Num14z5"/>
    <w:rsid w:val="00DB6360"/>
  </w:style>
  <w:style w:type="character" w:customStyle="1" w:styleId="WW8Num14z6">
    <w:name w:val="WW8Num14z6"/>
    <w:rsid w:val="00DB6360"/>
  </w:style>
  <w:style w:type="character" w:customStyle="1" w:styleId="WW8Num14z7">
    <w:name w:val="WW8Num14z7"/>
    <w:rsid w:val="00DB6360"/>
  </w:style>
  <w:style w:type="character" w:customStyle="1" w:styleId="WW8Num14z8">
    <w:name w:val="WW8Num14z8"/>
    <w:rsid w:val="00DB6360"/>
  </w:style>
  <w:style w:type="character" w:customStyle="1" w:styleId="WW8Num15z0">
    <w:name w:val="WW8Num15z0"/>
    <w:rsid w:val="00DB6360"/>
  </w:style>
  <w:style w:type="character" w:customStyle="1" w:styleId="WW8Num15z1">
    <w:name w:val="WW8Num15z1"/>
    <w:rsid w:val="00DB6360"/>
  </w:style>
  <w:style w:type="character" w:customStyle="1" w:styleId="WW8Num15z2">
    <w:name w:val="WW8Num15z2"/>
    <w:rsid w:val="00DB6360"/>
  </w:style>
  <w:style w:type="character" w:customStyle="1" w:styleId="WW8Num15z3">
    <w:name w:val="WW8Num15z3"/>
    <w:rsid w:val="00DB6360"/>
  </w:style>
  <w:style w:type="character" w:customStyle="1" w:styleId="WW8Num15z4">
    <w:name w:val="WW8Num15z4"/>
    <w:rsid w:val="00DB6360"/>
  </w:style>
  <w:style w:type="character" w:customStyle="1" w:styleId="WW8Num15z5">
    <w:name w:val="WW8Num15z5"/>
    <w:rsid w:val="00DB6360"/>
  </w:style>
  <w:style w:type="character" w:customStyle="1" w:styleId="WW8Num15z6">
    <w:name w:val="WW8Num15z6"/>
    <w:rsid w:val="00DB6360"/>
  </w:style>
  <w:style w:type="character" w:customStyle="1" w:styleId="WW8Num15z7">
    <w:name w:val="WW8Num15z7"/>
    <w:rsid w:val="00DB6360"/>
  </w:style>
  <w:style w:type="character" w:customStyle="1" w:styleId="WW8Num15z8">
    <w:name w:val="WW8Num15z8"/>
    <w:rsid w:val="00DB6360"/>
  </w:style>
  <w:style w:type="character" w:customStyle="1" w:styleId="WW8Num16z0">
    <w:name w:val="WW8Num16z0"/>
    <w:rsid w:val="00DB6360"/>
  </w:style>
  <w:style w:type="character" w:customStyle="1" w:styleId="WW8Num16z1">
    <w:name w:val="WW8Num16z1"/>
    <w:rsid w:val="00DB6360"/>
  </w:style>
  <w:style w:type="character" w:customStyle="1" w:styleId="WW8Num16z2">
    <w:name w:val="WW8Num16z2"/>
    <w:rsid w:val="00DB6360"/>
  </w:style>
  <w:style w:type="character" w:customStyle="1" w:styleId="WW8Num16z3">
    <w:name w:val="WW8Num16z3"/>
    <w:rsid w:val="00DB6360"/>
  </w:style>
  <w:style w:type="character" w:customStyle="1" w:styleId="WW8Num16z4">
    <w:name w:val="WW8Num16z4"/>
    <w:rsid w:val="00DB6360"/>
  </w:style>
  <w:style w:type="character" w:customStyle="1" w:styleId="WW8Num16z5">
    <w:name w:val="WW8Num16z5"/>
    <w:rsid w:val="00DB6360"/>
  </w:style>
  <w:style w:type="character" w:customStyle="1" w:styleId="WW8Num16z6">
    <w:name w:val="WW8Num16z6"/>
    <w:rsid w:val="00DB6360"/>
  </w:style>
  <w:style w:type="character" w:customStyle="1" w:styleId="WW8Num16z7">
    <w:name w:val="WW8Num16z7"/>
    <w:rsid w:val="00DB6360"/>
  </w:style>
  <w:style w:type="character" w:customStyle="1" w:styleId="WW8Num16z8">
    <w:name w:val="WW8Num16z8"/>
    <w:rsid w:val="00DB6360"/>
  </w:style>
  <w:style w:type="character" w:customStyle="1" w:styleId="WW-DefaultParagraphFont11111111">
    <w:name w:val="WW-Default Paragraph Font11111111"/>
    <w:rsid w:val="00DB6360"/>
  </w:style>
  <w:style w:type="character" w:customStyle="1" w:styleId="WW-DefaultParagraphFont111111111">
    <w:name w:val="WW-Default Paragraph Font111111111"/>
    <w:rsid w:val="00DB6360"/>
  </w:style>
  <w:style w:type="character" w:customStyle="1" w:styleId="WW-DefaultParagraphFont1111111111">
    <w:name w:val="WW-Default Paragraph Font1111111111"/>
    <w:rsid w:val="00DB6360"/>
  </w:style>
  <w:style w:type="character" w:customStyle="1" w:styleId="WW-DefaultParagraphFont11111111111">
    <w:name w:val="WW-Default Paragraph Font11111111111"/>
    <w:rsid w:val="00DB6360"/>
  </w:style>
  <w:style w:type="character" w:customStyle="1" w:styleId="WW-DefaultParagraphFont111111111111">
    <w:name w:val="WW-Default Paragraph Font111111111111"/>
    <w:rsid w:val="00DB6360"/>
  </w:style>
  <w:style w:type="character" w:customStyle="1" w:styleId="WW8Num17z0">
    <w:name w:val="WW8Num17z0"/>
    <w:rsid w:val="00DB6360"/>
  </w:style>
  <w:style w:type="character" w:customStyle="1" w:styleId="WW8Num17z1">
    <w:name w:val="WW8Num17z1"/>
    <w:rsid w:val="00DB6360"/>
  </w:style>
  <w:style w:type="character" w:customStyle="1" w:styleId="WW8Num17z2">
    <w:name w:val="WW8Num17z2"/>
    <w:rsid w:val="00DB6360"/>
  </w:style>
  <w:style w:type="character" w:customStyle="1" w:styleId="WW8Num17z3">
    <w:name w:val="WW8Num17z3"/>
    <w:rsid w:val="00DB6360"/>
  </w:style>
  <w:style w:type="character" w:customStyle="1" w:styleId="WW8Num17z4">
    <w:name w:val="WW8Num17z4"/>
    <w:rsid w:val="00DB6360"/>
  </w:style>
  <w:style w:type="character" w:customStyle="1" w:styleId="WW8Num17z5">
    <w:name w:val="WW8Num17z5"/>
    <w:rsid w:val="00DB6360"/>
  </w:style>
  <w:style w:type="character" w:customStyle="1" w:styleId="WW8Num17z6">
    <w:name w:val="WW8Num17z6"/>
    <w:rsid w:val="00DB6360"/>
  </w:style>
  <w:style w:type="character" w:customStyle="1" w:styleId="WW8Num17z7">
    <w:name w:val="WW8Num17z7"/>
    <w:rsid w:val="00DB6360"/>
  </w:style>
  <w:style w:type="character" w:customStyle="1" w:styleId="WW8Num17z8">
    <w:name w:val="WW8Num17z8"/>
    <w:rsid w:val="00DB6360"/>
  </w:style>
  <w:style w:type="character" w:customStyle="1" w:styleId="WW8Num18z0">
    <w:name w:val="WW8Num18z0"/>
    <w:rsid w:val="00DB6360"/>
  </w:style>
  <w:style w:type="character" w:customStyle="1" w:styleId="WW8Num18z1">
    <w:name w:val="WW8Num18z1"/>
    <w:rsid w:val="00DB6360"/>
  </w:style>
  <w:style w:type="character" w:customStyle="1" w:styleId="WW8Num18z2">
    <w:name w:val="WW8Num18z2"/>
    <w:rsid w:val="00DB6360"/>
  </w:style>
  <w:style w:type="character" w:customStyle="1" w:styleId="WW8Num18z3">
    <w:name w:val="WW8Num18z3"/>
    <w:rsid w:val="00DB6360"/>
  </w:style>
  <w:style w:type="character" w:customStyle="1" w:styleId="WW8Num18z4">
    <w:name w:val="WW8Num18z4"/>
    <w:rsid w:val="00DB6360"/>
  </w:style>
  <w:style w:type="character" w:customStyle="1" w:styleId="WW8Num18z5">
    <w:name w:val="WW8Num18z5"/>
    <w:rsid w:val="00DB6360"/>
  </w:style>
  <w:style w:type="character" w:customStyle="1" w:styleId="WW8Num18z6">
    <w:name w:val="WW8Num18z6"/>
    <w:rsid w:val="00DB6360"/>
  </w:style>
  <w:style w:type="character" w:customStyle="1" w:styleId="WW8Num18z7">
    <w:name w:val="WW8Num18z7"/>
    <w:rsid w:val="00DB6360"/>
  </w:style>
  <w:style w:type="character" w:customStyle="1" w:styleId="WW8Num18z8">
    <w:name w:val="WW8Num18z8"/>
    <w:rsid w:val="00DB6360"/>
  </w:style>
  <w:style w:type="character" w:customStyle="1" w:styleId="WW8Num3z1">
    <w:name w:val="WW8Num3z1"/>
    <w:rsid w:val="00DB6360"/>
  </w:style>
  <w:style w:type="character" w:customStyle="1" w:styleId="WW8Num3z2">
    <w:name w:val="WW8Num3z2"/>
    <w:rsid w:val="00DB6360"/>
  </w:style>
  <w:style w:type="character" w:customStyle="1" w:styleId="WW8Num3z3">
    <w:name w:val="WW8Num3z3"/>
    <w:rsid w:val="00DB6360"/>
  </w:style>
  <w:style w:type="character" w:customStyle="1" w:styleId="WW8Num3z4">
    <w:name w:val="WW8Num3z4"/>
    <w:rsid w:val="00DB6360"/>
    <w:rPr>
      <w:rFonts w:ascii="Arial" w:hAnsi="Arial" w:cs="Times New Roman"/>
      <w:b w:val="0"/>
      <w:i w:val="0"/>
      <w:sz w:val="20"/>
      <w:szCs w:val="20"/>
    </w:rPr>
  </w:style>
  <w:style w:type="character" w:customStyle="1" w:styleId="WW8Num3z5">
    <w:name w:val="WW8Num3z5"/>
    <w:rsid w:val="00DB6360"/>
  </w:style>
  <w:style w:type="character" w:customStyle="1" w:styleId="WW8Num3z6">
    <w:name w:val="WW8Num3z6"/>
    <w:rsid w:val="00DB6360"/>
  </w:style>
  <w:style w:type="character" w:customStyle="1" w:styleId="WW8Num3z7">
    <w:name w:val="WW8Num3z7"/>
    <w:rsid w:val="00DB6360"/>
  </w:style>
  <w:style w:type="character" w:customStyle="1" w:styleId="WW8Num3z8">
    <w:name w:val="WW8Num3z8"/>
    <w:rsid w:val="00DB6360"/>
  </w:style>
  <w:style w:type="character" w:customStyle="1" w:styleId="WW-DefaultParagraphFont1111111111111">
    <w:name w:val="WW-Default Paragraph Font1111111111111"/>
    <w:rsid w:val="00DB6360"/>
  </w:style>
  <w:style w:type="character" w:customStyle="1" w:styleId="WW-DefaultParagraphFont11111111111111">
    <w:name w:val="WW-Default Paragraph Font11111111111111"/>
    <w:rsid w:val="00DB6360"/>
  </w:style>
  <w:style w:type="character" w:customStyle="1" w:styleId="WW-DefaultParagraphFont111111111111111">
    <w:name w:val="WW-Default Paragraph Font111111111111111"/>
    <w:rsid w:val="00DB6360"/>
  </w:style>
  <w:style w:type="character" w:customStyle="1" w:styleId="WW-DefaultParagraphFont1111111111111111">
    <w:name w:val="WW-Default Paragraph Font1111111111111111"/>
    <w:rsid w:val="00DB6360"/>
  </w:style>
  <w:style w:type="character" w:customStyle="1" w:styleId="21">
    <w:name w:val="Προεπιλεγμένη γραμματοσειρά2"/>
    <w:rsid w:val="00DB6360"/>
  </w:style>
  <w:style w:type="character" w:customStyle="1" w:styleId="WW8Num19z0">
    <w:name w:val="WW8Num19z0"/>
    <w:rsid w:val="00DB6360"/>
    <w:rPr>
      <w:rFonts w:ascii="Calibri" w:hAnsi="Calibri" w:cs="Calibri"/>
    </w:rPr>
  </w:style>
  <w:style w:type="character" w:customStyle="1" w:styleId="WW8Num19z1">
    <w:name w:val="WW8Num19z1"/>
    <w:rsid w:val="00DB6360"/>
  </w:style>
  <w:style w:type="character" w:customStyle="1" w:styleId="WW8Num20z0">
    <w:name w:val="WW8Num20z0"/>
    <w:rsid w:val="00DB6360"/>
    <w:rPr>
      <w:rFonts w:ascii="Calibri" w:eastAsia="Calibri" w:hAnsi="Calibri" w:cs="Times New Roman"/>
    </w:rPr>
  </w:style>
  <w:style w:type="character" w:customStyle="1" w:styleId="WW8Num20z1">
    <w:name w:val="WW8Num20z1"/>
    <w:rsid w:val="00DB6360"/>
    <w:rPr>
      <w:rFonts w:ascii="Courier New" w:hAnsi="Courier New" w:cs="Courier New"/>
    </w:rPr>
  </w:style>
  <w:style w:type="character" w:customStyle="1" w:styleId="WW8Num20z2">
    <w:name w:val="WW8Num20z2"/>
    <w:rsid w:val="00DB6360"/>
    <w:rPr>
      <w:rFonts w:ascii="Wingdings" w:hAnsi="Wingdings" w:cs="Wingdings"/>
    </w:rPr>
  </w:style>
  <w:style w:type="character" w:customStyle="1" w:styleId="WW8Num20z3">
    <w:name w:val="WW8Num20z3"/>
    <w:rsid w:val="00DB6360"/>
    <w:rPr>
      <w:rFonts w:ascii="Symbol" w:hAnsi="Symbol" w:cs="Symbol"/>
    </w:rPr>
  </w:style>
  <w:style w:type="character" w:customStyle="1" w:styleId="WW-DefaultParagraphFont11111111111111111">
    <w:name w:val="WW-Default Paragraph Font11111111111111111"/>
    <w:rsid w:val="00DB6360"/>
  </w:style>
  <w:style w:type="character" w:customStyle="1" w:styleId="WW8Num19z2">
    <w:name w:val="WW8Num19z2"/>
    <w:rsid w:val="00DB6360"/>
  </w:style>
  <w:style w:type="character" w:customStyle="1" w:styleId="WW8Num19z3">
    <w:name w:val="WW8Num19z3"/>
    <w:rsid w:val="00DB6360"/>
  </w:style>
  <w:style w:type="character" w:customStyle="1" w:styleId="WW8Num19z4">
    <w:name w:val="WW8Num19z4"/>
    <w:rsid w:val="00DB6360"/>
  </w:style>
  <w:style w:type="character" w:customStyle="1" w:styleId="WW8Num19z5">
    <w:name w:val="WW8Num19z5"/>
    <w:rsid w:val="00DB6360"/>
  </w:style>
  <w:style w:type="character" w:customStyle="1" w:styleId="WW8Num19z6">
    <w:name w:val="WW8Num19z6"/>
    <w:rsid w:val="00DB6360"/>
  </w:style>
  <w:style w:type="character" w:customStyle="1" w:styleId="WW8Num19z7">
    <w:name w:val="WW8Num19z7"/>
    <w:rsid w:val="00DB6360"/>
  </w:style>
  <w:style w:type="character" w:customStyle="1" w:styleId="WW8Num19z8">
    <w:name w:val="WW8Num19z8"/>
    <w:rsid w:val="00DB6360"/>
  </w:style>
  <w:style w:type="character" w:customStyle="1" w:styleId="WW8Num20z4">
    <w:name w:val="WW8Num20z4"/>
    <w:rsid w:val="00DB6360"/>
  </w:style>
  <w:style w:type="character" w:customStyle="1" w:styleId="WW8Num20z5">
    <w:name w:val="WW8Num20z5"/>
    <w:rsid w:val="00DB6360"/>
  </w:style>
  <w:style w:type="character" w:customStyle="1" w:styleId="WW8Num20z6">
    <w:name w:val="WW8Num20z6"/>
    <w:rsid w:val="00DB6360"/>
  </w:style>
  <w:style w:type="character" w:customStyle="1" w:styleId="WW8Num20z7">
    <w:name w:val="WW8Num20z7"/>
    <w:rsid w:val="00DB6360"/>
  </w:style>
  <w:style w:type="character" w:customStyle="1" w:styleId="WW8Num20z8">
    <w:name w:val="WW8Num20z8"/>
    <w:rsid w:val="00DB6360"/>
  </w:style>
  <w:style w:type="character" w:customStyle="1" w:styleId="WW-DefaultParagraphFont111111111111111111">
    <w:name w:val="WW-Default Paragraph Font111111111111111111"/>
    <w:rsid w:val="00DB6360"/>
  </w:style>
  <w:style w:type="character" w:customStyle="1" w:styleId="WW-DefaultParagraphFont1111111111111111111">
    <w:name w:val="WW-Default Paragraph Font1111111111111111111"/>
    <w:rsid w:val="00DB6360"/>
  </w:style>
  <w:style w:type="character" w:customStyle="1" w:styleId="WW8Num21z0">
    <w:name w:val="WW8Num21z0"/>
    <w:rsid w:val="00DB6360"/>
    <w:rPr>
      <w:rFonts w:ascii="Calibri" w:eastAsia="Times New Roman" w:hAnsi="Calibri" w:cs="Calibri"/>
    </w:rPr>
  </w:style>
  <w:style w:type="character" w:customStyle="1" w:styleId="WW8Num21z1">
    <w:name w:val="WW8Num21z1"/>
    <w:rsid w:val="00DB6360"/>
    <w:rPr>
      <w:rFonts w:ascii="Courier New" w:hAnsi="Courier New" w:cs="Courier New"/>
    </w:rPr>
  </w:style>
  <w:style w:type="character" w:customStyle="1" w:styleId="WW8Num21z2">
    <w:name w:val="WW8Num21z2"/>
    <w:rsid w:val="00DB6360"/>
    <w:rPr>
      <w:rFonts w:ascii="Wingdings" w:hAnsi="Wingdings" w:cs="Wingdings"/>
    </w:rPr>
  </w:style>
  <w:style w:type="character" w:customStyle="1" w:styleId="WW8Num21z3">
    <w:name w:val="WW8Num21z3"/>
    <w:rsid w:val="00DB6360"/>
    <w:rPr>
      <w:rFonts w:ascii="Symbol" w:hAnsi="Symbol" w:cs="Symbol"/>
    </w:rPr>
  </w:style>
  <w:style w:type="character" w:customStyle="1" w:styleId="WW8Num22z0">
    <w:name w:val="WW8Num22z0"/>
    <w:rsid w:val="00DB6360"/>
    <w:rPr>
      <w:rFonts w:ascii="Symbol" w:hAnsi="Symbol" w:cs="Symbol"/>
    </w:rPr>
  </w:style>
  <w:style w:type="character" w:customStyle="1" w:styleId="WW8Num22z1">
    <w:name w:val="WW8Num22z1"/>
    <w:rsid w:val="00DB6360"/>
    <w:rPr>
      <w:rFonts w:ascii="Courier New" w:hAnsi="Courier New" w:cs="Courier New"/>
    </w:rPr>
  </w:style>
  <w:style w:type="character" w:customStyle="1" w:styleId="WW8Num22z2">
    <w:name w:val="WW8Num22z2"/>
    <w:rsid w:val="00DB6360"/>
    <w:rPr>
      <w:rFonts w:ascii="Wingdings" w:hAnsi="Wingdings" w:cs="Wingdings"/>
    </w:rPr>
  </w:style>
  <w:style w:type="character" w:customStyle="1" w:styleId="WW8Num23z0">
    <w:name w:val="WW8Num23z0"/>
    <w:rsid w:val="00DB6360"/>
    <w:rPr>
      <w:rFonts w:ascii="Calibri" w:eastAsia="Times New Roman" w:hAnsi="Calibri" w:cs="Calibri"/>
    </w:rPr>
  </w:style>
  <w:style w:type="character" w:customStyle="1" w:styleId="WW8Num23z1">
    <w:name w:val="WW8Num23z1"/>
    <w:rsid w:val="00DB6360"/>
    <w:rPr>
      <w:rFonts w:ascii="Courier New" w:hAnsi="Courier New" w:cs="Courier New"/>
    </w:rPr>
  </w:style>
  <w:style w:type="character" w:customStyle="1" w:styleId="WW8Num23z2">
    <w:name w:val="WW8Num23z2"/>
    <w:rsid w:val="00DB6360"/>
    <w:rPr>
      <w:rFonts w:ascii="Wingdings" w:hAnsi="Wingdings" w:cs="Wingdings"/>
    </w:rPr>
  </w:style>
  <w:style w:type="character" w:customStyle="1" w:styleId="WW8Num23z3">
    <w:name w:val="WW8Num23z3"/>
    <w:rsid w:val="00DB6360"/>
    <w:rPr>
      <w:rFonts w:ascii="Symbol" w:hAnsi="Symbol" w:cs="Symbol"/>
    </w:rPr>
  </w:style>
  <w:style w:type="character" w:customStyle="1" w:styleId="WW8Num24z0">
    <w:name w:val="WW8Num24z0"/>
    <w:rsid w:val="00DB6360"/>
    <w:rPr>
      <w:rFonts w:ascii="Symbol" w:hAnsi="Symbol" w:cs="Symbol"/>
      <w:strike/>
      <w:color w:val="0070C0"/>
      <w:position w:val="0"/>
      <w:sz w:val="24"/>
      <w:vertAlign w:val="baseline"/>
      <w:lang w:val="el-GR"/>
    </w:rPr>
  </w:style>
  <w:style w:type="character" w:customStyle="1" w:styleId="WW8Num24z1">
    <w:name w:val="WW8Num24z1"/>
    <w:rsid w:val="00DB6360"/>
    <w:rPr>
      <w:rFonts w:ascii="Courier New" w:hAnsi="Courier New" w:cs="Courier New"/>
    </w:rPr>
  </w:style>
  <w:style w:type="character" w:customStyle="1" w:styleId="WW8Num24z2">
    <w:name w:val="WW8Num24z2"/>
    <w:rsid w:val="00DB6360"/>
    <w:rPr>
      <w:rFonts w:ascii="Wingdings" w:hAnsi="Wingdings" w:cs="Wingdings"/>
    </w:rPr>
  </w:style>
  <w:style w:type="character" w:customStyle="1" w:styleId="WW8Num25z0">
    <w:name w:val="WW8Num25z0"/>
    <w:rsid w:val="00DB6360"/>
    <w:rPr>
      <w:rFonts w:ascii="Symbol" w:hAnsi="Symbol" w:cs="Symbol"/>
    </w:rPr>
  </w:style>
  <w:style w:type="character" w:customStyle="1" w:styleId="WW8Num25z1">
    <w:name w:val="WW8Num25z1"/>
    <w:rsid w:val="00DB6360"/>
    <w:rPr>
      <w:rFonts w:ascii="Courier New" w:hAnsi="Courier New" w:cs="Courier New"/>
    </w:rPr>
  </w:style>
  <w:style w:type="character" w:customStyle="1" w:styleId="WW8Num25z2">
    <w:name w:val="WW8Num25z2"/>
    <w:rsid w:val="00DB6360"/>
    <w:rPr>
      <w:rFonts w:ascii="Wingdings" w:hAnsi="Wingdings" w:cs="Wingdings"/>
    </w:rPr>
  </w:style>
  <w:style w:type="character" w:customStyle="1" w:styleId="WW8Num26z0">
    <w:name w:val="WW8Num26z0"/>
    <w:rsid w:val="00DB6360"/>
    <w:rPr>
      <w:rFonts w:ascii="Symbol" w:hAnsi="Symbol" w:cs="Symbol"/>
    </w:rPr>
  </w:style>
  <w:style w:type="character" w:customStyle="1" w:styleId="WW8Num26z1">
    <w:name w:val="WW8Num26z1"/>
    <w:rsid w:val="00DB6360"/>
    <w:rPr>
      <w:rFonts w:ascii="Courier New" w:hAnsi="Courier New" w:cs="Courier New"/>
    </w:rPr>
  </w:style>
  <w:style w:type="character" w:customStyle="1" w:styleId="WW8Num26z2">
    <w:name w:val="WW8Num26z2"/>
    <w:rsid w:val="00DB6360"/>
    <w:rPr>
      <w:rFonts w:ascii="Wingdings" w:hAnsi="Wingdings" w:cs="Wingdings"/>
    </w:rPr>
  </w:style>
  <w:style w:type="character" w:customStyle="1" w:styleId="WW8Num27z0">
    <w:name w:val="WW8Num27z0"/>
    <w:rsid w:val="00DB6360"/>
    <w:rPr>
      <w:rFonts w:ascii="Calibri" w:eastAsia="Times New Roman" w:hAnsi="Calibri" w:cs="Calibri"/>
    </w:rPr>
  </w:style>
  <w:style w:type="character" w:customStyle="1" w:styleId="WW8Num27z1">
    <w:name w:val="WW8Num27z1"/>
    <w:rsid w:val="00DB6360"/>
    <w:rPr>
      <w:rFonts w:ascii="Courier New" w:hAnsi="Courier New" w:cs="Courier New"/>
    </w:rPr>
  </w:style>
  <w:style w:type="character" w:customStyle="1" w:styleId="WW8Num27z2">
    <w:name w:val="WW8Num27z2"/>
    <w:rsid w:val="00DB6360"/>
    <w:rPr>
      <w:rFonts w:ascii="Wingdings" w:hAnsi="Wingdings" w:cs="Wingdings"/>
    </w:rPr>
  </w:style>
  <w:style w:type="character" w:customStyle="1" w:styleId="WW8Num27z3">
    <w:name w:val="WW8Num27z3"/>
    <w:rsid w:val="00DB6360"/>
    <w:rPr>
      <w:rFonts w:ascii="Symbol" w:hAnsi="Symbol" w:cs="Symbol"/>
    </w:rPr>
  </w:style>
  <w:style w:type="character" w:customStyle="1" w:styleId="WW8Num28z0">
    <w:name w:val="WW8Num28z0"/>
    <w:rsid w:val="00DB6360"/>
    <w:rPr>
      <w:rFonts w:ascii="Symbol" w:hAnsi="Symbol" w:cs="Symbol"/>
    </w:rPr>
  </w:style>
  <w:style w:type="character" w:customStyle="1" w:styleId="WW8Num28z1">
    <w:name w:val="WW8Num28z1"/>
    <w:rsid w:val="00DB6360"/>
    <w:rPr>
      <w:rFonts w:ascii="Courier New" w:hAnsi="Courier New" w:cs="Courier New"/>
    </w:rPr>
  </w:style>
  <w:style w:type="character" w:customStyle="1" w:styleId="WW8Num28z2">
    <w:name w:val="WW8Num28z2"/>
    <w:rsid w:val="00DB6360"/>
    <w:rPr>
      <w:rFonts w:ascii="Wingdings" w:hAnsi="Wingdings" w:cs="Wingdings"/>
    </w:rPr>
  </w:style>
  <w:style w:type="character" w:customStyle="1" w:styleId="WW8Num29z0">
    <w:name w:val="WW8Num29z0"/>
    <w:rsid w:val="00DB6360"/>
    <w:rPr>
      <w:rFonts w:ascii="Calibri" w:eastAsia="Times New Roman" w:hAnsi="Calibri" w:cs="Calibri"/>
    </w:rPr>
  </w:style>
  <w:style w:type="character" w:customStyle="1" w:styleId="WW8Num29z1">
    <w:name w:val="WW8Num29z1"/>
    <w:rsid w:val="00DB6360"/>
    <w:rPr>
      <w:rFonts w:ascii="Courier New" w:hAnsi="Courier New" w:cs="Courier New"/>
    </w:rPr>
  </w:style>
  <w:style w:type="character" w:customStyle="1" w:styleId="WW8Num29z2">
    <w:name w:val="WW8Num29z2"/>
    <w:rsid w:val="00DB6360"/>
    <w:rPr>
      <w:rFonts w:ascii="Wingdings" w:hAnsi="Wingdings" w:cs="Wingdings"/>
    </w:rPr>
  </w:style>
  <w:style w:type="character" w:customStyle="1" w:styleId="WW8Num29z3">
    <w:name w:val="WW8Num29z3"/>
    <w:rsid w:val="00DB6360"/>
    <w:rPr>
      <w:rFonts w:ascii="Symbol" w:hAnsi="Symbol" w:cs="Symbol"/>
    </w:rPr>
  </w:style>
  <w:style w:type="character" w:customStyle="1" w:styleId="WW8Num30z0">
    <w:name w:val="WW8Num30z0"/>
    <w:rsid w:val="00DB6360"/>
    <w:rPr>
      <w:rFonts w:ascii="Symbol" w:hAnsi="Symbol" w:cs="Symbol"/>
      <w:shd w:val="clear" w:color="auto" w:fill="FFFF00"/>
    </w:rPr>
  </w:style>
  <w:style w:type="character" w:customStyle="1" w:styleId="WW8Num30z1">
    <w:name w:val="WW8Num30z1"/>
    <w:rsid w:val="00DB6360"/>
    <w:rPr>
      <w:rFonts w:ascii="Courier New" w:hAnsi="Courier New" w:cs="Courier New"/>
    </w:rPr>
  </w:style>
  <w:style w:type="character" w:customStyle="1" w:styleId="WW8Num30z2">
    <w:name w:val="WW8Num30z2"/>
    <w:rsid w:val="00DB6360"/>
    <w:rPr>
      <w:rFonts w:ascii="Wingdings" w:hAnsi="Wingdings" w:cs="Wingdings"/>
    </w:rPr>
  </w:style>
  <w:style w:type="character" w:customStyle="1" w:styleId="WW8Num31z0">
    <w:name w:val="WW8Num31z0"/>
    <w:rsid w:val="00DB6360"/>
    <w:rPr>
      <w:rFonts w:cs="Times New Roman"/>
    </w:rPr>
  </w:style>
  <w:style w:type="character" w:customStyle="1" w:styleId="WW8Num32z0">
    <w:name w:val="WW8Num32z0"/>
    <w:rsid w:val="00DB6360"/>
  </w:style>
  <w:style w:type="character" w:customStyle="1" w:styleId="WW8Num32z1">
    <w:name w:val="WW8Num32z1"/>
    <w:rsid w:val="00DB6360"/>
  </w:style>
  <w:style w:type="character" w:customStyle="1" w:styleId="WW8Num32z2">
    <w:name w:val="WW8Num32z2"/>
    <w:rsid w:val="00DB6360"/>
  </w:style>
  <w:style w:type="character" w:customStyle="1" w:styleId="WW8Num32z3">
    <w:name w:val="WW8Num32z3"/>
    <w:rsid w:val="00DB6360"/>
  </w:style>
  <w:style w:type="character" w:customStyle="1" w:styleId="WW8Num32z4">
    <w:name w:val="WW8Num32z4"/>
    <w:rsid w:val="00DB6360"/>
  </w:style>
  <w:style w:type="character" w:customStyle="1" w:styleId="WW8Num32z5">
    <w:name w:val="WW8Num32z5"/>
    <w:rsid w:val="00DB6360"/>
  </w:style>
  <w:style w:type="character" w:customStyle="1" w:styleId="WW8Num32z6">
    <w:name w:val="WW8Num32z6"/>
    <w:rsid w:val="00DB6360"/>
  </w:style>
  <w:style w:type="character" w:customStyle="1" w:styleId="WW8Num32z7">
    <w:name w:val="WW8Num32z7"/>
    <w:rsid w:val="00DB6360"/>
  </w:style>
  <w:style w:type="character" w:customStyle="1" w:styleId="WW8Num32z8">
    <w:name w:val="WW8Num32z8"/>
    <w:rsid w:val="00DB6360"/>
  </w:style>
  <w:style w:type="character" w:customStyle="1" w:styleId="WW8Num33z0">
    <w:name w:val="WW8Num33z0"/>
    <w:rsid w:val="00DB6360"/>
    <w:rPr>
      <w:rFonts w:ascii="Symbol" w:eastAsia="Calibri" w:hAnsi="Symbol" w:cs="Symbol"/>
    </w:rPr>
  </w:style>
  <w:style w:type="character" w:customStyle="1" w:styleId="WW8Num33z1">
    <w:name w:val="WW8Num33z1"/>
    <w:rsid w:val="00DB6360"/>
    <w:rPr>
      <w:rFonts w:ascii="Courier New" w:hAnsi="Courier New" w:cs="Courier New"/>
    </w:rPr>
  </w:style>
  <w:style w:type="character" w:customStyle="1" w:styleId="WW8Num33z2">
    <w:name w:val="WW8Num33z2"/>
    <w:rsid w:val="00DB6360"/>
    <w:rPr>
      <w:rFonts w:ascii="Wingdings" w:hAnsi="Wingdings" w:cs="Wingdings"/>
    </w:rPr>
  </w:style>
  <w:style w:type="character" w:customStyle="1" w:styleId="WW8Num34z0">
    <w:name w:val="WW8Num34z0"/>
    <w:rsid w:val="00DB6360"/>
    <w:rPr>
      <w:rFonts w:ascii="Symbol" w:hAnsi="Symbol" w:cs="Symbol"/>
    </w:rPr>
  </w:style>
  <w:style w:type="character" w:customStyle="1" w:styleId="WW8Num34z1">
    <w:name w:val="WW8Num34z1"/>
    <w:rsid w:val="00DB6360"/>
    <w:rPr>
      <w:rFonts w:ascii="Courier New" w:hAnsi="Courier New" w:cs="Courier New"/>
    </w:rPr>
  </w:style>
  <w:style w:type="character" w:customStyle="1" w:styleId="WW8Num34z2">
    <w:name w:val="WW8Num34z2"/>
    <w:rsid w:val="00DB6360"/>
    <w:rPr>
      <w:rFonts w:ascii="Wingdings" w:hAnsi="Wingdings" w:cs="Wingdings"/>
    </w:rPr>
  </w:style>
  <w:style w:type="character" w:customStyle="1" w:styleId="WW8Num35z0">
    <w:name w:val="WW8Num35z0"/>
    <w:rsid w:val="00DB6360"/>
    <w:rPr>
      <w:rFonts w:ascii="Calibri" w:eastAsia="Times New Roman" w:hAnsi="Calibri" w:cs="Calibri"/>
    </w:rPr>
  </w:style>
  <w:style w:type="character" w:customStyle="1" w:styleId="WW8Num35z1">
    <w:name w:val="WW8Num35z1"/>
    <w:rsid w:val="00DB6360"/>
    <w:rPr>
      <w:rFonts w:ascii="Courier New" w:hAnsi="Courier New" w:cs="Courier New"/>
    </w:rPr>
  </w:style>
  <w:style w:type="character" w:customStyle="1" w:styleId="WW8Num35z2">
    <w:name w:val="WW8Num35z2"/>
    <w:rsid w:val="00DB6360"/>
    <w:rPr>
      <w:rFonts w:ascii="Wingdings" w:hAnsi="Wingdings" w:cs="Wingdings"/>
    </w:rPr>
  </w:style>
  <w:style w:type="character" w:customStyle="1" w:styleId="WW8Num35z3">
    <w:name w:val="WW8Num35z3"/>
    <w:rsid w:val="00DB6360"/>
    <w:rPr>
      <w:rFonts w:ascii="Symbol" w:hAnsi="Symbol" w:cs="Symbol"/>
    </w:rPr>
  </w:style>
  <w:style w:type="character" w:customStyle="1" w:styleId="WW8Num36z0">
    <w:name w:val="WW8Num36z0"/>
    <w:rsid w:val="00DB6360"/>
    <w:rPr>
      <w:lang w:val="el-GR"/>
    </w:rPr>
  </w:style>
  <w:style w:type="character" w:customStyle="1" w:styleId="WW8Num36z1">
    <w:name w:val="WW8Num36z1"/>
    <w:rsid w:val="00DB6360"/>
  </w:style>
  <w:style w:type="character" w:customStyle="1" w:styleId="WW8Num36z2">
    <w:name w:val="WW8Num36z2"/>
    <w:rsid w:val="00DB6360"/>
  </w:style>
  <w:style w:type="character" w:customStyle="1" w:styleId="WW8Num36z3">
    <w:name w:val="WW8Num36z3"/>
    <w:rsid w:val="00DB6360"/>
  </w:style>
  <w:style w:type="character" w:customStyle="1" w:styleId="WW8Num36z4">
    <w:name w:val="WW8Num36z4"/>
    <w:rsid w:val="00DB6360"/>
  </w:style>
  <w:style w:type="character" w:customStyle="1" w:styleId="WW8Num36z5">
    <w:name w:val="WW8Num36z5"/>
    <w:rsid w:val="00DB6360"/>
  </w:style>
  <w:style w:type="character" w:customStyle="1" w:styleId="WW8Num36z6">
    <w:name w:val="WW8Num36z6"/>
    <w:rsid w:val="00DB6360"/>
  </w:style>
  <w:style w:type="character" w:customStyle="1" w:styleId="WW8Num36z7">
    <w:name w:val="WW8Num36z7"/>
    <w:rsid w:val="00DB6360"/>
  </w:style>
  <w:style w:type="character" w:customStyle="1" w:styleId="WW8Num36z8">
    <w:name w:val="WW8Num36z8"/>
    <w:rsid w:val="00DB6360"/>
  </w:style>
  <w:style w:type="character" w:customStyle="1" w:styleId="WW8Num37z0">
    <w:name w:val="WW8Num37z0"/>
    <w:rsid w:val="00DB6360"/>
    <w:rPr>
      <w:rFonts w:ascii="Calibri" w:eastAsia="Times New Roman" w:hAnsi="Calibri" w:cs="Calibri"/>
    </w:rPr>
  </w:style>
  <w:style w:type="character" w:customStyle="1" w:styleId="WW8Num37z1">
    <w:name w:val="WW8Num37z1"/>
    <w:rsid w:val="00DB6360"/>
    <w:rPr>
      <w:rFonts w:ascii="Courier New" w:hAnsi="Courier New" w:cs="Courier New"/>
    </w:rPr>
  </w:style>
  <w:style w:type="character" w:customStyle="1" w:styleId="WW8Num37z2">
    <w:name w:val="WW8Num37z2"/>
    <w:rsid w:val="00DB6360"/>
    <w:rPr>
      <w:rFonts w:ascii="Wingdings" w:hAnsi="Wingdings" w:cs="Wingdings"/>
    </w:rPr>
  </w:style>
  <w:style w:type="character" w:customStyle="1" w:styleId="WW8Num37z3">
    <w:name w:val="WW8Num37z3"/>
    <w:rsid w:val="00DB6360"/>
    <w:rPr>
      <w:rFonts w:ascii="Symbol" w:hAnsi="Symbol" w:cs="Symbol"/>
    </w:rPr>
  </w:style>
  <w:style w:type="character" w:customStyle="1" w:styleId="WW8Num38z0">
    <w:name w:val="WW8Num38z0"/>
    <w:rsid w:val="00DB6360"/>
  </w:style>
  <w:style w:type="character" w:customStyle="1" w:styleId="WW8Num38z1">
    <w:name w:val="WW8Num38z1"/>
    <w:rsid w:val="00DB6360"/>
  </w:style>
  <w:style w:type="character" w:customStyle="1" w:styleId="WW8Num38z2">
    <w:name w:val="WW8Num38z2"/>
    <w:rsid w:val="00DB6360"/>
  </w:style>
  <w:style w:type="character" w:customStyle="1" w:styleId="WW8Num38z3">
    <w:name w:val="WW8Num38z3"/>
    <w:rsid w:val="00DB6360"/>
  </w:style>
  <w:style w:type="character" w:customStyle="1" w:styleId="WW8Num38z4">
    <w:name w:val="WW8Num38z4"/>
    <w:rsid w:val="00DB6360"/>
  </w:style>
  <w:style w:type="character" w:customStyle="1" w:styleId="WW8Num38z5">
    <w:name w:val="WW8Num38z5"/>
    <w:rsid w:val="00DB6360"/>
  </w:style>
  <w:style w:type="character" w:customStyle="1" w:styleId="WW8Num38z6">
    <w:name w:val="WW8Num38z6"/>
    <w:rsid w:val="00DB6360"/>
  </w:style>
  <w:style w:type="character" w:customStyle="1" w:styleId="WW8Num38z7">
    <w:name w:val="WW8Num38z7"/>
    <w:rsid w:val="00DB6360"/>
  </w:style>
  <w:style w:type="character" w:customStyle="1" w:styleId="WW8Num38z8">
    <w:name w:val="WW8Num38z8"/>
    <w:rsid w:val="00DB6360"/>
  </w:style>
  <w:style w:type="character" w:customStyle="1" w:styleId="WW-DefaultParagraphFont11111111111111111111">
    <w:name w:val="WW-Default Paragraph Font11111111111111111111"/>
    <w:rsid w:val="00DB6360"/>
  </w:style>
  <w:style w:type="character" w:customStyle="1" w:styleId="WW8Num4z1">
    <w:name w:val="WW8Num4z1"/>
    <w:rsid w:val="00DB6360"/>
    <w:rPr>
      <w:rFonts w:cs="Times New Roman"/>
    </w:rPr>
  </w:style>
  <w:style w:type="character" w:customStyle="1" w:styleId="WW8Num5z1">
    <w:name w:val="WW8Num5z1"/>
    <w:rsid w:val="00DB6360"/>
    <w:rPr>
      <w:rFonts w:cs="Times New Roman"/>
    </w:rPr>
  </w:style>
  <w:style w:type="character" w:customStyle="1" w:styleId="WW8Num29z4">
    <w:name w:val="WW8Num29z4"/>
    <w:rsid w:val="00DB6360"/>
  </w:style>
  <w:style w:type="character" w:customStyle="1" w:styleId="WW8Num29z5">
    <w:name w:val="WW8Num29z5"/>
    <w:rsid w:val="00DB6360"/>
  </w:style>
  <w:style w:type="character" w:customStyle="1" w:styleId="WW8Num29z6">
    <w:name w:val="WW8Num29z6"/>
    <w:rsid w:val="00DB6360"/>
  </w:style>
  <w:style w:type="character" w:customStyle="1" w:styleId="WW8Num29z7">
    <w:name w:val="WW8Num29z7"/>
    <w:rsid w:val="00DB6360"/>
  </w:style>
  <w:style w:type="character" w:customStyle="1" w:styleId="WW8Num29z8">
    <w:name w:val="WW8Num29z8"/>
    <w:rsid w:val="00DB6360"/>
  </w:style>
  <w:style w:type="character" w:customStyle="1" w:styleId="WW8Num30z3">
    <w:name w:val="WW8Num30z3"/>
    <w:rsid w:val="00DB6360"/>
    <w:rPr>
      <w:rFonts w:ascii="Symbol" w:hAnsi="Symbol" w:cs="Symbol"/>
    </w:rPr>
  </w:style>
  <w:style w:type="character" w:customStyle="1" w:styleId="WW8Num31z1">
    <w:name w:val="WW8Num31z1"/>
    <w:rsid w:val="00DB6360"/>
  </w:style>
  <w:style w:type="character" w:customStyle="1" w:styleId="WW8Num31z2">
    <w:name w:val="WW8Num31z2"/>
    <w:rsid w:val="00DB6360"/>
  </w:style>
  <w:style w:type="character" w:customStyle="1" w:styleId="WW8Num31z3">
    <w:name w:val="WW8Num31z3"/>
    <w:rsid w:val="00DB6360"/>
  </w:style>
  <w:style w:type="character" w:customStyle="1" w:styleId="WW8Num31z4">
    <w:name w:val="WW8Num31z4"/>
    <w:rsid w:val="00DB6360"/>
  </w:style>
  <w:style w:type="character" w:customStyle="1" w:styleId="WW8Num31z5">
    <w:name w:val="WW8Num31z5"/>
    <w:rsid w:val="00DB6360"/>
  </w:style>
  <w:style w:type="character" w:customStyle="1" w:styleId="WW8Num31z6">
    <w:name w:val="WW8Num31z6"/>
    <w:rsid w:val="00DB6360"/>
  </w:style>
  <w:style w:type="character" w:customStyle="1" w:styleId="WW8Num31z7">
    <w:name w:val="WW8Num31z7"/>
    <w:rsid w:val="00DB6360"/>
  </w:style>
  <w:style w:type="character" w:customStyle="1" w:styleId="WW8Num31z8">
    <w:name w:val="WW8Num31z8"/>
    <w:rsid w:val="00DB6360"/>
  </w:style>
  <w:style w:type="character" w:customStyle="1" w:styleId="WW8Num39z0">
    <w:name w:val="WW8Num39z0"/>
    <w:rsid w:val="00DB6360"/>
    <w:rPr>
      <w:rFonts w:ascii="Calibri" w:eastAsia="Times New Roman" w:hAnsi="Calibri" w:cs="Calibri"/>
    </w:rPr>
  </w:style>
  <w:style w:type="character" w:customStyle="1" w:styleId="WW8Num39z1">
    <w:name w:val="WW8Num39z1"/>
    <w:rsid w:val="00DB6360"/>
    <w:rPr>
      <w:rFonts w:ascii="Courier New" w:hAnsi="Courier New" w:cs="Courier New"/>
    </w:rPr>
  </w:style>
  <w:style w:type="character" w:customStyle="1" w:styleId="WW8Num39z2">
    <w:name w:val="WW8Num39z2"/>
    <w:rsid w:val="00DB6360"/>
    <w:rPr>
      <w:rFonts w:ascii="Wingdings" w:hAnsi="Wingdings" w:cs="Wingdings"/>
    </w:rPr>
  </w:style>
  <w:style w:type="character" w:customStyle="1" w:styleId="WW8Num39z3">
    <w:name w:val="WW8Num39z3"/>
    <w:rsid w:val="00DB6360"/>
    <w:rPr>
      <w:rFonts w:ascii="Symbol" w:hAnsi="Symbol" w:cs="Symbol"/>
    </w:rPr>
  </w:style>
  <w:style w:type="character" w:customStyle="1" w:styleId="WW8Num40z0">
    <w:name w:val="WW8Num40z0"/>
    <w:rsid w:val="00DB6360"/>
    <w:rPr>
      <w:rFonts w:ascii="Symbol" w:hAnsi="Symbol" w:cs="Symbol"/>
    </w:rPr>
  </w:style>
  <w:style w:type="character" w:customStyle="1" w:styleId="WW8Num40z1">
    <w:name w:val="WW8Num40z1"/>
    <w:rsid w:val="00DB6360"/>
    <w:rPr>
      <w:rFonts w:ascii="Courier New" w:hAnsi="Courier New" w:cs="Courier New"/>
    </w:rPr>
  </w:style>
  <w:style w:type="character" w:customStyle="1" w:styleId="WW8Num40z2">
    <w:name w:val="WW8Num40z2"/>
    <w:rsid w:val="00DB6360"/>
    <w:rPr>
      <w:rFonts w:ascii="Wingdings" w:hAnsi="Wingdings" w:cs="Wingdings"/>
    </w:rPr>
  </w:style>
  <w:style w:type="character" w:customStyle="1" w:styleId="WW8Num41z0">
    <w:name w:val="WW8Num41z0"/>
    <w:rsid w:val="00DB6360"/>
    <w:rPr>
      <w:rFonts w:ascii="Arial" w:hAnsi="Arial" w:cs="Times New Roman"/>
      <w:b/>
      <w:i w:val="0"/>
      <w:sz w:val="20"/>
      <w:szCs w:val="20"/>
    </w:rPr>
  </w:style>
  <w:style w:type="character" w:customStyle="1" w:styleId="WW8Num41z1">
    <w:name w:val="WW8Num41z1"/>
    <w:rsid w:val="00DB6360"/>
    <w:rPr>
      <w:rFonts w:cs="Times New Roman"/>
    </w:rPr>
  </w:style>
  <w:style w:type="character" w:customStyle="1" w:styleId="WW8Num41z2">
    <w:name w:val="WW8Num41z2"/>
    <w:rsid w:val="00DB6360"/>
    <w:rPr>
      <w:rFonts w:ascii="Arial" w:hAnsi="Arial" w:cs="Times New Roman"/>
      <w:b w:val="0"/>
      <w:i w:val="0"/>
    </w:rPr>
  </w:style>
  <w:style w:type="character" w:customStyle="1" w:styleId="WW8Num41z3">
    <w:name w:val="WW8Num41z3"/>
    <w:rsid w:val="00DB6360"/>
    <w:rPr>
      <w:rFonts w:ascii="Arial" w:hAnsi="Arial" w:cs="Times New Roman"/>
      <w:b w:val="0"/>
      <w:i w:val="0"/>
      <w:sz w:val="20"/>
      <w:szCs w:val="20"/>
    </w:rPr>
  </w:style>
  <w:style w:type="character" w:customStyle="1" w:styleId="DefaultParagraphFont1">
    <w:name w:val="Default Paragraph Font1"/>
    <w:rsid w:val="00DB6360"/>
  </w:style>
  <w:style w:type="character" w:customStyle="1" w:styleId="Heading1Char">
    <w:name w:val="Heading 1 Char"/>
    <w:rsid w:val="00DB6360"/>
    <w:rPr>
      <w:rFonts w:ascii="Arial" w:hAnsi="Arial" w:cs="Arial"/>
      <w:b/>
      <w:bCs/>
      <w:color w:val="333399"/>
      <w:sz w:val="28"/>
      <w:szCs w:val="32"/>
      <w:lang w:val="en-US"/>
    </w:rPr>
  </w:style>
  <w:style w:type="character" w:customStyle="1" w:styleId="Heading2Char">
    <w:name w:val="Heading 2 Char"/>
    <w:rsid w:val="00DB6360"/>
    <w:rPr>
      <w:rFonts w:ascii="Arial" w:hAnsi="Arial" w:cs="Arial"/>
      <w:b/>
      <w:color w:val="002060"/>
      <w:sz w:val="24"/>
      <w:szCs w:val="22"/>
      <w:lang w:val="en-GB"/>
    </w:rPr>
  </w:style>
  <w:style w:type="character" w:customStyle="1" w:styleId="Heading5Char">
    <w:name w:val="Heading 5 Char"/>
    <w:rsid w:val="00DB6360"/>
    <w:rPr>
      <w:rFonts w:ascii="Calibri" w:eastAsia="Times New Roman" w:hAnsi="Calibri" w:cs="Times New Roman"/>
      <w:b/>
      <w:bCs/>
      <w:i/>
      <w:iCs/>
      <w:sz w:val="26"/>
      <w:szCs w:val="26"/>
      <w:lang w:val="en-GB"/>
    </w:rPr>
  </w:style>
  <w:style w:type="character" w:customStyle="1" w:styleId="DateChar">
    <w:name w:val="Date Char"/>
    <w:rsid w:val="00DB6360"/>
    <w:rPr>
      <w:sz w:val="24"/>
      <w:szCs w:val="24"/>
      <w:lang w:val="en-GB"/>
    </w:rPr>
  </w:style>
  <w:style w:type="character" w:customStyle="1" w:styleId="FooterChar">
    <w:name w:val="Footer Char"/>
    <w:rsid w:val="00DB6360"/>
    <w:rPr>
      <w:rFonts w:eastAsia="MS Mincho" w:cs="Times New Roman"/>
      <w:sz w:val="24"/>
      <w:szCs w:val="24"/>
      <w:lang w:val="en-US" w:eastAsia="ja-JP"/>
    </w:rPr>
  </w:style>
  <w:style w:type="character" w:styleId="a3">
    <w:name w:val="annotation reference"/>
    <w:rsid w:val="00DB6360"/>
    <w:rPr>
      <w:sz w:val="16"/>
    </w:rPr>
  </w:style>
  <w:style w:type="character" w:styleId="-">
    <w:name w:val="Hyperlink"/>
    <w:uiPriority w:val="99"/>
    <w:rsid w:val="00DB6360"/>
    <w:rPr>
      <w:color w:val="0000FF"/>
      <w:u w:val="single"/>
    </w:rPr>
  </w:style>
  <w:style w:type="character" w:customStyle="1" w:styleId="HeaderChar">
    <w:name w:val="Header Char"/>
    <w:rsid w:val="00DB6360"/>
    <w:rPr>
      <w:rFonts w:cs="Times New Roman"/>
      <w:sz w:val="24"/>
      <w:szCs w:val="24"/>
      <w:lang w:val="en-GB"/>
    </w:rPr>
  </w:style>
  <w:style w:type="character" w:styleId="a4">
    <w:name w:val="page number"/>
    <w:rsid w:val="00DB6360"/>
    <w:rPr>
      <w:rFonts w:cs="Times New Roman"/>
    </w:rPr>
  </w:style>
  <w:style w:type="character" w:customStyle="1" w:styleId="BalloonTextChar">
    <w:name w:val="Balloon Text Char"/>
    <w:rsid w:val="00DB6360"/>
    <w:rPr>
      <w:rFonts w:ascii="Tahoma" w:hAnsi="Tahoma" w:cs="Tahoma"/>
      <w:sz w:val="16"/>
      <w:szCs w:val="16"/>
      <w:lang w:val="en-GB"/>
    </w:rPr>
  </w:style>
  <w:style w:type="character" w:customStyle="1" w:styleId="CommentTextChar">
    <w:name w:val="Comment Text Char"/>
    <w:rsid w:val="00DB6360"/>
    <w:rPr>
      <w:rFonts w:cs="Times New Roman"/>
      <w:lang w:val="en-GB"/>
    </w:rPr>
  </w:style>
  <w:style w:type="character" w:customStyle="1" w:styleId="CommentSubjectChar">
    <w:name w:val="Comment Subject Char"/>
    <w:rsid w:val="00DB6360"/>
    <w:rPr>
      <w:rFonts w:cs="Times New Roman"/>
      <w:b/>
      <w:bCs/>
      <w:lang w:val="en-GB"/>
    </w:rPr>
  </w:style>
  <w:style w:type="character" w:customStyle="1" w:styleId="BodyTextChar">
    <w:name w:val="Body Text Char"/>
    <w:rsid w:val="00DB6360"/>
    <w:rPr>
      <w:rFonts w:cs="Times New Roman"/>
      <w:sz w:val="24"/>
      <w:szCs w:val="24"/>
      <w:lang w:val="en-GB"/>
    </w:rPr>
  </w:style>
  <w:style w:type="character" w:styleId="a5">
    <w:name w:val="Placeholder Text"/>
    <w:rsid w:val="00DB6360"/>
    <w:rPr>
      <w:rFonts w:cs="Times New Roman"/>
      <w:color w:val="808080"/>
    </w:rPr>
  </w:style>
  <w:style w:type="character" w:customStyle="1" w:styleId="a6">
    <w:name w:val="Χαρακτήρες υποσημείωσης"/>
    <w:rsid w:val="00DB6360"/>
    <w:rPr>
      <w:rFonts w:cs="Times New Roman"/>
      <w:vertAlign w:val="superscript"/>
    </w:rPr>
  </w:style>
  <w:style w:type="character" w:customStyle="1" w:styleId="FootnoteTextChar">
    <w:name w:val="Footnote Text Char"/>
    <w:rsid w:val="00DB6360"/>
    <w:rPr>
      <w:rFonts w:ascii="Calibri" w:hAnsi="Calibri" w:cs="Times New Roman"/>
    </w:rPr>
  </w:style>
  <w:style w:type="character" w:customStyle="1" w:styleId="Heading3Char">
    <w:name w:val="Heading 3 Char"/>
    <w:rsid w:val="00DB6360"/>
    <w:rPr>
      <w:rFonts w:ascii="Arial" w:hAnsi="Arial" w:cs="Arial"/>
      <w:b/>
      <w:bCs/>
      <w:sz w:val="22"/>
      <w:szCs w:val="26"/>
      <w:lang w:val="en-GB"/>
    </w:rPr>
  </w:style>
  <w:style w:type="character" w:customStyle="1" w:styleId="Heading4Char">
    <w:name w:val="Heading 4 Char"/>
    <w:rsid w:val="00DB6360"/>
    <w:rPr>
      <w:rFonts w:ascii="Arial" w:eastAsia="Times New Roman" w:hAnsi="Arial" w:cs="Times New Roman"/>
      <w:b/>
      <w:bCs/>
      <w:sz w:val="22"/>
      <w:szCs w:val="28"/>
      <w:lang w:val="en-GB"/>
    </w:rPr>
  </w:style>
  <w:style w:type="character" w:customStyle="1" w:styleId="DocTitleChar">
    <w:name w:val="Doc Title Char"/>
    <w:basedOn w:val="Heading1Char"/>
    <w:rsid w:val="00DB6360"/>
    <w:rPr>
      <w:rFonts w:ascii="Arial" w:hAnsi="Arial" w:cs="Arial"/>
      <w:b/>
      <w:bCs/>
      <w:color w:val="333399"/>
      <w:sz w:val="28"/>
      <w:szCs w:val="32"/>
      <w:lang w:val="en-US"/>
    </w:rPr>
  </w:style>
  <w:style w:type="character" w:customStyle="1" w:styleId="Style1Char">
    <w:name w:val="Style1 Char"/>
    <w:rsid w:val="00DB6360"/>
    <w:rPr>
      <w:rFonts w:ascii="Calibri" w:hAnsi="Calibri" w:cs="Calibri"/>
      <w:b/>
      <w:bCs/>
      <w:color w:val="333399"/>
      <w:sz w:val="40"/>
      <w:szCs w:val="40"/>
      <w:lang w:val="en-US"/>
    </w:rPr>
  </w:style>
  <w:style w:type="character" w:customStyle="1" w:styleId="ContentsChar">
    <w:name w:val="Contents Char"/>
    <w:rsid w:val="00DB6360"/>
    <w:rPr>
      <w:rFonts w:ascii="Calibri" w:hAnsi="Calibri" w:cs="Calibri"/>
      <w:b/>
      <w:bCs/>
      <w:color w:val="333399"/>
      <w:sz w:val="28"/>
      <w:szCs w:val="32"/>
      <w:lang w:val="en-US"/>
    </w:rPr>
  </w:style>
  <w:style w:type="character" w:customStyle="1" w:styleId="EndnoteTextChar">
    <w:name w:val="Endnote Text Char"/>
    <w:rsid w:val="00DB6360"/>
    <w:rPr>
      <w:rFonts w:ascii="Calibri" w:hAnsi="Calibri" w:cs="Calibri"/>
      <w:lang w:val="en-GB"/>
    </w:rPr>
  </w:style>
  <w:style w:type="character" w:customStyle="1" w:styleId="a7">
    <w:name w:val="Χαρακτήρες σημείωσης τέλους"/>
    <w:rsid w:val="00DB6360"/>
    <w:rPr>
      <w:vertAlign w:val="superscript"/>
    </w:rPr>
  </w:style>
  <w:style w:type="character" w:customStyle="1" w:styleId="FootnoteReference2">
    <w:name w:val="Footnote Reference2"/>
    <w:rsid w:val="00DB6360"/>
    <w:rPr>
      <w:vertAlign w:val="superscript"/>
    </w:rPr>
  </w:style>
  <w:style w:type="character" w:customStyle="1" w:styleId="EndnoteReference1">
    <w:name w:val="Endnote Reference1"/>
    <w:rsid w:val="00DB6360"/>
    <w:rPr>
      <w:vertAlign w:val="superscript"/>
    </w:rPr>
  </w:style>
  <w:style w:type="character" w:customStyle="1" w:styleId="a8">
    <w:name w:val="Κουκκίδες"/>
    <w:rsid w:val="00DB6360"/>
    <w:rPr>
      <w:rFonts w:ascii="OpenSymbol" w:eastAsia="OpenSymbol" w:hAnsi="OpenSymbol" w:cs="OpenSymbol"/>
    </w:rPr>
  </w:style>
  <w:style w:type="character" w:styleId="a9">
    <w:name w:val="Strong"/>
    <w:qFormat/>
    <w:rsid w:val="00DB6360"/>
    <w:rPr>
      <w:b/>
      <w:bCs/>
    </w:rPr>
  </w:style>
  <w:style w:type="character" w:customStyle="1" w:styleId="10">
    <w:name w:val="Προεπιλεγμένη γραμματοσειρά1"/>
    <w:rsid w:val="00DB6360"/>
  </w:style>
  <w:style w:type="character" w:customStyle="1" w:styleId="aa">
    <w:name w:val="Σύμβολο υποσημείωσης"/>
    <w:rsid w:val="00DB6360"/>
    <w:rPr>
      <w:vertAlign w:val="superscript"/>
    </w:rPr>
  </w:style>
  <w:style w:type="character" w:styleId="ab">
    <w:name w:val="Emphasis"/>
    <w:qFormat/>
    <w:rsid w:val="00DB6360"/>
    <w:rPr>
      <w:i/>
      <w:iCs/>
    </w:rPr>
  </w:style>
  <w:style w:type="character" w:customStyle="1" w:styleId="ac">
    <w:name w:val="Χαρακτήρες αρίθμησης"/>
    <w:rsid w:val="00DB6360"/>
  </w:style>
  <w:style w:type="character" w:customStyle="1" w:styleId="normalwithoutspacingChar">
    <w:name w:val="normal_without_spacing Char"/>
    <w:rsid w:val="00DB6360"/>
    <w:rPr>
      <w:rFonts w:ascii="Calibri" w:hAnsi="Calibri" w:cs="Calibri"/>
      <w:sz w:val="22"/>
      <w:szCs w:val="24"/>
    </w:rPr>
  </w:style>
  <w:style w:type="character" w:customStyle="1" w:styleId="FootnoteTextChar1">
    <w:name w:val="Footnote Text Char1"/>
    <w:rsid w:val="00DB6360"/>
    <w:rPr>
      <w:rFonts w:ascii="Calibri" w:hAnsi="Calibri" w:cs="Calibri"/>
      <w:lang w:val="en-IE" w:eastAsia="zh-CN"/>
    </w:rPr>
  </w:style>
  <w:style w:type="character" w:customStyle="1" w:styleId="foothangingChar">
    <w:name w:val="foot_hanging Char"/>
    <w:rsid w:val="00DB6360"/>
    <w:rPr>
      <w:rFonts w:ascii="Calibri" w:hAnsi="Calibri" w:cs="Calibri"/>
      <w:sz w:val="18"/>
      <w:szCs w:val="18"/>
      <w:lang w:val="en-IE" w:eastAsia="zh-CN"/>
    </w:rPr>
  </w:style>
  <w:style w:type="character" w:customStyle="1" w:styleId="HTMLPreformattedChar">
    <w:name w:val="HTML Preformatted Char"/>
    <w:rsid w:val="00DB6360"/>
    <w:rPr>
      <w:rFonts w:ascii="Courier New" w:hAnsi="Courier New" w:cs="Courier New"/>
    </w:rPr>
  </w:style>
  <w:style w:type="character" w:customStyle="1" w:styleId="apple-converted-space">
    <w:name w:val="apple-converted-space"/>
    <w:basedOn w:val="WW-DefaultParagraphFont11111111111111111111"/>
    <w:rsid w:val="00DB6360"/>
  </w:style>
  <w:style w:type="character" w:customStyle="1" w:styleId="BodyTextIndent3Char">
    <w:name w:val="Body Text Indent 3 Char"/>
    <w:rsid w:val="00DB6360"/>
    <w:rPr>
      <w:rFonts w:ascii="Calibri" w:hAnsi="Calibri" w:cs="Calibri"/>
      <w:sz w:val="16"/>
      <w:szCs w:val="16"/>
      <w:lang w:val="en-GB"/>
    </w:rPr>
  </w:style>
  <w:style w:type="character" w:customStyle="1" w:styleId="WW-FootnoteReference">
    <w:name w:val="WW-Footnote Reference"/>
    <w:rsid w:val="00DB6360"/>
    <w:rPr>
      <w:vertAlign w:val="superscript"/>
    </w:rPr>
  </w:style>
  <w:style w:type="character" w:customStyle="1" w:styleId="WW-EndnoteReference">
    <w:name w:val="WW-Endnote Reference"/>
    <w:rsid w:val="00DB6360"/>
    <w:rPr>
      <w:vertAlign w:val="superscript"/>
    </w:rPr>
  </w:style>
  <w:style w:type="character" w:customStyle="1" w:styleId="FootnoteReference1">
    <w:name w:val="Footnote Reference1"/>
    <w:rsid w:val="00DB6360"/>
    <w:rPr>
      <w:vertAlign w:val="superscript"/>
    </w:rPr>
  </w:style>
  <w:style w:type="character" w:customStyle="1" w:styleId="FootnoteTextChar2">
    <w:name w:val="Footnote Text Char2"/>
    <w:rsid w:val="00DB6360"/>
    <w:rPr>
      <w:rFonts w:ascii="Calibri" w:hAnsi="Calibri" w:cs="Calibri"/>
      <w:sz w:val="18"/>
      <w:lang w:val="en-IE" w:eastAsia="zh-CN"/>
    </w:rPr>
  </w:style>
  <w:style w:type="character" w:customStyle="1" w:styleId="foothangingChar1">
    <w:name w:val="foot_hanging Char1"/>
    <w:rsid w:val="00DB6360"/>
    <w:rPr>
      <w:rFonts w:ascii="Calibri" w:hAnsi="Calibri" w:cs="Calibri"/>
      <w:sz w:val="18"/>
      <w:szCs w:val="18"/>
      <w:lang w:val="en-IE" w:eastAsia="zh-CN"/>
    </w:rPr>
  </w:style>
  <w:style w:type="character" w:customStyle="1" w:styleId="footersChar">
    <w:name w:val="footers Char"/>
    <w:basedOn w:val="foothangingChar1"/>
    <w:rsid w:val="00DB6360"/>
    <w:rPr>
      <w:rFonts w:ascii="Calibri" w:hAnsi="Calibri" w:cs="Calibri"/>
      <w:sz w:val="18"/>
      <w:szCs w:val="18"/>
      <w:lang w:val="en-IE" w:eastAsia="zh-CN"/>
    </w:rPr>
  </w:style>
  <w:style w:type="character" w:customStyle="1" w:styleId="CommentTextChar1">
    <w:name w:val="Comment Text Char1"/>
    <w:rsid w:val="00DB6360"/>
    <w:rPr>
      <w:rFonts w:ascii="Calibri" w:hAnsi="Calibri" w:cs="Calibri"/>
      <w:lang w:val="en-GB" w:eastAsia="zh-CN"/>
    </w:rPr>
  </w:style>
  <w:style w:type="character" w:customStyle="1" w:styleId="HTMLPreformattedChar1">
    <w:name w:val="HTML Preformatted Char1"/>
    <w:rsid w:val="00DB6360"/>
    <w:rPr>
      <w:rFonts w:ascii="Courier New" w:hAnsi="Courier New" w:cs="Courier New"/>
      <w:lang w:eastAsia="zh-CN"/>
    </w:rPr>
  </w:style>
  <w:style w:type="character" w:customStyle="1" w:styleId="BodyText3Char">
    <w:name w:val="Body Text 3 Char"/>
    <w:rsid w:val="00DB6360"/>
    <w:rPr>
      <w:rFonts w:ascii="Calibri" w:hAnsi="Calibri" w:cs="Calibri"/>
      <w:sz w:val="16"/>
      <w:szCs w:val="16"/>
      <w:lang w:val="en-GB" w:eastAsia="zh-CN"/>
    </w:rPr>
  </w:style>
  <w:style w:type="character" w:customStyle="1" w:styleId="WW-FootnoteReference1">
    <w:name w:val="WW-Footnote Reference1"/>
    <w:rsid w:val="00DB6360"/>
    <w:rPr>
      <w:vertAlign w:val="superscript"/>
    </w:rPr>
  </w:style>
  <w:style w:type="character" w:customStyle="1" w:styleId="WW-EndnoteReference1">
    <w:name w:val="WW-Endnote Reference1"/>
    <w:rsid w:val="00DB6360"/>
    <w:rPr>
      <w:vertAlign w:val="superscript"/>
    </w:rPr>
  </w:style>
  <w:style w:type="character" w:customStyle="1" w:styleId="WW-FootnoteReference2">
    <w:name w:val="WW-Footnote Reference2"/>
    <w:rsid w:val="00DB6360"/>
    <w:rPr>
      <w:vertAlign w:val="superscript"/>
    </w:rPr>
  </w:style>
  <w:style w:type="character" w:customStyle="1" w:styleId="WW-EndnoteReference2">
    <w:name w:val="WW-Endnote Reference2"/>
    <w:rsid w:val="00DB6360"/>
    <w:rPr>
      <w:vertAlign w:val="superscript"/>
    </w:rPr>
  </w:style>
  <w:style w:type="character" w:customStyle="1" w:styleId="FootnoteTextChar3">
    <w:name w:val="Footnote Text Char3"/>
    <w:rsid w:val="00DB6360"/>
    <w:rPr>
      <w:rFonts w:ascii="Calibri" w:hAnsi="Calibri" w:cs="Calibri"/>
      <w:sz w:val="18"/>
      <w:lang w:val="en-IE" w:eastAsia="zh-CN"/>
    </w:rPr>
  </w:style>
  <w:style w:type="character" w:customStyle="1" w:styleId="foothangingChar2">
    <w:name w:val="foot_hanging Char2"/>
    <w:rsid w:val="00DB6360"/>
    <w:rPr>
      <w:rFonts w:ascii="Calibri" w:hAnsi="Calibri" w:cs="Calibri"/>
      <w:sz w:val="18"/>
      <w:szCs w:val="18"/>
      <w:lang w:val="en-IE" w:eastAsia="zh-CN"/>
    </w:rPr>
  </w:style>
  <w:style w:type="character" w:customStyle="1" w:styleId="footersChar1">
    <w:name w:val="footers Char1"/>
    <w:basedOn w:val="foothangingChar2"/>
    <w:rsid w:val="00DB6360"/>
    <w:rPr>
      <w:rFonts w:ascii="Calibri" w:hAnsi="Calibri" w:cs="Calibri"/>
      <w:sz w:val="18"/>
      <w:szCs w:val="18"/>
      <w:lang w:val="en-IE" w:eastAsia="zh-CN"/>
    </w:rPr>
  </w:style>
  <w:style w:type="character" w:customStyle="1" w:styleId="foootChar">
    <w:name w:val="fooot Char"/>
    <w:basedOn w:val="footersChar1"/>
    <w:rsid w:val="00DB6360"/>
    <w:rPr>
      <w:rFonts w:ascii="Calibri" w:hAnsi="Calibri" w:cs="Calibri"/>
      <w:sz w:val="18"/>
      <w:szCs w:val="18"/>
      <w:lang w:val="en-IE" w:eastAsia="zh-CN"/>
    </w:rPr>
  </w:style>
  <w:style w:type="character" w:customStyle="1" w:styleId="11">
    <w:name w:val="Παραπομπή υποσημείωσης1"/>
    <w:rsid w:val="00DB6360"/>
    <w:rPr>
      <w:vertAlign w:val="superscript"/>
    </w:rPr>
  </w:style>
  <w:style w:type="character" w:customStyle="1" w:styleId="12">
    <w:name w:val="Παραπομπή σημείωσης τέλους1"/>
    <w:rsid w:val="00DB6360"/>
    <w:rPr>
      <w:vertAlign w:val="superscript"/>
    </w:rPr>
  </w:style>
  <w:style w:type="character" w:customStyle="1" w:styleId="Char">
    <w:name w:val="Κείμενο πλαισίου Char"/>
    <w:rsid w:val="00DB6360"/>
    <w:rPr>
      <w:rFonts w:ascii="Tahoma" w:hAnsi="Tahoma" w:cs="Tahoma"/>
      <w:sz w:val="16"/>
      <w:szCs w:val="16"/>
      <w:lang w:val="en-GB"/>
    </w:rPr>
  </w:style>
  <w:style w:type="character" w:customStyle="1" w:styleId="13">
    <w:name w:val="Παραπομπή σχολίου1"/>
    <w:rsid w:val="00DB6360"/>
    <w:rPr>
      <w:sz w:val="16"/>
      <w:szCs w:val="16"/>
    </w:rPr>
  </w:style>
  <w:style w:type="character" w:customStyle="1" w:styleId="Char0">
    <w:name w:val="Κείμενο σχολίου Char"/>
    <w:rsid w:val="00DB6360"/>
    <w:rPr>
      <w:rFonts w:ascii="Calibri" w:hAnsi="Calibri" w:cs="Calibri"/>
      <w:lang w:val="en-GB"/>
    </w:rPr>
  </w:style>
  <w:style w:type="character" w:customStyle="1" w:styleId="Char1">
    <w:name w:val="Θέμα σχολίου Char"/>
    <w:rsid w:val="00DB6360"/>
    <w:rPr>
      <w:rFonts w:ascii="Calibri" w:hAnsi="Calibri" w:cs="Calibri"/>
      <w:b/>
      <w:bCs/>
      <w:lang w:val="en-GB"/>
    </w:rPr>
  </w:style>
  <w:style w:type="character" w:customStyle="1" w:styleId="-HTMLChar">
    <w:name w:val="Προ-διαμορφωμένο HTML Char"/>
    <w:rsid w:val="00DB6360"/>
    <w:rPr>
      <w:rFonts w:ascii="Courier New" w:eastAsia="Times New Roman" w:hAnsi="Courier New" w:cs="Courier New"/>
    </w:rPr>
  </w:style>
  <w:style w:type="character" w:customStyle="1" w:styleId="WW-FootnoteReference3">
    <w:name w:val="WW-Footnote Reference3"/>
    <w:rsid w:val="00DB6360"/>
    <w:rPr>
      <w:vertAlign w:val="superscript"/>
    </w:rPr>
  </w:style>
  <w:style w:type="character" w:customStyle="1" w:styleId="WW-EndnoteReference3">
    <w:name w:val="WW-Endnote Reference3"/>
    <w:rsid w:val="00DB6360"/>
    <w:rPr>
      <w:vertAlign w:val="superscript"/>
    </w:rPr>
  </w:style>
  <w:style w:type="character" w:customStyle="1" w:styleId="WW-FootnoteReference4">
    <w:name w:val="WW-Footnote Reference4"/>
    <w:rsid w:val="00DB6360"/>
    <w:rPr>
      <w:vertAlign w:val="superscript"/>
    </w:rPr>
  </w:style>
  <w:style w:type="character" w:customStyle="1" w:styleId="WW-EndnoteReference4">
    <w:name w:val="WW-Endnote Reference4"/>
    <w:rsid w:val="00DB6360"/>
    <w:rPr>
      <w:vertAlign w:val="superscript"/>
    </w:rPr>
  </w:style>
  <w:style w:type="character" w:customStyle="1" w:styleId="WW-FootnoteReference5">
    <w:name w:val="WW-Footnote Reference5"/>
    <w:rsid w:val="00DB6360"/>
    <w:rPr>
      <w:vertAlign w:val="superscript"/>
    </w:rPr>
  </w:style>
  <w:style w:type="character" w:customStyle="1" w:styleId="WW-EndnoteReference5">
    <w:name w:val="WW-Endnote Reference5"/>
    <w:rsid w:val="00DB6360"/>
    <w:rPr>
      <w:vertAlign w:val="superscript"/>
    </w:rPr>
  </w:style>
  <w:style w:type="character" w:customStyle="1" w:styleId="WW-FootnoteReference6">
    <w:name w:val="WW-Footnote Reference6"/>
    <w:rsid w:val="00DB6360"/>
    <w:rPr>
      <w:vertAlign w:val="superscript"/>
    </w:rPr>
  </w:style>
  <w:style w:type="character" w:styleId="-0">
    <w:name w:val="FollowedHyperlink"/>
    <w:rsid w:val="00DB6360"/>
    <w:rPr>
      <w:color w:val="800000"/>
      <w:u w:val="single"/>
    </w:rPr>
  </w:style>
  <w:style w:type="character" w:customStyle="1" w:styleId="WW-EndnoteReference6">
    <w:name w:val="WW-Endnote Reference6"/>
    <w:rsid w:val="00DB6360"/>
    <w:rPr>
      <w:vertAlign w:val="superscript"/>
    </w:rPr>
  </w:style>
  <w:style w:type="character" w:customStyle="1" w:styleId="WW-FootnoteReference7">
    <w:name w:val="WW-Footnote Reference7"/>
    <w:rsid w:val="00DB6360"/>
    <w:rPr>
      <w:vertAlign w:val="superscript"/>
    </w:rPr>
  </w:style>
  <w:style w:type="character" w:customStyle="1" w:styleId="WW-EndnoteReference7">
    <w:name w:val="WW-Endnote Reference7"/>
    <w:rsid w:val="00DB6360"/>
    <w:rPr>
      <w:vertAlign w:val="superscript"/>
    </w:rPr>
  </w:style>
  <w:style w:type="character" w:customStyle="1" w:styleId="WW-FootnoteReference8">
    <w:name w:val="WW-Footnote Reference8"/>
    <w:rsid w:val="00DB6360"/>
    <w:rPr>
      <w:vertAlign w:val="superscript"/>
    </w:rPr>
  </w:style>
  <w:style w:type="character" w:customStyle="1" w:styleId="WW-EndnoteReference8">
    <w:name w:val="WW-Endnote Reference8"/>
    <w:rsid w:val="00DB6360"/>
    <w:rPr>
      <w:vertAlign w:val="superscript"/>
    </w:rPr>
  </w:style>
  <w:style w:type="character" w:customStyle="1" w:styleId="WW-FootnoteReference9">
    <w:name w:val="WW-Footnote Reference9"/>
    <w:rsid w:val="00DB6360"/>
    <w:rPr>
      <w:vertAlign w:val="superscript"/>
    </w:rPr>
  </w:style>
  <w:style w:type="character" w:customStyle="1" w:styleId="WW-EndnoteReference9">
    <w:name w:val="WW-Endnote Reference9"/>
    <w:rsid w:val="00DB6360"/>
    <w:rPr>
      <w:vertAlign w:val="superscript"/>
    </w:rPr>
  </w:style>
  <w:style w:type="character" w:customStyle="1" w:styleId="WW-FootnoteReference10">
    <w:name w:val="WW-Footnote Reference10"/>
    <w:rsid w:val="00DB6360"/>
    <w:rPr>
      <w:vertAlign w:val="superscript"/>
    </w:rPr>
  </w:style>
  <w:style w:type="character" w:customStyle="1" w:styleId="WW-EndnoteReference10">
    <w:name w:val="WW-Endnote Reference10"/>
    <w:rsid w:val="00DB6360"/>
    <w:rPr>
      <w:vertAlign w:val="superscript"/>
    </w:rPr>
  </w:style>
  <w:style w:type="character" w:customStyle="1" w:styleId="WW-FootnoteReference11">
    <w:name w:val="WW-Footnote Reference11"/>
    <w:rsid w:val="00DB6360"/>
    <w:rPr>
      <w:vertAlign w:val="superscript"/>
    </w:rPr>
  </w:style>
  <w:style w:type="character" w:customStyle="1" w:styleId="WW-EndnoteReference11">
    <w:name w:val="WW-Endnote Reference11"/>
    <w:rsid w:val="00DB6360"/>
    <w:rPr>
      <w:vertAlign w:val="superscript"/>
    </w:rPr>
  </w:style>
  <w:style w:type="character" w:customStyle="1" w:styleId="WW-FootnoteReference12">
    <w:name w:val="WW-Footnote Reference12"/>
    <w:rsid w:val="00DB6360"/>
    <w:rPr>
      <w:vertAlign w:val="superscript"/>
    </w:rPr>
  </w:style>
  <w:style w:type="character" w:customStyle="1" w:styleId="WW-EndnoteReference12">
    <w:name w:val="WW-Endnote Reference12"/>
    <w:rsid w:val="00DB6360"/>
    <w:rPr>
      <w:vertAlign w:val="superscript"/>
    </w:rPr>
  </w:style>
  <w:style w:type="character" w:customStyle="1" w:styleId="WW-FootnoteReference13">
    <w:name w:val="WW-Footnote Reference13"/>
    <w:rsid w:val="00DB6360"/>
    <w:rPr>
      <w:vertAlign w:val="superscript"/>
    </w:rPr>
  </w:style>
  <w:style w:type="character" w:customStyle="1" w:styleId="WW-EndnoteReference13">
    <w:name w:val="WW-Endnote Reference13"/>
    <w:rsid w:val="00DB6360"/>
    <w:rPr>
      <w:vertAlign w:val="superscript"/>
    </w:rPr>
  </w:style>
  <w:style w:type="character" w:styleId="ad">
    <w:name w:val="footnote reference"/>
    <w:rsid w:val="00DB6360"/>
    <w:rPr>
      <w:vertAlign w:val="superscript"/>
    </w:rPr>
  </w:style>
  <w:style w:type="character" w:styleId="ae">
    <w:name w:val="endnote reference"/>
    <w:rsid w:val="00DB6360"/>
    <w:rPr>
      <w:vertAlign w:val="superscript"/>
    </w:rPr>
  </w:style>
  <w:style w:type="character" w:customStyle="1" w:styleId="22">
    <w:name w:val="Παραπομπή υποσημείωσης2"/>
    <w:rsid w:val="00DB6360"/>
    <w:rPr>
      <w:vertAlign w:val="superscript"/>
    </w:rPr>
  </w:style>
  <w:style w:type="character" w:customStyle="1" w:styleId="23">
    <w:name w:val="Παραπομπή σημείωσης τέλους2"/>
    <w:rsid w:val="00DB6360"/>
    <w:rPr>
      <w:vertAlign w:val="superscript"/>
    </w:rPr>
  </w:style>
  <w:style w:type="character" w:customStyle="1" w:styleId="WW-FootnoteReference14">
    <w:name w:val="WW-Footnote Reference14"/>
    <w:rsid w:val="00DB6360"/>
    <w:rPr>
      <w:vertAlign w:val="superscript"/>
    </w:rPr>
  </w:style>
  <w:style w:type="character" w:customStyle="1" w:styleId="WW-EndnoteReference14">
    <w:name w:val="WW-Endnote Reference14"/>
    <w:rsid w:val="00DB6360"/>
    <w:rPr>
      <w:vertAlign w:val="superscript"/>
    </w:rPr>
  </w:style>
  <w:style w:type="character" w:customStyle="1" w:styleId="WW-FootnoteReference15">
    <w:name w:val="WW-Footnote Reference15"/>
    <w:rsid w:val="00DB6360"/>
    <w:rPr>
      <w:vertAlign w:val="superscript"/>
    </w:rPr>
  </w:style>
  <w:style w:type="character" w:customStyle="1" w:styleId="WW-EndnoteReference15">
    <w:name w:val="WW-Endnote Reference15"/>
    <w:rsid w:val="00DB6360"/>
    <w:rPr>
      <w:vertAlign w:val="superscript"/>
    </w:rPr>
  </w:style>
  <w:style w:type="character" w:customStyle="1" w:styleId="WW-FootnoteReference16">
    <w:name w:val="WW-Footnote Reference16"/>
    <w:rsid w:val="00DB6360"/>
    <w:rPr>
      <w:vertAlign w:val="superscript"/>
    </w:rPr>
  </w:style>
  <w:style w:type="character" w:customStyle="1" w:styleId="WW-EndnoteReference16">
    <w:name w:val="WW-Endnote Reference16"/>
    <w:rsid w:val="00DB6360"/>
    <w:rPr>
      <w:vertAlign w:val="superscript"/>
    </w:rPr>
  </w:style>
  <w:style w:type="character" w:customStyle="1" w:styleId="WW-FootnoteReference17">
    <w:name w:val="WW-Footnote Reference17"/>
    <w:rsid w:val="00DB6360"/>
    <w:rPr>
      <w:vertAlign w:val="superscript"/>
    </w:rPr>
  </w:style>
  <w:style w:type="character" w:customStyle="1" w:styleId="WW-EndnoteReference17">
    <w:name w:val="WW-Endnote Reference17"/>
    <w:rsid w:val="00DB6360"/>
    <w:rPr>
      <w:vertAlign w:val="superscript"/>
    </w:rPr>
  </w:style>
  <w:style w:type="character" w:customStyle="1" w:styleId="31">
    <w:name w:val="Παραπομπή υποσημείωσης3"/>
    <w:rsid w:val="00DB6360"/>
    <w:rPr>
      <w:vertAlign w:val="superscript"/>
    </w:rPr>
  </w:style>
  <w:style w:type="character" w:customStyle="1" w:styleId="32">
    <w:name w:val="Παραπομπή σημείωσης τέλους3"/>
    <w:rsid w:val="00DB6360"/>
    <w:rPr>
      <w:vertAlign w:val="superscript"/>
    </w:rPr>
  </w:style>
  <w:style w:type="character" w:customStyle="1" w:styleId="WW-FootnoteReference18">
    <w:name w:val="WW-Footnote Reference18"/>
    <w:rsid w:val="00DB6360"/>
    <w:rPr>
      <w:vertAlign w:val="superscript"/>
    </w:rPr>
  </w:style>
  <w:style w:type="character" w:customStyle="1" w:styleId="WW-EndnoteReference18">
    <w:name w:val="WW-Endnote Reference18"/>
    <w:rsid w:val="00DB6360"/>
    <w:rPr>
      <w:vertAlign w:val="superscript"/>
    </w:rPr>
  </w:style>
  <w:style w:type="character" w:customStyle="1" w:styleId="WW-FootnoteReference19">
    <w:name w:val="WW-Footnote Reference19"/>
    <w:rsid w:val="00DB6360"/>
    <w:rPr>
      <w:vertAlign w:val="superscript"/>
    </w:rPr>
  </w:style>
  <w:style w:type="character" w:customStyle="1" w:styleId="WW-EndnoteReference19">
    <w:name w:val="WW-Endnote Reference19"/>
    <w:rsid w:val="00DB6360"/>
    <w:rPr>
      <w:vertAlign w:val="superscript"/>
    </w:rPr>
  </w:style>
  <w:style w:type="character" w:customStyle="1" w:styleId="WW-FootnoteReference20">
    <w:name w:val="WW-Footnote Reference20"/>
    <w:rsid w:val="00DB6360"/>
    <w:rPr>
      <w:vertAlign w:val="superscript"/>
    </w:rPr>
  </w:style>
  <w:style w:type="character" w:customStyle="1" w:styleId="WW-EndnoteReference20">
    <w:name w:val="WW-Endnote Reference20"/>
    <w:rsid w:val="00DB6360"/>
    <w:rPr>
      <w:vertAlign w:val="superscript"/>
    </w:rPr>
  </w:style>
  <w:style w:type="character" w:customStyle="1" w:styleId="af">
    <w:name w:val="Σύνδεση ευρετηρίου"/>
    <w:rsid w:val="00DB6360"/>
  </w:style>
  <w:style w:type="paragraph" w:customStyle="1" w:styleId="af0">
    <w:name w:val="Επικεφαλίδα"/>
    <w:basedOn w:val="a"/>
    <w:next w:val="af1"/>
    <w:rsid w:val="00DB6360"/>
    <w:pPr>
      <w:keepNext/>
      <w:spacing w:before="240"/>
    </w:pPr>
    <w:rPr>
      <w:rFonts w:ascii="Liberation Sans" w:eastAsia="Microsoft YaHei" w:hAnsi="Liberation Sans" w:cs="Mangal"/>
      <w:sz w:val="28"/>
      <w:szCs w:val="28"/>
    </w:rPr>
  </w:style>
  <w:style w:type="paragraph" w:styleId="af1">
    <w:name w:val="Body Text"/>
    <w:basedOn w:val="a"/>
    <w:rsid w:val="00DB6360"/>
    <w:pPr>
      <w:spacing w:after="240"/>
    </w:pPr>
  </w:style>
  <w:style w:type="paragraph" w:styleId="af2">
    <w:name w:val="List"/>
    <w:basedOn w:val="af1"/>
    <w:rsid w:val="00DB6360"/>
    <w:rPr>
      <w:rFonts w:cs="Mangal"/>
    </w:rPr>
  </w:style>
  <w:style w:type="paragraph" w:styleId="af3">
    <w:name w:val="caption"/>
    <w:basedOn w:val="a"/>
    <w:qFormat/>
    <w:rsid w:val="00CA551C"/>
    <w:pPr>
      <w:suppressLineNumbers/>
      <w:spacing w:before="120"/>
    </w:pPr>
    <w:rPr>
      <w:rFonts w:cs="Mangal"/>
      <w:i/>
      <w:iCs/>
      <w:color w:val="4F81BD" w:themeColor="accent1"/>
      <w:sz w:val="20"/>
      <w:szCs w:val="20"/>
    </w:rPr>
  </w:style>
  <w:style w:type="paragraph" w:customStyle="1" w:styleId="af4">
    <w:name w:val="Ευρετήριο"/>
    <w:basedOn w:val="a"/>
    <w:rsid w:val="00DB6360"/>
    <w:pPr>
      <w:suppressLineNumbers/>
    </w:pPr>
    <w:rPr>
      <w:rFonts w:cs="Mangal"/>
    </w:rPr>
  </w:style>
  <w:style w:type="paragraph" w:customStyle="1" w:styleId="WW-Caption">
    <w:name w:val="WW-Caption"/>
    <w:basedOn w:val="a"/>
    <w:rsid w:val="00DB6360"/>
    <w:pPr>
      <w:suppressLineNumbers/>
      <w:spacing w:before="120"/>
    </w:pPr>
    <w:rPr>
      <w:rFonts w:cs="Mangal"/>
      <w:i/>
      <w:iCs/>
      <w:sz w:val="24"/>
    </w:rPr>
  </w:style>
  <w:style w:type="paragraph" w:customStyle="1" w:styleId="WW-Caption1">
    <w:name w:val="WW-Caption1"/>
    <w:basedOn w:val="a"/>
    <w:rsid w:val="00DB6360"/>
    <w:pPr>
      <w:suppressLineNumbers/>
      <w:spacing w:before="120"/>
    </w:pPr>
    <w:rPr>
      <w:rFonts w:cs="Mangal"/>
      <w:i/>
      <w:iCs/>
      <w:sz w:val="24"/>
    </w:rPr>
  </w:style>
  <w:style w:type="paragraph" w:customStyle="1" w:styleId="33">
    <w:name w:val="Λεζάντα3"/>
    <w:basedOn w:val="a"/>
    <w:rsid w:val="00DB6360"/>
    <w:pPr>
      <w:suppressLineNumbers/>
      <w:spacing w:before="120"/>
    </w:pPr>
    <w:rPr>
      <w:rFonts w:cs="Mangal"/>
      <w:i/>
      <w:iCs/>
      <w:sz w:val="24"/>
    </w:rPr>
  </w:style>
  <w:style w:type="paragraph" w:customStyle="1" w:styleId="WW-Caption11">
    <w:name w:val="WW-Caption11"/>
    <w:basedOn w:val="a"/>
    <w:rsid w:val="00DB6360"/>
    <w:pPr>
      <w:suppressLineNumbers/>
      <w:spacing w:before="120"/>
    </w:pPr>
    <w:rPr>
      <w:rFonts w:cs="Mangal"/>
      <w:i/>
      <w:iCs/>
      <w:sz w:val="24"/>
    </w:rPr>
  </w:style>
  <w:style w:type="paragraph" w:customStyle="1" w:styleId="WW-Caption111">
    <w:name w:val="WW-Caption111"/>
    <w:basedOn w:val="a"/>
    <w:rsid w:val="00DB6360"/>
    <w:pPr>
      <w:suppressLineNumbers/>
      <w:spacing w:before="120"/>
    </w:pPr>
    <w:rPr>
      <w:rFonts w:cs="Mangal"/>
      <w:i/>
      <w:iCs/>
      <w:sz w:val="24"/>
    </w:rPr>
  </w:style>
  <w:style w:type="paragraph" w:customStyle="1" w:styleId="WW-Caption1111">
    <w:name w:val="WW-Caption1111"/>
    <w:basedOn w:val="a"/>
    <w:rsid w:val="00DB6360"/>
    <w:pPr>
      <w:suppressLineNumbers/>
      <w:spacing w:before="120"/>
    </w:pPr>
    <w:rPr>
      <w:rFonts w:cs="Mangal"/>
      <w:i/>
      <w:iCs/>
      <w:sz w:val="24"/>
    </w:rPr>
  </w:style>
  <w:style w:type="paragraph" w:customStyle="1" w:styleId="WW-Caption11111">
    <w:name w:val="WW-Caption11111"/>
    <w:basedOn w:val="a"/>
    <w:rsid w:val="00DB6360"/>
    <w:pPr>
      <w:suppressLineNumbers/>
      <w:spacing w:before="120"/>
    </w:pPr>
    <w:rPr>
      <w:rFonts w:cs="Mangal"/>
      <w:i/>
      <w:iCs/>
      <w:sz w:val="24"/>
    </w:rPr>
  </w:style>
  <w:style w:type="paragraph" w:customStyle="1" w:styleId="24">
    <w:name w:val="Λεζάντα2"/>
    <w:basedOn w:val="a"/>
    <w:rsid w:val="00DB6360"/>
    <w:pPr>
      <w:suppressLineNumbers/>
      <w:spacing w:before="120"/>
    </w:pPr>
    <w:rPr>
      <w:rFonts w:cs="Mangal"/>
      <w:i/>
      <w:iCs/>
      <w:sz w:val="24"/>
    </w:rPr>
  </w:style>
  <w:style w:type="paragraph" w:customStyle="1" w:styleId="Caption1">
    <w:name w:val="Caption1"/>
    <w:basedOn w:val="a"/>
    <w:rsid w:val="00DB6360"/>
    <w:pPr>
      <w:suppressLineNumbers/>
      <w:spacing w:before="120"/>
    </w:pPr>
    <w:rPr>
      <w:rFonts w:cs="Mangal"/>
      <w:i/>
      <w:iCs/>
      <w:sz w:val="24"/>
    </w:rPr>
  </w:style>
  <w:style w:type="paragraph" w:customStyle="1" w:styleId="WW-Caption111111">
    <w:name w:val="WW-Caption111111"/>
    <w:basedOn w:val="a"/>
    <w:rsid w:val="00DB6360"/>
    <w:pPr>
      <w:suppressLineNumbers/>
      <w:spacing w:before="120"/>
    </w:pPr>
    <w:rPr>
      <w:rFonts w:cs="Mangal"/>
      <w:i/>
      <w:iCs/>
      <w:sz w:val="24"/>
    </w:rPr>
  </w:style>
  <w:style w:type="paragraph" w:customStyle="1" w:styleId="WW-Caption1111111">
    <w:name w:val="WW-Caption1111111"/>
    <w:basedOn w:val="a"/>
    <w:rsid w:val="00DB6360"/>
    <w:pPr>
      <w:suppressLineNumbers/>
      <w:spacing w:before="120"/>
    </w:pPr>
    <w:rPr>
      <w:rFonts w:cs="Mangal"/>
      <w:i/>
      <w:iCs/>
      <w:sz w:val="24"/>
    </w:rPr>
  </w:style>
  <w:style w:type="paragraph" w:customStyle="1" w:styleId="WW-Caption11111111">
    <w:name w:val="WW-Caption11111111"/>
    <w:basedOn w:val="a"/>
    <w:rsid w:val="00DB6360"/>
    <w:pPr>
      <w:suppressLineNumbers/>
      <w:spacing w:before="120"/>
    </w:pPr>
    <w:rPr>
      <w:rFonts w:cs="Mangal"/>
      <w:i/>
      <w:iCs/>
      <w:sz w:val="24"/>
    </w:rPr>
  </w:style>
  <w:style w:type="paragraph" w:customStyle="1" w:styleId="WW-Caption111111111">
    <w:name w:val="WW-Caption111111111"/>
    <w:basedOn w:val="a"/>
    <w:rsid w:val="00DB6360"/>
    <w:pPr>
      <w:suppressLineNumbers/>
      <w:spacing w:before="120"/>
    </w:pPr>
    <w:rPr>
      <w:rFonts w:cs="Mangal"/>
      <w:i/>
      <w:iCs/>
      <w:sz w:val="24"/>
    </w:rPr>
  </w:style>
  <w:style w:type="paragraph" w:customStyle="1" w:styleId="WW-Caption1111111111">
    <w:name w:val="WW-Caption1111111111"/>
    <w:basedOn w:val="a"/>
    <w:rsid w:val="00DB6360"/>
    <w:pPr>
      <w:suppressLineNumbers/>
      <w:spacing w:before="120"/>
    </w:pPr>
    <w:rPr>
      <w:rFonts w:cs="Mangal"/>
      <w:i/>
      <w:iCs/>
      <w:sz w:val="24"/>
    </w:rPr>
  </w:style>
  <w:style w:type="paragraph" w:customStyle="1" w:styleId="WW-Caption11111111111">
    <w:name w:val="WW-Caption11111111111"/>
    <w:basedOn w:val="a"/>
    <w:rsid w:val="00DB6360"/>
    <w:pPr>
      <w:suppressLineNumbers/>
      <w:spacing w:before="120"/>
    </w:pPr>
    <w:rPr>
      <w:rFonts w:cs="Mangal"/>
      <w:i/>
      <w:iCs/>
      <w:sz w:val="24"/>
    </w:rPr>
  </w:style>
  <w:style w:type="paragraph" w:customStyle="1" w:styleId="WW-Caption111111111111">
    <w:name w:val="WW-Caption111111111111"/>
    <w:basedOn w:val="a"/>
    <w:rsid w:val="00DB6360"/>
    <w:pPr>
      <w:suppressLineNumbers/>
      <w:spacing w:before="120"/>
    </w:pPr>
    <w:rPr>
      <w:rFonts w:cs="Mangal"/>
      <w:i/>
      <w:iCs/>
      <w:sz w:val="24"/>
    </w:rPr>
  </w:style>
  <w:style w:type="paragraph" w:customStyle="1" w:styleId="WW-Caption1111111111111">
    <w:name w:val="WW-Caption1111111111111"/>
    <w:basedOn w:val="a"/>
    <w:rsid w:val="00DB6360"/>
    <w:pPr>
      <w:suppressLineNumbers/>
      <w:spacing w:before="120"/>
    </w:pPr>
    <w:rPr>
      <w:rFonts w:cs="Mangal"/>
      <w:i/>
      <w:iCs/>
      <w:sz w:val="24"/>
    </w:rPr>
  </w:style>
  <w:style w:type="paragraph" w:customStyle="1" w:styleId="WW-Caption11111111111111">
    <w:name w:val="WW-Caption11111111111111"/>
    <w:basedOn w:val="a"/>
    <w:rsid w:val="00DB6360"/>
    <w:pPr>
      <w:suppressLineNumbers/>
      <w:spacing w:before="120"/>
    </w:pPr>
    <w:rPr>
      <w:rFonts w:cs="Mangal"/>
      <w:i/>
      <w:iCs/>
      <w:sz w:val="24"/>
    </w:rPr>
  </w:style>
  <w:style w:type="paragraph" w:customStyle="1" w:styleId="WW-Caption111111111111111">
    <w:name w:val="WW-Caption111111111111111"/>
    <w:basedOn w:val="a"/>
    <w:rsid w:val="00DB6360"/>
    <w:pPr>
      <w:suppressLineNumbers/>
      <w:spacing w:before="120"/>
    </w:pPr>
    <w:rPr>
      <w:rFonts w:cs="Mangal"/>
      <w:i/>
      <w:iCs/>
      <w:sz w:val="24"/>
    </w:rPr>
  </w:style>
  <w:style w:type="paragraph" w:customStyle="1" w:styleId="WW-Caption1111111111111111">
    <w:name w:val="WW-Caption1111111111111111"/>
    <w:basedOn w:val="a"/>
    <w:rsid w:val="00DB6360"/>
    <w:pPr>
      <w:suppressLineNumbers/>
      <w:spacing w:before="120"/>
    </w:pPr>
    <w:rPr>
      <w:rFonts w:cs="Mangal"/>
      <w:i/>
      <w:iCs/>
      <w:sz w:val="24"/>
    </w:rPr>
  </w:style>
  <w:style w:type="paragraph" w:customStyle="1" w:styleId="14">
    <w:name w:val="Λεζάντα1"/>
    <w:basedOn w:val="a"/>
    <w:rsid w:val="00DB6360"/>
    <w:pPr>
      <w:suppressLineNumbers/>
      <w:spacing w:before="120"/>
    </w:pPr>
    <w:rPr>
      <w:rFonts w:cs="Mangal"/>
      <w:i/>
      <w:iCs/>
      <w:sz w:val="24"/>
    </w:rPr>
  </w:style>
  <w:style w:type="paragraph" w:customStyle="1" w:styleId="WW-Caption11111111111111111">
    <w:name w:val="WW-Caption11111111111111111"/>
    <w:basedOn w:val="a"/>
    <w:rsid w:val="00DB6360"/>
    <w:pPr>
      <w:suppressLineNumbers/>
      <w:spacing w:before="120"/>
    </w:pPr>
    <w:rPr>
      <w:rFonts w:cs="Mangal"/>
      <w:i/>
      <w:iCs/>
      <w:sz w:val="24"/>
    </w:rPr>
  </w:style>
  <w:style w:type="paragraph" w:customStyle="1" w:styleId="WW-Caption111111111111111111">
    <w:name w:val="WW-Caption111111111111111111"/>
    <w:basedOn w:val="a"/>
    <w:rsid w:val="00DB6360"/>
    <w:pPr>
      <w:suppressLineNumbers/>
      <w:spacing w:before="120"/>
    </w:pPr>
    <w:rPr>
      <w:rFonts w:cs="Mangal"/>
      <w:i/>
      <w:iCs/>
      <w:sz w:val="24"/>
    </w:rPr>
  </w:style>
  <w:style w:type="paragraph" w:customStyle="1" w:styleId="WW-Caption1111111111111111111">
    <w:name w:val="WW-Caption1111111111111111111"/>
    <w:basedOn w:val="a"/>
    <w:rsid w:val="00DB6360"/>
    <w:pPr>
      <w:suppressLineNumbers/>
      <w:spacing w:before="120"/>
    </w:pPr>
    <w:rPr>
      <w:rFonts w:cs="Mangal"/>
      <w:i/>
      <w:iCs/>
      <w:sz w:val="24"/>
    </w:rPr>
  </w:style>
  <w:style w:type="paragraph" w:customStyle="1" w:styleId="WW-Caption11111111111111111111">
    <w:name w:val="WW-Caption11111111111111111111"/>
    <w:basedOn w:val="a"/>
    <w:rsid w:val="00DB6360"/>
    <w:pPr>
      <w:suppressLineNumbers/>
      <w:spacing w:before="120"/>
    </w:pPr>
    <w:rPr>
      <w:rFonts w:cs="Mangal"/>
      <w:i/>
      <w:iCs/>
      <w:sz w:val="24"/>
    </w:rPr>
  </w:style>
  <w:style w:type="paragraph" w:customStyle="1" w:styleId="Bullet">
    <w:name w:val="Bullet"/>
    <w:basedOn w:val="a"/>
    <w:rsid w:val="00B401FC"/>
    <w:pPr>
      <w:numPr>
        <w:numId w:val="3"/>
      </w:numPr>
      <w:spacing w:after="100"/>
    </w:pPr>
    <w:rPr>
      <w:rFonts w:eastAsia="MS Mincho"/>
      <w:lang w:val="en-US" w:eastAsia="ja-JP"/>
    </w:rPr>
  </w:style>
  <w:style w:type="paragraph" w:styleId="af5">
    <w:name w:val="Date"/>
    <w:basedOn w:val="a"/>
    <w:next w:val="a"/>
    <w:rsid w:val="00DB6360"/>
    <w:pPr>
      <w:spacing w:after="100"/>
    </w:pPr>
    <w:rPr>
      <w:rFonts w:eastAsia="MS Mincho"/>
      <w:lang w:val="en-US" w:eastAsia="ja-JP"/>
    </w:rPr>
  </w:style>
  <w:style w:type="paragraph" w:customStyle="1" w:styleId="DocTitle">
    <w:name w:val="Doc Title"/>
    <w:basedOn w:val="1"/>
    <w:rsid w:val="00DB6360"/>
  </w:style>
  <w:style w:type="paragraph" w:customStyle="1" w:styleId="inserttext">
    <w:name w:val="insert text"/>
    <w:basedOn w:val="a"/>
    <w:rsid w:val="00DB6360"/>
    <w:pPr>
      <w:spacing w:after="100"/>
      <w:ind w:left="794"/>
    </w:pPr>
    <w:rPr>
      <w:rFonts w:eastAsia="MS Mincho"/>
      <w:lang w:val="en-US" w:eastAsia="ja-JP"/>
    </w:rPr>
  </w:style>
  <w:style w:type="paragraph" w:styleId="af6">
    <w:name w:val="footer"/>
    <w:basedOn w:val="a"/>
    <w:rsid w:val="00DB6360"/>
    <w:pPr>
      <w:spacing w:after="100"/>
    </w:pPr>
    <w:rPr>
      <w:rFonts w:eastAsia="MS Mincho"/>
      <w:lang w:val="en-US" w:eastAsia="ja-JP"/>
    </w:rPr>
  </w:style>
  <w:style w:type="paragraph" w:styleId="af7">
    <w:name w:val="header"/>
    <w:basedOn w:val="a"/>
    <w:rsid w:val="00DB6360"/>
  </w:style>
  <w:style w:type="paragraph" w:styleId="af8">
    <w:name w:val="Balloon Text"/>
    <w:basedOn w:val="a"/>
    <w:rsid w:val="00B401FC"/>
    <w:rPr>
      <w:rFonts w:ascii="Tahoma" w:hAnsi="Tahoma" w:cs="Tahoma"/>
      <w:sz w:val="16"/>
      <w:szCs w:val="16"/>
    </w:rPr>
  </w:style>
  <w:style w:type="paragraph" w:styleId="af9">
    <w:name w:val="annotation text"/>
    <w:basedOn w:val="a"/>
    <w:rsid w:val="00DB6360"/>
    <w:rPr>
      <w:sz w:val="20"/>
      <w:szCs w:val="20"/>
    </w:rPr>
  </w:style>
  <w:style w:type="paragraph" w:styleId="afa">
    <w:name w:val="annotation subject"/>
    <w:basedOn w:val="af9"/>
    <w:next w:val="af9"/>
    <w:rsid w:val="00DB6360"/>
    <w:rPr>
      <w:b/>
      <w:bCs/>
    </w:rPr>
  </w:style>
  <w:style w:type="paragraph" w:styleId="afb">
    <w:name w:val="Revision"/>
    <w:rsid w:val="00B401FC"/>
    <w:pPr>
      <w:suppressAutoHyphens/>
    </w:pPr>
    <w:rPr>
      <w:sz w:val="24"/>
      <w:szCs w:val="24"/>
      <w:lang w:val="en-GB" w:eastAsia="zh-CN"/>
    </w:rPr>
  </w:style>
  <w:style w:type="paragraph" w:customStyle="1" w:styleId="western">
    <w:name w:val="western"/>
    <w:basedOn w:val="a"/>
    <w:rsid w:val="00DB6360"/>
    <w:pPr>
      <w:spacing w:before="280" w:after="200"/>
    </w:pPr>
    <w:rPr>
      <w:rFonts w:ascii="Arial Unicode MS" w:eastAsia="Arial Unicode MS" w:hAnsi="Arial Unicode MS" w:cs="Arial Unicode MS"/>
    </w:rPr>
  </w:style>
  <w:style w:type="paragraph" w:styleId="afc">
    <w:name w:val="List Paragraph"/>
    <w:basedOn w:val="a"/>
    <w:qFormat/>
    <w:rsid w:val="00DB6360"/>
    <w:pPr>
      <w:spacing w:after="200"/>
      <w:ind w:left="720"/>
      <w:contextualSpacing/>
    </w:pPr>
  </w:style>
  <w:style w:type="paragraph" w:styleId="afd">
    <w:name w:val="footnote text"/>
    <w:basedOn w:val="a"/>
    <w:link w:val="Char2"/>
    <w:rsid w:val="00DB6360"/>
    <w:pPr>
      <w:spacing w:after="0"/>
      <w:ind w:left="425" w:hanging="425"/>
    </w:pPr>
    <w:rPr>
      <w:sz w:val="18"/>
      <w:szCs w:val="20"/>
      <w:lang w:val="en-IE"/>
    </w:rPr>
  </w:style>
  <w:style w:type="paragraph" w:styleId="15">
    <w:name w:val="toc 1"/>
    <w:basedOn w:val="a"/>
    <w:next w:val="a"/>
    <w:rsid w:val="00DB6360"/>
    <w:pPr>
      <w:spacing w:before="120"/>
      <w:jc w:val="left"/>
    </w:pPr>
    <w:rPr>
      <w:b/>
      <w:bCs/>
      <w:caps/>
      <w:sz w:val="20"/>
      <w:szCs w:val="20"/>
    </w:rPr>
  </w:style>
  <w:style w:type="paragraph" w:styleId="25">
    <w:name w:val="toc 2"/>
    <w:basedOn w:val="a"/>
    <w:next w:val="a"/>
    <w:uiPriority w:val="39"/>
    <w:rsid w:val="00DB6360"/>
    <w:pPr>
      <w:spacing w:after="0"/>
      <w:ind w:left="220"/>
      <w:jc w:val="left"/>
    </w:pPr>
    <w:rPr>
      <w:smallCaps/>
      <w:sz w:val="20"/>
      <w:szCs w:val="20"/>
    </w:rPr>
  </w:style>
  <w:style w:type="paragraph" w:styleId="34">
    <w:name w:val="toc 3"/>
    <w:basedOn w:val="a"/>
    <w:next w:val="a"/>
    <w:uiPriority w:val="39"/>
    <w:rsid w:val="00DB6360"/>
    <w:pPr>
      <w:spacing w:after="0"/>
      <w:ind w:left="440"/>
      <w:jc w:val="left"/>
    </w:pPr>
    <w:rPr>
      <w:i/>
      <w:iCs/>
      <w:sz w:val="20"/>
      <w:szCs w:val="20"/>
    </w:rPr>
  </w:style>
  <w:style w:type="paragraph" w:styleId="41">
    <w:name w:val="toc 4"/>
    <w:basedOn w:val="a"/>
    <w:next w:val="a"/>
    <w:uiPriority w:val="39"/>
    <w:rsid w:val="00DB6360"/>
    <w:pPr>
      <w:spacing w:after="0"/>
      <w:ind w:left="660"/>
      <w:jc w:val="left"/>
    </w:pPr>
    <w:rPr>
      <w:sz w:val="18"/>
      <w:szCs w:val="18"/>
    </w:rPr>
  </w:style>
  <w:style w:type="paragraph" w:styleId="50">
    <w:name w:val="toc 5"/>
    <w:basedOn w:val="a"/>
    <w:next w:val="a"/>
    <w:rsid w:val="00DB6360"/>
    <w:pPr>
      <w:spacing w:after="0"/>
      <w:ind w:left="880"/>
      <w:jc w:val="left"/>
    </w:pPr>
    <w:rPr>
      <w:sz w:val="18"/>
      <w:szCs w:val="18"/>
    </w:rPr>
  </w:style>
  <w:style w:type="paragraph" w:styleId="6">
    <w:name w:val="toc 6"/>
    <w:basedOn w:val="a"/>
    <w:next w:val="a"/>
    <w:rsid w:val="00DB6360"/>
    <w:pPr>
      <w:spacing w:after="0"/>
      <w:ind w:left="1100"/>
      <w:jc w:val="left"/>
    </w:pPr>
    <w:rPr>
      <w:sz w:val="18"/>
      <w:szCs w:val="18"/>
    </w:rPr>
  </w:style>
  <w:style w:type="paragraph" w:styleId="7">
    <w:name w:val="toc 7"/>
    <w:basedOn w:val="a"/>
    <w:next w:val="a"/>
    <w:rsid w:val="00DB6360"/>
    <w:pPr>
      <w:spacing w:after="0"/>
      <w:ind w:left="1320"/>
      <w:jc w:val="left"/>
    </w:pPr>
    <w:rPr>
      <w:sz w:val="18"/>
      <w:szCs w:val="18"/>
    </w:rPr>
  </w:style>
  <w:style w:type="paragraph" w:styleId="8">
    <w:name w:val="toc 8"/>
    <w:basedOn w:val="a"/>
    <w:next w:val="a"/>
    <w:rsid w:val="00DB6360"/>
    <w:pPr>
      <w:spacing w:after="0"/>
      <w:ind w:left="1540"/>
      <w:jc w:val="left"/>
    </w:pPr>
    <w:rPr>
      <w:sz w:val="18"/>
      <w:szCs w:val="18"/>
    </w:rPr>
  </w:style>
  <w:style w:type="paragraph" w:styleId="9">
    <w:name w:val="toc 9"/>
    <w:basedOn w:val="a"/>
    <w:next w:val="a"/>
    <w:rsid w:val="00DB6360"/>
    <w:pPr>
      <w:spacing w:after="0"/>
      <w:ind w:left="1760"/>
      <w:jc w:val="left"/>
    </w:pPr>
    <w:rPr>
      <w:sz w:val="18"/>
      <w:szCs w:val="18"/>
    </w:rPr>
  </w:style>
  <w:style w:type="paragraph" w:customStyle="1" w:styleId="Style1">
    <w:name w:val="Style1"/>
    <w:basedOn w:val="DocTitle"/>
    <w:rsid w:val="00DB63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DB6360"/>
    <w:rPr>
      <w:rFonts w:ascii="Calibri" w:hAnsi="Calibri" w:cs="Calibri"/>
      <w:lang w:val="el-GR"/>
    </w:rPr>
  </w:style>
  <w:style w:type="paragraph" w:styleId="afe">
    <w:name w:val="endnote text"/>
    <w:basedOn w:val="a"/>
    <w:link w:val="Char3"/>
    <w:rsid w:val="00DB6360"/>
    <w:rPr>
      <w:sz w:val="20"/>
      <w:szCs w:val="20"/>
    </w:rPr>
  </w:style>
  <w:style w:type="paragraph" w:customStyle="1" w:styleId="Default">
    <w:name w:val="Default"/>
    <w:rsid w:val="00DB6360"/>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DB6360"/>
  </w:style>
  <w:style w:type="paragraph" w:styleId="aff0">
    <w:name w:val="Body Text Indent"/>
    <w:basedOn w:val="a"/>
    <w:rsid w:val="00DB6360"/>
    <w:pPr>
      <w:ind w:firstLine="1134"/>
    </w:pPr>
    <w:rPr>
      <w:rFonts w:ascii="Arial" w:hAnsi="Arial" w:cs="Arial"/>
    </w:rPr>
  </w:style>
  <w:style w:type="paragraph" w:customStyle="1" w:styleId="normalwithoutspacing">
    <w:name w:val="normal_without_spacing"/>
    <w:basedOn w:val="a"/>
    <w:rsid w:val="00DB6360"/>
    <w:pPr>
      <w:spacing w:after="60"/>
    </w:pPr>
    <w:rPr>
      <w:lang w:val="el-GR"/>
    </w:rPr>
  </w:style>
  <w:style w:type="paragraph" w:customStyle="1" w:styleId="foothanging">
    <w:name w:val="foot_hanging"/>
    <w:basedOn w:val="afd"/>
    <w:rsid w:val="00DB6360"/>
    <w:pPr>
      <w:ind w:left="426" w:hanging="426"/>
    </w:pPr>
    <w:rPr>
      <w:szCs w:val="18"/>
    </w:rPr>
  </w:style>
  <w:style w:type="paragraph" w:styleId="-HTML">
    <w:name w:val="HTML Preformatted"/>
    <w:basedOn w:val="a"/>
    <w:uiPriority w:val="99"/>
    <w:rsid w:val="00DB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DB6360"/>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DB6360"/>
    <w:pPr>
      <w:suppressAutoHyphens w:val="0"/>
      <w:spacing w:line="312" w:lineRule="auto"/>
      <w:ind w:left="283"/>
    </w:pPr>
    <w:rPr>
      <w:rFonts w:cs="Times New Roman"/>
      <w:sz w:val="16"/>
      <w:szCs w:val="16"/>
    </w:rPr>
  </w:style>
  <w:style w:type="paragraph" w:styleId="aff1">
    <w:name w:val="No Spacing"/>
    <w:qFormat/>
    <w:rsid w:val="00DB6360"/>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DB6360"/>
    <w:pPr>
      <w:suppressLineNumbers/>
    </w:pPr>
  </w:style>
  <w:style w:type="paragraph" w:customStyle="1" w:styleId="aff3">
    <w:name w:val="Επικεφαλίδα πίνακα"/>
    <w:basedOn w:val="aff2"/>
    <w:rsid w:val="00DB6360"/>
    <w:pPr>
      <w:jc w:val="center"/>
    </w:pPr>
    <w:rPr>
      <w:b/>
      <w:bCs/>
    </w:rPr>
  </w:style>
  <w:style w:type="paragraph" w:customStyle="1" w:styleId="footers">
    <w:name w:val="footers"/>
    <w:basedOn w:val="foothanging"/>
    <w:rsid w:val="00DB6360"/>
  </w:style>
  <w:style w:type="paragraph" w:customStyle="1" w:styleId="Standard">
    <w:name w:val="Standard"/>
    <w:rsid w:val="00DB6360"/>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DB6360"/>
    <w:pPr>
      <w:spacing w:after="120"/>
    </w:pPr>
  </w:style>
  <w:style w:type="paragraph" w:customStyle="1" w:styleId="Footnote">
    <w:name w:val="Footnote"/>
    <w:basedOn w:val="Standard"/>
    <w:rsid w:val="00DB6360"/>
    <w:pPr>
      <w:suppressLineNumbers/>
      <w:ind w:left="283" w:hanging="283"/>
    </w:pPr>
    <w:rPr>
      <w:sz w:val="20"/>
      <w:szCs w:val="20"/>
    </w:rPr>
  </w:style>
  <w:style w:type="paragraph" w:styleId="36">
    <w:name w:val="Body Text 3"/>
    <w:basedOn w:val="a"/>
    <w:rsid w:val="00DB6360"/>
    <w:rPr>
      <w:sz w:val="16"/>
      <w:szCs w:val="16"/>
    </w:rPr>
  </w:style>
  <w:style w:type="paragraph" w:customStyle="1" w:styleId="fooot">
    <w:name w:val="fooot"/>
    <w:basedOn w:val="footers"/>
    <w:rsid w:val="00DB6360"/>
  </w:style>
  <w:style w:type="paragraph" w:customStyle="1" w:styleId="16">
    <w:name w:val="Κείμενο πλαισίου1"/>
    <w:basedOn w:val="a"/>
    <w:rsid w:val="00B401FC"/>
    <w:pPr>
      <w:spacing w:after="0"/>
    </w:pPr>
    <w:rPr>
      <w:rFonts w:ascii="Tahoma" w:hAnsi="Tahoma" w:cs="Tahoma"/>
      <w:sz w:val="16"/>
      <w:szCs w:val="16"/>
    </w:rPr>
  </w:style>
  <w:style w:type="paragraph" w:customStyle="1" w:styleId="17">
    <w:name w:val="Κείμενο σχολίου1"/>
    <w:basedOn w:val="a"/>
    <w:rsid w:val="00DB6360"/>
    <w:rPr>
      <w:sz w:val="20"/>
      <w:szCs w:val="20"/>
    </w:rPr>
  </w:style>
  <w:style w:type="paragraph" w:customStyle="1" w:styleId="18">
    <w:name w:val="Θέμα σχολίου1"/>
    <w:basedOn w:val="17"/>
    <w:next w:val="17"/>
    <w:rsid w:val="00DB6360"/>
    <w:rPr>
      <w:b/>
      <w:bCs/>
    </w:rPr>
  </w:style>
  <w:style w:type="paragraph" w:customStyle="1" w:styleId="-HTML1">
    <w:name w:val="Προ-διαμορφωμένο HTML1"/>
    <w:basedOn w:val="a"/>
    <w:rsid w:val="00DB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
    <w:rsid w:val="00DB636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DB6360"/>
    <w:pPr>
      <w:tabs>
        <w:tab w:val="right" w:leader="dot" w:pos="7091"/>
      </w:tabs>
      <w:ind w:left="2547"/>
    </w:pPr>
  </w:style>
  <w:style w:type="paragraph" w:customStyle="1" w:styleId="aff4">
    <w:name w:val="Οριζόντια γραμμή"/>
    <w:basedOn w:val="a"/>
    <w:next w:val="af1"/>
    <w:rsid w:val="00DB636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
    <w:next w:val="a"/>
    <w:rsid w:val="00B401FC"/>
    <w:pPr>
      <w:spacing w:after="100"/>
    </w:pPr>
    <w:rPr>
      <w:rFonts w:eastAsia="MS Mincho"/>
      <w:lang w:val="en-US" w:eastAsia="ja-JP"/>
    </w:rPr>
  </w:style>
  <w:style w:type="paragraph" w:customStyle="1" w:styleId="CommentText">
    <w:name w:val="Comment Text"/>
    <w:basedOn w:val="a"/>
    <w:rsid w:val="00B401FC"/>
    <w:rPr>
      <w:sz w:val="20"/>
      <w:szCs w:val="20"/>
    </w:rPr>
  </w:style>
  <w:style w:type="paragraph" w:customStyle="1" w:styleId="CommentSubject">
    <w:name w:val="Comment Subject"/>
    <w:basedOn w:val="CommentText"/>
    <w:next w:val="CommentText"/>
    <w:rsid w:val="00B401FC"/>
    <w:rPr>
      <w:b/>
      <w:bCs/>
    </w:rPr>
  </w:style>
  <w:style w:type="paragraph" w:customStyle="1" w:styleId="1c">
    <w:name w:val="Παράγραφος λίστας1"/>
    <w:basedOn w:val="a"/>
    <w:rsid w:val="00B401FC"/>
    <w:pPr>
      <w:spacing w:after="200"/>
      <w:ind w:left="720"/>
      <w:contextualSpacing/>
    </w:pPr>
  </w:style>
  <w:style w:type="paragraph" w:customStyle="1" w:styleId="310">
    <w:name w:val="Σώμα κείμενου με εσοχή 31"/>
    <w:basedOn w:val="a"/>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
    <w:rsid w:val="00B401FC"/>
    <w:rPr>
      <w:sz w:val="16"/>
      <w:szCs w:val="16"/>
    </w:rPr>
  </w:style>
  <w:style w:type="paragraph" w:customStyle="1" w:styleId="210">
    <w:name w:val="Λίστα με κουκκίδες 21"/>
    <w:basedOn w:val="a"/>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e"/>
    <w:rsid w:val="00B401FC"/>
    <w:rPr>
      <w:rFonts w:ascii="Calibri" w:hAnsi="Calibri" w:cs="Calibri"/>
      <w:lang w:val="en-GB" w:eastAsia="zh-CN"/>
    </w:rPr>
  </w:style>
  <w:style w:type="character" w:customStyle="1" w:styleId="Char2">
    <w:name w:val="Κείμενο υποσημείωσης Char"/>
    <w:basedOn w:val="a0"/>
    <w:link w:val="afd"/>
    <w:rsid w:val="009E742B"/>
    <w:rPr>
      <w:rFonts w:ascii="Calibri" w:hAnsi="Calibri" w:cs="Calibri"/>
      <w:sz w:val="18"/>
      <w:lang w:val="en-IE" w:eastAsia="zh-CN"/>
    </w:rPr>
  </w:style>
  <w:style w:type="character" w:customStyle="1" w:styleId="contact-suburb">
    <w:name w:val="contact-suburb"/>
    <w:basedOn w:val="a0"/>
    <w:rsid w:val="00E96C82"/>
  </w:style>
  <w:style w:type="character" w:customStyle="1" w:styleId="contact-postcode">
    <w:name w:val="contact-postcode"/>
    <w:basedOn w:val="a0"/>
    <w:rsid w:val="00E96C82"/>
  </w:style>
  <w:style w:type="paragraph" w:styleId="Web">
    <w:name w:val="Normal (Web)"/>
    <w:basedOn w:val="a"/>
    <w:unhideWhenUsed/>
    <w:rsid w:val="00236890"/>
    <w:rPr>
      <w:rFonts w:ascii="Times New Roman" w:hAnsi="Times New Roman" w:cs="Times New Roman"/>
      <w:sz w:val="24"/>
    </w:rPr>
  </w:style>
  <w:style w:type="character" w:customStyle="1" w:styleId="DeltaViewInsertion">
    <w:name w:val="DeltaView Insertion"/>
    <w:rsid w:val="00DA47BD"/>
    <w:rPr>
      <w:b/>
      <w:i/>
      <w:spacing w:val="0"/>
      <w:lang w:val="el-GR"/>
    </w:rPr>
  </w:style>
  <w:style w:type="table" w:styleId="aff5">
    <w:name w:val="Table Grid"/>
    <w:basedOn w:val="a1"/>
    <w:uiPriority w:val="39"/>
    <w:rsid w:val="00A11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
    <w:name w:val="WW8Num2"/>
    <w:basedOn w:val="a2"/>
    <w:rsid w:val="00E82746"/>
    <w:pPr>
      <w:numPr>
        <w:numId w:val="25"/>
      </w:numPr>
    </w:pPr>
  </w:style>
  <w:style w:type="character" w:customStyle="1" w:styleId="fontstyle01">
    <w:name w:val="fontstyle01"/>
    <w:basedOn w:val="a0"/>
    <w:rsid w:val="00B11AAA"/>
    <w:rPr>
      <w:rFonts w:ascii="Calibri" w:hAnsi="Calibri" w:hint="default"/>
      <w:b w:val="0"/>
      <w:bCs w:val="0"/>
      <w:i w:val="0"/>
      <w:iCs w:val="0"/>
      <w:color w:val="000000"/>
      <w:sz w:val="12"/>
      <w:szCs w:val="12"/>
    </w:rPr>
  </w:style>
  <w:style w:type="paragraph" w:customStyle="1" w:styleId="footnotedescription">
    <w:name w:val="footnote description"/>
    <w:next w:val="a"/>
    <w:link w:val="footnotedescriptionChar"/>
    <w:hidden/>
    <w:rsid w:val="00AB72EC"/>
    <w:pPr>
      <w:spacing w:line="259" w:lineRule="auto"/>
    </w:pPr>
    <w:rPr>
      <w:rFonts w:ascii="Arial" w:eastAsia="Arial" w:hAnsi="Arial" w:cs="Arial"/>
      <w:color w:val="000000"/>
      <w:sz w:val="17"/>
      <w:szCs w:val="22"/>
    </w:rPr>
  </w:style>
  <w:style w:type="character" w:customStyle="1" w:styleId="footnotedescriptionChar">
    <w:name w:val="footnote description Char"/>
    <w:link w:val="footnotedescription"/>
    <w:rsid w:val="00AB72EC"/>
    <w:rPr>
      <w:rFonts w:ascii="Arial" w:eastAsia="Arial" w:hAnsi="Arial" w:cs="Arial"/>
      <w:color w:val="000000"/>
      <w:sz w:val="17"/>
      <w:szCs w:val="22"/>
    </w:rPr>
  </w:style>
  <w:style w:type="character" w:customStyle="1" w:styleId="footnotemark">
    <w:name w:val="footnote mark"/>
    <w:hidden/>
    <w:rsid w:val="00AB72EC"/>
    <w:rPr>
      <w:rFonts w:ascii="Arial" w:eastAsia="Arial" w:hAnsi="Arial" w:cs="Arial"/>
      <w:color w:val="000000"/>
      <w:sz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09"/>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DB6360"/>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DB63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DB63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DB6360"/>
    <w:pPr>
      <w:keepNext/>
      <w:spacing w:before="240" w:after="60"/>
      <w:outlineLvl w:val="3"/>
    </w:pPr>
    <w:rPr>
      <w:rFonts w:ascii="Arial" w:hAnsi="Arial" w:cs="Times New Roman"/>
      <w:b/>
      <w:bCs/>
      <w:szCs w:val="28"/>
    </w:rPr>
  </w:style>
  <w:style w:type="paragraph" w:styleId="5">
    <w:name w:val="heading 5"/>
    <w:basedOn w:val="a"/>
    <w:next w:val="a"/>
    <w:qFormat/>
    <w:rsid w:val="00B401F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B6360"/>
  </w:style>
  <w:style w:type="character" w:customStyle="1" w:styleId="WW8Num1z1">
    <w:name w:val="WW8Num1z1"/>
    <w:rsid w:val="00DB6360"/>
  </w:style>
  <w:style w:type="character" w:customStyle="1" w:styleId="WW8Num1z2">
    <w:name w:val="WW8Num1z2"/>
    <w:rsid w:val="00DB6360"/>
  </w:style>
  <w:style w:type="character" w:customStyle="1" w:styleId="WW8Num1z3">
    <w:name w:val="WW8Num1z3"/>
    <w:rsid w:val="00DB6360"/>
  </w:style>
  <w:style w:type="character" w:customStyle="1" w:styleId="WW8Num1z4">
    <w:name w:val="WW8Num1z4"/>
    <w:rsid w:val="00DB6360"/>
    <w:rPr>
      <w:rFonts w:ascii="Arial" w:hAnsi="Arial" w:cs="Times New Roman"/>
      <w:b w:val="0"/>
      <w:i w:val="0"/>
      <w:sz w:val="20"/>
      <w:szCs w:val="20"/>
    </w:rPr>
  </w:style>
  <w:style w:type="character" w:customStyle="1" w:styleId="WW8Num1z5">
    <w:name w:val="WW8Num1z5"/>
    <w:rsid w:val="00DB6360"/>
  </w:style>
  <w:style w:type="character" w:customStyle="1" w:styleId="WW8Num1z6">
    <w:name w:val="WW8Num1z6"/>
    <w:rsid w:val="00DB6360"/>
  </w:style>
  <w:style w:type="character" w:customStyle="1" w:styleId="WW8Num1z7">
    <w:name w:val="WW8Num1z7"/>
    <w:rsid w:val="00DB6360"/>
  </w:style>
  <w:style w:type="character" w:customStyle="1" w:styleId="WW8Num1z8">
    <w:name w:val="WW8Num1z8"/>
    <w:rsid w:val="00DB6360"/>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rsid w:val="00DB6360"/>
  </w:style>
  <w:style w:type="character" w:customStyle="1" w:styleId="WW8Num6z3">
    <w:name w:val="WW8Num6z3"/>
    <w:rsid w:val="00DB6360"/>
  </w:style>
  <w:style w:type="character" w:customStyle="1" w:styleId="WW8Num6z4">
    <w:name w:val="WW8Num6z4"/>
    <w:rsid w:val="00DB6360"/>
  </w:style>
  <w:style w:type="character" w:customStyle="1" w:styleId="WW8Num6z5">
    <w:name w:val="WW8Num6z5"/>
    <w:rsid w:val="00DB6360"/>
  </w:style>
  <w:style w:type="character" w:customStyle="1" w:styleId="WW8Num6z6">
    <w:name w:val="WW8Num6z6"/>
    <w:rsid w:val="00DB6360"/>
  </w:style>
  <w:style w:type="character" w:customStyle="1" w:styleId="WW8Num6z7">
    <w:name w:val="WW8Num6z7"/>
    <w:rsid w:val="00DB6360"/>
  </w:style>
  <w:style w:type="character" w:customStyle="1" w:styleId="WW8Num6z8">
    <w:name w:val="WW8Num6z8"/>
    <w:rsid w:val="00DB6360"/>
  </w:style>
  <w:style w:type="character" w:customStyle="1" w:styleId="WW8Num7z0">
    <w:name w:val="WW8Num7z0"/>
    <w:rsid w:val="00B401FC"/>
    <w:rPr>
      <w:b/>
      <w:bCs/>
      <w:szCs w:val="22"/>
      <w:lang w:val="el-GR"/>
    </w:rPr>
  </w:style>
  <w:style w:type="character" w:customStyle="1" w:styleId="WW8Num7z1">
    <w:name w:val="WW8Num7z1"/>
    <w:rsid w:val="00DB6360"/>
    <w:rPr>
      <w:rFonts w:eastAsia="Calibri"/>
      <w:lang w:val="el-GR"/>
    </w:rPr>
  </w:style>
  <w:style w:type="character" w:customStyle="1" w:styleId="WW8Num7z2">
    <w:name w:val="WW8Num7z2"/>
    <w:rsid w:val="00DB6360"/>
  </w:style>
  <w:style w:type="character" w:customStyle="1" w:styleId="WW8Num7z3">
    <w:name w:val="WW8Num7z3"/>
    <w:rsid w:val="00DB6360"/>
  </w:style>
  <w:style w:type="character" w:customStyle="1" w:styleId="WW8Num7z4">
    <w:name w:val="WW8Num7z4"/>
    <w:rsid w:val="00DB6360"/>
  </w:style>
  <w:style w:type="character" w:customStyle="1" w:styleId="WW8Num7z5">
    <w:name w:val="WW8Num7z5"/>
    <w:rsid w:val="00DB6360"/>
  </w:style>
  <w:style w:type="character" w:customStyle="1" w:styleId="WW8Num7z6">
    <w:name w:val="WW8Num7z6"/>
    <w:rsid w:val="00DB6360"/>
  </w:style>
  <w:style w:type="character" w:customStyle="1" w:styleId="WW8Num7z7">
    <w:name w:val="WW8Num7z7"/>
    <w:rsid w:val="00DB6360"/>
  </w:style>
  <w:style w:type="character" w:customStyle="1" w:styleId="WW8Num7z8">
    <w:name w:val="WW8Num7z8"/>
    <w:rsid w:val="00DB6360"/>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rsid w:val="00DB6360"/>
  </w:style>
  <w:style w:type="character" w:customStyle="1" w:styleId="WW8Num10z2">
    <w:name w:val="WW8Num10z2"/>
    <w:rsid w:val="00DB6360"/>
  </w:style>
  <w:style w:type="character" w:customStyle="1" w:styleId="WW8Num10z3">
    <w:name w:val="WW8Num10z3"/>
    <w:rsid w:val="00DB6360"/>
  </w:style>
  <w:style w:type="character" w:customStyle="1" w:styleId="WW8Num10z4">
    <w:name w:val="WW8Num10z4"/>
    <w:rsid w:val="00DB6360"/>
  </w:style>
  <w:style w:type="character" w:customStyle="1" w:styleId="WW8Num10z5">
    <w:name w:val="WW8Num10z5"/>
    <w:rsid w:val="00DB6360"/>
  </w:style>
  <w:style w:type="character" w:customStyle="1" w:styleId="WW8Num10z6">
    <w:name w:val="WW8Num10z6"/>
    <w:rsid w:val="00DB6360"/>
  </w:style>
  <w:style w:type="character" w:customStyle="1" w:styleId="WW8Num10z7">
    <w:name w:val="WW8Num10z7"/>
    <w:rsid w:val="00DB6360"/>
  </w:style>
  <w:style w:type="character" w:customStyle="1" w:styleId="WW8Num10z8">
    <w:name w:val="WW8Num10z8"/>
    <w:rsid w:val="00DB6360"/>
  </w:style>
  <w:style w:type="character" w:customStyle="1" w:styleId="WW8Num11z0">
    <w:name w:val="WW8Num11z0"/>
    <w:rsid w:val="00DB6360"/>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rsid w:val="00DB6360"/>
  </w:style>
  <w:style w:type="character" w:customStyle="1" w:styleId="WW8Num8z1">
    <w:name w:val="WW8Num8z1"/>
    <w:rsid w:val="00DB6360"/>
    <w:rPr>
      <w:rFonts w:eastAsia="Calibri"/>
      <w:lang w:val="el-GR"/>
    </w:rPr>
  </w:style>
  <w:style w:type="character" w:customStyle="1" w:styleId="WW8Num8z2">
    <w:name w:val="WW8Num8z2"/>
    <w:rsid w:val="00DB6360"/>
  </w:style>
  <w:style w:type="character" w:customStyle="1" w:styleId="WW8Num8z3">
    <w:name w:val="WW8Num8z3"/>
    <w:rsid w:val="00DB6360"/>
  </w:style>
  <w:style w:type="character" w:customStyle="1" w:styleId="WW8Num8z4">
    <w:name w:val="WW8Num8z4"/>
    <w:rsid w:val="00DB6360"/>
  </w:style>
  <w:style w:type="character" w:customStyle="1" w:styleId="WW8Num8z5">
    <w:name w:val="WW8Num8z5"/>
    <w:rsid w:val="00DB6360"/>
  </w:style>
  <w:style w:type="character" w:customStyle="1" w:styleId="WW8Num8z6">
    <w:name w:val="WW8Num8z6"/>
    <w:rsid w:val="00DB6360"/>
  </w:style>
  <w:style w:type="character" w:customStyle="1" w:styleId="WW8Num8z7">
    <w:name w:val="WW8Num8z7"/>
    <w:rsid w:val="00DB6360"/>
  </w:style>
  <w:style w:type="character" w:customStyle="1" w:styleId="WW8Num8z8">
    <w:name w:val="WW8Num8z8"/>
    <w:rsid w:val="00DB6360"/>
  </w:style>
  <w:style w:type="character" w:customStyle="1" w:styleId="WW8Num11z3">
    <w:name w:val="WW8Num11z3"/>
    <w:rsid w:val="00DB6360"/>
  </w:style>
  <w:style w:type="character" w:customStyle="1" w:styleId="WW8Num11z4">
    <w:name w:val="WW8Num11z4"/>
    <w:rsid w:val="00DB6360"/>
  </w:style>
  <w:style w:type="character" w:customStyle="1" w:styleId="WW8Num11z5">
    <w:name w:val="WW8Num11z5"/>
    <w:rsid w:val="00DB6360"/>
  </w:style>
  <w:style w:type="character" w:customStyle="1" w:styleId="WW8Num11z6">
    <w:name w:val="WW8Num11z6"/>
    <w:rsid w:val="00DB6360"/>
  </w:style>
  <w:style w:type="character" w:customStyle="1" w:styleId="WW8Num11z7">
    <w:name w:val="WW8Num11z7"/>
    <w:rsid w:val="00DB6360"/>
  </w:style>
  <w:style w:type="character" w:customStyle="1" w:styleId="WW8Num11z8">
    <w:name w:val="WW8Num11z8"/>
    <w:rsid w:val="00DB6360"/>
  </w:style>
  <w:style w:type="character" w:customStyle="1" w:styleId="WW-DefaultParagraphFont1">
    <w:name w:val="WW-Default Paragraph Font1"/>
    <w:rsid w:val="00DB6360"/>
  </w:style>
  <w:style w:type="character" w:customStyle="1" w:styleId="40">
    <w:name w:val="Προεπιλεγμένη γραμματοσειρά4"/>
    <w:rsid w:val="00DB6360"/>
  </w:style>
  <w:style w:type="character" w:customStyle="1" w:styleId="WW8Num2z1">
    <w:name w:val="WW8Num2z1"/>
    <w:rsid w:val="00DB6360"/>
  </w:style>
  <w:style w:type="character" w:customStyle="1" w:styleId="WW8Num2z2">
    <w:name w:val="WW8Num2z2"/>
    <w:rsid w:val="00DB6360"/>
  </w:style>
  <w:style w:type="character" w:customStyle="1" w:styleId="WW8Num2z3">
    <w:name w:val="WW8Num2z3"/>
    <w:rsid w:val="00DB6360"/>
  </w:style>
  <w:style w:type="character" w:customStyle="1" w:styleId="WW8Num2z4">
    <w:name w:val="WW8Num2z4"/>
    <w:rsid w:val="00DB6360"/>
    <w:rPr>
      <w:rFonts w:ascii="Arial" w:hAnsi="Arial" w:cs="Times New Roman"/>
      <w:b w:val="0"/>
      <w:i w:val="0"/>
      <w:sz w:val="20"/>
      <w:szCs w:val="20"/>
    </w:rPr>
  </w:style>
  <w:style w:type="character" w:customStyle="1" w:styleId="WW8Num2z5">
    <w:name w:val="WW8Num2z5"/>
    <w:rsid w:val="00DB6360"/>
  </w:style>
  <w:style w:type="character" w:customStyle="1" w:styleId="WW8Num2z6">
    <w:name w:val="WW8Num2z6"/>
    <w:rsid w:val="00DB6360"/>
  </w:style>
  <w:style w:type="character" w:customStyle="1" w:styleId="WW8Num2z7">
    <w:name w:val="WW8Num2z7"/>
    <w:rsid w:val="00DB6360"/>
  </w:style>
  <w:style w:type="character" w:customStyle="1" w:styleId="WW8Num2z8">
    <w:name w:val="WW8Num2z8"/>
    <w:rsid w:val="00DB6360"/>
  </w:style>
  <w:style w:type="character" w:customStyle="1" w:styleId="WW8Num9z1">
    <w:name w:val="WW8Num9z1"/>
    <w:rsid w:val="00DB6360"/>
    <w:rPr>
      <w:rFonts w:eastAsia="Calibri"/>
      <w:lang w:val="el-GR"/>
    </w:rPr>
  </w:style>
  <w:style w:type="character" w:customStyle="1" w:styleId="WW8Num9z2">
    <w:name w:val="WW8Num9z2"/>
    <w:rsid w:val="00DB6360"/>
  </w:style>
  <w:style w:type="character" w:customStyle="1" w:styleId="WW8Num9z3">
    <w:name w:val="WW8Num9z3"/>
    <w:rsid w:val="00DB6360"/>
  </w:style>
  <w:style w:type="character" w:customStyle="1" w:styleId="WW8Num9z4">
    <w:name w:val="WW8Num9z4"/>
    <w:rsid w:val="00DB6360"/>
  </w:style>
  <w:style w:type="character" w:customStyle="1" w:styleId="WW8Num9z5">
    <w:name w:val="WW8Num9z5"/>
    <w:rsid w:val="00DB6360"/>
  </w:style>
  <w:style w:type="character" w:customStyle="1" w:styleId="WW8Num9z6">
    <w:name w:val="WW8Num9z6"/>
    <w:rsid w:val="00DB6360"/>
  </w:style>
  <w:style w:type="character" w:customStyle="1" w:styleId="WW8Num9z7">
    <w:name w:val="WW8Num9z7"/>
    <w:rsid w:val="00DB6360"/>
  </w:style>
  <w:style w:type="character" w:customStyle="1" w:styleId="WW8Num9z8">
    <w:name w:val="WW8Num9z8"/>
    <w:rsid w:val="00DB6360"/>
  </w:style>
  <w:style w:type="character" w:customStyle="1" w:styleId="WW-DefaultParagraphFont11">
    <w:name w:val="WW-Default Paragraph Font11"/>
    <w:rsid w:val="00DB6360"/>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rsid w:val="00DB6360"/>
  </w:style>
  <w:style w:type="character" w:customStyle="1" w:styleId="WW-DefaultParagraphFont1111">
    <w:name w:val="WW-Default Paragraph Font1111"/>
    <w:rsid w:val="00DB6360"/>
  </w:style>
  <w:style w:type="character" w:customStyle="1" w:styleId="WW-DefaultParagraphFont11111">
    <w:name w:val="WW-Default Paragraph Font11111"/>
    <w:rsid w:val="00DB6360"/>
  </w:style>
  <w:style w:type="character" w:customStyle="1" w:styleId="30">
    <w:name w:val="Προεπιλεγμένη γραμματοσειρά3"/>
    <w:rsid w:val="00DB6360"/>
  </w:style>
  <w:style w:type="character" w:customStyle="1" w:styleId="WW-DefaultParagraphFont111111">
    <w:name w:val="WW-Default Paragraph Font111111"/>
    <w:rsid w:val="00DB6360"/>
  </w:style>
  <w:style w:type="character" w:customStyle="1" w:styleId="DefaultParagraphFont2">
    <w:name w:val="Default Paragraph Font2"/>
    <w:rsid w:val="00DB6360"/>
  </w:style>
  <w:style w:type="character" w:customStyle="1" w:styleId="WW8Num12z3">
    <w:name w:val="WW8Num12z3"/>
    <w:rsid w:val="00DB6360"/>
  </w:style>
  <w:style w:type="character" w:customStyle="1" w:styleId="WW8Num12z4">
    <w:name w:val="WW8Num12z4"/>
    <w:rsid w:val="00DB6360"/>
  </w:style>
  <w:style w:type="character" w:customStyle="1" w:styleId="WW8Num12z5">
    <w:name w:val="WW8Num12z5"/>
    <w:rsid w:val="00DB6360"/>
  </w:style>
  <w:style w:type="character" w:customStyle="1" w:styleId="WW8Num12z6">
    <w:name w:val="WW8Num12z6"/>
    <w:rsid w:val="00DB6360"/>
  </w:style>
  <w:style w:type="character" w:customStyle="1" w:styleId="WW8Num12z7">
    <w:name w:val="WW8Num12z7"/>
    <w:rsid w:val="00DB6360"/>
  </w:style>
  <w:style w:type="character" w:customStyle="1" w:styleId="WW8Num12z8">
    <w:name w:val="WW8Num12z8"/>
    <w:rsid w:val="00DB6360"/>
  </w:style>
  <w:style w:type="character" w:customStyle="1" w:styleId="WW8Num13z0">
    <w:name w:val="WW8Num13z0"/>
    <w:rsid w:val="00DB6360"/>
    <w:rPr>
      <w:rFonts w:ascii="Symbol" w:hAnsi="Symbol" w:cs="OpenSymbol"/>
    </w:rPr>
  </w:style>
  <w:style w:type="character" w:customStyle="1" w:styleId="WW-DefaultParagraphFont1111111">
    <w:name w:val="WW-Default Paragraph Font1111111"/>
    <w:rsid w:val="00DB6360"/>
  </w:style>
  <w:style w:type="character" w:customStyle="1" w:styleId="WW8Num13z1">
    <w:name w:val="WW8Num13z1"/>
    <w:rsid w:val="00DB6360"/>
    <w:rPr>
      <w:rFonts w:eastAsia="Calibri"/>
      <w:lang w:val="el-GR"/>
    </w:rPr>
  </w:style>
  <w:style w:type="character" w:customStyle="1" w:styleId="WW8Num13z2">
    <w:name w:val="WW8Num13z2"/>
    <w:rsid w:val="00DB6360"/>
  </w:style>
  <w:style w:type="character" w:customStyle="1" w:styleId="WW8Num13z3">
    <w:name w:val="WW8Num13z3"/>
    <w:rsid w:val="00DB6360"/>
  </w:style>
  <w:style w:type="character" w:customStyle="1" w:styleId="WW8Num13z4">
    <w:name w:val="WW8Num13z4"/>
    <w:rsid w:val="00DB6360"/>
  </w:style>
  <w:style w:type="character" w:customStyle="1" w:styleId="WW8Num13z5">
    <w:name w:val="WW8Num13z5"/>
    <w:rsid w:val="00DB6360"/>
  </w:style>
  <w:style w:type="character" w:customStyle="1" w:styleId="WW8Num13z6">
    <w:name w:val="WW8Num13z6"/>
    <w:rsid w:val="00DB6360"/>
  </w:style>
  <w:style w:type="character" w:customStyle="1" w:styleId="WW8Num13z7">
    <w:name w:val="WW8Num13z7"/>
    <w:rsid w:val="00DB6360"/>
  </w:style>
  <w:style w:type="character" w:customStyle="1" w:styleId="WW8Num13z8">
    <w:name w:val="WW8Num13z8"/>
    <w:rsid w:val="00DB6360"/>
  </w:style>
  <w:style w:type="character" w:customStyle="1" w:styleId="WW8Num14z0">
    <w:name w:val="WW8Num14z0"/>
    <w:rsid w:val="00DB6360"/>
    <w:rPr>
      <w:rFonts w:ascii="Symbol" w:hAnsi="Symbol" w:cs="OpenSymbol"/>
    </w:rPr>
  </w:style>
  <w:style w:type="character" w:customStyle="1" w:styleId="WW8Num14z1">
    <w:name w:val="WW8Num14z1"/>
    <w:rsid w:val="00DB6360"/>
  </w:style>
  <w:style w:type="character" w:customStyle="1" w:styleId="WW8Num14z2">
    <w:name w:val="WW8Num14z2"/>
    <w:rsid w:val="00DB6360"/>
  </w:style>
  <w:style w:type="character" w:customStyle="1" w:styleId="WW8Num14z3">
    <w:name w:val="WW8Num14z3"/>
    <w:rsid w:val="00DB6360"/>
  </w:style>
  <w:style w:type="character" w:customStyle="1" w:styleId="WW8Num14z4">
    <w:name w:val="WW8Num14z4"/>
    <w:rsid w:val="00DB6360"/>
  </w:style>
  <w:style w:type="character" w:customStyle="1" w:styleId="WW8Num14z5">
    <w:name w:val="WW8Num14z5"/>
    <w:rsid w:val="00DB6360"/>
  </w:style>
  <w:style w:type="character" w:customStyle="1" w:styleId="WW8Num14z6">
    <w:name w:val="WW8Num14z6"/>
    <w:rsid w:val="00DB6360"/>
  </w:style>
  <w:style w:type="character" w:customStyle="1" w:styleId="WW8Num14z7">
    <w:name w:val="WW8Num14z7"/>
    <w:rsid w:val="00DB6360"/>
  </w:style>
  <w:style w:type="character" w:customStyle="1" w:styleId="WW8Num14z8">
    <w:name w:val="WW8Num14z8"/>
    <w:rsid w:val="00DB6360"/>
  </w:style>
  <w:style w:type="character" w:customStyle="1" w:styleId="WW8Num15z0">
    <w:name w:val="WW8Num15z0"/>
    <w:rsid w:val="00DB6360"/>
  </w:style>
  <w:style w:type="character" w:customStyle="1" w:styleId="WW8Num15z1">
    <w:name w:val="WW8Num15z1"/>
    <w:rsid w:val="00DB6360"/>
  </w:style>
  <w:style w:type="character" w:customStyle="1" w:styleId="WW8Num15z2">
    <w:name w:val="WW8Num15z2"/>
    <w:rsid w:val="00DB6360"/>
  </w:style>
  <w:style w:type="character" w:customStyle="1" w:styleId="WW8Num15z3">
    <w:name w:val="WW8Num15z3"/>
    <w:rsid w:val="00DB6360"/>
  </w:style>
  <w:style w:type="character" w:customStyle="1" w:styleId="WW8Num15z4">
    <w:name w:val="WW8Num15z4"/>
    <w:rsid w:val="00DB6360"/>
  </w:style>
  <w:style w:type="character" w:customStyle="1" w:styleId="WW8Num15z5">
    <w:name w:val="WW8Num15z5"/>
    <w:rsid w:val="00DB6360"/>
  </w:style>
  <w:style w:type="character" w:customStyle="1" w:styleId="WW8Num15z6">
    <w:name w:val="WW8Num15z6"/>
    <w:rsid w:val="00DB6360"/>
  </w:style>
  <w:style w:type="character" w:customStyle="1" w:styleId="WW8Num15z7">
    <w:name w:val="WW8Num15z7"/>
    <w:rsid w:val="00DB6360"/>
  </w:style>
  <w:style w:type="character" w:customStyle="1" w:styleId="WW8Num15z8">
    <w:name w:val="WW8Num15z8"/>
    <w:rsid w:val="00DB6360"/>
  </w:style>
  <w:style w:type="character" w:customStyle="1" w:styleId="WW8Num16z0">
    <w:name w:val="WW8Num16z0"/>
    <w:rsid w:val="00DB6360"/>
  </w:style>
  <w:style w:type="character" w:customStyle="1" w:styleId="WW8Num16z1">
    <w:name w:val="WW8Num16z1"/>
    <w:rsid w:val="00DB6360"/>
  </w:style>
  <w:style w:type="character" w:customStyle="1" w:styleId="WW8Num16z2">
    <w:name w:val="WW8Num16z2"/>
    <w:rsid w:val="00DB6360"/>
  </w:style>
  <w:style w:type="character" w:customStyle="1" w:styleId="WW8Num16z3">
    <w:name w:val="WW8Num16z3"/>
    <w:rsid w:val="00DB6360"/>
  </w:style>
  <w:style w:type="character" w:customStyle="1" w:styleId="WW8Num16z4">
    <w:name w:val="WW8Num16z4"/>
    <w:rsid w:val="00DB6360"/>
  </w:style>
  <w:style w:type="character" w:customStyle="1" w:styleId="WW8Num16z5">
    <w:name w:val="WW8Num16z5"/>
    <w:rsid w:val="00DB6360"/>
  </w:style>
  <w:style w:type="character" w:customStyle="1" w:styleId="WW8Num16z6">
    <w:name w:val="WW8Num16z6"/>
    <w:rsid w:val="00DB6360"/>
  </w:style>
  <w:style w:type="character" w:customStyle="1" w:styleId="WW8Num16z7">
    <w:name w:val="WW8Num16z7"/>
    <w:rsid w:val="00DB6360"/>
  </w:style>
  <w:style w:type="character" w:customStyle="1" w:styleId="WW8Num16z8">
    <w:name w:val="WW8Num16z8"/>
    <w:rsid w:val="00DB6360"/>
  </w:style>
  <w:style w:type="character" w:customStyle="1" w:styleId="WW-DefaultParagraphFont11111111">
    <w:name w:val="WW-Default Paragraph Font11111111"/>
    <w:rsid w:val="00DB6360"/>
  </w:style>
  <w:style w:type="character" w:customStyle="1" w:styleId="WW-DefaultParagraphFont111111111">
    <w:name w:val="WW-Default Paragraph Font111111111"/>
    <w:rsid w:val="00DB6360"/>
  </w:style>
  <w:style w:type="character" w:customStyle="1" w:styleId="WW-DefaultParagraphFont1111111111">
    <w:name w:val="WW-Default Paragraph Font1111111111"/>
    <w:rsid w:val="00DB6360"/>
  </w:style>
  <w:style w:type="character" w:customStyle="1" w:styleId="WW-DefaultParagraphFont11111111111">
    <w:name w:val="WW-Default Paragraph Font11111111111"/>
    <w:rsid w:val="00DB6360"/>
  </w:style>
  <w:style w:type="character" w:customStyle="1" w:styleId="WW-DefaultParagraphFont111111111111">
    <w:name w:val="WW-Default Paragraph Font111111111111"/>
    <w:rsid w:val="00DB6360"/>
  </w:style>
  <w:style w:type="character" w:customStyle="1" w:styleId="WW8Num17z0">
    <w:name w:val="WW8Num17z0"/>
    <w:rsid w:val="00DB6360"/>
  </w:style>
  <w:style w:type="character" w:customStyle="1" w:styleId="WW8Num17z1">
    <w:name w:val="WW8Num17z1"/>
    <w:rsid w:val="00DB6360"/>
  </w:style>
  <w:style w:type="character" w:customStyle="1" w:styleId="WW8Num17z2">
    <w:name w:val="WW8Num17z2"/>
    <w:rsid w:val="00DB6360"/>
  </w:style>
  <w:style w:type="character" w:customStyle="1" w:styleId="WW8Num17z3">
    <w:name w:val="WW8Num17z3"/>
    <w:rsid w:val="00DB6360"/>
  </w:style>
  <w:style w:type="character" w:customStyle="1" w:styleId="WW8Num17z4">
    <w:name w:val="WW8Num17z4"/>
    <w:rsid w:val="00DB6360"/>
  </w:style>
  <w:style w:type="character" w:customStyle="1" w:styleId="WW8Num17z5">
    <w:name w:val="WW8Num17z5"/>
    <w:rsid w:val="00DB6360"/>
  </w:style>
  <w:style w:type="character" w:customStyle="1" w:styleId="WW8Num17z6">
    <w:name w:val="WW8Num17z6"/>
    <w:rsid w:val="00DB6360"/>
  </w:style>
  <w:style w:type="character" w:customStyle="1" w:styleId="WW8Num17z7">
    <w:name w:val="WW8Num17z7"/>
    <w:rsid w:val="00DB6360"/>
  </w:style>
  <w:style w:type="character" w:customStyle="1" w:styleId="WW8Num17z8">
    <w:name w:val="WW8Num17z8"/>
    <w:rsid w:val="00DB6360"/>
  </w:style>
  <w:style w:type="character" w:customStyle="1" w:styleId="WW8Num18z0">
    <w:name w:val="WW8Num18z0"/>
    <w:rsid w:val="00DB6360"/>
  </w:style>
  <w:style w:type="character" w:customStyle="1" w:styleId="WW8Num18z1">
    <w:name w:val="WW8Num18z1"/>
    <w:rsid w:val="00DB6360"/>
  </w:style>
  <w:style w:type="character" w:customStyle="1" w:styleId="WW8Num18z2">
    <w:name w:val="WW8Num18z2"/>
    <w:rsid w:val="00DB6360"/>
  </w:style>
  <w:style w:type="character" w:customStyle="1" w:styleId="WW8Num18z3">
    <w:name w:val="WW8Num18z3"/>
    <w:rsid w:val="00DB6360"/>
  </w:style>
  <w:style w:type="character" w:customStyle="1" w:styleId="WW8Num18z4">
    <w:name w:val="WW8Num18z4"/>
    <w:rsid w:val="00DB6360"/>
  </w:style>
  <w:style w:type="character" w:customStyle="1" w:styleId="WW8Num18z5">
    <w:name w:val="WW8Num18z5"/>
    <w:rsid w:val="00DB6360"/>
  </w:style>
  <w:style w:type="character" w:customStyle="1" w:styleId="WW8Num18z6">
    <w:name w:val="WW8Num18z6"/>
    <w:rsid w:val="00DB6360"/>
  </w:style>
  <w:style w:type="character" w:customStyle="1" w:styleId="WW8Num18z7">
    <w:name w:val="WW8Num18z7"/>
    <w:rsid w:val="00DB6360"/>
  </w:style>
  <w:style w:type="character" w:customStyle="1" w:styleId="WW8Num18z8">
    <w:name w:val="WW8Num18z8"/>
    <w:rsid w:val="00DB6360"/>
  </w:style>
  <w:style w:type="character" w:customStyle="1" w:styleId="WW8Num3z1">
    <w:name w:val="WW8Num3z1"/>
    <w:rsid w:val="00DB6360"/>
  </w:style>
  <w:style w:type="character" w:customStyle="1" w:styleId="WW8Num3z2">
    <w:name w:val="WW8Num3z2"/>
    <w:rsid w:val="00DB6360"/>
  </w:style>
  <w:style w:type="character" w:customStyle="1" w:styleId="WW8Num3z3">
    <w:name w:val="WW8Num3z3"/>
    <w:rsid w:val="00DB6360"/>
  </w:style>
  <w:style w:type="character" w:customStyle="1" w:styleId="WW8Num3z4">
    <w:name w:val="WW8Num3z4"/>
    <w:rsid w:val="00DB6360"/>
    <w:rPr>
      <w:rFonts w:ascii="Arial" w:hAnsi="Arial" w:cs="Times New Roman"/>
      <w:b w:val="0"/>
      <w:i w:val="0"/>
      <w:sz w:val="20"/>
      <w:szCs w:val="20"/>
    </w:rPr>
  </w:style>
  <w:style w:type="character" w:customStyle="1" w:styleId="WW8Num3z5">
    <w:name w:val="WW8Num3z5"/>
    <w:rsid w:val="00DB6360"/>
  </w:style>
  <w:style w:type="character" w:customStyle="1" w:styleId="WW8Num3z6">
    <w:name w:val="WW8Num3z6"/>
    <w:rsid w:val="00DB6360"/>
  </w:style>
  <w:style w:type="character" w:customStyle="1" w:styleId="WW8Num3z7">
    <w:name w:val="WW8Num3z7"/>
    <w:rsid w:val="00DB6360"/>
  </w:style>
  <w:style w:type="character" w:customStyle="1" w:styleId="WW8Num3z8">
    <w:name w:val="WW8Num3z8"/>
    <w:rsid w:val="00DB6360"/>
  </w:style>
  <w:style w:type="character" w:customStyle="1" w:styleId="WW-DefaultParagraphFont1111111111111">
    <w:name w:val="WW-Default Paragraph Font1111111111111"/>
    <w:rsid w:val="00DB6360"/>
  </w:style>
  <w:style w:type="character" w:customStyle="1" w:styleId="WW-DefaultParagraphFont11111111111111">
    <w:name w:val="WW-Default Paragraph Font11111111111111"/>
    <w:rsid w:val="00DB6360"/>
  </w:style>
  <w:style w:type="character" w:customStyle="1" w:styleId="WW-DefaultParagraphFont111111111111111">
    <w:name w:val="WW-Default Paragraph Font111111111111111"/>
    <w:rsid w:val="00DB6360"/>
  </w:style>
  <w:style w:type="character" w:customStyle="1" w:styleId="WW-DefaultParagraphFont1111111111111111">
    <w:name w:val="WW-Default Paragraph Font1111111111111111"/>
    <w:rsid w:val="00DB6360"/>
  </w:style>
  <w:style w:type="character" w:customStyle="1" w:styleId="21">
    <w:name w:val="Προεπιλεγμένη γραμματοσειρά2"/>
    <w:rsid w:val="00DB6360"/>
  </w:style>
  <w:style w:type="character" w:customStyle="1" w:styleId="WW8Num19z0">
    <w:name w:val="WW8Num19z0"/>
    <w:rsid w:val="00DB6360"/>
    <w:rPr>
      <w:rFonts w:ascii="Calibri" w:hAnsi="Calibri" w:cs="Calibri"/>
    </w:rPr>
  </w:style>
  <w:style w:type="character" w:customStyle="1" w:styleId="WW8Num19z1">
    <w:name w:val="WW8Num19z1"/>
    <w:rsid w:val="00DB6360"/>
  </w:style>
  <w:style w:type="character" w:customStyle="1" w:styleId="WW8Num20z0">
    <w:name w:val="WW8Num20z0"/>
    <w:rsid w:val="00DB6360"/>
    <w:rPr>
      <w:rFonts w:ascii="Calibri" w:eastAsia="Calibri" w:hAnsi="Calibri" w:cs="Times New Roman"/>
    </w:rPr>
  </w:style>
  <w:style w:type="character" w:customStyle="1" w:styleId="WW8Num20z1">
    <w:name w:val="WW8Num20z1"/>
    <w:rsid w:val="00DB6360"/>
    <w:rPr>
      <w:rFonts w:ascii="Courier New" w:hAnsi="Courier New" w:cs="Courier New"/>
    </w:rPr>
  </w:style>
  <w:style w:type="character" w:customStyle="1" w:styleId="WW8Num20z2">
    <w:name w:val="WW8Num20z2"/>
    <w:rsid w:val="00DB6360"/>
    <w:rPr>
      <w:rFonts w:ascii="Wingdings" w:hAnsi="Wingdings" w:cs="Wingdings"/>
    </w:rPr>
  </w:style>
  <w:style w:type="character" w:customStyle="1" w:styleId="WW8Num20z3">
    <w:name w:val="WW8Num20z3"/>
    <w:rsid w:val="00DB6360"/>
    <w:rPr>
      <w:rFonts w:ascii="Symbol" w:hAnsi="Symbol" w:cs="Symbol"/>
    </w:rPr>
  </w:style>
  <w:style w:type="character" w:customStyle="1" w:styleId="WW-DefaultParagraphFont11111111111111111">
    <w:name w:val="WW-Default Paragraph Font11111111111111111"/>
    <w:rsid w:val="00DB6360"/>
  </w:style>
  <w:style w:type="character" w:customStyle="1" w:styleId="WW8Num19z2">
    <w:name w:val="WW8Num19z2"/>
    <w:rsid w:val="00DB6360"/>
  </w:style>
  <w:style w:type="character" w:customStyle="1" w:styleId="WW8Num19z3">
    <w:name w:val="WW8Num19z3"/>
    <w:rsid w:val="00DB6360"/>
  </w:style>
  <w:style w:type="character" w:customStyle="1" w:styleId="WW8Num19z4">
    <w:name w:val="WW8Num19z4"/>
    <w:rsid w:val="00DB6360"/>
  </w:style>
  <w:style w:type="character" w:customStyle="1" w:styleId="WW8Num19z5">
    <w:name w:val="WW8Num19z5"/>
    <w:rsid w:val="00DB6360"/>
  </w:style>
  <w:style w:type="character" w:customStyle="1" w:styleId="WW8Num19z6">
    <w:name w:val="WW8Num19z6"/>
    <w:rsid w:val="00DB6360"/>
  </w:style>
  <w:style w:type="character" w:customStyle="1" w:styleId="WW8Num19z7">
    <w:name w:val="WW8Num19z7"/>
    <w:rsid w:val="00DB6360"/>
  </w:style>
  <w:style w:type="character" w:customStyle="1" w:styleId="WW8Num19z8">
    <w:name w:val="WW8Num19z8"/>
    <w:rsid w:val="00DB6360"/>
  </w:style>
  <w:style w:type="character" w:customStyle="1" w:styleId="WW8Num20z4">
    <w:name w:val="WW8Num20z4"/>
    <w:rsid w:val="00DB6360"/>
  </w:style>
  <w:style w:type="character" w:customStyle="1" w:styleId="WW8Num20z5">
    <w:name w:val="WW8Num20z5"/>
    <w:rsid w:val="00DB6360"/>
  </w:style>
  <w:style w:type="character" w:customStyle="1" w:styleId="WW8Num20z6">
    <w:name w:val="WW8Num20z6"/>
    <w:rsid w:val="00DB6360"/>
  </w:style>
  <w:style w:type="character" w:customStyle="1" w:styleId="WW8Num20z7">
    <w:name w:val="WW8Num20z7"/>
    <w:rsid w:val="00DB6360"/>
  </w:style>
  <w:style w:type="character" w:customStyle="1" w:styleId="WW8Num20z8">
    <w:name w:val="WW8Num20z8"/>
    <w:rsid w:val="00DB6360"/>
  </w:style>
  <w:style w:type="character" w:customStyle="1" w:styleId="WW-DefaultParagraphFont111111111111111111">
    <w:name w:val="WW-Default Paragraph Font111111111111111111"/>
    <w:rsid w:val="00DB6360"/>
  </w:style>
  <w:style w:type="character" w:customStyle="1" w:styleId="WW-DefaultParagraphFont1111111111111111111">
    <w:name w:val="WW-Default Paragraph Font1111111111111111111"/>
    <w:rsid w:val="00DB6360"/>
  </w:style>
  <w:style w:type="character" w:customStyle="1" w:styleId="WW8Num21z0">
    <w:name w:val="WW8Num21z0"/>
    <w:rsid w:val="00DB6360"/>
    <w:rPr>
      <w:rFonts w:ascii="Calibri" w:eastAsia="Times New Roman" w:hAnsi="Calibri" w:cs="Calibri"/>
    </w:rPr>
  </w:style>
  <w:style w:type="character" w:customStyle="1" w:styleId="WW8Num21z1">
    <w:name w:val="WW8Num21z1"/>
    <w:rsid w:val="00DB6360"/>
    <w:rPr>
      <w:rFonts w:ascii="Courier New" w:hAnsi="Courier New" w:cs="Courier New"/>
    </w:rPr>
  </w:style>
  <w:style w:type="character" w:customStyle="1" w:styleId="WW8Num21z2">
    <w:name w:val="WW8Num21z2"/>
    <w:rsid w:val="00DB6360"/>
    <w:rPr>
      <w:rFonts w:ascii="Wingdings" w:hAnsi="Wingdings" w:cs="Wingdings"/>
    </w:rPr>
  </w:style>
  <w:style w:type="character" w:customStyle="1" w:styleId="WW8Num21z3">
    <w:name w:val="WW8Num21z3"/>
    <w:rsid w:val="00DB6360"/>
    <w:rPr>
      <w:rFonts w:ascii="Symbol" w:hAnsi="Symbol" w:cs="Symbol"/>
    </w:rPr>
  </w:style>
  <w:style w:type="character" w:customStyle="1" w:styleId="WW8Num22z0">
    <w:name w:val="WW8Num22z0"/>
    <w:rsid w:val="00DB6360"/>
    <w:rPr>
      <w:rFonts w:ascii="Symbol" w:hAnsi="Symbol" w:cs="Symbol"/>
    </w:rPr>
  </w:style>
  <w:style w:type="character" w:customStyle="1" w:styleId="WW8Num22z1">
    <w:name w:val="WW8Num22z1"/>
    <w:rsid w:val="00DB6360"/>
    <w:rPr>
      <w:rFonts w:ascii="Courier New" w:hAnsi="Courier New" w:cs="Courier New"/>
    </w:rPr>
  </w:style>
  <w:style w:type="character" w:customStyle="1" w:styleId="WW8Num22z2">
    <w:name w:val="WW8Num22z2"/>
    <w:rsid w:val="00DB6360"/>
    <w:rPr>
      <w:rFonts w:ascii="Wingdings" w:hAnsi="Wingdings" w:cs="Wingdings"/>
    </w:rPr>
  </w:style>
  <w:style w:type="character" w:customStyle="1" w:styleId="WW8Num23z0">
    <w:name w:val="WW8Num23z0"/>
    <w:rsid w:val="00DB6360"/>
    <w:rPr>
      <w:rFonts w:ascii="Calibri" w:eastAsia="Times New Roman" w:hAnsi="Calibri" w:cs="Calibri"/>
    </w:rPr>
  </w:style>
  <w:style w:type="character" w:customStyle="1" w:styleId="WW8Num23z1">
    <w:name w:val="WW8Num23z1"/>
    <w:rsid w:val="00DB6360"/>
    <w:rPr>
      <w:rFonts w:ascii="Courier New" w:hAnsi="Courier New" w:cs="Courier New"/>
    </w:rPr>
  </w:style>
  <w:style w:type="character" w:customStyle="1" w:styleId="WW8Num23z2">
    <w:name w:val="WW8Num23z2"/>
    <w:rsid w:val="00DB6360"/>
    <w:rPr>
      <w:rFonts w:ascii="Wingdings" w:hAnsi="Wingdings" w:cs="Wingdings"/>
    </w:rPr>
  </w:style>
  <w:style w:type="character" w:customStyle="1" w:styleId="WW8Num23z3">
    <w:name w:val="WW8Num23z3"/>
    <w:rsid w:val="00DB6360"/>
    <w:rPr>
      <w:rFonts w:ascii="Symbol" w:hAnsi="Symbol" w:cs="Symbol"/>
    </w:rPr>
  </w:style>
  <w:style w:type="character" w:customStyle="1" w:styleId="WW8Num24z0">
    <w:name w:val="WW8Num24z0"/>
    <w:rsid w:val="00DB6360"/>
    <w:rPr>
      <w:rFonts w:ascii="Symbol" w:hAnsi="Symbol" w:cs="Symbol"/>
      <w:strike/>
      <w:color w:val="0070C0"/>
      <w:position w:val="0"/>
      <w:sz w:val="24"/>
      <w:vertAlign w:val="baseline"/>
      <w:lang w:val="el-GR"/>
    </w:rPr>
  </w:style>
  <w:style w:type="character" w:customStyle="1" w:styleId="WW8Num24z1">
    <w:name w:val="WW8Num24z1"/>
    <w:rsid w:val="00DB6360"/>
    <w:rPr>
      <w:rFonts w:ascii="Courier New" w:hAnsi="Courier New" w:cs="Courier New"/>
    </w:rPr>
  </w:style>
  <w:style w:type="character" w:customStyle="1" w:styleId="WW8Num24z2">
    <w:name w:val="WW8Num24z2"/>
    <w:rsid w:val="00DB6360"/>
    <w:rPr>
      <w:rFonts w:ascii="Wingdings" w:hAnsi="Wingdings" w:cs="Wingdings"/>
    </w:rPr>
  </w:style>
  <w:style w:type="character" w:customStyle="1" w:styleId="WW8Num25z0">
    <w:name w:val="WW8Num25z0"/>
    <w:rsid w:val="00DB6360"/>
    <w:rPr>
      <w:rFonts w:ascii="Symbol" w:hAnsi="Symbol" w:cs="Symbol"/>
    </w:rPr>
  </w:style>
  <w:style w:type="character" w:customStyle="1" w:styleId="WW8Num25z1">
    <w:name w:val="WW8Num25z1"/>
    <w:rsid w:val="00DB6360"/>
    <w:rPr>
      <w:rFonts w:ascii="Courier New" w:hAnsi="Courier New" w:cs="Courier New"/>
    </w:rPr>
  </w:style>
  <w:style w:type="character" w:customStyle="1" w:styleId="WW8Num25z2">
    <w:name w:val="WW8Num25z2"/>
    <w:rsid w:val="00DB6360"/>
    <w:rPr>
      <w:rFonts w:ascii="Wingdings" w:hAnsi="Wingdings" w:cs="Wingdings"/>
    </w:rPr>
  </w:style>
  <w:style w:type="character" w:customStyle="1" w:styleId="WW8Num26z0">
    <w:name w:val="WW8Num26z0"/>
    <w:rsid w:val="00DB6360"/>
    <w:rPr>
      <w:rFonts w:ascii="Symbol" w:hAnsi="Symbol" w:cs="Symbol"/>
    </w:rPr>
  </w:style>
  <w:style w:type="character" w:customStyle="1" w:styleId="WW8Num26z1">
    <w:name w:val="WW8Num26z1"/>
    <w:rsid w:val="00DB6360"/>
    <w:rPr>
      <w:rFonts w:ascii="Courier New" w:hAnsi="Courier New" w:cs="Courier New"/>
    </w:rPr>
  </w:style>
  <w:style w:type="character" w:customStyle="1" w:styleId="WW8Num26z2">
    <w:name w:val="WW8Num26z2"/>
    <w:rsid w:val="00DB6360"/>
    <w:rPr>
      <w:rFonts w:ascii="Wingdings" w:hAnsi="Wingdings" w:cs="Wingdings"/>
    </w:rPr>
  </w:style>
  <w:style w:type="character" w:customStyle="1" w:styleId="WW8Num27z0">
    <w:name w:val="WW8Num27z0"/>
    <w:rsid w:val="00DB6360"/>
    <w:rPr>
      <w:rFonts w:ascii="Calibri" w:eastAsia="Times New Roman" w:hAnsi="Calibri" w:cs="Calibri"/>
    </w:rPr>
  </w:style>
  <w:style w:type="character" w:customStyle="1" w:styleId="WW8Num27z1">
    <w:name w:val="WW8Num27z1"/>
    <w:rsid w:val="00DB6360"/>
    <w:rPr>
      <w:rFonts w:ascii="Courier New" w:hAnsi="Courier New" w:cs="Courier New"/>
    </w:rPr>
  </w:style>
  <w:style w:type="character" w:customStyle="1" w:styleId="WW8Num27z2">
    <w:name w:val="WW8Num27z2"/>
    <w:rsid w:val="00DB6360"/>
    <w:rPr>
      <w:rFonts w:ascii="Wingdings" w:hAnsi="Wingdings" w:cs="Wingdings"/>
    </w:rPr>
  </w:style>
  <w:style w:type="character" w:customStyle="1" w:styleId="WW8Num27z3">
    <w:name w:val="WW8Num27z3"/>
    <w:rsid w:val="00DB6360"/>
    <w:rPr>
      <w:rFonts w:ascii="Symbol" w:hAnsi="Symbol" w:cs="Symbol"/>
    </w:rPr>
  </w:style>
  <w:style w:type="character" w:customStyle="1" w:styleId="WW8Num28z0">
    <w:name w:val="WW8Num28z0"/>
    <w:rsid w:val="00DB6360"/>
    <w:rPr>
      <w:rFonts w:ascii="Symbol" w:hAnsi="Symbol" w:cs="Symbol"/>
    </w:rPr>
  </w:style>
  <w:style w:type="character" w:customStyle="1" w:styleId="WW8Num28z1">
    <w:name w:val="WW8Num28z1"/>
    <w:rsid w:val="00DB6360"/>
    <w:rPr>
      <w:rFonts w:ascii="Courier New" w:hAnsi="Courier New" w:cs="Courier New"/>
    </w:rPr>
  </w:style>
  <w:style w:type="character" w:customStyle="1" w:styleId="WW8Num28z2">
    <w:name w:val="WW8Num28z2"/>
    <w:rsid w:val="00DB6360"/>
    <w:rPr>
      <w:rFonts w:ascii="Wingdings" w:hAnsi="Wingdings" w:cs="Wingdings"/>
    </w:rPr>
  </w:style>
  <w:style w:type="character" w:customStyle="1" w:styleId="WW8Num29z0">
    <w:name w:val="WW8Num29z0"/>
    <w:rsid w:val="00DB6360"/>
    <w:rPr>
      <w:rFonts w:ascii="Calibri" w:eastAsia="Times New Roman" w:hAnsi="Calibri" w:cs="Calibri"/>
    </w:rPr>
  </w:style>
  <w:style w:type="character" w:customStyle="1" w:styleId="WW8Num29z1">
    <w:name w:val="WW8Num29z1"/>
    <w:rsid w:val="00DB6360"/>
    <w:rPr>
      <w:rFonts w:ascii="Courier New" w:hAnsi="Courier New" w:cs="Courier New"/>
    </w:rPr>
  </w:style>
  <w:style w:type="character" w:customStyle="1" w:styleId="WW8Num29z2">
    <w:name w:val="WW8Num29z2"/>
    <w:rsid w:val="00DB6360"/>
    <w:rPr>
      <w:rFonts w:ascii="Wingdings" w:hAnsi="Wingdings" w:cs="Wingdings"/>
    </w:rPr>
  </w:style>
  <w:style w:type="character" w:customStyle="1" w:styleId="WW8Num29z3">
    <w:name w:val="WW8Num29z3"/>
    <w:rsid w:val="00DB6360"/>
    <w:rPr>
      <w:rFonts w:ascii="Symbol" w:hAnsi="Symbol" w:cs="Symbol"/>
    </w:rPr>
  </w:style>
  <w:style w:type="character" w:customStyle="1" w:styleId="WW8Num30z0">
    <w:name w:val="WW8Num30z0"/>
    <w:rsid w:val="00DB6360"/>
    <w:rPr>
      <w:rFonts w:ascii="Symbol" w:hAnsi="Symbol" w:cs="Symbol"/>
      <w:shd w:val="clear" w:color="auto" w:fill="FFFF00"/>
    </w:rPr>
  </w:style>
  <w:style w:type="character" w:customStyle="1" w:styleId="WW8Num30z1">
    <w:name w:val="WW8Num30z1"/>
    <w:rsid w:val="00DB6360"/>
    <w:rPr>
      <w:rFonts w:ascii="Courier New" w:hAnsi="Courier New" w:cs="Courier New"/>
    </w:rPr>
  </w:style>
  <w:style w:type="character" w:customStyle="1" w:styleId="WW8Num30z2">
    <w:name w:val="WW8Num30z2"/>
    <w:rsid w:val="00DB6360"/>
    <w:rPr>
      <w:rFonts w:ascii="Wingdings" w:hAnsi="Wingdings" w:cs="Wingdings"/>
    </w:rPr>
  </w:style>
  <w:style w:type="character" w:customStyle="1" w:styleId="WW8Num31z0">
    <w:name w:val="WW8Num31z0"/>
    <w:rsid w:val="00DB6360"/>
    <w:rPr>
      <w:rFonts w:cs="Times New Roman"/>
    </w:rPr>
  </w:style>
  <w:style w:type="character" w:customStyle="1" w:styleId="WW8Num32z0">
    <w:name w:val="WW8Num32z0"/>
    <w:rsid w:val="00DB6360"/>
  </w:style>
  <w:style w:type="character" w:customStyle="1" w:styleId="WW8Num32z1">
    <w:name w:val="WW8Num32z1"/>
    <w:rsid w:val="00DB6360"/>
  </w:style>
  <w:style w:type="character" w:customStyle="1" w:styleId="WW8Num32z2">
    <w:name w:val="WW8Num32z2"/>
    <w:rsid w:val="00DB6360"/>
  </w:style>
  <w:style w:type="character" w:customStyle="1" w:styleId="WW8Num32z3">
    <w:name w:val="WW8Num32z3"/>
    <w:rsid w:val="00DB6360"/>
  </w:style>
  <w:style w:type="character" w:customStyle="1" w:styleId="WW8Num32z4">
    <w:name w:val="WW8Num32z4"/>
    <w:rsid w:val="00DB6360"/>
  </w:style>
  <w:style w:type="character" w:customStyle="1" w:styleId="WW8Num32z5">
    <w:name w:val="WW8Num32z5"/>
    <w:rsid w:val="00DB6360"/>
  </w:style>
  <w:style w:type="character" w:customStyle="1" w:styleId="WW8Num32z6">
    <w:name w:val="WW8Num32z6"/>
    <w:rsid w:val="00DB6360"/>
  </w:style>
  <w:style w:type="character" w:customStyle="1" w:styleId="WW8Num32z7">
    <w:name w:val="WW8Num32z7"/>
    <w:rsid w:val="00DB6360"/>
  </w:style>
  <w:style w:type="character" w:customStyle="1" w:styleId="WW8Num32z8">
    <w:name w:val="WW8Num32z8"/>
    <w:rsid w:val="00DB6360"/>
  </w:style>
  <w:style w:type="character" w:customStyle="1" w:styleId="WW8Num33z0">
    <w:name w:val="WW8Num33z0"/>
    <w:rsid w:val="00DB6360"/>
    <w:rPr>
      <w:rFonts w:ascii="Symbol" w:eastAsia="Calibri" w:hAnsi="Symbol" w:cs="Symbol"/>
    </w:rPr>
  </w:style>
  <w:style w:type="character" w:customStyle="1" w:styleId="WW8Num33z1">
    <w:name w:val="WW8Num33z1"/>
    <w:rsid w:val="00DB6360"/>
    <w:rPr>
      <w:rFonts w:ascii="Courier New" w:hAnsi="Courier New" w:cs="Courier New"/>
    </w:rPr>
  </w:style>
  <w:style w:type="character" w:customStyle="1" w:styleId="WW8Num33z2">
    <w:name w:val="WW8Num33z2"/>
    <w:rsid w:val="00DB6360"/>
    <w:rPr>
      <w:rFonts w:ascii="Wingdings" w:hAnsi="Wingdings" w:cs="Wingdings"/>
    </w:rPr>
  </w:style>
  <w:style w:type="character" w:customStyle="1" w:styleId="WW8Num34z0">
    <w:name w:val="WW8Num34z0"/>
    <w:rsid w:val="00DB6360"/>
    <w:rPr>
      <w:rFonts w:ascii="Symbol" w:hAnsi="Symbol" w:cs="Symbol"/>
    </w:rPr>
  </w:style>
  <w:style w:type="character" w:customStyle="1" w:styleId="WW8Num34z1">
    <w:name w:val="WW8Num34z1"/>
    <w:rsid w:val="00DB6360"/>
    <w:rPr>
      <w:rFonts w:ascii="Courier New" w:hAnsi="Courier New" w:cs="Courier New"/>
    </w:rPr>
  </w:style>
  <w:style w:type="character" w:customStyle="1" w:styleId="WW8Num34z2">
    <w:name w:val="WW8Num34z2"/>
    <w:rsid w:val="00DB6360"/>
    <w:rPr>
      <w:rFonts w:ascii="Wingdings" w:hAnsi="Wingdings" w:cs="Wingdings"/>
    </w:rPr>
  </w:style>
  <w:style w:type="character" w:customStyle="1" w:styleId="WW8Num35z0">
    <w:name w:val="WW8Num35z0"/>
    <w:rsid w:val="00DB6360"/>
    <w:rPr>
      <w:rFonts w:ascii="Calibri" w:eastAsia="Times New Roman" w:hAnsi="Calibri" w:cs="Calibri"/>
    </w:rPr>
  </w:style>
  <w:style w:type="character" w:customStyle="1" w:styleId="WW8Num35z1">
    <w:name w:val="WW8Num35z1"/>
    <w:rsid w:val="00DB6360"/>
    <w:rPr>
      <w:rFonts w:ascii="Courier New" w:hAnsi="Courier New" w:cs="Courier New"/>
    </w:rPr>
  </w:style>
  <w:style w:type="character" w:customStyle="1" w:styleId="WW8Num35z2">
    <w:name w:val="WW8Num35z2"/>
    <w:rsid w:val="00DB6360"/>
    <w:rPr>
      <w:rFonts w:ascii="Wingdings" w:hAnsi="Wingdings" w:cs="Wingdings"/>
    </w:rPr>
  </w:style>
  <w:style w:type="character" w:customStyle="1" w:styleId="WW8Num35z3">
    <w:name w:val="WW8Num35z3"/>
    <w:rsid w:val="00DB6360"/>
    <w:rPr>
      <w:rFonts w:ascii="Symbol" w:hAnsi="Symbol" w:cs="Symbol"/>
    </w:rPr>
  </w:style>
  <w:style w:type="character" w:customStyle="1" w:styleId="WW8Num36z0">
    <w:name w:val="WW8Num36z0"/>
    <w:rsid w:val="00DB6360"/>
    <w:rPr>
      <w:lang w:val="el-GR"/>
    </w:rPr>
  </w:style>
  <w:style w:type="character" w:customStyle="1" w:styleId="WW8Num36z1">
    <w:name w:val="WW8Num36z1"/>
    <w:rsid w:val="00DB6360"/>
  </w:style>
  <w:style w:type="character" w:customStyle="1" w:styleId="WW8Num36z2">
    <w:name w:val="WW8Num36z2"/>
    <w:rsid w:val="00DB6360"/>
  </w:style>
  <w:style w:type="character" w:customStyle="1" w:styleId="WW8Num36z3">
    <w:name w:val="WW8Num36z3"/>
    <w:rsid w:val="00DB6360"/>
  </w:style>
  <w:style w:type="character" w:customStyle="1" w:styleId="WW8Num36z4">
    <w:name w:val="WW8Num36z4"/>
    <w:rsid w:val="00DB6360"/>
  </w:style>
  <w:style w:type="character" w:customStyle="1" w:styleId="WW8Num36z5">
    <w:name w:val="WW8Num36z5"/>
    <w:rsid w:val="00DB6360"/>
  </w:style>
  <w:style w:type="character" w:customStyle="1" w:styleId="WW8Num36z6">
    <w:name w:val="WW8Num36z6"/>
    <w:rsid w:val="00DB6360"/>
  </w:style>
  <w:style w:type="character" w:customStyle="1" w:styleId="WW8Num36z7">
    <w:name w:val="WW8Num36z7"/>
    <w:rsid w:val="00DB6360"/>
  </w:style>
  <w:style w:type="character" w:customStyle="1" w:styleId="WW8Num36z8">
    <w:name w:val="WW8Num36z8"/>
    <w:rsid w:val="00DB6360"/>
  </w:style>
  <w:style w:type="character" w:customStyle="1" w:styleId="WW8Num37z0">
    <w:name w:val="WW8Num37z0"/>
    <w:rsid w:val="00DB6360"/>
    <w:rPr>
      <w:rFonts w:ascii="Calibri" w:eastAsia="Times New Roman" w:hAnsi="Calibri" w:cs="Calibri"/>
    </w:rPr>
  </w:style>
  <w:style w:type="character" w:customStyle="1" w:styleId="WW8Num37z1">
    <w:name w:val="WW8Num37z1"/>
    <w:rsid w:val="00DB6360"/>
    <w:rPr>
      <w:rFonts w:ascii="Courier New" w:hAnsi="Courier New" w:cs="Courier New"/>
    </w:rPr>
  </w:style>
  <w:style w:type="character" w:customStyle="1" w:styleId="WW8Num37z2">
    <w:name w:val="WW8Num37z2"/>
    <w:rsid w:val="00DB6360"/>
    <w:rPr>
      <w:rFonts w:ascii="Wingdings" w:hAnsi="Wingdings" w:cs="Wingdings"/>
    </w:rPr>
  </w:style>
  <w:style w:type="character" w:customStyle="1" w:styleId="WW8Num37z3">
    <w:name w:val="WW8Num37z3"/>
    <w:rsid w:val="00DB6360"/>
    <w:rPr>
      <w:rFonts w:ascii="Symbol" w:hAnsi="Symbol" w:cs="Symbol"/>
    </w:rPr>
  </w:style>
  <w:style w:type="character" w:customStyle="1" w:styleId="WW8Num38z0">
    <w:name w:val="WW8Num38z0"/>
    <w:rsid w:val="00DB6360"/>
  </w:style>
  <w:style w:type="character" w:customStyle="1" w:styleId="WW8Num38z1">
    <w:name w:val="WW8Num38z1"/>
    <w:rsid w:val="00DB6360"/>
  </w:style>
  <w:style w:type="character" w:customStyle="1" w:styleId="WW8Num38z2">
    <w:name w:val="WW8Num38z2"/>
    <w:rsid w:val="00DB6360"/>
  </w:style>
  <w:style w:type="character" w:customStyle="1" w:styleId="WW8Num38z3">
    <w:name w:val="WW8Num38z3"/>
    <w:rsid w:val="00DB6360"/>
  </w:style>
  <w:style w:type="character" w:customStyle="1" w:styleId="WW8Num38z4">
    <w:name w:val="WW8Num38z4"/>
    <w:rsid w:val="00DB6360"/>
  </w:style>
  <w:style w:type="character" w:customStyle="1" w:styleId="WW8Num38z5">
    <w:name w:val="WW8Num38z5"/>
    <w:rsid w:val="00DB6360"/>
  </w:style>
  <w:style w:type="character" w:customStyle="1" w:styleId="WW8Num38z6">
    <w:name w:val="WW8Num38z6"/>
    <w:rsid w:val="00DB6360"/>
  </w:style>
  <w:style w:type="character" w:customStyle="1" w:styleId="WW8Num38z7">
    <w:name w:val="WW8Num38z7"/>
    <w:rsid w:val="00DB6360"/>
  </w:style>
  <w:style w:type="character" w:customStyle="1" w:styleId="WW8Num38z8">
    <w:name w:val="WW8Num38z8"/>
    <w:rsid w:val="00DB6360"/>
  </w:style>
  <w:style w:type="character" w:customStyle="1" w:styleId="WW-DefaultParagraphFont11111111111111111111">
    <w:name w:val="WW-Default Paragraph Font11111111111111111111"/>
    <w:rsid w:val="00DB6360"/>
  </w:style>
  <w:style w:type="character" w:customStyle="1" w:styleId="WW8Num4z1">
    <w:name w:val="WW8Num4z1"/>
    <w:rsid w:val="00DB6360"/>
    <w:rPr>
      <w:rFonts w:cs="Times New Roman"/>
    </w:rPr>
  </w:style>
  <w:style w:type="character" w:customStyle="1" w:styleId="WW8Num5z1">
    <w:name w:val="WW8Num5z1"/>
    <w:rsid w:val="00DB6360"/>
    <w:rPr>
      <w:rFonts w:cs="Times New Roman"/>
    </w:rPr>
  </w:style>
  <w:style w:type="character" w:customStyle="1" w:styleId="WW8Num29z4">
    <w:name w:val="WW8Num29z4"/>
    <w:rsid w:val="00DB6360"/>
  </w:style>
  <w:style w:type="character" w:customStyle="1" w:styleId="WW8Num29z5">
    <w:name w:val="WW8Num29z5"/>
    <w:rsid w:val="00DB6360"/>
  </w:style>
  <w:style w:type="character" w:customStyle="1" w:styleId="WW8Num29z6">
    <w:name w:val="WW8Num29z6"/>
    <w:rsid w:val="00DB6360"/>
  </w:style>
  <w:style w:type="character" w:customStyle="1" w:styleId="WW8Num29z7">
    <w:name w:val="WW8Num29z7"/>
    <w:rsid w:val="00DB6360"/>
  </w:style>
  <w:style w:type="character" w:customStyle="1" w:styleId="WW8Num29z8">
    <w:name w:val="WW8Num29z8"/>
    <w:rsid w:val="00DB6360"/>
  </w:style>
  <w:style w:type="character" w:customStyle="1" w:styleId="WW8Num30z3">
    <w:name w:val="WW8Num30z3"/>
    <w:rsid w:val="00DB6360"/>
    <w:rPr>
      <w:rFonts w:ascii="Symbol" w:hAnsi="Symbol" w:cs="Symbol"/>
    </w:rPr>
  </w:style>
  <w:style w:type="character" w:customStyle="1" w:styleId="WW8Num31z1">
    <w:name w:val="WW8Num31z1"/>
    <w:rsid w:val="00DB6360"/>
  </w:style>
  <w:style w:type="character" w:customStyle="1" w:styleId="WW8Num31z2">
    <w:name w:val="WW8Num31z2"/>
    <w:rsid w:val="00DB6360"/>
  </w:style>
  <w:style w:type="character" w:customStyle="1" w:styleId="WW8Num31z3">
    <w:name w:val="WW8Num31z3"/>
    <w:rsid w:val="00DB6360"/>
  </w:style>
  <w:style w:type="character" w:customStyle="1" w:styleId="WW8Num31z4">
    <w:name w:val="WW8Num31z4"/>
    <w:rsid w:val="00DB6360"/>
  </w:style>
  <w:style w:type="character" w:customStyle="1" w:styleId="WW8Num31z5">
    <w:name w:val="WW8Num31z5"/>
    <w:rsid w:val="00DB6360"/>
  </w:style>
  <w:style w:type="character" w:customStyle="1" w:styleId="WW8Num31z6">
    <w:name w:val="WW8Num31z6"/>
    <w:rsid w:val="00DB6360"/>
  </w:style>
  <w:style w:type="character" w:customStyle="1" w:styleId="WW8Num31z7">
    <w:name w:val="WW8Num31z7"/>
    <w:rsid w:val="00DB6360"/>
  </w:style>
  <w:style w:type="character" w:customStyle="1" w:styleId="WW8Num31z8">
    <w:name w:val="WW8Num31z8"/>
    <w:rsid w:val="00DB6360"/>
  </w:style>
  <w:style w:type="character" w:customStyle="1" w:styleId="WW8Num39z0">
    <w:name w:val="WW8Num39z0"/>
    <w:rsid w:val="00DB6360"/>
    <w:rPr>
      <w:rFonts w:ascii="Calibri" w:eastAsia="Times New Roman" w:hAnsi="Calibri" w:cs="Calibri"/>
    </w:rPr>
  </w:style>
  <w:style w:type="character" w:customStyle="1" w:styleId="WW8Num39z1">
    <w:name w:val="WW8Num39z1"/>
    <w:rsid w:val="00DB6360"/>
    <w:rPr>
      <w:rFonts w:ascii="Courier New" w:hAnsi="Courier New" w:cs="Courier New"/>
    </w:rPr>
  </w:style>
  <w:style w:type="character" w:customStyle="1" w:styleId="WW8Num39z2">
    <w:name w:val="WW8Num39z2"/>
    <w:rsid w:val="00DB6360"/>
    <w:rPr>
      <w:rFonts w:ascii="Wingdings" w:hAnsi="Wingdings" w:cs="Wingdings"/>
    </w:rPr>
  </w:style>
  <w:style w:type="character" w:customStyle="1" w:styleId="WW8Num39z3">
    <w:name w:val="WW8Num39z3"/>
    <w:rsid w:val="00DB6360"/>
    <w:rPr>
      <w:rFonts w:ascii="Symbol" w:hAnsi="Symbol" w:cs="Symbol"/>
    </w:rPr>
  </w:style>
  <w:style w:type="character" w:customStyle="1" w:styleId="WW8Num40z0">
    <w:name w:val="WW8Num40z0"/>
    <w:rsid w:val="00DB6360"/>
    <w:rPr>
      <w:rFonts w:ascii="Symbol" w:hAnsi="Symbol" w:cs="Symbol"/>
    </w:rPr>
  </w:style>
  <w:style w:type="character" w:customStyle="1" w:styleId="WW8Num40z1">
    <w:name w:val="WW8Num40z1"/>
    <w:rsid w:val="00DB6360"/>
    <w:rPr>
      <w:rFonts w:ascii="Courier New" w:hAnsi="Courier New" w:cs="Courier New"/>
    </w:rPr>
  </w:style>
  <w:style w:type="character" w:customStyle="1" w:styleId="WW8Num40z2">
    <w:name w:val="WW8Num40z2"/>
    <w:rsid w:val="00DB6360"/>
    <w:rPr>
      <w:rFonts w:ascii="Wingdings" w:hAnsi="Wingdings" w:cs="Wingdings"/>
    </w:rPr>
  </w:style>
  <w:style w:type="character" w:customStyle="1" w:styleId="WW8Num41z0">
    <w:name w:val="WW8Num41z0"/>
    <w:rsid w:val="00DB6360"/>
    <w:rPr>
      <w:rFonts w:ascii="Arial" w:hAnsi="Arial" w:cs="Times New Roman"/>
      <w:b/>
      <w:i w:val="0"/>
      <w:sz w:val="20"/>
      <w:szCs w:val="20"/>
    </w:rPr>
  </w:style>
  <w:style w:type="character" w:customStyle="1" w:styleId="WW8Num41z1">
    <w:name w:val="WW8Num41z1"/>
    <w:rsid w:val="00DB6360"/>
    <w:rPr>
      <w:rFonts w:cs="Times New Roman"/>
    </w:rPr>
  </w:style>
  <w:style w:type="character" w:customStyle="1" w:styleId="WW8Num41z2">
    <w:name w:val="WW8Num41z2"/>
    <w:rsid w:val="00DB6360"/>
    <w:rPr>
      <w:rFonts w:ascii="Arial" w:hAnsi="Arial" w:cs="Times New Roman"/>
      <w:b w:val="0"/>
      <w:i w:val="0"/>
    </w:rPr>
  </w:style>
  <w:style w:type="character" w:customStyle="1" w:styleId="WW8Num41z3">
    <w:name w:val="WW8Num41z3"/>
    <w:rsid w:val="00DB6360"/>
    <w:rPr>
      <w:rFonts w:ascii="Arial" w:hAnsi="Arial" w:cs="Times New Roman"/>
      <w:b w:val="0"/>
      <w:i w:val="0"/>
      <w:sz w:val="20"/>
      <w:szCs w:val="20"/>
    </w:rPr>
  </w:style>
  <w:style w:type="character" w:customStyle="1" w:styleId="DefaultParagraphFont1">
    <w:name w:val="Default Paragraph Font1"/>
    <w:rsid w:val="00DB6360"/>
  </w:style>
  <w:style w:type="character" w:customStyle="1" w:styleId="Heading1Char">
    <w:name w:val="Heading 1 Char"/>
    <w:rsid w:val="00DB6360"/>
    <w:rPr>
      <w:rFonts w:ascii="Arial" w:hAnsi="Arial" w:cs="Arial"/>
      <w:b/>
      <w:bCs/>
      <w:color w:val="333399"/>
      <w:sz w:val="28"/>
      <w:szCs w:val="32"/>
      <w:lang w:val="en-US"/>
    </w:rPr>
  </w:style>
  <w:style w:type="character" w:customStyle="1" w:styleId="Heading2Char">
    <w:name w:val="Heading 2 Char"/>
    <w:rsid w:val="00DB6360"/>
    <w:rPr>
      <w:rFonts w:ascii="Arial" w:hAnsi="Arial" w:cs="Arial"/>
      <w:b/>
      <w:color w:val="002060"/>
      <w:sz w:val="24"/>
      <w:szCs w:val="22"/>
      <w:lang w:val="en-GB"/>
    </w:rPr>
  </w:style>
  <w:style w:type="character" w:customStyle="1" w:styleId="Heading5Char">
    <w:name w:val="Heading 5 Char"/>
    <w:rsid w:val="00DB6360"/>
    <w:rPr>
      <w:rFonts w:ascii="Calibri" w:eastAsia="Times New Roman" w:hAnsi="Calibri" w:cs="Times New Roman"/>
      <w:b/>
      <w:bCs/>
      <w:i/>
      <w:iCs/>
      <w:sz w:val="26"/>
      <w:szCs w:val="26"/>
      <w:lang w:val="en-GB"/>
    </w:rPr>
  </w:style>
  <w:style w:type="character" w:customStyle="1" w:styleId="DateChar">
    <w:name w:val="Date Char"/>
    <w:rsid w:val="00DB6360"/>
    <w:rPr>
      <w:sz w:val="24"/>
      <w:szCs w:val="24"/>
      <w:lang w:val="en-GB"/>
    </w:rPr>
  </w:style>
  <w:style w:type="character" w:customStyle="1" w:styleId="FooterChar">
    <w:name w:val="Footer Char"/>
    <w:rsid w:val="00DB6360"/>
    <w:rPr>
      <w:rFonts w:eastAsia="MS Mincho" w:cs="Times New Roman"/>
      <w:sz w:val="24"/>
      <w:szCs w:val="24"/>
      <w:lang w:val="en-US" w:eastAsia="ja-JP"/>
    </w:rPr>
  </w:style>
  <w:style w:type="character" w:styleId="a3">
    <w:name w:val="annotation reference"/>
    <w:rsid w:val="00DB6360"/>
    <w:rPr>
      <w:sz w:val="16"/>
    </w:rPr>
  </w:style>
  <w:style w:type="character" w:styleId="-">
    <w:name w:val="Hyperlink"/>
    <w:uiPriority w:val="99"/>
    <w:rsid w:val="00DB6360"/>
    <w:rPr>
      <w:color w:val="0000FF"/>
      <w:u w:val="single"/>
    </w:rPr>
  </w:style>
  <w:style w:type="character" w:customStyle="1" w:styleId="HeaderChar">
    <w:name w:val="Header Char"/>
    <w:rsid w:val="00DB6360"/>
    <w:rPr>
      <w:rFonts w:cs="Times New Roman"/>
      <w:sz w:val="24"/>
      <w:szCs w:val="24"/>
      <w:lang w:val="en-GB"/>
    </w:rPr>
  </w:style>
  <w:style w:type="character" w:styleId="a4">
    <w:name w:val="page number"/>
    <w:rsid w:val="00DB6360"/>
    <w:rPr>
      <w:rFonts w:cs="Times New Roman"/>
    </w:rPr>
  </w:style>
  <w:style w:type="character" w:customStyle="1" w:styleId="BalloonTextChar">
    <w:name w:val="Balloon Text Char"/>
    <w:rsid w:val="00DB6360"/>
    <w:rPr>
      <w:rFonts w:ascii="Tahoma" w:hAnsi="Tahoma" w:cs="Tahoma"/>
      <w:sz w:val="16"/>
      <w:szCs w:val="16"/>
      <w:lang w:val="en-GB"/>
    </w:rPr>
  </w:style>
  <w:style w:type="character" w:customStyle="1" w:styleId="CommentTextChar">
    <w:name w:val="Comment Text Char"/>
    <w:rsid w:val="00DB6360"/>
    <w:rPr>
      <w:rFonts w:cs="Times New Roman"/>
      <w:lang w:val="en-GB"/>
    </w:rPr>
  </w:style>
  <w:style w:type="character" w:customStyle="1" w:styleId="CommentSubjectChar">
    <w:name w:val="Comment Subject Char"/>
    <w:rsid w:val="00DB6360"/>
    <w:rPr>
      <w:rFonts w:cs="Times New Roman"/>
      <w:b/>
      <w:bCs/>
      <w:lang w:val="en-GB"/>
    </w:rPr>
  </w:style>
  <w:style w:type="character" w:customStyle="1" w:styleId="BodyTextChar">
    <w:name w:val="Body Text Char"/>
    <w:rsid w:val="00DB6360"/>
    <w:rPr>
      <w:rFonts w:cs="Times New Roman"/>
      <w:sz w:val="24"/>
      <w:szCs w:val="24"/>
      <w:lang w:val="en-GB"/>
    </w:rPr>
  </w:style>
  <w:style w:type="character" w:styleId="a5">
    <w:name w:val="Placeholder Text"/>
    <w:rsid w:val="00DB6360"/>
    <w:rPr>
      <w:rFonts w:cs="Times New Roman"/>
      <w:color w:val="808080"/>
    </w:rPr>
  </w:style>
  <w:style w:type="character" w:customStyle="1" w:styleId="a6">
    <w:name w:val="Χαρακτήρες υποσημείωσης"/>
    <w:rsid w:val="00DB6360"/>
    <w:rPr>
      <w:rFonts w:cs="Times New Roman"/>
      <w:vertAlign w:val="superscript"/>
    </w:rPr>
  </w:style>
  <w:style w:type="character" w:customStyle="1" w:styleId="FootnoteTextChar">
    <w:name w:val="Footnote Text Char"/>
    <w:rsid w:val="00DB6360"/>
    <w:rPr>
      <w:rFonts w:ascii="Calibri" w:hAnsi="Calibri" w:cs="Times New Roman"/>
    </w:rPr>
  </w:style>
  <w:style w:type="character" w:customStyle="1" w:styleId="Heading3Char">
    <w:name w:val="Heading 3 Char"/>
    <w:rsid w:val="00DB6360"/>
    <w:rPr>
      <w:rFonts w:ascii="Arial" w:hAnsi="Arial" w:cs="Arial"/>
      <w:b/>
      <w:bCs/>
      <w:sz w:val="22"/>
      <w:szCs w:val="26"/>
      <w:lang w:val="en-GB"/>
    </w:rPr>
  </w:style>
  <w:style w:type="character" w:customStyle="1" w:styleId="Heading4Char">
    <w:name w:val="Heading 4 Char"/>
    <w:rsid w:val="00DB6360"/>
    <w:rPr>
      <w:rFonts w:ascii="Arial" w:eastAsia="Times New Roman" w:hAnsi="Arial" w:cs="Times New Roman"/>
      <w:b/>
      <w:bCs/>
      <w:sz w:val="22"/>
      <w:szCs w:val="28"/>
      <w:lang w:val="en-GB"/>
    </w:rPr>
  </w:style>
  <w:style w:type="character" w:customStyle="1" w:styleId="DocTitleChar">
    <w:name w:val="Doc Title Char"/>
    <w:basedOn w:val="Heading1Char"/>
    <w:rsid w:val="00DB6360"/>
    <w:rPr>
      <w:rFonts w:ascii="Arial" w:hAnsi="Arial" w:cs="Arial"/>
      <w:b/>
      <w:bCs/>
      <w:color w:val="333399"/>
      <w:sz w:val="28"/>
      <w:szCs w:val="32"/>
      <w:lang w:val="en-US"/>
    </w:rPr>
  </w:style>
  <w:style w:type="character" w:customStyle="1" w:styleId="Style1Char">
    <w:name w:val="Style1 Char"/>
    <w:rsid w:val="00DB6360"/>
    <w:rPr>
      <w:rFonts w:ascii="Calibri" w:hAnsi="Calibri" w:cs="Calibri"/>
      <w:b/>
      <w:bCs/>
      <w:color w:val="333399"/>
      <w:sz w:val="40"/>
      <w:szCs w:val="40"/>
      <w:lang w:val="en-US"/>
    </w:rPr>
  </w:style>
  <w:style w:type="character" w:customStyle="1" w:styleId="ContentsChar">
    <w:name w:val="Contents Char"/>
    <w:rsid w:val="00DB6360"/>
    <w:rPr>
      <w:rFonts w:ascii="Calibri" w:hAnsi="Calibri" w:cs="Calibri"/>
      <w:b/>
      <w:bCs/>
      <w:color w:val="333399"/>
      <w:sz w:val="28"/>
      <w:szCs w:val="32"/>
      <w:lang w:val="en-US"/>
    </w:rPr>
  </w:style>
  <w:style w:type="character" w:customStyle="1" w:styleId="EndnoteTextChar">
    <w:name w:val="Endnote Text Char"/>
    <w:rsid w:val="00DB6360"/>
    <w:rPr>
      <w:rFonts w:ascii="Calibri" w:hAnsi="Calibri" w:cs="Calibri"/>
      <w:lang w:val="en-GB"/>
    </w:rPr>
  </w:style>
  <w:style w:type="character" w:customStyle="1" w:styleId="a7">
    <w:name w:val="Χαρακτήρες σημείωσης τέλους"/>
    <w:rsid w:val="00DB6360"/>
    <w:rPr>
      <w:vertAlign w:val="superscript"/>
    </w:rPr>
  </w:style>
  <w:style w:type="character" w:customStyle="1" w:styleId="FootnoteReference2">
    <w:name w:val="Footnote Reference2"/>
    <w:rsid w:val="00DB6360"/>
    <w:rPr>
      <w:vertAlign w:val="superscript"/>
    </w:rPr>
  </w:style>
  <w:style w:type="character" w:customStyle="1" w:styleId="EndnoteReference1">
    <w:name w:val="Endnote Reference1"/>
    <w:rsid w:val="00DB6360"/>
    <w:rPr>
      <w:vertAlign w:val="superscript"/>
    </w:rPr>
  </w:style>
  <w:style w:type="character" w:customStyle="1" w:styleId="a8">
    <w:name w:val="Κουκκίδες"/>
    <w:rsid w:val="00DB6360"/>
    <w:rPr>
      <w:rFonts w:ascii="OpenSymbol" w:eastAsia="OpenSymbol" w:hAnsi="OpenSymbol" w:cs="OpenSymbol"/>
    </w:rPr>
  </w:style>
  <w:style w:type="character" w:styleId="a9">
    <w:name w:val="Strong"/>
    <w:qFormat/>
    <w:rsid w:val="00DB6360"/>
    <w:rPr>
      <w:b/>
      <w:bCs/>
    </w:rPr>
  </w:style>
  <w:style w:type="character" w:customStyle="1" w:styleId="10">
    <w:name w:val="Προεπιλεγμένη γραμματοσειρά1"/>
    <w:rsid w:val="00DB6360"/>
  </w:style>
  <w:style w:type="character" w:customStyle="1" w:styleId="aa">
    <w:name w:val="Σύμβολο υποσημείωσης"/>
    <w:rsid w:val="00DB6360"/>
    <w:rPr>
      <w:vertAlign w:val="superscript"/>
    </w:rPr>
  </w:style>
  <w:style w:type="character" w:styleId="ab">
    <w:name w:val="Emphasis"/>
    <w:qFormat/>
    <w:rsid w:val="00DB6360"/>
    <w:rPr>
      <w:i/>
      <w:iCs/>
    </w:rPr>
  </w:style>
  <w:style w:type="character" w:customStyle="1" w:styleId="ac">
    <w:name w:val="Χαρακτήρες αρίθμησης"/>
    <w:rsid w:val="00DB6360"/>
  </w:style>
  <w:style w:type="character" w:customStyle="1" w:styleId="normalwithoutspacingChar">
    <w:name w:val="normal_without_spacing Char"/>
    <w:rsid w:val="00DB6360"/>
    <w:rPr>
      <w:rFonts w:ascii="Calibri" w:hAnsi="Calibri" w:cs="Calibri"/>
      <w:sz w:val="22"/>
      <w:szCs w:val="24"/>
    </w:rPr>
  </w:style>
  <w:style w:type="character" w:customStyle="1" w:styleId="FootnoteTextChar1">
    <w:name w:val="Footnote Text Char1"/>
    <w:rsid w:val="00DB6360"/>
    <w:rPr>
      <w:rFonts w:ascii="Calibri" w:hAnsi="Calibri" w:cs="Calibri"/>
      <w:lang w:val="en-IE" w:eastAsia="zh-CN"/>
    </w:rPr>
  </w:style>
  <w:style w:type="character" w:customStyle="1" w:styleId="foothangingChar">
    <w:name w:val="foot_hanging Char"/>
    <w:rsid w:val="00DB6360"/>
    <w:rPr>
      <w:rFonts w:ascii="Calibri" w:hAnsi="Calibri" w:cs="Calibri"/>
      <w:sz w:val="18"/>
      <w:szCs w:val="18"/>
      <w:lang w:val="en-IE" w:eastAsia="zh-CN"/>
    </w:rPr>
  </w:style>
  <w:style w:type="character" w:customStyle="1" w:styleId="HTMLPreformattedChar">
    <w:name w:val="HTML Preformatted Char"/>
    <w:rsid w:val="00DB6360"/>
    <w:rPr>
      <w:rFonts w:ascii="Courier New" w:hAnsi="Courier New" w:cs="Courier New"/>
    </w:rPr>
  </w:style>
  <w:style w:type="character" w:customStyle="1" w:styleId="apple-converted-space">
    <w:name w:val="apple-converted-space"/>
    <w:basedOn w:val="WW-DefaultParagraphFont11111111111111111111"/>
    <w:rsid w:val="00DB6360"/>
  </w:style>
  <w:style w:type="character" w:customStyle="1" w:styleId="BodyTextIndent3Char">
    <w:name w:val="Body Text Indent 3 Char"/>
    <w:rsid w:val="00DB6360"/>
    <w:rPr>
      <w:rFonts w:ascii="Calibri" w:hAnsi="Calibri" w:cs="Calibri"/>
      <w:sz w:val="16"/>
      <w:szCs w:val="16"/>
      <w:lang w:val="en-GB"/>
    </w:rPr>
  </w:style>
  <w:style w:type="character" w:customStyle="1" w:styleId="WW-FootnoteReference">
    <w:name w:val="WW-Footnote Reference"/>
    <w:rsid w:val="00DB6360"/>
    <w:rPr>
      <w:vertAlign w:val="superscript"/>
    </w:rPr>
  </w:style>
  <w:style w:type="character" w:customStyle="1" w:styleId="WW-EndnoteReference">
    <w:name w:val="WW-Endnote Reference"/>
    <w:rsid w:val="00DB6360"/>
    <w:rPr>
      <w:vertAlign w:val="superscript"/>
    </w:rPr>
  </w:style>
  <w:style w:type="character" w:customStyle="1" w:styleId="FootnoteReference1">
    <w:name w:val="Footnote Reference1"/>
    <w:rsid w:val="00DB6360"/>
    <w:rPr>
      <w:vertAlign w:val="superscript"/>
    </w:rPr>
  </w:style>
  <w:style w:type="character" w:customStyle="1" w:styleId="FootnoteTextChar2">
    <w:name w:val="Footnote Text Char2"/>
    <w:rsid w:val="00DB6360"/>
    <w:rPr>
      <w:rFonts w:ascii="Calibri" w:hAnsi="Calibri" w:cs="Calibri"/>
      <w:sz w:val="18"/>
      <w:lang w:val="en-IE" w:eastAsia="zh-CN"/>
    </w:rPr>
  </w:style>
  <w:style w:type="character" w:customStyle="1" w:styleId="foothangingChar1">
    <w:name w:val="foot_hanging Char1"/>
    <w:rsid w:val="00DB6360"/>
    <w:rPr>
      <w:rFonts w:ascii="Calibri" w:hAnsi="Calibri" w:cs="Calibri"/>
      <w:sz w:val="18"/>
      <w:szCs w:val="18"/>
      <w:lang w:val="en-IE" w:eastAsia="zh-CN"/>
    </w:rPr>
  </w:style>
  <w:style w:type="character" w:customStyle="1" w:styleId="footersChar">
    <w:name w:val="footers Char"/>
    <w:basedOn w:val="foothangingChar1"/>
    <w:rsid w:val="00DB6360"/>
    <w:rPr>
      <w:rFonts w:ascii="Calibri" w:hAnsi="Calibri" w:cs="Calibri"/>
      <w:sz w:val="18"/>
      <w:szCs w:val="18"/>
      <w:lang w:val="en-IE" w:eastAsia="zh-CN"/>
    </w:rPr>
  </w:style>
  <w:style w:type="character" w:customStyle="1" w:styleId="CommentTextChar1">
    <w:name w:val="Comment Text Char1"/>
    <w:rsid w:val="00DB6360"/>
    <w:rPr>
      <w:rFonts w:ascii="Calibri" w:hAnsi="Calibri" w:cs="Calibri"/>
      <w:lang w:val="en-GB" w:eastAsia="zh-CN"/>
    </w:rPr>
  </w:style>
  <w:style w:type="character" w:customStyle="1" w:styleId="HTMLPreformattedChar1">
    <w:name w:val="HTML Preformatted Char1"/>
    <w:rsid w:val="00DB6360"/>
    <w:rPr>
      <w:rFonts w:ascii="Courier New" w:hAnsi="Courier New" w:cs="Courier New"/>
      <w:lang w:eastAsia="zh-CN"/>
    </w:rPr>
  </w:style>
  <w:style w:type="character" w:customStyle="1" w:styleId="BodyText3Char">
    <w:name w:val="Body Text 3 Char"/>
    <w:rsid w:val="00DB6360"/>
    <w:rPr>
      <w:rFonts w:ascii="Calibri" w:hAnsi="Calibri" w:cs="Calibri"/>
      <w:sz w:val="16"/>
      <w:szCs w:val="16"/>
      <w:lang w:val="en-GB" w:eastAsia="zh-CN"/>
    </w:rPr>
  </w:style>
  <w:style w:type="character" w:customStyle="1" w:styleId="WW-FootnoteReference1">
    <w:name w:val="WW-Footnote Reference1"/>
    <w:rsid w:val="00DB6360"/>
    <w:rPr>
      <w:vertAlign w:val="superscript"/>
    </w:rPr>
  </w:style>
  <w:style w:type="character" w:customStyle="1" w:styleId="WW-EndnoteReference1">
    <w:name w:val="WW-Endnote Reference1"/>
    <w:rsid w:val="00DB6360"/>
    <w:rPr>
      <w:vertAlign w:val="superscript"/>
    </w:rPr>
  </w:style>
  <w:style w:type="character" w:customStyle="1" w:styleId="WW-FootnoteReference2">
    <w:name w:val="WW-Footnote Reference2"/>
    <w:rsid w:val="00DB6360"/>
    <w:rPr>
      <w:vertAlign w:val="superscript"/>
    </w:rPr>
  </w:style>
  <w:style w:type="character" w:customStyle="1" w:styleId="WW-EndnoteReference2">
    <w:name w:val="WW-Endnote Reference2"/>
    <w:rsid w:val="00DB6360"/>
    <w:rPr>
      <w:vertAlign w:val="superscript"/>
    </w:rPr>
  </w:style>
  <w:style w:type="character" w:customStyle="1" w:styleId="FootnoteTextChar3">
    <w:name w:val="Footnote Text Char3"/>
    <w:rsid w:val="00DB6360"/>
    <w:rPr>
      <w:rFonts w:ascii="Calibri" w:hAnsi="Calibri" w:cs="Calibri"/>
      <w:sz w:val="18"/>
      <w:lang w:val="en-IE" w:eastAsia="zh-CN"/>
    </w:rPr>
  </w:style>
  <w:style w:type="character" w:customStyle="1" w:styleId="foothangingChar2">
    <w:name w:val="foot_hanging Char2"/>
    <w:rsid w:val="00DB6360"/>
    <w:rPr>
      <w:rFonts w:ascii="Calibri" w:hAnsi="Calibri" w:cs="Calibri"/>
      <w:sz w:val="18"/>
      <w:szCs w:val="18"/>
      <w:lang w:val="en-IE" w:eastAsia="zh-CN"/>
    </w:rPr>
  </w:style>
  <w:style w:type="character" w:customStyle="1" w:styleId="footersChar1">
    <w:name w:val="footers Char1"/>
    <w:basedOn w:val="foothangingChar2"/>
    <w:rsid w:val="00DB6360"/>
    <w:rPr>
      <w:rFonts w:ascii="Calibri" w:hAnsi="Calibri" w:cs="Calibri"/>
      <w:sz w:val="18"/>
      <w:szCs w:val="18"/>
      <w:lang w:val="en-IE" w:eastAsia="zh-CN"/>
    </w:rPr>
  </w:style>
  <w:style w:type="character" w:customStyle="1" w:styleId="foootChar">
    <w:name w:val="fooot Char"/>
    <w:basedOn w:val="footersChar1"/>
    <w:rsid w:val="00DB6360"/>
    <w:rPr>
      <w:rFonts w:ascii="Calibri" w:hAnsi="Calibri" w:cs="Calibri"/>
      <w:sz w:val="18"/>
      <w:szCs w:val="18"/>
      <w:lang w:val="en-IE" w:eastAsia="zh-CN"/>
    </w:rPr>
  </w:style>
  <w:style w:type="character" w:customStyle="1" w:styleId="11">
    <w:name w:val="Παραπομπή υποσημείωσης1"/>
    <w:rsid w:val="00DB6360"/>
    <w:rPr>
      <w:vertAlign w:val="superscript"/>
    </w:rPr>
  </w:style>
  <w:style w:type="character" w:customStyle="1" w:styleId="12">
    <w:name w:val="Παραπομπή σημείωσης τέλους1"/>
    <w:rsid w:val="00DB6360"/>
    <w:rPr>
      <w:vertAlign w:val="superscript"/>
    </w:rPr>
  </w:style>
  <w:style w:type="character" w:customStyle="1" w:styleId="Char">
    <w:name w:val="Κείμενο πλαισίου Char"/>
    <w:rsid w:val="00DB6360"/>
    <w:rPr>
      <w:rFonts w:ascii="Tahoma" w:hAnsi="Tahoma" w:cs="Tahoma"/>
      <w:sz w:val="16"/>
      <w:szCs w:val="16"/>
      <w:lang w:val="en-GB"/>
    </w:rPr>
  </w:style>
  <w:style w:type="character" w:customStyle="1" w:styleId="13">
    <w:name w:val="Παραπομπή σχολίου1"/>
    <w:rsid w:val="00DB6360"/>
    <w:rPr>
      <w:sz w:val="16"/>
      <w:szCs w:val="16"/>
    </w:rPr>
  </w:style>
  <w:style w:type="character" w:customStyle="1" w:styleId="Char0">
    <w:name w:val="Κείμενο σχολίου Char"/>
    <w:rsid w:val="00DB6360"/>
    <w:rPr>
      <w:rFonts w:ascii="Calibri" w:hAnsi="Calibri" w:cs="Calibri"/>
      <w:lang w:val="en-GB"/>
    </w:rPr>
  </w:style>
  <w:style w:type="character" w:customStyle="1" w:styleId="Char1">
    <w:name w:val="Θέμα σχολίου Char"/>
    <w:rsid w:val="00DB6360"/>
    <w:rPr>
      <w:rFonts w:ascii="Calibri" w:hAnsi="Calibri" w:cs="Calibri"/>
      <w:b/>
      <w:bCs/>
      <w:lang w:val="en-GB"/>
    </w:rPr>
  </w:style>
  <w:style w:type="character" w:customStyle="1" w:styleId="-HTMLChar">
    <w:name w:val="Προ-διαμορφωμένο HTML Char"/>
    <w:rsid w:val="00DB6360"/>
    <w:rPr>
      <w:rFonts w:ascii="Courier New" w:eastAsia="Times New Roman" w:hAnsi="Courier New" w:cs="Courier New"/>
    </w:rPr>
  </w:style>
  <w:style w:type="character" w:customStyle="1" w:styleId="WW-FootnoteReference3">
    <w:name w:val="WW-Footnote Reference3"/>
    <w:rsid w:val="00DB6360"/>
    <w:rPr>
      <w:vertAlign w:val="superscript"/>
    </w:rPr>
  </w:style>
  <w:style w:type="character" w:customStyle="1" w:styleId="WW-EndnoteReference3">
    <w:name w:val="WW-Endnote Reference3"/>
    <w:rsid w:val="00DB6360"/>
    <w:rPr>
      <w:vertAlign w:val="superscript"/>
    </w:rPr>
  </w:style>
  <w:style w:type="character" w:customStyle="1" w:styleId="WW-FootnoteReference4">
    <w:name w:val="WW-Footnote Reference4"/>
    <w:rsid w:val="00DB6360"/>
    <w:rPr>
      <w:vertAlign w:val="superscript"/>
    </w:rPr>
  </w:style>
  <w:style w:type="character" w:customStyle="1" w:styleId="WW-EndnoteReference4">
    <w:name w:val="WW-Endnote Reference4"/>
    <w:rsid w:val="00DB6360"/>
    <w:rPr>
      <w:vertAlign w:val="superscript"/>
    </w:rPr>
  </w:style>
  <w:style w:type="character" w:customStyle="1" w:styleId="WW-FootnoteReference5">
    <w:name w:val="WW-Footnote Reference5"/>
    <w:rsid w:val="00DB6360"/>
    <w:rPr>
      <w:vertAlign w:val="superscript"/>
    </w:rPr>
  </w:style>
  <w:style w:type="character" w:customStyle="1" w:styleId="WW-EndnoteReference5">
    <w:name w:val="WW-Endnote Reference5"/>
    <w:rsid w:val="00DB6360"/>
    <w:rPr>
      <w:vertAlign w:val="superscript"/>
    </w:rPr>
  </w:style>
  <w:style w:type="character" w:customStyle="1" w:styleId="WW-FootnoteReference6">
    <w:name w:val="WW-Footnote Reference6"/>
    <w:rsid w:val="00DB6360"/>
    <w:rPr>
      <w:vertAlign w:val="superscript"/>
    </w:rPr>
  </w:style>
  <w:style w:type="character" w:styleId="-0">
    <w:name w:val="FollowedHyperlink"/>
    <w:rsid w:val="00DB6360"/>
    <w:rPr>
      <w:color w:val="800000"/>
      <w:u w:val="single"/>
    </w:rPr>
  </w:style>
  <w:style w:type="character" w:customStyle="1" w:styleId="WW-EndnoteReference6">
    <w:name w:val="WW-Endnote Reference6"/>
    <w:rsid w:val="00DB6360"/>
    <w:rPr>
      <w:vertAlign w:val="superscript"/>
    </w:rPr>
  </w:style>
  <w:style w:type="character" w:customStyle="1" w:styleId="WW-FootnoteReference7">
    <w:name w:val="WW-Footnote Reference7"/>
    <w:rsid w:val="00DB6360"/>
    <w:rPr>
      <w:vertAlign w:val="superscript"/>
    </w:rPr>
  </w:style>
  <w:style w:type="character" w:customStyle="1" w:styleId="WW-EndnoteReference7">
    <w:name w:val="WW-Endnote Reference7"/>
    <w:rsid w:val="00DB6360"/>
    <w:rPr>
      <w:vertAlign w:val="superscript"/>
    </w:rPr>
  </w:style>
  <w:style w:type="character" w:customStyle="1" w:styleId="WW-FootnoteReference8">
    <w:name w:val="WW-Footnote Reference8"/>
    <w:rsid w:val="00DB6360"/>
    <w:rPr>
      <w:vertAlign w:val="superscript"/>
    </w:rPr>
  </w:style>
  <w:style w:type="character" w:customStyle="1" w:styleId="WW-EndnoteReference8">
    <w:name w:val="WW-Endnote Reference8"/>
    <w:rsid w:val="00DB6360"/>
    <w:rPr>
      <w:vertAlign w:val="superscript"/>
    </w:rPr>
  </w:style>
  <w:style w:type="character" w:customStyle="1" w:styleId="WW-FootnoteReference9">
    <w:name w:val="WW-Footnote Reference9"/>
    <w:rsid w:val="00DB6360"/>
    <w:rPr>
      <w:vertAlign w:val="superscript"/>
    </w:rPr>
  </w:style>
  <w:style w:type="character" w:customStyle="1" w:styleId="WW-EndnoteReference9">
    <w:name w:val="WW-Endnote Reference9"/>
    <w:rsid w:val="00DB6360"/>
    <w:rPr>
      <w:vertAlign w:val="superscript"/>
    </w:rPr>
  </w:style>
  <w:style w:type="character" w:customStyle="1" w:styleId="WW-FootnoteReference10">
    <w:name w:val="WW-Footnote Reference10"/>
    <w:rsid w:val="00DB6360"/>
    <w:rPr>
      <w:vertAlign w:val="superscript"/>
    </w:rPr>
  </w:style>
  <w:style w:type="character" w:customStyle="1" w:styleId="WW-EndnoteReference10">
    <w:name w:val="WW-Endnote Reference10"/>
    <w:rsid w:val="00DB6360"/>
    <w:rPr>
      <w:vertAlign w:val="superscript"/>
    </w:rPr>
  </w:style>
  <w:style w:type="character" w:customStyle="1" w:styleId="WW-FootnoteReference11">
    <w:name w:val="WW-Footnote Reference11"/>
    <w:rsid w:val="00DB6360"/>
    <w:rPr>
      <w:vertAlign w:val="superscript"/>
    </w:rPr>
  </w:style>
  <w:style w:type="character" w:customStyle="1" w:styleId="WW-EndnoteReference11">
    <w:name w:val="WW-Endnote Reference11"/>
    <w:rsid w:val="00DB6360"/>
    <w:rPr>
      <w:vertAlign w:val="superscript"/>
    </w:rPr>
  </w:style>
  <w:style w:type="character" w:customStyle="1" w:styleId="WW-FootnoteReference12">
    <w:name w:val="WW-Footnote Reference12"/>
    <w:rsid w:val="00DB6360"/>
    <w:rPr>
      <w:vertAlign w:val="superscript"/>
    </w:rPr>
  </w:style>
  <w:style w:type="character" w:customStyle="1" w:styleId="WW-EndnoteReference12">
    <w:name w:val="WW-Endnote Reference12"/>
    <w:rsid w:val="00DB6360"/>
    <w:rPr>
      <w:vertAlign w:val="superscript"/>
    </w:rPr>
  </w:style>
  <w:style w:type="character" w:customStyle="1" w:styleId="WW-FootnoteReference13">
    <w:name w:val="WW-Footnote Reference13"/>
    <w:rsid w:val="00DB6360"/>
    <w:rPr>
      <w:vertAlign w:val="superscript"/>
    </w:rPr>
  </w:style>
  <w:style w:type="character" w:customStyle="1" w:styleId="WW-EndnoteReference13">
    <w:name w:val="WW-Endnote Reference13"/>
    <w:rsid w:val="00DB6360"/>
    <w:rPr>
      <w:vertAlign w:val="superscript"/>
    </w:rPr>
  </w:style>
  <w:style w:type="character" w:styleId="ad">
    <w:name w:val="footnote reference"/>
    <w:rsid w:val="00DB6360"/>
    <w:rPr>
      <w:vertAlign w:val="superscript"/>
    </w:rPr>
  </w:style>
  <w:style w:type="character" w:styleId="ae">
    <w:name w:val="endnote reference"/>
    <w:rsid w:val="00DB6360"/>
    <w:rPr>
      <w:vertAlign w:val="superscript"/>
    </w:rPr>
  </w:style>
  <w:style w:type="character" w:customStyle="1" w:styleId="22">
    <w:name w:val="Παραπομπή υποσημείωσης2"/>
    <w:rsid w:val="00DB6360"/>
    <w:rPr>
      <w:vertAlign w:val="superscript"/>
    </w:rPr>
  </w:style>
  <w:style w:type="character" w:customStyle="1" w:styleId="23">
    <w:name w:val="Παραπομπή σημείωσης τέλους2"/>
    <w:rsid w:val="00DB6360"/>
    <w:rPr>
      <w:vertAlign w:val="superscript"/>
    </w:rPr>
  </w:style>
  <w:style w:type="character" w:customStyle="1" w:styleId="WW-FootnoteReference14">
    <w:name w:val="WW-Footnote Reference14"/>
    <w:rsid w:val="00DB6360"/>
    <w:rPr>
      <w:vertAlign w:val="superscript"/>
    </w:rPr>
  </w:style>
  <w:style w:type="character" w:customStyle="1" w:styleId="WW-EndnoteReference14">
    <w:name w:val="WW-Endnote Reference14"/>
    <w:rsid w:val="00DB6360"/>
    <w:rPr>
      <w:vertAlign w:val="superscript"/>
    </w:rPr>
  </w:style>
  <w:style w:type="character" w:customStyle="1" w:styleId="WW-FootnoteReference15">
    <w:name w:val="WW-Footnote Reference15"/>
    <w:rsid w:val="00DB6360"/>
    <w:rPr>
      <w:vertAlign w:val="superscript"/>
    </w:rPr>
  </w:style>
  <w:style w:type="character" w:customStyle="1" w:styleId="WW-EndnoteReference15">
    <w:name w:val="WW-Endnote Reference15"/>
    <w:rsid w:val="00DB6360"/>
    <w:rPr>
      <w:vertAlign w:val="superscript"/>
    </w:rPr>
  </w:style>
  <w:style w:type="character" w:customStyle="1" w:styleId="WW-FootnoteReference16">
    <w:name w:val="WW-Footnote Reference16"/>
    <w:rsid w:val="00DB6360"/>
    <w:rPr>
      <w:vertAlign w:val="superscript"/>
    </w:rPr>
  </w:style>
  <w:style w:type="character" w:customStyle="1" w:styleId="WW-EndnoteReference16">
    <w:name w:val="WW-Endnote Reference16"/>
    <w:rsid w:val="00DB6360"/>
    <w:rPr>
      <w:vertAlign w:val="superscript"/>
    </w:rPr>
  </w:style>
  <w:style w:type="character" w:customStyle="1" w:styleId="WW-FootnoteReference17">
    <w:name w:val="WW-Footnote Reference17"/>
    <w:rsid w:val="00DB6360"/>
    <w:rPr>
      <w:vertAlign w:val="superscript"/>
    </w:rPr>
  </w:style>
  <w:style w:type="character" w:customStyle="1" w:styleId="WW-EndnoteReference17">
    <w:name w:val="WW-Endnote Reference17"/>
    <w:rsid w:val="00DB6360"/>
    <w:rPr>
      <w:vertAlign w:val="superscript"/>
    </w:rPr>
  </w:style>
  <w:style w:type="character" w:customStyle="1" w:styleId="31">
    <w:name w:val="Παραπομπή υποσημείωσης3"/>
    <w:rsid w:val="00DB6360"/>
    <w:rPr>
      <w:vertAlign w:val="superscript"/>
    </w:rPr>
  </w:style>
  <w:style w:type="character" w:customStyle="1" w:styleId="32">
    <w:name w:val="Παραπομπή σημείωσης τέλους3"/>
    <w:rsid w:val="00DB6360"/>
    <w:rPr>
      <w:vertAlign w:val="superscript"/>
    </w:rPr>
  </w:style>
  <w:style w:type="character" w:customStyle="1" w:styleId="WW-FootnoteReference18">
    <w:name w:val="WW-Footnote Reference18"/>
    <w:rsid w:val="00DB6360"/>
    <w:rPr>
      <w:vertAlign w:val="superscript"/>
    </w:rPr>
  </w:style>
  <w:style w:type="character" w:customStyle="1" w:styleId="WW-EndnoteReference18">
    <w:name w:val="WW-Endnote Reference18"/>
    <w:rsid w:val="00DB6360"/>
    <w:rPr>
      <w:vertAlign w:val="superscript"/>
    </w:rPr>
  </w:style>
  <w:style w:type="character" w:customStyle="1" w:styleId="WW-FootnoteReference19">
    <w:name w:val="WW-Footnote Reference19"/>
    <w:rsid w:val="00DB6360"/>
    <w:rPr>
      <w:vertAlign w:val="superscript"/>
    </w:rPr>
  </w:style>
  <w:style w:type="character" w:customStyle="1" w:styleId="WW-EndnoteReference19">
    <w:name w:val="WW-Endnote Reference19"/>
    <w:rsid w:val="00DB6360"/>
    <w:rPr>
      <w:vertAlign w:val="superscript"/>
    </w:rPr>
  </w:style>
  <w:style w:type="character" w:customStyle="1" w:styleId="WW-FootnoteReference20">
    <w:name w:val="WW-Footnote Reference20"/>
    <w:rsid w:val="00DB6360"/>
    <w:rPr>
      <w:vertAlign w:val="superscript"/>
    </w:rPr>
  </w:style>
  <w:style w:type="character" w:customStyle="1" w:styleId="WW-EndnoteReference20">
    <w:name w:val="WW-Endnote Reference20"/>
    <w:rsid w:val="00DB6360"/>
    <w:rPr>
      <w:vertAlign w:val="superscript"/>
    </w:rPr>
  </w:style>
  <w:style w:type="character" w:customStyle="1" w:styleId="af">
    <w:name w:val="Σύνδεση ευρετηρίου"/>
    <w:rsid w:val="00DB6360"/>
  </w:style>
  <w:style w:type="paragraph" w:customStyle="1" w:styleId="af0">
    <w:name w:val="Επικεφαλίδα"/>
    <w:basedOn w:val="a"/>
    <w:next w:val="af1"/>
    <w:rsid w:val="00DB6360"/>
    <w:pPr>
      <w:keepNext/>
      <w:spacing w:before="240"/>
    </w:pPr>
    <w:rPr>
      <w:rFonts w:ascii="Liberation Sans" w:eastAsia="Microsoft YaHei" w:hAnsi="Liberation Sans" w:cs="Mangal"/>
      <w:sz w:val="28"/>
      <w:szCs w:val="28"/>
    </w:rPr>
  </w:style>
  <w:style w:type="paragraph" w:styleId="af1">
    <w:name w:val="Body Text"/>
    <w:basedOn w:val="a"/>
    <w:rsid w:val="00DB6360"/>
    <w:pPr>
      <w:spacing w:after="240"/>
    </w:pPr>
  </w:style>
  <w:style w:type="paragraph" w:styleId="af2">
    <w:name w:val="List"/>
    <w:basedOn w:val="af1"/>
    <w:rsid w:val="00DB6360"/>
    <w:rPr>
      <w:rFonts w:cs="Mangal"/>
    </w:rPr>
  </w:style>
  <w:style w:type="paragraph" w:styleId="af3">
    <w:name w:val="caption"/>
    <w:basedOn w:val="a"/>
    <w:qFormat/>
    <w:rsid w:val="00CA551C"/>
    <w:pPr>
      <w:suppressLineNumbers/>
      <w:spacing w:before="120"/>
    </w:pPr>
    <w:rPr>
      <w:rFonts w:cs="Mangal"/>
      <w:i/>
      <w:iCs/>
      <w:color w:val="4F81BD" w:themeColor="accent1"/>
      <w:sz w:val="20"/>
      <w:szCs w:val="20"/>
    </w:rPr>
  </w:style>
  <w:style w:type="paragraph" w:customStyle="1" w:styleId="af4">
    <w:name w:val="Ευρετήριο"/>
    <w:basedOn w:val="a"/>
    <w:rsid w:val="00DB6360"/>
    <w:pPr>
      <w:suppressLineNumbers/>
    </w:pPr>
    <w:rPr>
      <w:rFonts w:cs="Mangal"/>
    </w:rPr>
  </w:style>
  <w:style w:type="paragraph" w:customStyle="1" w:styleId="WW-Caption">
    <w:name w:val="WW-Caption"/>
    <w:basedOn w:val="a"/>
    <w:rsid w:val="00DB6360"/>
    <w:pPr>
      <w:suppressLineNumbers/>
      <w:spacing w:before="120"/>
    </w:pPr>
    <w:rPr>
      <w:rFonts w:cs="Mangal"/>
      <w:i/>
      <w:iCs/>
      <w:sz w:val="24"/>
    </w:rPr>
  </w:style>
  <w:style w:type="paragraph" w:customStyle="1" w:styleId="WW-Caption1">
    <w:name w:val="WW-Caption1"/>
    <w:basedOn w:val="a"/>
    <w:rsid w:val="00DB6360"/>
    <w:pPr>
      <w:suppressLineNumbers/>
      <w:spacing w:before="120"/>
    </w:pPr>
    <w:rPr>
      <w:rFonts w:cs="Mangal"/>
      <w:i/>
      <w:iCs/>
      <w:sz w:val="24"/>
    </w:rPr>
  </w:style>
  <w:style w:type="paragraph" w:customStyle="1" w:styleId="33">
    <w:name w:val="Λεζάντα3"/>
    <w:basedOn w:val="a"/>
    <w:rsid w:val="00DB6360"/>
    <w:pPr>
      <w:suppressLineNumbers/>
      <w:spacing w:before="120"/>
    </w:pPr>
    <w:rPr>
      <w:rFonts w:cs="Mangal"/>
      <w:i/>
      <w:iCs/>
      <w:sz w:val="24"/>
    </w:rPr>
  </w:style>
  <w:style w:type="paragraph" w:customStyle="1" w:styleId="WW-Caption11">
    <w:name w:val="WW-Caption11"/>
    <w:basedOn w:val="a"/>
    <w:rsid w:val="00DB6360"/>
    <w:pPr>
      <w:suppressLineNumbers/>
      <w:spacing w:before="120"/>
    </w:pPr>
    <w:rPr>
      <w:rFonts w:cs="Mangal"/>
      <w:i/>
      <w:iCs/>
      <w:sz w:val="24"/>
    </w:rPr>
  </w:style>
  <w:style w:type="paragraph" w:customStyle="1" w:styleId="WW-Caption111">
    <w:name w:val="WW-Caption111"/>
    <w:basedOn w:val="a"/>
    <w:rsid w:val="00DB6360"/>
    <w:pPr>
      <w:suppressLineNumbers/>
      <w:spacing w:before="120"/>
    </w:pPr>
    <w:rPr>
      <w:rFonts w:cs="Mangal"/>
      <w:i/>
      <w:iCs/>
      <w:sz w:val="24"/>
    </w:rPr>
  </w:style>
  <w:style w:type="paragraph" w:customStyle="1" w:styleId="WW-Caption1111">
    <w:name w:val="WW-Caption1111"/>
    <w:basedOn w:val="a"/>
    <w:rsid w:val="00DB6360"/>
    <w:pPr>
      <w:suppressLineNumbers/>
      <w:spacing w:before="120"/>
    </w:pPr>
    <w:rPr>
      <w:rFonts w:cs="Mangal"/>
      <w:i/>
      <w:iCs/>
      <w:sz w:val="24"/>
    </w:rPr>
  </w:style>
  <w:style w:type="paragraph" w:customStyle="1" w:styleId="WW-Caption11111">
    <w:name w:val="WW-Caption11111"/>
    <w:basedOn w:val="a"/>
    <w:rsid w:val="00DB6360"/>
    <w:pPr>
      <w:suppressLineNumbers/>
      <w:spacing w:before="120"/>
    </w:pPr>
    <w:rPr>
      <w:rFonts w:cs="Mangal"/>
      <w:i/>
      <w:iCs/>
      <w:sz w:val="24"/>
    </w:rPr>
  </w:style>
  <w:style w:type="paragraph" w:customStyle="1" w:styleId="24">
    <w:name w:val="Λεζάντα2"/>
    <w:basedOn w:val="a"/>
    <w:rsid w:val="00DB6360"/>
    <w:pPr>
      <w:suppressLineNumbers/>
      <w:spacing w:before="120"/>
    </w:pPr>
    <w:rPr>
      <w:rFonts w:cs="Mangal"/>
      <w:i/>
      <w:iCs/>
      <w:sz w:val="24"/>
    </w:rPr>
  </w:style>
  <w:style w:type="paragraph" w:customStyle="1" w:styleId="Caption1">
    <w:name w:val="Caption1"/>
    <w:basedOn w:val="a"/>
    <w:rsid w:val="00DB6360"/>
    <w:pPr>
      <w:suppressLineNumbers/>
      <w:spacing w:before="120"/>
    </w:pPr>
    <w:rPr>
      <w:rFonts w:cs="Mangal"/>
      <w:i/>
      <w:iCs/>
      <w:sz w:val="24"/>
    </w:rPr>
  </w:style>
  <w:style w:type="paragraph" w:customStyle="1" w:styleId="WW-Caption111111">
    <w:name w:val="WW-Caption111111"/>
    <w:basedOn w:val="a"/>
    <w:rsid w:val="00DB6360"/>
    <w:pPr>
      <w:suppressLineNumbers/>
      <w:spacing w:before="120"/>
    </w:pPr>
    <w:rPr>
      <w:rFonts w:cs="Mangal"/>
      <w:i/>
      <w:iCs/>
      <w:sz w:val="24"/>
    </w:rPr>
  </w:style>
  <w:style w:type="paragraph" w:customStyle="1" w:styleId="WW-Caption1111111">
    <w:name w:val="WW-Caption1111111"/>
    <w:basedOn w:val="a"/>
    <w:rsid w:val="00DB6360"/>
    <w:pPr>
      <w:suppressLineNumbers/>
      <w:spacing w:before="120"/>
    </w:pPr>
    <w:rPr>
      <w:rFonts w:cs="Mangal"/>
      <w:i/>
      <w:iCs/>
      <w:sz w:val="24"/>
    </w:rPr>
  </w:style>
  <w:style w:type="paragraph" w:customStyle="1" w:styleId="WW-Caption11111111">
    <w:name w:val="WW-Caption11111111"/>
    <w:basedOn w:val="a"/>
    <w:rsid w:val="00DB6360"/>
    <w:pPr>
      <w:suppressLineNumbers/>
      <w:spacing w:before="120"/>
    </w:pPr>
    <w:rPr>
      <w:rFonts w:cs="Mangal"/>
      <w:i/>
      <w:iCs/>
      <w:sz w:val="24"/>
    </w:rPr>
  </w:style>
  <w:style w:type="paragraph" w:customStyle="1" w:styleId="WW-Caption111111111">
    <w:name w:val="WW-Caption111111111"/>
    <w:basedOn w:val="a"/>
    <w:rsid w:val="00DB6360"/>
    <w:pPr>
      <w:suppressLineNumbers/>
      <w:spacing w:before="120"/>
    </w:pPr>
    <w:rPr>
      <w:rFonts w:cs="Mangal"/>
      <w:i/>
      <w:iCs/>
      <w:sz w:val="24"/>
    </w:rPr>
  </w:style>
  <w:style w:type="paragraph" w:customStyle="1" w:styleId="WW-Caption1111111111">
    <w:name w:val="WW-Caption1111111111"/>
    <w:basedOn w:val="a"/>
    <w:rsid w:val="00DB6360"/>
    <w:pPr>
      <w:suppressLineNumbers/>
      <w:spacing w:before="120"/>
    </w:pPr>
    <w:rPr>
      <w:rFonts w:cs="Mangal"/>
      <w:i/>
      <w:iCs/>
      <w:sz w:val="24"/>
    </w:rPr>
  </w:style>
  <w:style w:type="paragraph" w:customStyle="1" w:styleId="WW-Caption11111111111">
    <w:name w:val="WW-Caption11111111111"/>
    <w:basedOn w:val="a"/>
    <w:rsid w:val="00DB6360"/>
    <w:pPr>
      <w:suppressLineNumbers/>
      <w:spacing w:before="120"/>
    </w:pPr>
    <w:rPr>
      <w:rFonts w:cs="Mangal"/>
      <w:i/>
      <w:iCs/>
      <w:sz w:val="24"/>
    </w:rPr>
  </w:style>
  <w:style w:type="paragraph" w:customStyle="1" w:styleId="WW-Caption111111111111">
    <w:name w:val="WW-Caption111111111111"/>
    <w:basedOn w:val="a"/>
    <w:rsid w:val="00DB6360"/>
    <w:pPr>
      <w:suppressLineNumbers/>
      <w:spacing w:before="120"/>
    </w:pPr>
    <w:rPr>
      <w:rFonts w:cs="Mangal"/>
      <w:i/>
      <w:iCs/>
      <w:sz w:val="24"/>
    </w:rPr>
  </w:style>
  <w:style w:type="paragraph" w:customStyle="1" w:styleId="WW-Caption1111111111111">
    <w:name w:val="WW-Caption1111111111111"/>
    <w:basedOn w:val="a"/>
    <w:rsid w:val="00DB6360"/>
    <w:pPr>
      <w:suppressLineNumbers/>
      <w:spacing w:before="120"/>
    </w:pPr>
    <w:rPr>
      <w:rFonts w:cs="Mangal"/>
      <w:i/>
      <w:iCs/>
      <w:sz w:val="24"/>
    </w:rPr>
  </w:style>
  <w:style w:type="paragraph" w:customStyle="1" w:styleId="WW-Caption11111111111111">
    <w:name w:val="WW-Caption11111111111111"/>
    <w:basedOn w:val="a"/>
    <w:rsid w:val="00DB6360"/>
    <w:pPr>
      <w:suppressLineNumbers/>
      <w:spacing w:before="120"/>
    </w:pPr>
    <w:rPr>
      <w:rFonts w:cs="Mangal"/>
      <w:i/>
      <w:iCs/>
      <w:sz w:val="24"/>
    </w:rPr>
  </w:style>
  <w:style w:type="paragraph" w:customStyle="1" w:styleId="WW-Caption111111111111111">
    <w:name w:val="WW-Caption111111111111111"/>
    <w:basedOn w:val="a"/>
    <w:rsid w:val="00DB6360"/>
    <w:pPr>
      <w:suppressLineNumbers/>
      <w:spacing w:before="120"/>
    </w:pPr>
    <w:rPr>
      <w:rFonts w:cs="Mangal"/>
      <w:i/>
      <w:iCs/>
      <w:sz w:val="24"/>
    </w:rPr>
  </w:style>
  <w:style w:type="paragraph" w:customStyle="1" w:styleId="WW-Caption1111111111111111">
    <w:name w:val="WW-Caption1111111111111111"/>
    <w:basedOn w:val="a"/>
    <w:rsid w:val="00DB6360"/>
    <w:pPr>
      <w:suppressLineNumbers/>
      <w:spacing w:before="120"/>
    </w:pPr>
    <w:rPr>
      <w:rFonts w:cs="Mangal"/>
      <w:i/>
      <w:iCs/>
      <w:sz w:val="24"/>
    </w:rPr>
  </w:style>
  <w:style w:type="paragraph" w:customStyle="1" w:styleId="14">
    <w:name w:val="Λεζάντα1"/>
    <w:basedOn w:val="a"/>
    <w:rsid w:val="00DB6360"/>
    <w:pPr>
      <w:suppressLineNumbers/>
      <w:spacing w:before="120"/>
    </w:pPr>
    <w:rPr>
      <w:rFonts w:cs="Mangal"/>
      <w:i/>
      <w:iCs/>
      <w:sz w:val="24"/>
    </w:rPr>
  </w:style>
  <w:style w:type="paragraph" w:customStyle="1" w:styleId="WW-Caption11111111111111111">
    <w:name w:val="WW-Caption11111111111111111"/>
    <w:basedOn w:val="a"/>
    <w:rsid w:val="00DB6360"/>
    <w:pPr>
      <w:suppressLineNumbers/>
      <w:spacing w:before="120"/>
    </w:pPr>
    <w:rPr>
      <w:rFonts w:cs="Mangal"/>
      <w:i/>
      <w:iCs/>
      <w:sz w:val="24"/>
    </w:rPr>
  </w:style>
  <w:style w:type="paragraph" w:customStyle="1" w:styleId="WW-Caption111111111111111111">
    <w:name w:val="WW-Caption111111111111111111"/>
    <w:basedOn w:val="a"/>
    <w:rsid w:val="00DB6360"/>
    <w:pPr>
      <w:suppressLineNumbers/>
      <w:spacing w:before="120"/>
    </w:pPr>
    <w:rPr>
      <w:rFonts w:cs="Mangal"/>
      <w:i/>
      <w:iCs/>
      <w:sz w:val="24"/>
    </w:rPr>
  </w:style>
  <w:style w:type="paragraph" w:customStyle="1" w:styleId="WW-Caption1111111111111111111">
    <w:name w:val="WW-Caption1111111111111111111"/>
    <w:basedOn w:val="a"/>
    <w:rsid w:val="00DB6360"/>
    <w:pPr>
      <w:suppressLineNumbers/>
      <w:spacing w:before="120"/>
    </w:pPr>
    <w:rPr>
      <w:rFonts w:cs="Mangal"/>
      <w:i/>
      <w:iCs/>
      <w:sz w:val="24"/>
    </w:rPr>
  </w:style>
  <w:style w:type="paragraph" w:customStyle="1" w:styleId="WW-Caption11111111111111111111">
    <w:name w:val="WW-Caption11111111111111111111"/>
    <w:basedOn w:val="a"/>
    <w:rsid w:val="00DB6360"/>
    <w:pPr>
      <w:suppressLineNumbers/>
      <w:spacing w:before="120"/>
    </w:pPr>
    <w:rPr>
      <w:rFonts w:cs="Mangal"/>
      <w:i/>
      <w:iCs/>
      <w:sz w:val="24"/>
    </w:rPr>
  </w:style>
  <w:style w:type="paragraph" w:customStyle="1" w:styleId="Bullet">
    <w:name w:val="Bullet"/>
    <w:basedOn w:val="a"/>
    <w:rsid w:val="00B401FC"/>
    <w:pPr>
      <w:numPr>
        <w:numId w:val="3"/>
      </w:numPr>
      <w:spacing w:after="100"/>
    </w:pPr>
    <w:rPr>
      <w:rFonts w:eastAsia="MS Mincho"/>
      <w:lang w:val="en-US" w:eastAsia="ja-JP"/>
    </w:rPr>
  </w:style>
  <w:style w:type="paragraph" w:styleId="af5">
    <w:name w:val="Date"/>
    <w:basedOn w:val="a"/>
    <w:next w:val="a"/>
    <w:rsid w:val="00DB6360"/>
    <w:pPr>
      <w:spacing w:after="100"/>
    </w:pPr>
    <w:rPr>
      <w:rFonts w:eastAsia="MS Mincho"/>
      <w:lang w:val="en-US" w:eastAsia="ja-JP"/>
    </w:rPr>
  </w:style>
  <w:style w:type="paragraph" w:customStyle="1" w:styleId="DocTitle">
    <w:name w:val="Doc Title"/>
    <w:basedOn w:val="1"/>
    <w:rsid w:val="00DB6360"/>
  </w:style>
  <w:style w:type="paragraph" w:customStyle="1" w:styleId="inserttext">
    <w:name w:val="insert text"/>
    <w:basedOn w:val="a"/>
    <w:rsid w:val="00DB6360"/>
    <w:pPr>
      <w:spacing w:after="100"/>
      <w:ind w:left="794"/>
    </w:pPr>
    <w:rPr>
      <w:rFonts w:eastAsia="MS Mincho"/>
      <w:lang w:val="en-US" w:eastAsia="ja-JP"/>
    </w:rPr>
  </w:style>
  <w:style w:type="paragraph" w:styleId="af6">
    <w:name w:val="footer"/>
    <w:basedOn w:val="a"/>
    <w:rsid w:val="00DB6360"/>
    <w:pPr>
      <w:spacing w:after="100"/>
    </w:pPr>
    <w:rPr>
      <w:rFonts w:eastAsia="MS Mincho"/>
      <w:lang w:val="en-US" w:eastAsia="ja-JP"/>
    </w:rPr>
  </w:style>
  <w:style w:type="paragraph" w:styleId="af7">
    <w:name w:val="header"/>
    <w:basedOn w:val="a"/>
    <w:rsid w:val="00DB6360"/>
  </w:style>
  <w:style w:type="paragraph" w:styleId="af8">
    <w:name w:val="Balloon Text"/>
    <w:basedOn w:val="a"/>
    <w:rsid w:val="00B401FC"/>
    <w:rPr>
      <w:rFonts w:ascii="Tahoma" w:hAnsi="Tahoma" w:cs="Tahoma"/>
      <w:sz w:val="16"/>
      <w:szCs w:val="16"/>
    </w:rPr>
  </w:style>
  <w:style w:type="paragraph" w:styleId="af9">
    <w:name w:val="annotation text"/>
    <w:basedOn w:val="a"/>
    <w:rsid w:val="00DB6360"/>
    <w:rPr>
      <w:sz w:val="20"/>
      <w:szCs w:val="20"/>
    </w:rPr>
  </w:style>
  <w:style w:type="paragraph" w:styleId="afa">
    <w:name w:val="annotation subject"/>
    <w:basedOn w:val="af9"/>
    <w:next w:val="af9"/>
    <w:rsid w:val="00DB6360"/>
    <w:rPr>
      <w:b/>
      <w:bCs/>
    </w:rPr>
  </w:style>
  <w:style w:type="paragraph" w:styleId="afb">
    <w:name w:val="Revision"/>
    <w:rsid w:val="00B401FC"/>
    <w:pPr>
      <w:suppressAutoHyphens/>
    </w:pPr>
    <w:rPr>
      <w:sz w:val="24"/>
      <w:szCs w:val="24"/>
      <w:lang w:val="en-GB" w:eastAsia="zh-CN"/>
    </w:rPr>
  </w:style>
  <w:style w:type="paragraph" w:customStyle="1" w:styleId="western">
    <w:name w:val="western"/>
    <w:basedOn w:val="a"/>
    <w:rsid w:val="00DB6360"/>
    <w:pPr>
      <w:spacing w:before="280" w:after="200"/>
    </w:pPr>
    <w:rPr>
      <w:rFonts w:ascii="Arial Unicode MS" w:eastAsia="Arial Unicode MS" w:hAnsi="Arial Unicode MS" w:cs="Arial Unicode MS"/>
    </w:rPr>
  </w:style>
  <w:style w:type="paragraph" w:styleId="afc">
    <w:name w:val="List Paragraph"/>
    <w:basedOn w:val="a"/>
    <w:qFormat/>
    <w:rsid w:val="00DB6360"/>
    <w:pPr>
      <w:spacing w:after="200"/>
      <w:ind w:left="720"/>
      <w:contextualSpacing/>
    </w:pPr>
  </w:style>
  <w:style w:type="paragraph" w:styleId="afd">
    <w:name w:val="footnote text"/>
    <w:basedOn w:val="a"/>
    <w:link w:val="Char2"/>
    <w:rsid w:val="00DB6360"/>
    <w:pPr>
      <w:spacing w:after="0"/>
      <w:ind w:left="425" w:hanging="425"/>
    </w:pPr>
    <w:rPr>
      <w:sz w:val="18"/>
      <w:szCs w:val="20"/>
      <w:lang w:val="en-IE"/>
    </w:rPr>
  </w:style>
  <w:style w:type="paragraph" w:styleId="15">
    <w:name w:val="toc 1"/>
    <w:basedOn w:val="a"/>
    <w:next w:val="a"/>
    <w:rsid w:val="00DB6360"/>
    <w:pPr>
      <w:spacing w:before="120"/>
      <w:jc w:val="left"/>
    </w:pPr>
    <w:rPr>
      <w:b/>
      <w:bCs/>
      <w:caps/>
      <w:sz w:val="20"/>
      <w:szCs w:val="20"/>
    </w:rPr>
  </w:style>
  <w:style w:type="paragraph" w:styleId="25">
    <w:name w:val="toc 2"/>
    <w:basedOn w:val="a"/>
    <w:next w:val="a"/>
    <w:uiPriority w:val="39"/>
    <w:rsid w:val="00DB6360"/>
    <w:pPr>
      <w:spacing w:after="0"/>
      <w:ind w:left="220"/>
      <w:jc w:val="left"/>
    </w:pPr>
    <w:rPr>
      <w:smallCaps/>
      <w:sz w:val="20"/>
      <w:szCs w:val="20"/>
    </w:rPr>
  </w:style>
  <w:style w:type="paragraph" w:styleId="34">
    <w:name w:val="toc 3"/>
    <w:basedOn w:val="a"/>
    <w:next w:val="a"/>
    <w:uiPriority w:val="39"/>
    <w:rsid w:val="00DB6360"/>
    <w:pPr>
      <w:spacing w:after="0"/>
      <w:ind w:left="440"/>
      <w:jc w:val="left"/>
    </w:pPr>
    <w:rPr>
      <w:i/>
      <w:iCs/>
      <w:sz w:val="20"/>
      <w:szCs w:val="20"/>
    </w:rPr>
  </w:style>
  <w:style w:type="paragraph" w:styleId="41">
    <w:name w:val="toc 4"/>
    <w:basedOn w:val="a"/>
    <w:next w:val="a"/>
    <w:uiPriority w:val="39"/>
    <w:rsid w:val="00DB6360"/>
    <w:pPr>
      <w:spacing w:after="0"/>
      <w:ind w:left="660"/>
      <w:jc w:val="left"/>
    </w:pPr>
    <w:rPr>
      <w:sz w:val="18"/>
      <w:szCs w:val="18"/>
    </w:rPr>
  </w:style>
  <w:style w:type="paragraph" w:styleId="50">
    <w:name w:val="toc 5"/>
    <w:basedOn w:val="a"/>
    <w:next w:val="a"/>
    <w:rsid w:val="00DB6360"/>
    <w:pPr>
      <w:spacing w:after="0"/>
      <w:ind w:left="880"/>
      <w:jc w:val="left"/>
    </w:pPr>
    <w:rPr>
      <w:sz w:val="18"/>
      <w:szCs w:val="18"/>
    </w:rPr>
  </w:style>
  <w:style w:type="paragraph" w:styleId="6">
    <w:name w:val="toc 6"/>
    <w:basedOn w:val="a"/>
    <w:next w:val="a"/>
    <w:rsid w:val="00DB6360"/>
    <w:pPr>
      <w:spacing w:after="0"/>
      <w:ind w:left="1100"/>
      <w:jc w:val="left"/>
    </w:pPr>
    <w:rPr>
      <w:sz w:val="18"/>
      <w:szCs w:val="18"/>
    </w:rPr>
  </w:style>
  <w:style w:type="paragraph" w:styleId="7">
    <w:name w:val="toc 7"/>
    <w:basedOn w:val="a"/>
    <w:next w:val="a"/>
    <w:rsid w:val="00DB6360"/>
    <w:pPr>
      <w:spacing w:after="0"/>
      <w:ind w:left="1320"/>
      <w:jc w:val="left"/>
    </w:pPr>
    <w:rPr>
      <w:sz w:val="18"/>
      <w:szCs w:val="18"/>
    </w:rPr>
  </w:style>
  <w:style w:type="paragraph" w:styleId="8">
    <w:name w:val="toc 8"/>
    <w:basedOn w:val="a"/>
    <w:next w:val="a"/>
    <w:rsid w:val="00DB6360"/>
    <w:pPr>
      <w:spacing w:after="0"/>
      <w:ind w:left="1540"/>
      <w:jc w:val="left"/>
    </w:pPr>
    <w:rPr>
      <w:sz w:val="18"/>
      <w:szCs w:val="18"/>
    </w:rPr>
  </w:style>
  <w:style w:type="paragraph" w:styleId="9">
    <w:name w:val="toc 9"/>
    <w:basedOn w:val="a"/>
    <w:next w:val="a"/>
    <w:rsid w:val="00DB6360"/>
    <w:pPr>
      <w:spacing w:after="0"/>
      <w:ind w:left="1760"/>
      <w:jc w:val="left"/>
    </w:pPr>
    <w:rPr>
      <w:sz w:val="18"/>
      <w:szCs w:val="18"/>
    </w:rPr>
  </w:style>
  <w:style w:type="paragraph" w:customStyle="1" w:styleId="Style1">
    <w:name w:val="Style1"/>
    <w:basedOn w:val="DocTitle"/>
    <w:rsid w:val="00DB63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DB6360"/>
    <w:rPr>
      <w:rFonts w:ascii="Calibri" w:hAnsi="Calibri" w:cs="Calibri"/>
      <w:lang w:val="el-GR"/>
    </w:rPr>
  </w:style>
  <w:style w:type="paragraph" w:styleId="afe">
    <w:name w:val="endnote text"/>
    <w:basedOn w:val="a"/>
    <w:link w:val="Char3"/>
    <w:rsid w:val="00DB6360"/>
    <w:rPr>
      <w:sz w:val="20"/>
      <w:szCs w:val="20"/>
    </w:rPr>
  </w:style>
  <w:style w:type="paragraph" w:customStyle="1" w:styleId="Default">
    <w:name w:val="Default"/>
    <w:rsid w:val="00DB6360"/>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DB6360"/>
  </w:style>
  <w:style w:type="paragraph" w:styleId="aff0">
    <w:name w:val="Body Text Indent"/>
    <w:basedOn w:val="a"/>
    <w:rsid w:val="00DB6360"/>
    <w:pPr>
      <w:ind w:firstLine="1134"/>
    </w:pPr>
    <w:rPr>
      <w:rFonts w:ascii="Arial" w:hAnsi="Arial" w:cs="Arial"/>
    </w:rPr>
  </w:style>
  <w:style w:type="paragraph" w:customStyle="1" w:styleId="normalwithoutspacing">
    <w:name w:val="normal_without_spacing"/>
    <w:basedOn w:val="a"/>
    <w:rsid w:val="00DB6360"/>
    <w:pPr>
      <w:spacing w:after="60"/>
    </w:pPr>
    <w:rPr>
      <w:lang w:val="el-GR"/>
    </w:rPr>
  </w:style>
  <w:style w:type="paragraph" w:customStyle="1" w:styleId="foothanging">
    <w:name w:val="foot_hanging"/>
    <w:basedOn w:val="afd"/>
    <w:rsid w:val="00DB6360"/>
    <w:pPr>
      <w:ind w:left="426" w:hanging="426"/>
    </w:pPr>
    <w:rPr>
      <w:szCs w:val="18"/>
    </w:rPr>
  </w:style>
  <w:style w:type="paragraph" w:styleId="-HTML">
    <w:name w:val="HTML Preformatted"/>
    <w:basedOn w:val="a"/>
    <w:uiPriority w:val="99"/>
    <w:rsid w:val="00DB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DB6360"/>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DB6360"/>
    <w:pPr>
      <w:suppressAutoHyphens w:val="0"/>
      <w:spacing w:line="312" w:lineRule="auto"/>
      <w:ind w:left="283"/>
    </w:pPr>
    <w:rPr>
      <w:rFonts w:cs="Times New Roman"/>
      <w:sz w:val="16"/>
      <w:szCs w:val="16"/>
    </w:rPr>
  </w:style>
  <w:style w:type="paragraph" w:styleId="aff1">
    <w:name w:val="No Spacing"/>
    <w:qFormat/>
    <w:rsid w:val="00DB6360"/>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DB6360"/>
    <w:pPr>
      <w:suppressLineNumbers/>
    </w:pPr>
  </w:style>
  <w:style w:type="paragraph" w:customStyle="1" w:styleId="aff3">
    <w:name w:val="Επικεφαλίδα πίνακα"/>
    <w:basedOn w:val="aff2"/>
    <w:rsid w:val="00DB6360"/>
    <w:pPr>
      <w:jc w:val="center"/>
    </w:pPr>
    <w:rPr>
      <w:b/>
      <w:bCs/>
    </w:rPr>
  </w:style>
  <w:style w:type="paragraph" w:customStyle="1" w:styleId="footers">
    <w:name w:val="footers"/>
    <w:basedOn w:val="foothanging"/>
    <w:rsid w:val="00DB6360"/>
  </w:style>
  <w:style w:type="paragraph" w:customStyle="1" w:styleId="Standard">
    <w:name w:val="Standard"/>
    <w:rsid w:val="00DB6360"/>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DB6360"/>
    <w:pPr>
      <w:spacing w:after="120"/>
    </w:pPr>
  </w:style>
  <w:style w:type="paragraph" w:customStyle="1" w:styleId="Footnote">
    <w:name w:val="Footnote"/>
    <w:basedOn w:val="Standard"/>
    <w:rsid w:val="00DB6360"/>
    <w:pPr>
      <w:suppressLineNumbers/>
      <w:ind w:left="283" w:hanging="283"/>
    </w:pPr>
    <w:rPr>
      <w:sz w:val="20"/>
      <w:szCs w:val="20"/>
    </w:rPr>
  </w:style>
  <w:style w:type="paragraph" w:styleId="36">
    <w:name w:val="Body Text 3"/>
    <w:basedOn w:val="a"/>
    <w:rsid w:val="00DB6360"/>
    <w:rPr>
      <w:sz w:val="16"/>
      <w:szCs w:val="16"/>
    </w:rPr>
  </w:style>
  <w:style w:type="paragraph" w:customStyle="1" w:styleId="fooot">
    <w:name w:val="fooot"/>
    <w:basedOn w:val="footers"/>
    <w:rsid w:val="00DB6360"/>
  </w:style>
  <w:style w:type="paragraph" w:customStyle="1" w:styleId="16">
    <w:name w:val="Κείμενο πλαισίου1"/>
    <w:basedOn w:val="a"/>
    <w:rsid w:val="00B401FC"/>
    <w:pPr>
      <w:spacing w:after="0"/>
    </w:pPr>
    <w:rPr>
      <w:rFonts w:ascii="Tahoma" w:hAnsi="Tahoma" w:cs="Tahoma"/>
      <w:sz w:val="16"/>
      <w:szCs w:val="16"/>
    </w:rPr>
  </w:style>
  <w:style w:type="paragraph" w:customStyle="1" w:styleId="17">
    <w:name w:val="Κείμενο σχολίου1"/>
    <w:basedOn w:val="a"/>
    <w:rsid w:val="00DB6360"/>
    <w:rPr>
      <w:sz w:val="20"/>
      <w:szCs w:val="20"/>
    </w:rPr>
  </w:style>
  <w:style w:type="paragraph" w:customStyle="1" w:styleId="18">
    <w:name w:val="Θέμα σχολίου1"/>
    <w:basedOn w:val="17"/>
    <w:next w:val="17"/>
    <w:rsid w:val="00DB6360"/>
    <w:rPr>
      <w:b/>
      <w:bCs/>
    </w:rPr>
  </w:style>
  <w:style w:type="paragraph" w:customStyle="1" w:styleId="-HTML1">
    <w:name w:val="Προ-διαμορφωμένο HTML1"/>
    <w:basedOn w:val="a"/>
    <w:rsid w:val="00DB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
    <w:rsid w:val="00DB636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DB6360"/>
    <w:pPr>
      <w:tabs>
        <w:tab w:val="right" w:leader="dot" w:pos="7091"/>
      </w:tabs>
      <w:ind w:left="2547"/>
    </w:pPr>
  </w:style>
  <w:style w:type="paragraph" w:customStyle="1" w:styleId="aff4">
    <w:name w:val="Οριζόντια γραμμή"/>
    <w:basedOn w:val="a"/>
    <w:next w:val="af1"/>
    <w:rsid w:val="00DB636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
    <w:next w:val="a"/>
    <w:rsid w:val="00B401FC"/>
    <w:pPr>
      <w:spacing w:after="100"/>
    </w:pPr>
    <w:rPr>
      <w:rFonts w:eastAsia="MS Mincho"/>
      <w:lang w:val="en-US" w:eastAsia="ja-JP"/>
    </w:rPr>
  </w:style>
  <w:style w:type="paragraph" w:customStyle="1" w:styleId="CommentText">
    <w:name w:val="Comment Text"/>
    <w:basedOn w:val="a"/>
    <w:rsid w:val="00B401FC"/>
    <w:rPr>
      <w:sz w:val="20"/>
      <w:szCs w:val="20"/>
    </w:rPr>
  </w:style>
  <w:style w:type="paragraph" w:customStyle="1" w:styleId="CommentSubject">
    <w:name w:val="Comment Subject"/>
    <w:basedOn w:val="CommentText"/>
    <w:next w:val="CommentText"/>
    <w:rsid w:val="00B401FC"/>
    <w:rPr>
      <w:b/>
      <w:bCs/>
    </w:rPr>
  </w:style>
  <w:style w:type="paragraph" w:customStyle="1" w:styleId="1c">
    <w:name w:val="Παράγραφος λίστας1"/>
    <w:basedOn w:val="a"/>
    <w:rsid w:val="00B401FC"/>
    <w:pPr>
      <w:spacing w:after="200"/>
      <w:ind w:left="720"/>
      <w:contextualSpacing/>
    </w:pPr>
  </w:style>
  <w:style w:type="paragraph" w:customStyle="1" w:styleId="310">
    <w:name w:val="Σώμα κείμενου με εσοχή 31"/>
    <w:basedOn w:val="a"/>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
    <w:rsid w:val="00B401FC"/>
    <w:rPr>
      <w:sz w:val="16"/>
      <w:szCs w:val="16"/>
    </w:rPr>
  </w:style>
  <w:style w:type="paragraph" w:customStyle="1" w:styleId="210">
    <w:name w:val="Λίστα με κουκκίδες 21"/>
    <w:basedOn w:val="a"/>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e"/>
    <w:rsid w:val="00B401FC"/>
    <w:rPr>
      <w:rFonts w:ascii="Calibri" w:hAnsi="Calibri" w:cs="Calibri"/>
      <w:lang w:val="en-GB" w:eastAsia="zh-CN"/>
    </w:rPr>
  </w:style>
  <w:style w:type="character" w:customStyle="1" w:styleId="Char2">
    <w:name w:val="Κείμενο υποσημείωσης Char"/>
    <w:basedOn w:val="a0"/>
    <w:link w:val="afd"/>
    <w:rsid w:val="009E742B"/>
    <w:rPr>
      <w:rFonts w:ascii="Calibri" w:hAnsi="Calibri" w:cs="Calibri"/>
      <w:sz w:val="18"/>
      <w:lang w:val="en-IE" w:eastAsia="zh-CN"/>
    </w:rPr>
  </w:style>
  <w:style w:type="character" w:customStyle="1" w:styleId="contact-suburb">
    <w:name w:val="contact-suburb"/>
    <w:basedOn w:val="a0"/>
    <w:rsid w:val="00E96C82"/>
  </w:style>
  <w:style w:type="character" w:customStyle="1" w:styleId="contact-postcode">
    <w:name w:val="contact-postcode"/>
    <w:basedOn w:val="a0"/>
    <w:rsid w:val="00E96C82"/>
  </w:style>
  <w:style w:type="paragraph" w:styleId="Web">
    <w:name w:val="Normal (Web)"/>
    <w:basedOn w:val="a"/>
    <w:unhideWhenUsed/>
    <w:rsid w:val="00236890"/>
    <w:rPr>
      <w:rFonts w:ascii="Times New Roman" w:hAnsi="Times New Roman" w:cs="Times New Roman"/>
      <w:sz w:val="24"/>
    </w:rPr>
  </w:style>
  <w:style w:type="character" w:customStyle="1" w:styleId="DeltaViewInsertion">
    <w:name w:val="DeltaView Insertion"/>
    <w:rsid w:val="00DA47BD"/>
    <w:rPr>
      <w:b/>
      <w:i/>
      <w:spacing w:val="0"/>
      <w:lang w:val="el-GR"/>
    </w:rPr>
  </w:style>
  <w:style w:type="table" w:styleId="aff5">
    <w:name w:val="Table Grid"/>
    <w:basedOn w:val="a1"/>
    <w:uiPriority w:val="39"/>
    <w:rsid w:val="00A11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
    <w:name w:val="WW8Num2"/>
    <w:basedOn w:val="a2"/>
    <w:rsid w:val="00E82746"/>
    <w:pPr>
      <w:numPr>
        <w:numId w:val="25"/>
      </w:numPr>
    </w:pPr>
  </w:style>
  <w:style w:type="character" w:customStyle="1" w:styleId="fontstyle01">
    <w:name w:val="fontstyle01"/>
    <w:basedOn w:val="a0"/>
    <w:rsid w:val="00B11AAA"/>
    <w:rPr>
      <w:rFonts w:ascii="Calibri" w:hAnsi="Calibri" w:hint="default"/>
      <w:b w:val="0"/>
      <w:bCs w:val="0"/>
      <w:i w:val="0"/>
      <w:iCs w:val="0"/>
      <w:color w:val="000000"/>
      <w:sz w:val="12"/>
      <w:szCs w:val="12"/>
    </w:rPr>
  </w:style>
  <w:style w:type="paragraph" w:customStyle="1" w:styleId="footnotedescription">
    <w:name w:val="footnote description"/>
    <w:next w:val="a"/>
    <w:link w:val="footnotedescriptionChar"/>
    <w:hidden/>
    <w:rsid w:val="00AB72EC"/>
    <w:pPr>
      <w:spacing w:line="259" w:lineRule="auto"/>
    </w:pPr>
    <w:rPr>
      <w:rFonts w:ascii="Arial" w:eastAsia="Arial" w:hAnsi="Arial" w:cs="Arial"/>
      <w:color w:val="000000"/>
      <w:sz w:val="17"/>
      <w:szCs w:val="22"/>
    </w:rPr>
  </w:style>
  <w:style w:type="character" w:customStyle="1" w:styleId="footnotedescriptionChar">
    <w:name w:val="footnote description Char"/>
    <w:link w:val="footnotedescription"/>
    <w:rsid w:val="00AB72EC"/>
    <w:rPr>
      <w:rFonts w:ascii="Arial" w:eastAsia="Arial" w:hAnsi="Arial" w:cs="Arial"/>
      <w:color w:val="000000"/>
      <w:sz w:val="17"/>
      <w:szCs w:val="22"/>
    </w:rPr>
  </w:style>
  <w:style w:type="character" w:customStyle="1" w:styleId="footnotemark">
    <w:name w:val="footnote mark"/>
    <w:hidden/>
    <w:rsid w:val="00AB72EC"/>
    <w:rPr>
      <w:rFonts w:ascii="Arial" w:eastAsia="Arial" w:hAnsi="Arial" w:cs="Arial"/>
      <w:color w:val="000000"/>
      <w:sz w:val="17"/>
      <w:vertAlign w:val="superscript"/>
    </w:rPr>
  </w:style>
</w:styles>
</file>

<file path=word/webSettings.xml><?xml version="1.0" encoding="utf-8"?>
<w:webSettings xmlns:r="http://schemas.openxmlformats.org/officeDocument/2006/relationships" xmlns:w="http://schemas.openxmlformats.org/wordprocessingml/2006/main">
  <w:divs>
    <w:div w:id="180900889">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834565525">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1632784246">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 w:id="205468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aigaleo.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8ED847-BFF2-456F-8A0A-0D5A1E15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70</Pages>
  <Words>21623</Words>
  <Characters>116768</Characters>
  <Application>Microsoft Office Word</Application>
  <DocSecurity>0</DocSecurity>
  <Lines>973</Lines>
  <Paragraphs>276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138115</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m.tzortzi</dc:creator>
  <cp:lastModifiedBy>strongili</cp:lastModifiedBy>
  <cp:revision>53</cp:revision>
  <cp:lastPrinted>2020-06-16T06:01:00Z</cp:lastPrinted>
  <dcterms:created xsi:type="dcterms:W3CDTF">2020-06-04T07:39:00Z</dcterms:created>
  <dcterms:modified xsi:type="dcterms:W3CDTF">2020-09-09T08:44:00Z</dcterms:modified>
</cp:coreProperties>
</file>