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0265E" w14:textId="05348D28" w:rsidR="0000506C" w:rsidRPr="0000506C" w:rsidRDefault="0000506C" w:rsidP="0000506C">
      <w:pPr>
        <w:autoSpaceDE w:val="0"/>
        <w:spacing w:after="200" w:line="276" w:lineRule="auto"/>
        <w:jc w:val="center"/>
        <w:rPr>
          <w:rFonts w:ascii="Tahoma" w:eastAsia="ABCDEE+Calibri;Arial Unicode MS" w:hAnsi="Tahoma" w:cs="Tahoma"/>
          <w:b/>
          <w:bCs/>
          <w:color w:val="000000"/>
          <w:sz w:val="24"/>
          <w:szCs w:val="24"/>
          <w:u w:val="single"/>
          <w:lang w:eastAsia="zh-CN"/>
        </w:rPr>
      </w:pPr>
      <w:r>
        <w:rPr>
          <w:rFonts w:ascii="Tahoma" w:eastAsia="ABCDEE+Calibri;Arial Unicode MS" w:hAnsi="Tahoma" w:cs="Tahoma"/>
          <w:b/>
          <w:bCs/>
          <w:color w:val="000000"/>
          <w:sz w:val="24"/>
          <w:szCs w:val="24"/>
          <w:u w:val="single"/>
          <w:lang w:eastAsia="zh-CN"/>
        </w:rPr>
        <w:t xml:space="preserve">ΠΑΡΑΡΤΗΜΑ </w:t>
      </w:r>
      <w:r w:rsidRPr="0000506C">
        <w:rPr>
          <w:rFonts w:ascii="Tahoma" w:eastAsia="ABCDEE+Calibri;Arial Unicode MS" w:hAnsi="Tahoma" w:cs="Tahoma"/>
          <w:b/>
          <w:bCs/>
          <w:color w:val="000000"/>
          <w:sz w:val="24"/>
          <w:szCs w:val="24"/>
          <w:u w:val="single"/>
          <w:lang w:eastAsia="zh-CN"/>
        </w:rPr>
        <w:t>Α': ΤΕΧΝΙΚΗ ΕΚΘΕΣΗ – ΤΕΧΝΙΚΕΣ ΠΡΟΔΙΑΓΡΑΦΕΣ</w:t>
      </w:r>
    </w:p>
    <w:p w14:paraId="02CCCC4E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bCs/>
          <w:color w:val="000000"/>
          <w:sz w:val="24"/>
          <w:szCs w:val="24"/>
          <w:u w:val="single"/>
          <w:lang w:eastAsia="el-GR"/>
        </w:rPr>
      </w:pPr>
      <w:r w:rsidRPr="0000506C">
        <w:rPr>
          <w:rFonts w:ascii="Tahoma" w:eastAsia="ABCDEE+Calibri;Arial Unicode MS" w:hAnsi="Tahoma" w:cs="Tahoma"/>
          <w:b/>
          <w:bCs/>
          <w:noProof/>
          <w:color w:val="000000"/>
          <w:sz w:val="24"/>
          <w:szCs w:val="24"/>
          <w:u w:val="single"/>
          <w:lang w:eastAsia="el-GR"/>
        </w:rPr>
        <w:drawing>
          <wp:anchor distT="0" distB="0" distL="114935" distR="114935" simplePos="0" relativeHeight="251661312" behindDoc="1" locked="0" layoutInCell="1" allowOverlap="1" wp14:anchorId="3FF5044D" wp14:editId="35B2D20B">
            <wp:simplePos x="0" y="0"/>
            <wp:positionH relativeFrom="column">
              <wp:posOffset>170180</wp:posOffset>
            </wp:positionH>
            <wp:positionV relativeFrom="paragraph">
              <wp:posOffset>635</wp:posOffset>
            </wp:positionV>
            <wp:extent cx="762000" cy="733425"/>
            <wp:effectExtent l="0" t="0" r="0" b="0"/>
            <wp:wrapTight wrapText="bothSides">
              <wp:wrapPolygon edited="0">
                <wp:start x="5217" y="114"/>
                <wp:lineTo x="4979" y="239"/>
                <wp:lineTo x="4741" y="354"/>
                <wp:lineTo x="4627" y="479"/>
                <wp:lineTo x="4502" y="594"/>
                <wp:lineTo x="4264" y="719"/>
                <wp:lineTo x="4151" y="834"/>
                <wp:lineTo x="4027" y="959"/>
                <wp:lineTo x="3902" y="1074"/>
                <wp:lineTo x="3902" y="1199"/>
                <wp:lineTo x="3789" y="1315"/>
                <wp:lineTo x="3789" y="1440"/>
                <wp:lineTo x="3789" y="1565"/>
                <wp:lineTo x="3664" y="1680"/>
                <wp:lineTo x="3664" y="1806"/>
                <wp:lineTo x="2711" y="1920"/>
                <wp:lineTo x="2587" y="2046"/>
                <wp:lineTo x="2473" y="2160"/>
                <wp:lineTo x="2473" y="2286"/>
                <wp:lineTo x="2473" y="2400"/>
                <wp:lineTo x="2349" y="2526"/>
                <wp:lineTo x="2235" y="2640"/>
                <wp:lineTo x="2111" y="2765"/>
                <wp:lineTo x="1873" y="2891"/>
                <wp:lineTo x="1873" y="3005"/>
                <wp:lineTo x="1759" y="3131"/>
                <wp:lineTo x="1759" y="3246"/>
                <wp:lineTo x="1759" y="3371"/>
                <wp:lineTo x="1759" y="3486"/>
                <wp:lineTo x="1634" y="3612"/>
                <wp:lineTo x="1521" y="3726"/>
                <wp:lineTo x="1521" y="3852"/>
                <wp:lineTo x="1521" y="3966"/>
                <wp:lineTo x="1521" y="4092"/>
                <wp:lineTo x="1396" y="4206"/>
                <wp:lineTo x="1396" y="4332"/>
                <wp:lineTo x="1396" y="4457"/>
                <wp:lineTo x="1396" y="4572"/>
                <wp:lineTo x="1396" y="4697"/>
                <wp:lineTo x="796" y="4813"/>
                <wp:lineTo x="558" y="4937"/>
                <wp:lineTo x="558" y="5053"/>
                <wp:lineTo x="558" y="5178"/>
                <wp:lineTo x="558" y="5293"/>
                <wp:lineTo x="558" y="5418"/>
                <wp:lineTo x="558" y="5532"/>
                <wp:lineTo x="443" y="5658"/>
                <wp:lineTo x="443" y="5783"/>
                <wp:lineTo x="443" y="5898"/>
                <wp:lineTo x="443" y="6023"/>
                <wp:lineTo x="443" y="6138"/>
                <wp:lineTo x="319" y="6263"/>
                <wp:lineTo x="319" y="6378"/>
                <wp:lineTo x="319" y="6503"/>
                <wp:lineTo x="319" y="6619"/>
                <wp:lineTo x="319" y="6743"/>
                <wp:lineTo x="319" y="6859"/>
                <wp:lineTo x="319" y="6984"/>
                <wp:lineTo x="319" y="7110"/>
                <wp:lineTo x="319" y="7224"/>
                <wp:lineTo x="319" y="7349"/>
                <wp:lineTo x="319" y="7464"/>
                <wp:lineTo x="319" y="7589"/>
                <wp:lineTo x="443" y="7704"/>
                <wp:lineTo x="443" y="7829"/>
                <wp:lineTo x="443" y="7944"/>
                <wp:lineTo x="443" y="8069"/>
                <wp:lineTo x="319" y="8184"/>
                <wp:lineTo x="319" y="8309"/>
                <wp:lineTo x="319" y="8425"/>
                <wp:lineTo x="-157" y="8550"/>
                <wp:lineTo x="-157" y="8675"/>
                <wp:lineTo x="-157" y="8790"/>
                <wp:lineTo x="-157" y="8916"/>
                <wp:lineTo x="-157" y="9030"/>
                <wp:lineTo x="-157" y="9156"/>
                <wp:lineTo x="-157" y="9270"/>
                <wp:lineTo x="-157" y="9396"/>
                <wp:lineTo x="-157" y="9510"/>
                <wp:lineTo x="-157" y="9636"/>
                <wp:lineTo x="-157" y="9750"/>
                <wp:lineTo x="-157" y="9875"/>
                <wp:lineTo x="-157" y="10001"/>
                <wp:lineTo x="-157" y="10115"/>
                <wp:lineTo x="-157" y="10241"/>
                <wp:lineTo x="-157" y="10356"/>
                <wp:lineTo x="-157" y="10481"/>
                <wp:lineTo x="-157" y="10596"/>
                <wp:lineTo x="-157" y="10722"/>
                <wp:lineTo x="-157" y="10836"/>
                <wp:lineTo x="-157" y="10962"/>
                <wp:lineTo x="-33" y="11076"/>
                <wp:lineTo x="-33" y="11202"/>
                <wp:lineTo x="-33" y="11316"/>
                <wp:lineTo x="81" y="11442"/>
                <wp:lineTo x="81" y="11567"/>
                <wp:lineTo x="81" y="11682"/>
                <wp:lineTo x="205" y="11807"/>
                <wp:lineTo x="205" y="11923"/>
                <wp:lineTo x="319" y="12047"/>
                <wp:lineTo x="319" y="12163"/>
                <wp:lineTo x="205" y="12288"/>
                <wp:lineTo x="205" y="12403"/>
                <wp:lineTo x="81" y="12528"/>
                <wp:lineTo x="81" y="12642"/>
                <wp:lineTo x="81" y="12768"/>
                <wp:lineTo x="81" y="12893"/>
                <wp:lineTo x="205" y="13008"/>
                <wp:lineTo x="319" y="13133"/>
                <wp:lineTo x="681" y="13248"/>
                <wp:lineTo x="681" y="13373"/>
                <wp:lineTo x="796" y="13488"/>
                <wp:lineTo x="796" y="13613"/>
                <wp:lineTo x="796" y="13729"/>
                <wp:lineTo x="920" y="13853"/>
                <wp:lineTo x="920" y="13969"/>
                <wp:lineTo x="1034" y="14094"/>
                <wp:lineTo x="1158" y="14220"/>
                <wp:lineTo x="1158" y="14334"/>
                <wp:lineTo x="1283" y="14459"/>
                <wp:lineTo x="1396" y="14574"/>
                <wp:lineTo x="1521" y="14699"/>
                <wp:lineTo x="1634" y="14814"/>
                <wp:lineTo x="1873" y="14939"/>
                <wp:lineTo x="1996" y="15054"/>
                <wp:lineTo x="1996" y="15179"/>
                <wp:lineTo x="1996" y="15294"/>
                <wp:lineTo x="1996" y="15419"/>
                <wp:lineTo x="1996" y="15535"/>
                <wp:lineTo x="1996" y="15660"/>
                <wp:lineTo x="1996" y="15785"/>
                <wp:lineTo x="2111" y="15900"/>
                <wp:lineTo x="2235" y="16026"/>
                <wp:lineTo x="2235" y="16140"/>
                <wp:lineTo x="2349" y="16266"/>
                <wp:lineTo x="2473" y="16380"/>
                <wp:lineTo x="2473" y="16506"/>
                <wp:lineTo x="2587" y="16620"/>
                <wp:lineTo x="2711" y="16746"/>
                <wp:lineTo x="2836" y="16860"/>
                <wp:lineTo x="2949" y="16985"/>
                <wp:lineTo x="3187" y="17111"/>
                <wp:lineTo x="3312" y="17225"/>
                <wp:lineTo x="3550" y="17351"/>
                <wp:lineTo x="3789" y="17466"/>
                <wp:lineTo x="3902" y="17591"/>
                <wp:lineTo x="4027" y="17706"/>
                <wp:lineTo x="4151" y="17832"/>
                <wp:lineTo x="4264" y="17946"/>
                <wp:lineTo x="4502" y="18072"/>
                <wp:lineTo x="4627" y="18186"/>
                <wp:lineTo x="4865" y="18312"/>
                <wp:lineTo x="5217" y="18426"/>
                <wp:lineTo x="5342" y="18552"/>
                <wp:lineTo x="5580" y="18677"/>
                <wp:lineTo x="5818" y="18792"/>
                <wp:lineTo x="6180" y="18917"/>
                <wp:lineTo x="6657" y="19033"/>
                <wp:lineTo x="5704" y="19157"/>
                <wp:lineTo x="5704" y="19273"/>
                <wp:lineTo x="5704" y="19398"/>
                <wp:lineTo x="5818" y="19513"/>
                <wp:lineTo x="5942" y="19638"/>
                <wp:lineTo x="5942" y="19752"/>
                <wp:lineTo x="5942" y="19878"/>
                <wp:lineTo x="5818" y="20003"/>
                <wp:lineTo x="5580" y="20118"/>
                <wp:lineTo x="5580" y="20243"/>
                <wp:lineTo x="5704" y="20358"/>
                <wp:lineTo x="5942" y="20483"/>
                <wp:lineTo x="7020" y="20598"/>
                <wp:lineTo x="7257" y="20723"/>
                <wp:lineTo x="7257" y="20839"/>
                <wp:lineTo x="7133" y="20963"/>
                <wp:lineTo x="7020" y="21079"/>
                <wp:lineTo x="15023" y="21079"/>
                <wp:lineTo x="14785" y="20963"/>
                <wp:lineTo x="14661" y="20839"/>
                <wp:lineTo x="14547" y="20723"/>
                <wp:lineTo x="14423" y="20598"/>
                <wp:lineTo x="14185" y="20483"/>
                <wp:lineTo x="16339" y="20358"/>
                <wp:lineTo x="16339" y="20243"/>
                <wp:lineTo x="16339" y="20118"/>
                <wp:lineTo x="16214" y="20003"/>
                <wp:lineTo x="16214" y="19878"/>
                <wp:lineTo x="15976" y="19752"/>
                <wp:lineTo x="15976" y="19638"/>
                <wp:lineTo x="16101" y="19513"/>
                <wp:lineTo x="16214" y="19398"/>
                <wp:lineTo x="16339" y="19273"/>
                <wp:lineTo x="16339" y="19157"/>
                <wp:lineTo x="16453" y="19033"/>
                <wp:lineTo x="15023" y="18917"/>
                <wp:lineTo x="15261" y="18792"/>
                <wp:lineTo x="15500" y="18677"/>
                <wp:lineTo x="15738" y="18552"/>
                <wp:lineTo x="15976" y="18426"/>
                <wp:lineTo x="16214" y="18312"/>
                <wp:lineTo x="16453" y="18186"/>
                <wp:lineTo x="16691" y="18072"/>
                <wp:lineTo x="16815" y="17946"/>
                <wp:lineTo x="16929" y="17832"/>
                <wp:lineTo x="17053" y="17706"/>
                <wp:lineTo x="17291" y="17591"/>
                <wp:lineTo x="17416" y="17466"/>
                <wp:lineTo x="17654" y="17351"/>
                <wp:lineTo x="17767" y="17225"/>
                <wp:lineTo x="18006" y="17111"/>
                <wp:lineTo x="18130" y="16985"/>
                <wp:lineTo x="18244" y="16860"/>
                <wp:lineTo x="18369" y="16746"/>
                <wp:lineTo x="18482" y="16620"/>
                <wp:lineTo x="18607" y="16506"/>
                <wp:lineTo x="18731" y="16380"/>
                <wp:lineTo x="18844" y="16266"/>
                <wp:lineTo x="18844" y="16140"/>
                <wp:lineTo x="18969" y="16026"/>
                <wp:lineTo x="19082" y="15900"/>
                <wp:lineTo x="19207" y="15785"/>
                <wp:lineTo x="19207" y="15660"/>
                <wp:lineTo x="19207" y="15535"/>
                <wp:lineTo x="19207" y="15419"/>
                <wp:lineTo x="19207" y="15294"/>
                <wp:lineTo x="19082" y="15179"/>
                <wp:lineTo x="19082" y="15054"/>
                <wp:lineTo x="19321" y="14939"/>
                <wp:lineTo x="19559" y="14814"/>
                <wp:lineTo x="19683" y="14699"/>
                <wp:lineTo x="19797" y="14574"/>
                <wp:lineTo x="19922" y="14459"/>
                <wp:lineTo x="20035" y="14334"/>
                <wp:lineTo x="20035" y="14220"/>
                <wp:lineTo x="20160" y="14094"/>
                <wp:lineTo x="20160" y="13969"/>
                <wp:lineTo x="20284" y="13853"/>
                <wp:lineTo x="20284" y="13729"/>
                <wp:lineTo x="20398" y="13613"/>
                <wp:lineTo x="20398" y="13488"/>
                <wp:lineTo x="20522" y="13373"/>
                <wp:lineTo x="20522" y="13248"/>
                <wp:lineTo x="20760" y="13133"/>
                <wp:lineTo x="20875" y="13008"/>
                <wp:lineTo x="20998" y="12893"/>
                <wp:lineTo x="20998" y="12768"/>
                <wp:lineTo x="20998" y="12642"/>
                <wp:lineTo x="20998" y="12528"/>
                <wp:lineTo x="20998" y="12403"/>
                <wp:lineTo x="20875" y="12288"/>
                <wp:lineTo x="20760" y="12163"/>
                <wp:lineTo x="20875" y="12047"/>
                <wp:lineTo x="20998" y="11923"/>
                <wp:lineTo x="20998" y="11807"/>
                <wp:lineTo x="21112" y="11682"/>
                <wp:lineTo x="21112" y="11567"/>
                <wp:lineTo x="21112" y="11442"/>
                <wp:lineTo x="21112" y="11316"/>
                <wp:lineTo x="21237" y="11202"/>
                <wp:lineTo x="21237" y="11076"/>
                <wp:lineTo x="21237" y="10962"/>
                <wp:lineTo x="21237" y="10836"/>
                <wp:lineTo x="21237" y="10722"/>
                <wp:lineTo x="21350" y="10596"/>
                <wp:lineTo x="21350" y="10481"/>
                <wp:lineTo x="21350" y="10356"/>
                <wp:lineTo x="21350" y="10241"/>
                <wp:lineTo x="21350" y="10115"/>
                <wp:lineTo x="21350" y="10001"/>
                <wp:lineTo x="21350" y="9875"/>
                <wp:lineTo x="21350" y="9750"/>
                <wp:lineTo x="21350" y="9636"/>
                <wp:lineTo x="21350" y="9510"/>
                <wp:lineTo x="21350" y="9396"/>
                <wp:lineTo x="21350" y="9270"/>
                <wp:lineTo x="21350" y="9156"/>
                <wp:lineTo x="21350" y="9030"/>
                <wp:lineTo x="21350" y="8916"/>
                <wp:lineTo x="21350" y="8790"/>
                <wp:lineTo x="21350" y="8675"/>
                <wp:lineTo x="21350" y="8550"/>
                <wp:lineTo x="20875" y="8425"/>
                <wp:lineTo x="20875" y="8309"/>
                <wp:lineTo x="20760" y="8184"/>
                <wp:lineTo x="20760" y="8069"/>
                <wp:lineTo x="20760" y="7944"/>
                <wp:lineTo x="20760" y="7829"/>
                <wp:lineTo x="20875" y="7704"/>
                <wp:lineTo x="20875" y="7589"/>
                <wp:lineTo x="20875" y="7464"/>
                <wp:lineTo x="20875" y="7349"/>
                <wp:lineTo x="20875" y="7224"/>
                <wp:lineTo x="20875" y="7110"/>
                <wp:lineTo x="20875" y="6984"/>
                <wp:lineTo x="20875" y="6859"/>
                <wp:lineTo x="20875" y="6743"/>
                <wp:lineTo x="20875" y="6619"/>
                <wp:lineTo x="20875" y="6503"/>
                <wp:lineTo x="20875" y="6378"/>
                <wp:lineTo x="20760" y="6263"/>
                <wp:lineTo x="20760" y="6138"/>
                <wp:lineTo x="20760" y="6023"/>
                <wp:lineTo x="20760" y="5898"/>
                <wp:lineTo x="20760" y="5783"/>
                <wp:lineTo x="20636" y="5658"/>
                <wp:lineTo x="20636" y="5532"/>
                <wp:lineTo x="20636" y="5418"/>
                <wp:lineTo x="20636" y="5293"/>
                <wp:lineTo x="20636" y="5178"/>
                <wp:lineTo x="20636" y="5053"/>
                <wp:lineTo x="20636" y="4937"/>
                <wp:lineTo x="20398" y="4813"/>
                <wp:lineTo x="19797" y="4697"/>
                <wp:lineTo x="19797" y="4572"/>
                <wp:lineTo x="19797" y="4457"/>
                <wp:lineTo x="19797" y="4332"/>
                <wp:lineTo x="19797" y="4206"/>
                <wp:lineTo x="19683" y="4092"/>
                <wp:lineTo x="19683" y="3966"/>
                <wp:lineTo x="19683" y="3852"/>
                <wp:lineTo x="19683" y="3726"/>
                <wp:lineTo x="19559" y="3612"/>
                <wp:lineTo x="19445" y="3486"/>
                <wp:lineTo x="19445" y="3371"/>
                <wp:lineTo x="19445" y="3246"/>
                <wp:lineTo x="19445" y="3131"/>
                <wp:lineTo x="19321" y="3005"/>
                <wp:lineTo x="19207" y="2891"/>
                <wp:lineTo x="18969" y="2765"/>
                <wp:lineTo x="18844" y="2640"/>
                <wp:lineTo x="18731" y="2526"/>
                <wp:lineTo x="18731" y="2400"/>
                <wp:lineTo x="18607" y="2286"/>
                <wp:lineTo x="18607" y="2160"/>
                <wp:lineTo x="18130" y="2046"/>
                <wp:lineTo x="17654" y="1920"/>
                <wp:lineTo x="17529" y="1806"/>
                <wp:lineTo x="17529" y="1680"/>
                <wp:lineTo x="17529" y="1565"/>
                <wp:lineTo x="17416" y="1440"/>
                <wp:lineTo x="17416" y="1315"/>
                <wp:lineTo x="17291" y="1199"/>
                <wp:lineTo x="17291" y="1074"/>
                <wp:lineTo x="17167" y="959"/>
                <wp:lineTo x="17053" y="834"/>
                <wp:lineTo x="16929" y="719"/>
                <wp:lineTo x="16691" y="594"/>
                <wp:lineTo x="16576" y="479"/>
                <wp:lineTo x="16339" y="354"/>
                <wp:lineTo x="16214" y="239"/>
                <wp:lineTo x="15976" y="114"/>
                <wp:lineTo x="5217" y="114"/>
              </wp:wrapPolygon>
            </wp:wrapTight>
            <wp:docPr id="4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 l="-47" t="-48" r="-47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C66BE2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282582A4" w14:textId="0627C5C6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el-GR"/>
        </w:rPr>
      </w:pPr>
      <w:r w:rsidRPr="0000506C">
        <w:rPr>
          <w:rFonts w:ascii="Tahoma" w:eastAsia="ABCDEE+Calibri;Arial Unicode MS" w:hAnsi="Tahoma" w:cs="Tahoma"/>
          <w:noProof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830C232" wp14:editId="755E6A07">
                <wp:simplePos x="0" y="0"/>
                <wp:positionH relativeFrom="column">
                  <wp:posOffset>-396240</wp:posOffset>
                </wp:positionH>
                <wp:positionV relativeFrom="paragraph">
                  <wp:posOffset>248285</wp:posOffset>
                </wp:positionV>
                <wp:extent cx="2200910" cy="2686050"/>
                <wp:effectExtent l="0" t="0" r="8890" b="0"/>
                <wp:wrapNone/>
                <wp:docPr id="5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B97E777" w14:textId="77777777" w:rsidR="0000506C" w:rsidRDefault="0000506C" w:rsidP="0000506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ΕΛΛΗΝΙΚΗ ΔΗΜΟΚΡΑΤΙΑ</w:t>
                            </w:r>
                          </w:p>
                          <w:p w14:paraId="7D97938C" w14:textId="77777777" w:rsidR="0000506C" w:rsidRDefault="0000506C" w:rsidP="0000506C">
                            <w:pPr>
                              <w:spacing w:after="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t>ΝΟΜΟΣ ΑΤΤΙΚΗΣ</w:t>
                            </w:r>
                          </w:p>
                          <w:p w14:paraId="3B046176" w14:textId="77777777" w:rsidR="0000506C" w:rsidRDefault="0000506C" w:rsidP="0000506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ΔΗΜΟΣ ΑΙΓΑΛΕΩ</w:t>
                            </w:r>
                          </w:p>
                          <w:p w14:paraId="321BD298" w14:textId="77777777" w:rsidR="0000506C" w:rsidRDefault="0000506C" w:rsidP="0000506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Δ/ΝΣΗ : ΤΕΧΝΙΚΩΝ  ΥΠΗΡΕΣΙΩΝ</w:t>
                            </w:r>
                          </w:p>
                          <w:p w14:paraId="706AEC2E" w14:textId="77777777" w:rsidR="0000506C" w:rsidRDefault="0000506C" w:rsidP="0000506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ΤΜΗΜΑ ΤΕΧΝ. ΠΛΗΡΟΦΟΡΙΚΗΣ</w:t>
                            </w:r>
                          </w:p>
                          <w:p w14:paraId="50F38E2E" w14:textId="77777777" w:rsidR="0000506C" w:rsidRDefault="0000506C" w:rsidP="0000506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&amp; ΕΠΙΚΟΙΝΩΝΙΩΝ</w:t>
                            </w:r>
                          </w:p>
                          <w:p w14:paraId="2AA26316" w14:textId="77777777" w:rsidR="0000506C" w:rsidRDefault="0000506C" w:rsidP="0000506C">
                            <w:pPr>
                              <w:spacing w:after="0" w:line="240" w:lineRule="auto"/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  <w:r>
                              <w:t>Ρ.ΜΕΛΕΤΗΣ:  51/16-10-2020</w:t>
                            </w:r>
                          </w:p>
                          <w:p w14:paraId="32C01DCE" w14:textId="77777777" w:rsidR="0000506C" w:rsidRDefault="0000506C" w:rsidP="0000506C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>Κ.Α.:</w:t>
                            </w:r>
                            <w:r>
                              <w:tab/>
                            </w:r>
                            <w:bookmarkStart w:id="0" w:name="_Hlk13558665"/>
                            <w:bookmarkStart w:id="1" w:name="_Hlk52522063"/>
                            <w:r>
                              <w:t>10.7134.00</w:t>
                            </w:r>
                            <w:bookmarkEnd w:id="0"/>
                            <w:r>
                              <w:t>7</w:t>
                            </w:r>
                          </w:p>
                          <w:p w14:paraId="0F44475F" w14:textId="77777777" w:rsidR="0000506C" w:rsidRDefault="0000506C" w:rsidP="0000506C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ab/>
                              <w:t>15.7134.006</w:t>
                            </w:r>
                          </w:p>
                          <w:p w14:paraId="4972D1B1" w14:textId="77777777" w:rsidR="0000506C" w:rsidRDefault="0000506C" w:rsidP="0000506C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ab/>
                              <w:t>20.7134.006</w:t>
                            </w:r>
                          </w:p>
                          <w:p w14:paraId="54E34665" w14:textId="77777777" w:rsidR="0000506C" w:rsidRDefault="0000506C" w:rsidP="0000506C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ab/>
                              <w:t>30.7134.006</w:t>
                            </w:r>
                          </w:p>
                          <w:p w14:paraId="2E107B64" w14:textId="77777777" w:rsidR="0000506C" w:rsidRDefault="0000506C" w:rsidP="0000506C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ab/>
                              <w:t>35.7134.004</w:t>
                            </w:r>
                          </w:p>
                          <w:bookmarkEnd w:id="1"/>
                          <w:p w14:paraId="495A77FB" w14:textId="77777777" w:rsidR="0000506C" w:rsidRDefault="0000506C" w:rsidP="0000506C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rPr>
                                <w:lang w:val="en-US"/>
                              </w:rPr>
                              <w:t>CPV</w:t>
                            </w:r>
                            <w:r>
                              <w:t>:</w:t>
                            </w:r>
                            <w:r>
                              <w:tab/>
                              <w:t>30000000-9</w:t>
                            </w:r>
                          </w:p>
                          <w:p w14:paraId="2EB9AB0E" w14:textId="77777777" w:rsidR="0000506C" w:rsidRDefault="0000506C" w:rsidP="0000506C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>CPV:</w:t>
                            </w:r>
                            <w:r>
                              <w:tab/>
                              <w:t xml:space="preserve">30232110-8 </w:t>
                            </w:r>
                          </w:p>
                          <w:p w14:paraId="23E40DE2" w14:textId="77777777" w:rsidR="0000506C" w:rsidRDefault="0000506C" w:rsidP="0000506C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CPV: </w:t>
                            </w:r>
                            <w:r>
                              <w:tab/>
                              <w:t>30213000-5</w:t>
                            </w:r>
                          </w:p>
                          <w:p w14:paraId="7EF549C0" w14:textId="77777777" w:rsidR="0000506C" w:rsidRDefault="0000506C" w:rsidP="0000506C">
                            <w:pPr>
                              <w:spacing w:after="120" w:line="240" w:lineRule="auto"/>
                            </w:pPr>
                          </w:p>
                          <w:p w14:paraId="231B42DD" w14:textId="77777777" w:rsidR="0000506C" w:rsidRDefault="0000506C" w:rsidP="0000506C">
                            <w:pPr>
                              <w:spacing w:after="120" w:line="240" w:lineRule="auto"/>
                            </w:pPr>
                            <w:r>
                              <w:tab/>
                            </w:r>
                          </w:p>
                          <w:p w14:paraId="67E0D25A" w14:textId="77777777" w:rsidR="0000506C" w:rsidRDefault="0000506C" w:rsidP="0000506C">
                            <w:pPr>
                              <w:spacing w:after="120" w:line="240" w:lineRule="auto"/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0C232" id="_x0000_t202" coordsize="21600,21600" o:spt="202" path="m,l,21600r21600,l21600,xe">
                <v:stroke joinstyle="miter"/>
                <v:path gradientshapeok="t" o:connecttype="rect"/>
              </v:shapetype>
              <v:shape id="Frame3" o:spid="_x0000_s1026" type="#_x0000_t202" style="position:absolute;left:0;text-align:left;margin-left:-31.2pt;margin-top:19.55pt;width:173.3pt;height:211.5pt;z-index:251659264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" stroked="f">
                <v:textbox inset="7.25pt,3.65pt,7.25pt,3.65pt">
                  <w:txbxContent>
                    <w:p w14:paraId="2B97E777" w14:textId="77777777" w:rsidR="0000506C" w:rsidRDefault="0000506C" w:rsidP="0000506C">
                      <w:pPr>
                        <w:spacing w:after="0" w:line="240" w:lineRule="auto"/>
                        <w:jc w:val="center"/>
                      </w:pPr>
                      <w:r>
                        <w:t>ΕΛΛΗΝΙΚΗ ΔΗΜΟΚΡΑΤΙΑ</w:t>
                      </w:r>
                    </w:p>
                    <w:p w14:paraId="7D97938C" w14:textId="77777777" w:rsidR="0000506C" w:rsidRDefault="0000506C" w:rsidP="0000506C">
                      <w:pPr>
                        <w:spacing w:after="0"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t>ΝΟΜΟΣ ΑΤΤΙΚΗΣ</w:t>
                      </w:r>
                    </w:p>
                    <w:p w14:paraId="3B046176" w14:textId="77777777" w:rsidR="0000506C" w:rsidRDefault="0000506C" w:rsidP="0000506C">
                      <w:pPr>
                        <w:spacing w:after="0" w:line="240" w:lineRule="auto"/>
                        <w:jc w:val="center"/>
                      </w:pPr>
                      <w:r>
                        <w:t>ΔΗΜΟΣ ΑΙΓΑΛΕΩ</w:t>
                      </w:r>
                    </w:p>
                    <w:p w14:paraId="321BD298" w14:textId="77777777" w:rsidR="0000506C" w:rsidRDefault="0000506C" w:rsidP="0000506C">
                      <w:pPr>
                        <w:spacing w:after="0" w:line="240" w:lineRule="auto"/>
                        <w:jc w:val="center"/>
                      </w:pPr>
                      <w:r>
                        <w:t>Δ/ΝΣΗ : ΤΕΧΝΙΚΩΝ  ΥΠΗΡΕΣΙΩΝ</w:t>
                      </w:r>
                    </w:p>
                    <w:p w14:paraId="706AEC2E" w14:textId="77777777" w:rsidR="0000506C" w:rsidRDefault="0000506C" w:rsidP="0000506C">
                      <w:pPr>
                        <w:spacing w:after="0" w:line="240" w:lineRule="auto"/>
                        <w:jc w:val="center"/>
                      </w:pPr>
                      <w:r>
                        <w:t>ΤΜΗΜΑ ΤΕΧΝ. ΠΛΗΡΟΦΟΡΙΚΗΣ</w:t>
                      </w:r>
                    </w:p>
                    <w:p w14:paraId="50F38E2E" w14:textId="77777777" w:rsidR="0000506C" w:rsidRDefault="0000506C" w:rsidP="0000506C">
                      <w:pPr>
                        <w:spacing w:after="0" w:line="240" w:lineRule="auto"/>
                        <w:jc w:val="center"/>
                      </w:pPr>
                      <w:r>
                        <w:t>&amp; ΕΠΙΚΟΙΝΩΝΙΩΝ</w:t>
                      </w:r>
                    </w:p>
                    <w:p w14:paraId="2AA26316" w14:textId="77777777" w:rsidR="0000506C" w:rsidRDefault="0000506C" w:rsidP="0000506C">
                      <w:pPr>
                        <w:spacing w:after="0" w:line="240" w:lineRule="auto"/>
                      </w:pPr>
                      <w:r>
                        <w:rPr>
                          <w:lang w:val="en-US"/>
                        </w:rPr>
                        <w:t>A</w:t>
                      </w:r>
                      <w:r>
                        <w:t>Ρ.ΜΕΛΕΤΗΣ:  51/16-10-2020</w:t>
                      </w:r>
                    </w:p>
                    <w:p w14:paraId="32C01DCE" w14:textId="77777777" w:rsidR="0000506C" w:rsidRDefault="0000506C" w:rsidP="0000506C">
                      <w:pPr>
                        <w:spacing w:after="0" w:line="240" w:lineRule="auto"/>
                        <w:ind w:left="720" w:hanging="720"/>
                      </w:pPr>
                      <w:r>
                        <w:t>Κ.Α.:</w:t>
                      </w:r>
                      <w:r>
                        <w:tab/>
                      </w:r>
                      <w:bookmarkStart w:id="2" w:name="_Hlk13558665"/>
                      <w:bookmarkStart w:id="3" w:name="_Hlk52522063"/>
                      <w:r>
                        <w:t>10.7134.00</w:t>
                      </w:r>
                      <w:bookmarkEnd w:id="2"/>
                      <w:r>
                        <w:t>7</w:t>
                      </w:r>
                    </w:p>
                    <w:p w14:paraId="0F44475F" w14:textId="77777777" w:rsidR="0000506C" w:rsidRDefault="0000506C" w:rsidP="0000506C">
                      <w:pPr>
                        <w:spacing w:after="0" w:line="240" w:lineRule="auto"/>
                        <w:ind w:left="720" w:hanging="720"/>
                      </w:pPr>
                      <w:r>
                        <w:tab/>
                        <w:t>15.7134.006</w:t>
                      </w:r>
                    </w:p>
                    <w:p w14:paraId="4972D1B1" w14:textId="77777777" w:rsidR="0000506C" w:rsidRDefault="0000506C" w:rsidP="0000506C">
                      <w:pPr>
                        <w:spacing w:after="0" w:line="240" w:lineRule="auto"/>
                        <w:ind w:left="720" w:hanging="720"/>
                      </w:pPr>
                      <w:r>
                        <w:tab/>
                        <w:t>20.7134.006</w:t>
                      </w:r>
                    </w:p>
                    <w:p w14:paraId="54E34665" w14:textId="77777777" w:rsidR="0000506C" w:rsidRDefault="0000506C" w:rsidP="0000506C">
                      <w:pPr>
                        <w:spacing w:after="0" w:line="240" w:lineRule="auto"/>
                        <w:ind w:left="720" w:hanging="720"/>
                      </w:pPr>
                      <w:r>
                        <w:tab/>
                        <w:t>30.7134.006</w:t>
                      </w:r>
                    </w:p>
                    <w:p w14:paraId="2E107B64" w14:textId="77777777" w:rsidR="0000506C" w:rsidRDefault="0000506C" w:rsidP="0000506C">
                      <w:pPr>
                        <w:spacing w:after="0" w:line="240" w:lineRule="auto"/>
                        <w:ind w:left="720" w:hanging="720"/>
                      </w:pPr>
                      <w:r>
                        <w:tab/>
                        <w:t>35.7134.004</w:t>
                      </w:r>
                    </w:p>
                    <w:bookmarkEnd w:id="3"/>
                    <w:p w14:paraId="495A77FB" w14:textId="77777777" w:rsidR="0000506C" w:rsidRDefault="0000506C" w:rsidP="0000506C">
                      <w:pPr>
                        <w:spacing w:after="0" w:line="240" w:lineRule="auto"/>
                        <w:ind w:left="720" w:hanging="720"/>
                      </w:pPr>
                      <w:r>
                        <w:rPr>
                          <w:lang w:val="en-US"/>
                        </w:rPr>
                        <w:t>CPV</w:t>
                      </w:r>
                      <w:r>
                        <w:t>:</w:t>
                      </w:r>
                      <w:r>
                        <w:tab/>
                        <w:t>30000000-9</w:t>
                      </w:r>
                    </w:p>
                    <w:p w14:paraId="2EB9AB0E" w14:textId="77777777" w:rsidR="0000506C" w:rsidRDefault="0000506C" w:rsidP="0000506C">
                      <w:pPr>
                        <w:spacing w:after="0" w:line="240" w:lineRule="auto"/>
                        <w:ind w:left="720" w:hanging="720"/>
                      </w:pPr>
                      <w:r>
                        <w:t>CPV:</w:t>
                      </w:r>
                      <w:r>
                        <w:tab/>
                        <w:t xml:space="preserve">30232110-8 </w:t>
                      </w:r>
                    </w:p>
                    <w:p w14:paraId="23E40DE2" w14:textId="77777777" w:rsidR="0000506C" w:rsidRDefault="0000506C" w:rsidP="0000506C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CPV: </w:t>
                      </w:r>
                      <w:r>
                        <w:tab/>
                        <w:t>30213000-5</w:t>
                      </w:r>
                    </w:p>
                    <w:p w14:paraId="7EF549C0" w14:textId="77777777" w:rsidR="0000506C" w:rsidRDefault="0000506C" w:rsidP="0000506C">
                      <w:pPr>
                        <w:spacing w:after="120" w:line="240" w:lineRule="auto"/>
                      </w:pPr>
                    </w:p>
                    <w:p w14:paraId="231B42DD" w14:textId="77777777" w:rsidR="0000506C" w:rsidRDefault="0000506C" w:rsidP="0000506C">
                      <w:pPr>
                        <w:spacing w:after="120" w:line="240" w:lineRule="auto"/>
                      </w:pPr>
                      <w:r>
                        <w:tab/>
                      </w:r>
                    </w:p>
                    <w:p w14:paraId="67E0D25A" w14:textId="77777777" w:rsidR="0000506C" w:rsidRDefault="0000506C" w:rsidP="0000506C">
                      <w:pPr>
                        <w:spacing w:after="12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00506C">
        <w:rPr>
          <w:rFonts w:ascii="Tahoma" w:eastAsia="ABCDEE+Calibri;Arial Unicode MS" w:hAnsi="Tahoma" w:cs="Tahoma"/>
          <w:noProof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DC1D30D" wp14:editId="67144A5C">
                <wp:simplePos x="0" y="0"/>
                <wp:positionH relativeFrom="column">
                  <wp:posOffset>2670810</wp:posOffset>
                </wp:positionH>
                <wp:positionV relativeFrom="paragraph">
                  <wp:posOffset>105410</wp:posOffset>
                </wp:positionV>
                <wp:extent cx="3590290" cy="904875"/>
                <wp:effectExtent l="0" t="0" r="0" b="9525"/>
                <wp:wrapNone/>
                <wp:docPr id="6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29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974E65C" w14:textId="77777777" w:rsidR="0000506C" w:rsidRDefault="0000506C" w:rsidP="0000506C">
                            <w:bookmarkStart w:id="4" w:name="_Hlk12624269"/>
                            <w:bookmarkStart w:id="5" w:name="_Hlk12624268"/>
                            <w:r>
                              <w:t>Προμήθεια Η/Υ, εκτυπωτών  κλπ συναφών μηχανημάτων για την κάλυψη των αναγκών των υπηρεσιών του Δήμου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C1D30D" id="Frame4" o:spid="_x0000_s1027" type="#_x0000_t202" style="position:absolute;left:0;text-align:left;margin-left:210.3pt;margin-top:8.3pt;width:282.7pt;height:71.25pt;z-index:25166028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" stroked="f">
                <v:textbox inset="7.25pt,3.65pt,7.25pt,3.65pt">
                  <w:txbxContent>
                    <w:p w14:paraId="1974E65C" w14:textId="77777777" w:rsidR="0000506C" w:rsidRDefault="0000506C" w:rsidP="0000506C">
                      <w:bookmarkStart w:id="6" w:name="_Hlk12624269"/>
                      <w:bookmarkStart w:id="7" w:name="_Hlk12624268"/>
                      <w:r>
                        <w:t>Προμήθεια Η/Υ, εκτυπωτών  κλπ συναφών μηχανημάτων για την κάλυψη των αναγκών των υπηρεσιών του Δήμου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42118744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357F010D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64581A80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22FD84FB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72E35AE9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172392A9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4ABE142B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791886FD" w14:textId="33D85B80" w:rsidR="0000506C" w:rsidRDefault="0000506C" w:rsidP="0000506C">
      <w:pPr>
        <w:autoSpaceDE w:val="0"/>
        <w:spacing w:after="200" w:line="276" w:lineRule="auto"/>
        <w:jc w:val="center"/>
        <w:rPr>
          <w:rFonts w:ascii="Tahoma" w:eastAsia="ABCDEE+Calibri;Arial Unicode MS" w:hAnsi="Tahoma" w:cs="Tahoma"/>
          <w:b/>
          <w:color w:val="000000"/>
          <w:sz w:val="20"/>
          <w:szCs w:val="20"/>
          <w:u w:val="single"/>
          <w:lang w:eastAsia="zh-CN"/>
        </w:rPr>
      </w:pPr>
    </w:p>
    <w:p w14:paraId="0E3B08F5" w14:textId="4AB4D6E1" w:rsidR="0000506C" w:rsidRDefault="0000506C" w:rsidP="0000506C">
      <w:pPr>
        <w:autoSpaceDE w:val="0"/>
        <w:spacing w:after="200" w:line="276" w:lineRule="auto"/>
        <w:jc w:val="center"/>
        <w:rPr>
          <w:rFonts w:ascii="Tahoma" w:eastAsia="ABCDEE+Calibri;Arial Unicode MS" w:hAnsi="Tahoma" w:cs="Tahoma"/>
          <w:b/>
          <w:color w:val="000000"/>
          <w:sz w:val="20"/>
          <w:szCs w:val="20"/>
          <w:u w:val="single"/>
          <w:lang w:eastAsia="zh-CN"/>
        </w:rPr>
      </w:pPr>
    </w:p>
    <w:p w14:paraId="16A44684" w14:textId="77777777" w:rsidR="0000506C" w:rsidRPr="0000506C" w:rsidRDefault="0000506C" w:rsidP="0000506C">
      <w:pPr>
        <w:autoSpaceDE w:val="0"/>
        <w:spacing w:after="200" w:line="276" w:lineRule="auto"/>
        <w:jc w:val="center"/>
        <w:rPr>
          <w:rFonts w:ascii="Tahoma" w:eastAsia="ABCDEE+Calibri;Arial Unicode MS" w:hAnsi="Tahoma" w:cs="Tahoma"/>
          <w:b/>
          <w:color w:val="000000"/>
          <w:sz w:val="20"/>
          <w:szCs w:val="20"/>
          <w:u w:val="single"/>
          <w:lang w:eastAsia="zh-CN"/>
        </w:rPr>
      </w:pPr>
    </w:p>
    <w:p w14:paraId="3CFFA227" w14:textId="77777777" w:rsidR="0000506C" w:rsidRPr="0000506C" w:rsidRDefault="0000506C" w:rsidP="0000506C">
      <w:pPr>
        <w:autoSpaceDE w:val="0"/>
        <w:spacing w:after="200" w:line="276" w:lineRule="auto"/>
        <w:jc w:val="center"/>
        <w:rPr>
          <w:rFonts w:ascii="Tahoma" w:eastAsia="ABCDEE+Calibri;Arial Unicode MS" w:hAnsi="Tahoma" w:cs="Tahoma"/>
          <w:b/>
          <w:color w:val="000000"/>
          <w:sz w:val="20"/>
          <w:szCs w:val="20"/>
          <w:u w:val="single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u w:val="single"/>
          <w:lang w:eastAsia="zh-CN"/>
        </w:rPr>
        <w:t>TEΧΝΙΚΗ ΕΚΘΕΣΗ ΚΑΙ ΤΕΧΝΙΚΕΣ</w:t>
      </w:r>
    </w:p>
    <w:p w14:paraId="35FC90F4" w14:textId="77777777" w:rsidR="0000506C" w:rsidRPr="0000506C" w:rsidRDefault="0000506C" w:rsidP="0000506C">
      <w:pPr>
        <w:autoSpaceDE w:val="0"/>
        <w:spacing w:after="200" w:line="276" w:lineRule="auto"/>
        <w:jc w:val="center"/>
        <w:rPr>
          <w:rFonts w:ascii="Tahoma" w:eastAsia="ABCDEE+Calibri;Arial Unicode MS" w:hAnsi="Tahoma" w:cs="Tahoma"/>
          <w:b/>
          <w:color w:val="000000"/>
          <w:sz w:val="20"/>
          <w:szCs w:val="20"/>
          <w:u w:val="single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u w:val="single"/>
          <w:lang w:eastAsia="zh-CN"/>
        </w:rPr>
        <w:t>ΠΡΟΔΙΑΓΡΑΦΕΣ</w:t>
      </w:r>
    </w:p>
    <w:p w14:paraId="3551B1DD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u w:val="single"/>
          <w:lang w:eastAsia="zh-CN"/>
        </w:rPr>
      </w:pPr>
    </w:p>
    <w:p w14:paraId="1A21413B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ΑΡΘΡΟ 1</w:t>
      </w: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vertAlign w:val="superscript"/>
          <w:lang w:eastAsia="zh-CN"/>
        </w:rPr>
        <w:t xml:space="preserve">ο </w:t>
      </w: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 xml:space="preserve">   ΣΚΟΠΟΣ ΚΑΙ ΑΝΤΙΚΕΙΜΕΝΟ ΤΗΣ ΠΡΟΜΗΘΕΙΑΣ</w:t>
      </w:r>
    </w:p>
    <w:p w14:paraId="08D03507" w14:textId="77777777" w:rsidR="0000506C" w:rsidRPr="0000506C" w:rsidRDefault="0000506C" w:rsidP="0000506C">
      <w:pPr>
        <w:autoSpaceDE w:val="0"/>
        <w:spacing w:after="200" w:line="276" w:lineRule="auto"/>
        <w:jc w:val="center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ΤΕΧΝΙΚΗ ΕΚΘΕΣΗ</w:t>
      </w:r>
    </w:p>
    <w:p w14:paraId="368EF0AF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ab/>
      </w: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 xml:space="preserve">Με την παρούσα προμήθεια με τίτλο “ </w:t>
      </w:r>
      <w:bookmarkStart w:id="8" w:name="_Hlk12864317"/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>Προμήθεια Η/Υ, εκτυπωτών κλπ συναφών μηχανημάτων για την κάλυψη των αναγκών των υπηρεσιών του Δήμου</w:t>
      </w:r>
      <w:bookmarkEnd w:id="8"/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>”,</w:t>
      </w: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 xml:space="preserve"> </w:t>
      </w: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 xml:space="preserve">προβλέπεται να γίνει προμήθεια του απαραίτητου εξοπλισμού  για την ενίσχυση των υπηρεσιών του Δήμου.  Ο συνολικός προϋπολογισμός της δαπάνης για την ανωτέρω προμήθεια ανέρχεται στο ποσό των 74.400,00 €  ( με τον Φ.Π.Α 24%).  </w:t>
      </w:r>
    </w:p>
    <w:p w14:paraId="24B44AAF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ab/>
        <w:t xml:space="preserve">Ειδικότερα προβλέπεται η προμήθεια : Η/Υ, εκτυπωτών, Σκληρών δίσκων (HDD), καρτών γραφικών (VGA), κτλ. Τα τεχνικά στοιχεία των παραπάνω φαίνονται στο αντίστοιχο τεύχος των τεχνικών προδιαγραφών της μελέτης. </w:t>
      </w:r>
    </w:p>
    <w:p w14:paraId="33A1DEA3" w14:textId="77777777" w:rsidR="0000506C" w:rsidRPr="0000506C" w:rsidRDefault="0000506C" w:rsidP="0000506C">
      <w:pPr>
        <w:autoSpaceDE w:val="0"/>
        <w:spacing w:after="0" w:line="240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 xml:space="preserve">Το κόστος της προμήθειας, θα βαρύνει τους Κ.Α. </w:t>
      </w:r>
      <w:bookmarkStart w:id="9" w:name="_Hlk52522247"/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>10.7134.007, 15.7134.006, 20.7134.006, 30.7134.006</w:t>
      </w:r>
    </w:p>
    <w:p w14:paraId="63E6DC7E" w14:textId="77777777" w:rsidR="0000506C" w:rsidRPr="0000506C" w:rsidRDefault="0000506C" w:rsidP="0000506C">
      <w:pPr>
        <w:autoSpaceDE w:val="0"/>
        <w:spacing w:after="0" w:line="240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ab/>
        <w:t xml:space="preserve">35.7134.004 </w:t>
      </w:r>
      <w:bookmarkEnd w:id="9"/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>του προϋπολογισμού για το έτος του 2020 και σε περίπτωση που απαιτηθεί στους αντίστοιχους Κ.Α του προϋπολογισμού του έτους 2021.</w:t>
      </w:r>
    </w:p>
    <w:p w14:paraId="2AA5C057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33D09908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648B900F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59228C94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u w:val="single"/>
          <w:lang w:eastAsia="zh-CN"/>
        </w:rPr>
      </w:pPr>
    </w:p>
    <w:p w14:paraId="4780A98C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u w:val="single"/>
          <w:lang w:eastAsia="zh-CN"/>
        </w:rPr>
        <w:lastRenderedPageBreak/>
        <w:t>ΑΡΘΡΟ 2</w:t>
      </w: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u w:val="single"/>
          <w:vertAlign w:val="superscript"/>
          <w:lang w:eastAsia="zh-CN"/>
        </w:rPr>
        <w:t>ο</w:t>
      </w: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u w:val="single"/>
          <w:lang w:eastAsia="zh-CN"/>
        </w:rPr>
        <w:t xml:space="preserve">  ΤΕΧΝΙΚΕΣ ΠΡΟΔΙΑΓΡΑΦΕΣ</w:t>
      </w:r>
    </w:p>
    <w:p w14:paraId="2DF548E9" w14:textId="77777777" w:rsidR="0000506C" w:rsidRPr="0000506C" w:rsidRDefault="0000506C" w:rsidP="0000506C">
      <w:pPr>
        <w:autoSpaceDE w:val="0"/>
        <w:spacing w:after="200" w:line="276" w:lineRule="auto"/>
        <w:ind w:firstLine="708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35FADF72" w14:textId="77777777" w:rsidR="0000506C" w:rsidRPr="0000506C" w:rsidRDefault="0000506C" w:rsidP="0000506C">
      <w:pPr>
        <w:autoSpaceDE w:val="0"/>
        <w:spacing w:after="200" w:line="276" w:lineRule="auto"/>
        <w:ind w:firstLine="708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 xml:space="preserve">Ο υπό προμήθεια εξοπλισμός </w:t>
      </w:r>
      <w:r w:rsidRPr="0000506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  <w:t xml:space="preserve"> θα πρέπει καλύπτει όλες τις προδιαγραφές , όπως αναλύονται στους παρακάτω πίνακες</w:t>
      </w:r>
    </w:p>
    <w:p w14:paraId="745AF938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1. Ηλεκτρονικός Υπολογιστής Α</w:t>
      </w:r>
    </w:p>
    <w:tbl>
      <w:tblPr>
        <w:tblW w:w="5100" w:type="pct"/>
        <w:tblInd w:w="-208" w:type="dxa"/>
        <w:tblLook w:val="0000" w:firstRow="0" w:lastRow="0" w:firstColumn="0" w:lastColumn="0" w:noHBand="0" w:noVBand="0"/>
      </w:tblPr>
      <w:tblGrid>
        <w:gridCol w:w="717"/>
        <w:gridCol w:w="3766"/>
        <w:gridCol w:w="1954"/>
        <w:gridCol w:w="1240"/>
        <w:gridCol w:w="1464"/>
      </w:tblGrid>
      <w:tr w:rsidR="0000506C" w:rsidRPr="0000506C" w14:paraId="52792653" w14:textId="77777777" w:rsidTr="001B41C8">
        <w:trPr>
          <w:tblHeader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117CD42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bookmarkStart w:id="10" w:name="_Hlk53824997"/>
            <w:bookmarkEnd w:id="10"/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92A36D0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85C19A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D60E3FA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1695AE" w14:textId="77777777" w:rsidR="0000506C" w:rsidRPr="0000506C" w:rsidRDefault="0000506C" w:rsidP="0000506C">
            <w:pPr>
              <w:tabs>
                <w:tab w:val="left" w:pos="459"/>
              </w:tabs>
              <w:autoSpaceDE w:val="0"/>
              <w:spacing w:after="200" w:line="276" w:lineRule="auto"/>
              <w:ind w:left="-108" w:right="-108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04142990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C0307F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1132A8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Γενικά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D12B8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8095D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108" w:right="-108"/>
              <w:jc w:val="both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230BB" w14:textId="77777777" w:rsidR="0000506C" w:rsidRPr="0000506C" w:rsidRDefault="0000506C" w:rsidP="0000506C">
            <w:pPr>
              <w:tabs>
                <w:tab w:val="left" w:pos="459"/>
              </w:tabs>
              <w:autoSpaceDE w:val="0"/>
              <w:snapToGrid w:val="0"/>
              <w:spacing w:after="200" w:line="276" w:lineRule="auto"/>
              <w:ind w:left="-108" w:right="-425"/>
              <w:jc w:val="both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926E3D0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B3290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F691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Είδος προς προμήθεια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FB30F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Η/Υ με, πληκτρολόγιο, ποντίκι,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50B2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9ED0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8375FFA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53DF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4330E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 αναφερθεί ο κατασκευαστής και το μοντέλο του προσφερόμενου συστήματος.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77DE6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5A3E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E2D2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B663ACC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9CABE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3BB7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Το σύνολο της προσφερόμενης σύνθεσης (Η/Υ, πληκτρολόγιο, ποντίκι, οθόνη) να προέρχονται από τον ίδιο διεθνώς αναγνωρισμένο κατασκευαστή.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B48A6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EFDA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67A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C87E9F3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A88BC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1.4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C925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Πιστοποιήσεις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Η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/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Υ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: CE, ENERGY STAR, EPEAT, RoHS, MIL-STD 810G.</w:t>
            </w:r>
          </w:p>
          <w:p w14:paraId="7ED6681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  <w:p w14:paraId="0263665D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(Οι ανωτέρω πιστοποιήσεις αφορούν το σύνολο του Η/Υ και όχι μεμονωμένα τα μέρη που τον συνθέτουν)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BFF3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28FA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5B0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B79B32C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6DC28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1.5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8ABF1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Εγγύηση για το σύνολο του προσφερόμενου εξοπλισμού απευθείας από τον κατασκευαστή του, χρονικής διάρκειας 3 ετών με επιτόπια (on site) υποστήριξη και απόκριση  την επόμενη εργάσιμη ημέρα (NBD) από την διάγνωση της βλάβης. Η προσφερόμενη εγγύηση πέρα από κωδικό εγγύησης, να πιστοποιείται και γραπτώς με τεχνική δήλωση του κατασκευαστή του εξοπλισμού. </w:t>
            </w:r>
          </w:p>
          <w:p w14:paraId="39492C58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4737061B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(Σε περίπτωση απουσίας της ανωτέρω δήλωσης η προσφορά θα αποκλείεται άμεσα ως απαράδεκτη.)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F2275B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DC96F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8517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56D8DC3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DB6544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C8CA1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Κουτί (Case)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FD3C1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F6AAC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344A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6717AEA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5C89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lastRenderedPageBreak/>
              <w:t>2.1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EE6C8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Τύπου Micro Form Factor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87FE3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23A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663D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B61BE7D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18E2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8609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Τουλάχιστον τις ακόλουθες υποδοχές στην πρόσοψη της θήκης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DFCBD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2 x USB 3.1 gen. 1</w:t>
            </w:r>
          </w:p>
          <w:p w14:paraId="06159297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≥1x Headset port/Universal audio jack port</w:t>
            </w:r>
          </w:p>
          <w:p w14:paraId="04A5599D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≥1x Line-out port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B9CB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74F7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0DC3707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584EC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91E7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Τουλάχιστον τα ακόλουθα Bays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26EB4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 x εσωτερικό 2.5”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DE78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F9D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38403C2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B37D3BE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C315D1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Επεξεργαστής (CPU)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2894B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DE2D9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8A08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9721425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10EB5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DF88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Μικροεπεξεργαστής Intel Core i5-9500T ή ισοδύναμος ή ανώτερος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B3B9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29CE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9CB1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88DE24A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B858A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EDE8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Αριθμός πυρήνων επεξεργαστή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B508F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E594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2F7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78E5E6B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F069A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13FE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Αριθμός νημάτων επεξεργαστή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4CD25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EBE0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E397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86F52A4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91BD1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CFED0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Συχνότητα λειτουργίας επεξεργαστή (βασική) σε GHz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83BE5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2.20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E7AD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2C6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8BD16C6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297C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2D9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Μνήμη Cache επεξεργαστή σε MB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81F39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2B9F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597C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B14C2BC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1F5D1C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43B0F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Μητρική Κάρτα (Motherboard)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E903F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44A0DD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10B2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90CE624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7F86A8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DA52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Chipset Intel H370 ή ισοδύναμο ή ανώτερο με υποστήριξη τουλάχιστον είκοσι (20) PCI Express Lanes 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94FBD7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NAI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8E55E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3317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3E756C0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5B324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6518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Κάρτα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δικτύου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 10/100/1000Mbps (Gigabit ethernet)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2A600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NAI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70E7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C09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F3343D4" w14:textId="77777777" w:rsidTr="001B41C8">
        <w:trPr>
          <w:trHeight w:val="7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7C60F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4.3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6242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Τουλάχιστον τις ακόλουθες οπίσθιες υποδοχές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521C3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2 x USB 3.1 Gen 1</w:t>
            </w:r>
          </w:p>
          <w:p w14:paraId="77FD27E1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2 x USB 2.0</w:t>
            </w:r>
          </w:p>
          <w:p w14:paraId="45EFCE1C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 x RJ-45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2ED4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48B5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C136631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DFC12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4.4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C3980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M.2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699D2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8019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610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4C8D6D0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41ED2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4.5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F40E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Serial ATA (SATA) ports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96C88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560F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C3F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6085117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5BB9D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4.6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B258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Υποστήριξη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 Trusted Platform Module (TPM) 2.0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BFF1E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NAI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6EF8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C86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0DBA722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1BBD3E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37BDD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Κύρια Μνήμη (RAM)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7B353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B5D49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A9EC5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6F1BD27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796BF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5.1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EFD98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Μέγεθος προσφερόμενης μνήμης (GB).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392BF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1A41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011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D4EA6FF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27887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lastRenderedPageBreak/>
              <w:t>5.2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6BA7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Μέγεθος μέγιστης υποστηριζόμενης μνήμης GB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B745E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C028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E0B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3F8A7A5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9484D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5.3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76646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Τεχνολογία μνήμης DDR4 2666MHz ή ανώτερη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B5D08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CA7F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4811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6BB4CF7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43471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CA22C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DIMM slots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66AFF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3799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CEE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F10CE46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8464AA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16ABCB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Σκληρός Δίσκος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C9630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E842E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A94F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0BFEB24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61C6A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6.1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CBED7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Χωρητικότητα σκληρού δίσκου (σε GB)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1F7A8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256GB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69F5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AD95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8EF545E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CA170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6.2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2BF8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Τύπος Σκληρού Δίσκου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57A53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M.2 PCIe NVMe   Solid State Drive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2829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BCC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16A43EE3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8482FA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A168CB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Κάρτα Γραφικών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3E018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CD39F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65D4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8326E61" w14:textId="77777777" w:rsidTr="001B41C8">
        <w:trPr>
          <w:trHeight w:val="34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D4DC0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7.1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C9CF0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On-board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D6306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CD41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15A4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52792A8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1455F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7.2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F27F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Έξοδοι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 On-board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γραφικών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: 1 x DisplayPort , </w:t>
            </w:r>
          </w:p>
          <w:p w14:paraId="64FC785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1x HDMI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133AA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7D1F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F602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239BC00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31E125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96FF10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WLAN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C3F29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3F36C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25E7C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6CC966D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EE0566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8.1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1D2C7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Dual-band 1x1 802.11ac Wireless with MU-MIMO + Bluetooth 4.1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0FE306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85490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E6D8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BC66A37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B3D141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6F759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Τροφοδοτικό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00016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843499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6B69C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9539020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56ECF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9.1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8E931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Ισχύς τροφοδοτικού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6EF84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65 W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F785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77B5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FF8FA59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D518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9.2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7DFC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Τροφοδοτικό ενεργειακής απόδοσης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0718A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87%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0A76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3066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7E0E394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DA9283C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79620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Πληκτρολόγιο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B2BDB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26375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6784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D665DE3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8FEA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10.1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8D41C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Ενσύρματο πληκτρολόγιο USB GR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DF052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92B7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5E7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C40110A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B2CB910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C46E5C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Ποντίκι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CA873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B1B02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0A9D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185026E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AA378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11.1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0FBB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Ποντίκι τύπου USB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E4A4D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5763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4FAC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9CD8974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BAE58A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04C616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Λογισμικά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300EF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BBACC7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427D4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C1EDE1B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EED7F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12.1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A107B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Προεγκατεστημένο λειτουργικό σύστημα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71587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Windows 10 PRO 64BIT GR/ENG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1A38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B307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192EEB17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73B9757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Pr="0000506C"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 w:rsidRPr="0000506C"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299CCE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Τεχνικές προδιαγραφές Οθόνης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B71472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C3857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108" w:right="-108"/>
              <w:jc w:val="both"/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458C8" w14:textId="77777777" w:rsidR="0000506C" w:rsidRPr="0000506C" w:rsidRDefault="0000506C" w:rsidP="0000506C">
            <w:pPr>
              <w:tabs>
                <w:tab w:val="left" w:pos="459"/>
              </w:tabs>
              <w:autoSpaceDE w:val="0"/>
              <w:snapToGrid w:val="0"/>
              <w:spacing w:after="200" w:line="276" w:lineRule="auto"/>
              <w:ind w:left="-108" w:right="-425"/>
              <w:jc w:val="both"/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2F607A6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DA3B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DFBC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08411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74F4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A0F9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935025D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050D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lastRenderedPageBreak/>
              <w:t>13.2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9D9F1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Του ίδιου κατασκευαστή με τον σταθμό εργασίας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AAF05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91CB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CD4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866C68A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89C20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13.3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A588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Διαστάσεις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247C0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21.5”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7400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3DF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AA55838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B5561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13.4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73B6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Τεχνολογίας LED anti-glare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13F0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FC94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D87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E3FF89B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65A7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13.5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BC3B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Aspect Ratio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DDBB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16:9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C0E8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F2D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EBB4BB5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1107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13.6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2CF3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Ανάλυση FHD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3A30E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1920 x 1080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32D8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349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4DF9719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43EF7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13.7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045E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Είσοδοι σήματος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65CEE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VGA &amp; HDMI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7CEE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8855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1568304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45AAC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13.8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41FE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Φωτεινότητα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6805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250 cd/m2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24AE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F630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5E3E052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D263D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13.9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0E0AD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Typical Contrast Ratio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849FB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1000:1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AE2D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D6F4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BDD0855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19396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13.10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7CD9E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Response Time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7DE12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≤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5ms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F30C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027A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70571AC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56B3D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FCC2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Color depth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757C4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16.7 million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F007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20EF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174E66B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6C03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87A4E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Pixel Pitch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9065C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≤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0.248 mm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5D35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A456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A9809E7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86F97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13.13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DA9BB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Viewing Angle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5356A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160 / 170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EEC1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EEB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105BBE5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0A7B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13.14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E747D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Tilt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7BFEB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NAI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A726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4106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EC8B305" w14:textId="77777777" w:rsidTr="001B41C8">
        <w:trPr>
          <w:trHeight w:val="39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62BCB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13.15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AB7ED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Security Lock Slot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EED3E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NAI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03DF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5E96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A14024C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8980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13.16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8D9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 παρέχονται cables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D275B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VGA, HDMI, Power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B979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2506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E63BC26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8E6E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13.17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E8508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Πιστοποιήσεις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 CE, ENERGY STAR, EPEAT, TCO, FLICKER-FREE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25355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NAI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3AC0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AC0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B5C7011" w14:textId="77777777" w:rsidTr="001B41C8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5C058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13.18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AED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Εγγύηση απευθείας από τον κατασκευαστή του, χρονικής διάρκειας 3 ετών με επιτόπια (on site) επισκευή ή αντικατάσταση.  </w:t>
            </w:r>
          </w:p>
          <w:p w14:paraId="60E00A6D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Η προσφερόμενη εγγύηση πέρα από κωδικό εγγύησης, να πιστοποιείται και γραπτώς με τεχνική δήλωση του κατασκευαστή του εξοπλισμού. </w:t>
            </w:r>
          </w:p>
          <w:p w14:paraId="0DFCEAC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3AC71BA6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(Σε περίπτωση απουσίας της ανωτέρω δήλωσης η προσφορά θα αποκλείεται άμεσα ως απαράδεκτη.)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C7CDC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NAI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B75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B5D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04443065" w14:textId="77777777" w:rsidR="0000506C" w:rsidRPr="0000506C" w:rsidRDefault="0000506C" w:rsidP="0000506C">
      <w:pPr>
        <w:autoSpaceDE w:val="0"/>
        <w:spacing w:after="200" w:line="276" w:lineRule="auto"/>
        <w:ind w:firstLine="708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val="en-US" w:eastAsia="zh-CN"/>
        </w:rPr>
      </w:pPr>
    </w:p>
    <w:p w14:paraId="47013B9A" w14:textId="77777777" w:rsidR="0000506C" w:rsidRPr="0000506C" w:rsidRDefault="0000506C" w:rsidP="0000506C">
      <w:pPr>
        <w:autoSpaceDE w:val="0"/>
        <w:spacing w:after="200" w:line="276" w:lineRule="auto"/>
        <w:ind w:firstLine="708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val="en-US" w:eastAsia="zh-CN"/>
        </w:rPr>
      </w:pPr>
    </w:p>
    <w:p w14:paraId="15586388" w14:textId="77777777" w:rsidR="0000506C" w:rsidRPr="0000506C" w:rsidRDefault="0000506C" w:rsidP="0000506C">
      <w:pPr>
        <w:autoSpaceDE w:val="0"/>
        <w:spacing w:after="200" w:line="276" w:lineRule="auto"/>
        <w:ind w:firstLine="708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val="en-US" w:eastAsia="zh-CN"/>
        </w:rPr>
      </w:pPr>
    </w:p>
    <w:p w14:paraId="7AEF110C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lastRenderedPageBreak/>
        <w:t xml:space="preserve">2. </w:t>
      </w:r>
      <w:bookmarkStart w:id="11" w:name="_Hlk52782976"/>
      <w:bookmarkEnd w:id="11"/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Ηλεκτρονικός Υπολογιστής Β</w:t>
      </w:r>
    </w:p>
    <w:tbl>
      <w:tblPr>
        <w:tblW w:w="5100" w:type="pct"/>
        <w:tblInd w:w="-208" w:type="dxa"/>
        <w:tblLook w:val="0000" w:firstRow="0" w:lastRow="0" w:firstColumn="0" w:lastColumn="0" w:noHBand="0" w:noVBand="0"/>
      </w:tblPr>
      <w:tblGrid>
        <w:gridCol w:w="717"/>
        <w:gridCol w:w="3684"/>
        <w:gridCol w:w="1901"/>
        <w:gridCol w:w="1407"/>
        <w:gridCol w:w="1432"/>
      </w:tblGrid>
      <w:tr w:rsidR="0000506C" w:rsidRPr="0000506C" w14:paraId="5E757358" w14:textId="77777777" w:rsidTr="001B41C8">
        <w:trPr>
          <w:tblHeader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06E05DA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bookmarkStart w:id="12" w:name="_Hlk532290876"/>
            <w:bookmarkEnd w:id="12"/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7E345D9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4FB84E0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0256690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DC45FB" w14:textId="77777777" w:rsidR="0000506C" w:rsidRPr="0000506C" w:rsidRDefault="0000506C" w:rsidP="0000506C">
            <w:pPr>
              <w:tabs>
                <w:tab w:val="left" w:pos="459"/>
              </w:tabs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71433463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D6D1EE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4084ED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Γενικά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3886C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F96BAA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108" w:right="-108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4AF3C" w14:textId="77777777" w:rsidR="0000506C" w:rsidRPr="0000506C" w:rsidRDefault="0000506C" w:rsidP="0000506C">
            <w:pPr>
              <w:tabs>
                <w:tab w:val="left" w:pos="459"/>
              </w:tabs>
              <w:autoSpaceDE w:val="0"/>
              <w:snapToGrid w:val="0"/>
              <w:spacing w:after="200" w:line="276" w:lineRule="auto"/>
              <w:ind w:left="-108" w:right="-425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435100F2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D9E85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7252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Είδος προς προμήθεια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995B8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Η/Υ με, πληκτρολόγιο, ποντίκι, οθόνη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1AF6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2CA1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3D98F51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E1D28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147D1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 αναφερθεί ο κατασκευαστής και το μοντέλο του προσφερόμενου συστήματος.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D1749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316D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652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4150BE81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C0F10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A9D38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Το σύνολο της προσφερόμενης σύνθεσης (Η/Υ, πληκτρολόγιο, ποντίκι, οθόνη) να προέρχονται από τον ίδιο διεθνώς αναγνωρισμένο κατασκευαστή.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E6754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D04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96E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44FB2F40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93E5E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1.4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A7E61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Πιστοποιήσεις Η/Υ: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CE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ENERGY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STAR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EPEAT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RoHS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,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UL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.</w:t>
            </w:r>
          </w:p>
          <w:p w14:paraId="475F2E1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29784D46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(Οι ανωτέρω πιστοποιήσεις αφορούν το σύνολο του Η/Υ και όχι μεμονωμένα τα μέρη που τον συνθέτουν)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94841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5A69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41B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1A5278A8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50959F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1.5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8D9C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Εγγύηση για το σύνολο του προσφερόμενου εξοπλισμού απευθείας από τον κατασκευαστή του, χρονικής διάρκειας 3 ετών με επιτόπια (on site) επισκευή ή αντικατάσταση  και απόκριση την επόμενη εργάσιμη ημέρα (NBD) από την διάγνωση της βλάβης. </w:t>
            </w:r>
          </w:p>
          <w:p w14:paraId="1E17085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u w:val="single"/>
                <w:lang w:eastAsia="zh-CN"/>
              </w:rPr>
            </w:pP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Η προσφερόμενη εγγύηση πέρα από κωδικό εγγύησης, να πιστοποιείται και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u w:val="single"/>
                <w:lang w:eastAsia="zh-CN"/>
              </w:rPr>
              <w:t xml:space="preserve">γραπτώς με τεχνική δήλωση του κατασκευαστή του εξοπλισμού. </w:t>
            </w:r>
          </w:p>
          <w:p w14:paraId="74A8179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u w:val="single"/>
                <w:lang w:eastAsia="zh-CN"/>
              </w:rPr>
            </w:pPr>
          </w:p>
          <w:p w14:paraId="6F9D22B0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(Σε περίπτωση απουσίας της ανωτέρω δήλωσης η προσφορά θα αποκλείεται άμεσα ως απαράδεκτη.)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48B471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F52A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2B76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EDE76D7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EB8C23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6C030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Κουτί (Case)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BC844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42C3B4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A698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3B454A3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21568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C2800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Τύπου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Desktop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74D16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0A9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485F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0323252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FA704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lastRenderedPageBreak/>
              <w:t>2.2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707F7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Τουλάχιστον τις ακόλουθες υποδοχές στην πρόσοψη της θήκης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95B75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2x USB 3.2 Gen 1 </w:t>
            </w:r>
          </w:p>
          <w:p w14:paraId="27967158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≥2x USB 2.0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70EA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82F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5ABD3D11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13F8B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2.3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F837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Τουλάχιστον τα ακόλουθα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Bays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399D7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1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x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 εσωτερικό 3.5”</w:t>
            </w:r>
          </w:p>
          <w:p w14:paraId="4A41A1A0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και</w:t>
            </w:r>
          </w:p>
          <w:p w14:paraId="52E24CC4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1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x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 εξωτερικό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slim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 για οπτικό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drive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7ECA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4FE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17ACAA8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8DCACB0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D9AAE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Επεξεργαστής (CPU)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7E97B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8F36F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3CD31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C8D5492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D7CCD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9A24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Μικροεπεξεργαστής i7-10700F ή ισοδύναμος ή ανώτερος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8DE2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6D5E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6DE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C5C96FA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21F1C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0463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Αριθμός πυρήνων επεξεργαστή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3A6E4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6680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176E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CB99E17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8BABA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3.3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05D77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Αριθμός νημάτων επεξεργαστή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E8DA5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CF6F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3DA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FE5083A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2B172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3.4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E3B2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Συχνότητα λειτουργίας επεξεργαστή (βασική) σε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GHz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F3D3A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2.9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CA48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7DD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66254C6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98D96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9785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Μνήμη Cache επεξεργαστή σε MB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AEBC4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3743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AD7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4B497FB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5B0AE5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bookmarkStart w:id="13" w:name="_Hlk513452656"/>
            <w:bookmarkEnd w:id="13"/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BDBA4C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Μητρική Κάρτα (Motherboard)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A0DDE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B6E077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222A1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D42E35D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74ECD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D6E76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Chipset Intel B460 ή ισοδύναμο ή ανώτερο με ανακοίνωση εντός του 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78984A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NAI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770D2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0427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F6A735F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94498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964F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Κάρτα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δικτύου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 10/100/1000Mbps (Gigabit ethernet)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256C8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NAI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7F95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571C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4CFDF1A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8F76D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8EA6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Τουλάχιστον τις ακόλουθες οπίσθιες υποδοχές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69C5C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2x USB 3.2 Gen 1 </w:t>
            </w:r>
          </w:p>
          <w:p w14:paraId="4F894EF6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≥2x USB 2.0 ≥ 1 x RJ-45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70F8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B97E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40EB9E90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E9BED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7E6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PCIe x16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352C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AA73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8E5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4AB7E09D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EE22A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735A7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PCIe x1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2440D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96E4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858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50195B39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0CD04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4.6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5CE18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PCI x1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05F0A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AC0D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2F5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5657E987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D7724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08D5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M.2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A7CB3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EA6D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22D7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092202C5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6C713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4.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CE0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Serial ATA (SATA) ports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2613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490B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00F2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6BABB726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0EA7F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10D6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Υποστήριξη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 Trusted Platform Module (TPM) 2.0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C57F9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NAI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7DBB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4569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7E906CE6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E1F25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lastRenderedPageBreak/>
              <w:t>4.10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DAF7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Wireless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802.11ac + Bluetooth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1976A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NAI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A8AE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D87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70CF9790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AEB6AF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A3064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Κύρια Μνήμη (RAM)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33CBA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195A1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18DF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C926E11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66BEB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5.1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6F2E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Μέγεθος προσφερόμενης μνήμης (GB).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194A2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FE95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63F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11945F2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567A1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5.2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5633B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Μέγεθος μέγιστης υποστηριζόμενης μνήμης GB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C9CD0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88AE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109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87ADA1E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D2264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5.3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D291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Τεχνολογία μνήμης DDR4 2666MHz ή ανώτερη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7F73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93BE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C516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36E7F1A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E8F9B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81DED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DIMM slots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0E73D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3D65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B6E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5033F20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0EC61D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D30CD0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Σκληροί Δίσκοι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9F964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55E2D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ECF86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260B10A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53B6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6.3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D69F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Χωρητικότητα δίσκου (σε GB)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65A48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≥512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4F2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551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5B35232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49F21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6.4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98E4E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Τύπος  Δίσκου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50D98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M.2 PCIe NVMe SSD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7501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745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43CE906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B6521ED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D3722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Κάρτα Γραφικών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7CF92C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3E5D6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2A12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EE002F5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46A30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7.1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A9990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Διακριτή κάρτα γραφικών  NVIDIA GeForce GT 730 2GB GDDR5 ή ισοδύναμη ή ανώτερη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21942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FBAD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F96F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77F8728F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E60CD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7.2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4C3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Έξοδοι γραφικών:  DVI-D, VGA, HDMI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DFA6F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D3D3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2D02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5880D24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4FC499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35E3B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val="en-US" w:eastAsia="zh-CN"/>
              </w:rPr>
              <w:t xml:space="preserve">Card Reader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6ED8C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7EFB3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884B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03CBD1E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CDB72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8.1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B7530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Ενσωματωμένο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media card reader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84EF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79E2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925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BA4B4C0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2FF381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9D59E8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Τροφοδοτικό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E8EDC0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9C65C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8ECE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05597F6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7265A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9.1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74D9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Ισχύς τροφοδοτικού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8A6A5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260 W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DED6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9134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C9DA5DE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373F0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9.2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3812D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Τροφοδοτικό  τουλάχιστον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EPA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Bronze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 ενεργειακής απόδοσης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F5DA9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8ECB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E1DE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7422C5A5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F1212C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926191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Πληκτρολόγιο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B59D3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75D20E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3C9D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C99A5F1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53FE7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10.1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16F96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Ενσύρματο πληκτρολόγιο USB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2B245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DE6A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713A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532ADEBE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7FD1D7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A1DCED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Ποντίκι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A5564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0EC988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A40A4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81AFC4A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00B99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11.1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9A7A0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Ποντίκι τύπου USB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08410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7129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B85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11F30BC4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4D6C50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bookmarkStart w:id="14" w:name="_Hlk513467408"/>
            <w:bookmarkEnd w:id="14"/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41133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  <w:t>Λογισμικά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8A791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5396D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D52E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63D947B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247D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12.1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F916B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Προεγκατεστημένο λειτουργικό σύστημα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B70B" w14:textId="77777777" w:rsidR="0000506C" w:rsidRPr="0000506C" w:rsidRDefault="0000506C" w:rsidP="0000506C">
            <w:pPr>
              <w:autoSpaceDE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Microsoft Windows 10 Pro 64bit Greek/Eng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D26E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9E97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434E930F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75F2E5" w14:textId="77777777" w:rsidR="0000506C" w:rsidRPr="0000506C" w:rsidRDefault="0000506C" w:rsidP="0000506C">
            <w:pPr>
              <w:autoSpaceDE w:val="0"/>
              <w:spacing w:after="200" w:line="276" w:lineRule="auto"/>
              <w:ind w:left="-108" w:right="-108"/>
              <w:jc w:val="center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zh-CN"/>
              </w:rPr>
              <w:lastRenderedPageBreak/>
              <w:t>1</w:t>
            </w:r>
            <w:r w:rsidRPr="0000506C"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highlight w:val="lightGray"/>
                <w:lang w:val="en-US" w:eastAsia="zh-CN"/>
              </w:rPr>
              <w:t>3</w:t>
            </w:r>
            <w:r w:rsidRPr="0000506C"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zh-CN"/>
              </w:rPr>
              <w:t>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F42E96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zh-CN"/>
              </w:rPr>
              <w:t>Τεχνικές προδιαγραφές Οθόνης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ABD97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both"/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C304E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108" w:right="-108"/>
              <w:jc w:val="both"/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EB9E6" w14:textId="77777777" w:rsidR="0000506C" w:rsidRPr="0000506C" w:rsidRDefault="0000506C" w:rsidP="0000506C">
            <w:pPr>
              <w:tabs>
                <w:tab w:val="left" w:pos="459"/>
              </w:tabs>
              <w:autoSpaceDE w:val="0"/>
              <w:snapToGrid w:val="0"/>
              <w:spacing w:after="200" w:line="276" w:lineRule="auto"/>
              <w:ind w:left="-108" w:right="-425"/>
              <w:jc w:val="both"/>
              <w:rPr>
                <w:rFonts w:ascii="Arial" w:eastAsia="ABCDEE+Calibri;Arial Unicode MS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ADC1238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C6C8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B8AB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4B5D7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0D78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8B7B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A429C91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39DB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5AE1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Του ίδιου κατασκευαστή με τον σταθμό εργασίας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E4C6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C398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8A3D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3C07466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2D4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E1ADC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Διαστάσεις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95A9D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Calibri" w:eastAsia="ABCDEE+Calibri;Arial Unicode MS" w:hAnsi="Calibri" w:cs="Calibri"/>
                <w:color w:val="000000"/>
                <w:sz w:val="20"/>
                <w:szCs w:val="20"/>
                <w:lang w:eastAsia="zh-CN"/>
              </w:rPr>
              <w:t>23.8”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61A1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E0A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CB3196C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6D2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6EEE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Τεχνολογίας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 In-Plane Switching type</w:t>
            </w:r>
          </w:p>
          <w:p w14:paraId="3E7F658C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Anti-glare with 3H hardness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77178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8D89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AFEE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A012555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33527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AE8D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Aspect Ratio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276FE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16:9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B925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FA9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35044C1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1D823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DA1A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Ανάλυση FHD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ECBC6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1920 x 1080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C317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16C9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4775338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AA72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A97B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Είσοδοι σήματος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49D44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VGA &amp; HDMI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1FB6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F6D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B432BD1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05406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44B5D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Φωτεινότητα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BF8D0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250 cd/m2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52F1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2BA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A03AF7C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4A05B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89C1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Typical Contrast Ratio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856A7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1000:1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0FEA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689D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0B9E442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01DD6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62E6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Calibri" w:eastAsia="ABCDEE+Calibri;Arial Unicode MS" w:hAnsi="Calibri" w:cs="Calibri"/>
                <w:color w:val="000000"/>
                <w:sz w:val="20"/>
                <w:szCs w:val="20"/>
                <w:lang w:eastAsia="zh-CN"/>
              </w:rPr>
              <w:t>Dynamic Contrast Ratio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FE852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Calibri" w:eastAsia="ABCDEE+Calibri;Arial Unicode MS" w:hAnsi="Calibri" w:cs="Calibri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Calibri" w:eastAsia="Calibri" w:hAnsi="Calibri" w:cs="Calibri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Calibri" w:eastAsia="ABCDEE+Calibri;Arial Unicode MS" w:hAnsi="Calibri" w:cs="Calibri"/>
                <w:color w:val="000000"/>
                <w:sz w:val="20"/>
                <w:szCs w:val="20"/>
                <w:lang w:eastAsia="zh-CN"/>
              </w:rPr>
              <w:t>8 Million:1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078A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1FAA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AC1C068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6A11B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3638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Response Time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FB8AB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≤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6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ms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C460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8109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C3AE618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F352B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76EDD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Color depth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4EF9F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16.7 million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990B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69F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B4D6C7E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A1DD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82D3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Pixel Pitch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B0B37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≤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0.28 mm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A295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0482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1F76068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7F390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7DAB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Viewing Angle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D8A0C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178 / 178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5CEB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32F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835CCFC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3E3D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27670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Tilt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67D15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NAI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952A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1AE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1AE40E0" w14:textId="77777777" w:rsidTr="001B41C8">
        <w:trPr>
          <w:trHeight w:val="39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BAC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C7A2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Security Lock Slot,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80E87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NAI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2266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798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DC290B0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BD5D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7C51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Να παρέχονται cables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FF1D8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VGA,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 HDMI,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 Power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DCF0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E89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99514B3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58881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13.19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8B2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Πιστοποιήσεις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 xml:space="preserve"> CE, ENERGY STAR, EPEAT, TCO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19CFA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NAI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0110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8DF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B1C662B" w14:textId="77777777" w:rsidTr="001B41C8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7EAF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val="en-US" w:eastAsia="zh-CN"/>
              </w:rPr>
              <w:t>13.20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D308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Εγγύηση απευθείας από τον κατασκευαστή του, χρονικής διάρκειας 3 ετών με επιτόπια (on site) επισκευή ή αντικατάσταση.  </w:t>
            </w:r>
          </w:p>
          <w:p w14:paraId="1E0BE3E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Η προσφερόμενη εγγύηση πέρα από κωδικό εγγύησης, να πιστοποιείται και γραπτώς με τεχνική δήλωση του κατασκευαστή του εξοπλισμού. </w:t>
            </w:r>
          </w:p>
          <w:p w14:paraId="49327FC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315D39AE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(Σε περίπτωση απουσίας της ανωτέρω δήλωσης η προσφορά θα αποκλείεται άμεσα ως απαράδεκτη.)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AA51F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lastRenderedPageBreak/>
              <w:t>NAI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D791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B579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ind w:left="-50"/>
              <w:jc w:val="center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4B885484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val="en-US" w:eastAsia="zh-CN"/>
        </w:rPr>
      </w:pPr>
    </w:p>
    <w:p w14:paraId="6CD19BBC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3</w:t>
      </w: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>.</w:t>
      </w:r>
      <w:r w:rsidRPr="0000506C">
        <w:rPr>
          <w:rFonts w:ascii="Tahoma" w:eastAsia="ABCDEE+Calibri;Arial Unicode MS" w:hAnsi="Tahoma" w:cs="Tahoma"/>
          <w:b/>
          <w:bCs/>
          <w:color w:val="000000"/>
          <w:sz w:val="20"/>
          <w:szCs w:val="20"/>
          <w:lang w:eastAsia="zh-CN"/>
        </w:rPr>
        <w:t xml:space="preserve"> Ηλεκτρονικός Υπολογιστής Γ</w:t>
      </w:r>
    </w:p>
    <w:tbl>
      <w:tblPr>
        <w:tblW w:w="9786" w:type="dxa"/>
        <w:tblInd w:w="-113" w:type="dxa"/>
        <w:tblLook w:val="0000" w:firstRow="0" w:lastRow="0" w:firstColumn="0" w:lastColumn="0" w:noHBand="0" w:noVBand="0"/>
      </w:tblPr>
      <w:tblGrid>
        <w:gridCol w:w="673"/>
        <w:gridCol w:w="4082"/>
        <w:gridCol w:w="2107"/>
        <w:gridCol w:w="1348"/>
        <w:gridCol w:w="1576"/>
      </w:tblGrid>
      <w:tr w:rsidR="0000506C" w:rsidRPr="0000506C" w14:paraId="0027DBA7" w14:textId="77777777" w:rsidTr="001B41C8">
        <w:trPr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0507D86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AEC4BD4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625EF2B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854EE81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D4EB94E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7EBF584C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241F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8EE89" w14:textId="77777777" w:rsidR="0000506C" w:rsidRPr="0000506C" w:rsidRDefault="0000506C" w:rsidP="0000506C">
            <w:pPr>
              <w:autoSpaceDE w:val="0"/>
              <w:spacing w:after="200" w:line="276" w:lineRule="auto"/>
              <w:ind w:hanging="85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A4C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5AD0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018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4657B29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B62C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9603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CAB0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9A98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47D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23CB24F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2CA5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9E59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Λειτουργικό σύστημα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8C3B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 xml:space="preserve">Windows 10 PRO 64BIT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92DB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C282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D5E85BD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17A9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97A8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Τύπος Η/Υ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E6E4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 xml:space="preserve">Φορητός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A512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6E14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18E88E4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A60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5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7833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 xml:space="preserve">Επεξεργαστής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15D3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 xml:space="preserve">i5 1035G1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22CC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D66D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BA56097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65D4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6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6684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 xml:space="preserve">Μνήμη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C52A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≥8GB DDR4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A995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A66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D4D32C0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7554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7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039A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 xml:space="preserve">Ταχύτητα μνήμης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064A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≥2666 MHz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2423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396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630F375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DAF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8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D599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 xml:space="preserve">Υποδοχές μνήμης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325F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33C7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21C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4565466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8CEBB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FC642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 xml:space="preserve">Τεχνολογία δίσκου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5A22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NVMe Μ.2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A734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5652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68895BA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08E9D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1AC4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Κλάση Δίσκου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BA34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2A41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EF2E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AD298E0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4E14F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433EB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Χωρητικότητα δίσκου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89C4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512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GB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F65C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00F9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2FCFBFE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FA9B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F5B6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Μέγιστη Ταχύτητα Ανάγνωσης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4A8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1500MB/Sec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2A55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EC2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F6CF2B5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C3F5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63D5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Μέγιστη Ταχύτητα Εγγραφής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B81D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1300MB/Sec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0725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42A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020C956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8009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B7DD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Πρωτόκολλο Επικοινωνίας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78AF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PCI Express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B8BE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3437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0785285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4D8A13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AC8A1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  <w:t xml:space="preserve">Κάρτα γραφικών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39DA5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7AE4F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FE1D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DBAED41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2887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B0AE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Κατασκευαστής επεξεργαστή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D7A6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NVIDIA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CEC3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F32C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E256041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CB9F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7338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Chipset Model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103C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MX-230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BEB6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81A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7FB796C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A5D0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EBC7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Μνήμη κάρτας γραφικών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0F78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2GB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5994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872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BE7121F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DFC0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B541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Τύπος Μνήμης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4E5B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GDDR3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E948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AA3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2327188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F03E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lastRenderedPageBreak/>
              <w:t>19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A50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 xml:space="preserve">Συνδέσεις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659D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HDMI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11B1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267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1D1014F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43A412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E156D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  <w:t xml:space="preserve">Οθόνη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CD7DC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5FF98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F400D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8E13111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1F5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20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C5A1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Διαγώνιος Οθόνης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9622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15,6’’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7295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D64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301A54A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439C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8A67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Ανάλυση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C92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1920 χ 1080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8CE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482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2B6E130" w14:textId="77777777" w:rsidTr="001B41C8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ED18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highlight w:val="white"/>
                <w:lang w:val="en-US" w:eastAsia="zh-CN"/>
              </w:rPr>
              <w:t>2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highlight w:val="white"/>
                <w:lang w:eastAsia="zh-CN"/>
              </w:rPr>
              <w:t>2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963D0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 xml:space="preserve">Εγγύηση για το σύνολο του προσφερόμενου εξοπλισμού απευθείας από τον κατασκευαστή του, χρονικής διάρκειας 3 ετών με επιτόπια (on site) υποστήριξη και απόκριση  την επόμενη εργάσιμη ημέρα (NBD) από την διάγνωση της βλάβης. Η προσφερόμενη εγγύηση πέρα από κωδικό εγγύησης, να πιστοποιείται και γραπτώς με τεχνική δήλωση του κατασκευαστή του εξοπλισμού. </w:t>
            </w:r>
          </w:p>
          <w:p w14:paraId="3AE703B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4B87806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(Σε περίπτωση απουσίας της ανωτέρω δήλωσης η προσφορά θα αποκλείεται άμεσα ως απαράδεκτη.)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64E0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C557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41F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CE9ED70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6AA84155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4</w:t>
      </w:r>
      <w:r w:rsidRPr="0000506C">
        <w:rPr>
          <w:rFonts w:ascii="Tahoma" w:eastAsia="ABCDEE+Calibri;Arial Unicode MS" w:hAnsi="Tahoma" w:cs="Tahoma"/>
          <w:b/>
          <w:bCs/>
          <w:color w:val="000000"/>
          <w:sz w:val="20"/>
          <w:szCs w:val="20"/>
          <w:lang w:eastAsia="zh-CN"/>
        </w:rPr>
        <w:t>. Εκτυπωτής – Σαρωτής</w:t>
      </w: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 xml:space="preserve"> </w:t>
      </w:r>
    </w:p>
    <w:tbl>
      <w:tblPr>
        <w:tblW w:w="9856" w:type="dxa"/>
        <w:tblInd w:w="-113" w:type="dxa"/>
        <w:tblLook w:val="0000" w:firstRow="0" w:lastRow="0" w:firstColumn="0" w:lastColumn="0" w:noHBand="0" w:noVBand="0"/>
      </w:tblPr>
      <w:tblGrid>
        <w:gridCol w:w="675"/>
        <w:gridCol w:w="3998"/>
        <w:gridCol w:w="2126"/>
        <w:gridCol w:w="1418"/>
        <w:gridCol w:w="1639"/>
      </w:tblGrid>
      <w:tr w:rsidR="0000506C" w:rsidRPr="0000506C" w14:paraId="61DE49E0" w14:textId="77777777" w:rsidTr="001B41C8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3DF4B52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85962C7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82F4BE6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97FAE11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459127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46EA43E2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05D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bookmarkStart w:id="15" w:name="_Hlk53499768"/>
            <w:bookmarkEnd w:id="15"/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EFA4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44D7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C6F4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AE3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4213CFD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B1A4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B11B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2AA9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71CE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812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D738618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2DA51B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23C590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  <w:t>Τύπος συστήματος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B5F0D7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894542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6CAE9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A36F1BA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BFE03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CBB3E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Μονόχρωμο πολυμηχάνημα λέιζερ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800A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08C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7013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B48523D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4366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6D77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Εκτύπωση, αντιγραφή και σάρωση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5D5B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984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007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5AF6209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7977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9CD7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Ταχύτητα εκτύπωσης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C8BE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 xml:space="preserve">≥38 σελ/λεπτο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EDFF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2435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7F35615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0DAE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A652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Διπλή όψη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3F9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2C5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922A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D7B97C9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A2F4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5AEB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Ανάλυση εκτύπωσης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C3AC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600 x 600dpi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6F89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CC4E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57CB49B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AABC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95C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Ανάλυση σάρωσης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B051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600 x 600dpi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FA26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B2F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BFA6C3A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94FF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E60C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Αντιγραφή διπλής όψης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43B5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57B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6A1D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4C24695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6A15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lastRenderedPageBreak/>
              <w:t>10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98B1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Ανάλυση σάρωσης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A839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600 x 600dpi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7309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F60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92B96E0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AB7B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5DAE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 xml:space="preserve">Ταχύτητα σάρωσης α/μ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C262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38 εικ./λεπτό (300x600dpi)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FF28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8929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2303362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7CCD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945A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 xml:space="preserve">Ταχύτητα σάρωσης έγχρωμη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27F7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13 εικ./λεπτό (300x600dpi)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204D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FCC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BABC542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E30042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1C25F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bCs/>
                <w:color w:val="323232"/>
                <w:sz w:val="20"/>
                <w:szCs w:val="20"/>
                <w:lang w:eastAsia="zh-CN"/>
              </w:rPr>
              <w:t xml:space="preserve">Συνδέσεις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E80C8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635748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C5507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70BCE0B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B566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DCC8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Usb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C82E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7B22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B69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E9C4282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C5A5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23CA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Network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DC15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EE4F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F68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F648C0F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0536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CC95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Wifi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52BE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13AB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7E2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2C0F63E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DEDA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2B6C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 xml:space="preserve">Direct Wifi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952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AE15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491F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5FB37ADE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037D8865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 xml:space="preserve">5. Εκτυπωτής – Σαρωτής – Φαξ </w:t>
      </w:r>
    </w:p>
    <w:tbl>
      <w:tblPr>
        <w:tblW w:w="9928" w:type="dxa"/>
        <w:tblInd w:w="-113" w:type="dxa"/>
        <w:tblLook w:val="0000" w:firstRow="0" w:lastRow="0" w:firstColumn="0" w:lastColumn="0" w:noHBand="0" w:noVBand="0"/>
      </w:tblPr>
      <w:tblGrid>
        <w:gridCol w:w="675"/>
        <w:gridCol w:w="3998"/>
        <w:gridCol w:w="2126"/>
        <w:gridCol w:w="1418"/>
        <w:gridCol w:w="1711"/>
      </w:tblGrid>
      <w:tr w:rsidR="0000506C" w:rsidRPr="0000506C" w14:paraId="18B60229" w14:textId="77777777" w:rsidTr="001B41C8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1E633D5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75F1B23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6A106BB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8BE576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EBC2E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7C598EDD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DA36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19AD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D81A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36D7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C000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34C0205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AA65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BA9A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91E6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078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9937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DB07663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F64AF7" w14:textId="77777777" w:rsidR="0000506C" w:rsidRPr="0000506C" w:rsidRDefault="0000506C" w:rsidP="0000506C">
            <w:pPr>
              <w:autoSpaceDE w:val="0"/>
              <w:snapToGrid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A6B4B4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  <w:t>Τύπος συστήματος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A6F487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3BC65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59C0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C1AE133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AA1BD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B8730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Μονόχρωμο πολυμηχάνημα λέιζερ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E06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6B07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C0E3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90F63B9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E2D5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ECF0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Εκτύπωση, αντιγραφή, σάρωση και φαξ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8363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41E6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EB05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92DDF66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1AEE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0007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Ταχύτητα εκτύπωσης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F2E5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 xml:space="preserve">≥38 σελ/λεπτο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2DB7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B105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604F944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01C1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04C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Διπλή όψη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2F0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D68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2C5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D2A9FE3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B776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F774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Ανάλυση εκτύπωσης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F39E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600 x 600dpi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E2B3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CA8F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791B783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49BF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0E83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Ανάλυση σάρωσης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86AE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600 x 600dpi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913E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C65F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8415ED5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9E85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343F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Αντιγραφή διπλής όψης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27BF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D55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B6AE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33B9C8E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00AB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6DEB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Ανάλυση σάρωσης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A4DE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600 x 600dpi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C28D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8366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E0BE3B3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1C19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C74B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 xml:space="preserve">Ταχύτητα σάρωσης α/μ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5F5B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38 εικ./λεπτό (300x600dpi)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0E6B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F36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AE01B0E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B0F7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DF08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 xml:space="preserve">Ταχύτητα σάρωσης έγχρωμη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019E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13 εικ./λεπτό (300x600dpi)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F27C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6149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828F64B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9EC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lastRenderedPageBreak/>
              <w:t>13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A4F6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Ταχύτητα μόντεμ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5CA3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33,6Kbps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C3E2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86C2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EC53E26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800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4BC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Ανάλυση φαξ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91D3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Στάνταρ: 200 x 100dpi</w:t>
            </w:r>
          </w:p>
          <w:p w14:paraId="44C172B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Υψηλή: 200 x 200dpi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A736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149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3550E5C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E085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48A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Μνήμη φαξ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6EDF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Έως 512 σελίδες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4A2A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C7A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DB9DA02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4BE3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1C87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Φαξ διπλής όψης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4C64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6EAC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45F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12F1ACE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660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0ED1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bCs/>
                <w:color w:val="323232"/>
                <w:sz w:val="20"/>
                <w:szCs w:val="20"/>
                <w:lang w:eastAsia="zh-CN"/>
              </w:rPr>
              <w:t xml:space="preserve">Συνδέσεις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3983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262A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0364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76C8343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448F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F4C4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Usb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DE38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ECAF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D81E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4853F7B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451B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CCE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Network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17C7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0535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B263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DC8D9DC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11A1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C37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Wifi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5469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0C5F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7BC1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3867CB1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ABCA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3B2C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 xml:space="preserve">Direct Wifi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3B3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5105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1646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2A55049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A7D0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A35A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 xml:space="preserve">Τηλεφωνική Γραμμή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91A8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BF5E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65E1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1B05BA97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45D403EE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6</w:t>
      </w:r>
      <w:r w:rsidRPr="0000506C">
        <w:rPr>
          <w:rFonts w:ascii="Tahoma" w:eastAsia="ABCDEE+Calibri;Arial Unicode MS" w:hAnsi="Tahoma" w:cs="Tahoma"/>
          <w:b/>
          <w:bCs/>
          <w:color w:val="000000"/>
          <w:sz w:val="20"/>
          <w:szCs w:val="20"/>
          <w:lang w:eastAsia="zh-CN"/>
        </w:rPr>
        <w:t>. Εκτυπωτής – Plotter</w:t>
      </w:r>
    </w:p>
    <w:tbl>
      <w:tblPr>
        <w:tblW w:w="9928" w:type="dxa"/>
        <w:tblInd w:w="-113" w:type="dxa"/>
        <w:tblLook w:val="0000" w:firstRow="0" w:lastRow="0" w:firstColumn="0" w:lastColumn="0" w:noHBand="0" w:noVBand="0"/>
      </w:tblPr>
      <w:tblGrid>
        <w:gridCol w:w="675"/>
        <w:gridCol w:w="3998"/>
        <w:gridCol w:w="2126"/>
        <w:gridCol w:w="1418"/>
        <w:gridCol w:w="1711"/>
      </w:tblGrid>
      <w:tr w:rsidR="0000506C" w:rsidRPr="0000506C" w14:paraId="4DC5A01D" w14:textId="77777777" w:rsidTr="001B41C8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1A7A078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6C401B9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882DFDC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FD2E9F6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689E9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33B8E401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C44A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F636" w14:textId="77777777" w:rsidR="0000506C" w:rsidRPr="0000506C" w:rsidRDefault="0000506C" w:rsidP="0000506C">
            <w:pPr>
              <w:autoSpaceDE w:val="0"/>
              <w:spacing w:after="200" w:line="276" w:lineRule="auto"/>
              <w:ind w:hanging="85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C684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825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3A8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466FA2B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FB75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9F25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34DC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C628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D941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BC1435F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9805DC" w14:textId="77777777" w:rsidR="0000506C" w:rsidRPr="0000506C" w:rsidRDefault="0000506C" w:rsidP="0000506C">
            <w:pPr>
              <w:autoSpaceDE w:val="0"/>
              <w:snapToGrid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259246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  <w:t>Τύπος εκτυπωτή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6980F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854F3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B949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1E3E5C4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2796B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8B28D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Τεχνολογία εκτύπωσης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672F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6 ολοκληρωμένα κυκλώματα ανά κεφαλή εκτύπωσης x 1 κεφαλή εκτύπωσης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42D5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D6CC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21496B4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25C4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A117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Ανάλυση εκτύπωσης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CD2A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≥2.400 x 1.200dpi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9408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C99C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1F4407E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6335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C29B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Ακρίβεια γραμμής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8D8D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≤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±0,1%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2E8D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B0A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330AC48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B157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33B1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Μέγεθος σταγονιδίων μελανιού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EB88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5pl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8C37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08D1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B03296D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DF73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291A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Συμβατότητα με λειτ. συστήματα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B01A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Windows 10 32/64 bit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AFD7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C47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D1665C9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921C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1875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Γλώσσες εκτυπωτή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1E95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  <w:t>HP-GL/2, HP RTL, PDF, JPEG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1E5E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CCDF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0506C" w:rsidRPr="0000506C" w14:paraId="3BCCE431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B8D7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BF9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Πλάτος υλικών εκτύπωσης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9920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Ρολό χαρτιού: 203,2mm - 917mm</w:t>
            </w:r>
          </w:p>
          <w:p w14:paraId="6DB4B00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Φύλλα: 203,2mm - 917mm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2A67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B82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47C9270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AFEB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C22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Πάχος υλικών εκτύπωσης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400B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0,07 - 0,8mm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BA52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7FA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F52C067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AC70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31AE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Μέγιστο μήκος εκτύπωσης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1B2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 xml:space="preserve">Ρολό χαρτιού: 18m </w:t>
            </w:r>
          </w:p>
          <w:p w14:paraId="45F7FA0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Φύλλα: 1,6m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F4A8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6DD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75F5BA5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AC18D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41DFC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bCs/>
                <w:color w:val="323232"/>
                <w:sz w:val="20"/>
                <w:szCs w:val="20"/>
                <w:lang w:eastAsia="zh-CN"/>
              </w:rPr>
              <w:t xml:space="preserve">Συνδέσεις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F3194F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323232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2C241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0685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373D6C7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BAFD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4CDD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Usb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8FCE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A3B4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FD53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903B672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7FC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A26A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Network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985F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568D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4C41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09ED93D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B093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D0F4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Wifi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F9BD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95AE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D9D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77CC8A3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09B4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0D8E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 xml:space="preserve">Direct Wifi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D84A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80FF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8F07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7929E7C8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57ADEA4D" w14:textId="2C9F6120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7</w:t>
      </w: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 xml:space="preserve">. </w:t>
      </w:r>
      <w:r w:rsidRPr="0000506C">
        <w:rPr>
          <w:rFonts w:ascii="Tahoma" w:eastAsia="ABCDEE+Calibri;Arial Unicode MS" w:hAnsi="Tahoma" w:cs="Tahoma"/>
          <w:b/>
          <w:bCs/>
          <w:color w:val="000000"/>
          <w:sz w:val="20"/>
          <w:szCs w:val="20"/>
          <w:lang w:eastAsia="zh-CN"/>
        </w:rPr>
        <w:t>Πληκτρολόγιο</w:t>
      </w:r>
    </w:p>
    <w:tbl>
      <w:tblPr>
        <w:tblW w:w="9928" w:type="dxa"/>
        <w:tblInd w:w="-113" w:type="dxa"/>
        <w:tblLook w:val="0000" w:firstRow="0" w:lastRow="0" w:firstColumn="0" w:lastColumn="0" w:noHBand="0" w:noVBand="0"/>
      </w:tblPr>
      <w:tblGrid>
        <w:gridCol w:w="606"/>
        <w:gridCol w:w="4067"/>
        <w:gridCol w:w="2126"/>
        <w:gridCol w:w="1418"/>
        <w:gridCol w:w="1711"/>
      </w:tblGrid>
      <w:tr w:rsidR="0000506C" w:rsidRPr="0000506C" w14:paraId="579BD8FE" w14:textId="77777777" w:rsidTr="001B41C8">
        <w:trPr>
          <w:tblHeader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602758C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7645313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ED3EA3B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2CD833E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30C900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787AEF31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079D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FFB3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51DF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1E7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C35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49D6465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71E1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2D5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7C85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D61A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6E4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6FCC3EF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133AF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894DF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Ελληνο-Λατινικό πληκτρολόγιο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3EFC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NAI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1703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E0A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ADF8026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7591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BED46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Σύνδεση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AA01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USB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BC64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6A3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65CDC56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4116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CE0A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Ρυθμιζόμενο ύψος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35C0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D7D9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BA9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437DA7A8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4695BEC2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8</w:t>
      </w: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 xml:space="preserve">. </w:t>
      </w:r>
      <w:r w:rsidRPr="0000506C">
        <w:rPr>
          <w:rFonts w:ascii="Tahoma" w:eastAsia="ABCDEE+Calibri;Arial Unicode MS" w:hAnsi="Tahoma" w:cs="Tahoma"/>
          <w:b/>
          <w:bCs/>
          <w:color w:val="000000"/>
          <w:sz w:val="20"/>
          <w:szCs w:val="20"/>
          <w:lang w:eastAsia="zh-CN"/>
        </w:rPr>
        <w:t>Ποντίκι</w:t>
      </w:r>
    </w:p>
    <w:tbl>
      <w:tblPr>
        <w:tblW w:w="9928" w:type="dxa"/>
        <w:tblInd w:w="-113" w:type="dxa"/>
        <w:tblLook w:val="0000" w:firstRow="0" w:lastRow="0" w:firstColumn="0" w:lastColumn="0" w:noHBand="0" w:noVBand="0"/>
      </w:tblPr>
      <w:tblGrid>
        <w:gridCol w:w="675"/>
        <w:gridCol w:w="3998"/>
        <w:gridCol w:w="2126"/>
        <w:gridCol w:w="1418"/>
        <w:gridCol w:w="1711"/>
      </w:tblGrid>
      <w:tr w:rsidR="0000506C" w:rsidRPr="0000506C" w14:paraId="71584B8E" w14:textId="77777777" w:rsidTr="001B41C8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9C3F370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D5EFD28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022CFE7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28ED22C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21A233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7F1D9A06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76CF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B11D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78EF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36B6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01B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B3936D7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AE28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007F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E62C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124A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897E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463E3A2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A47A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7DC60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Σύνδεση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E12A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USB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FAC2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03B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D69CA91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0B67C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59DD1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Τύπος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454E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Optical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A3D6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21D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C984D71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CE7D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690F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Τροχός κύλισης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47BF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3C48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A80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49DF8D11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00C9461B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9. Σκληρός δίσκος τύπου Α</w:t>
      </w:r>
    </w:p>
    <w:tbl>
      <w:tblPr>
        <w:tblW w:w="9928" w:type="dxa"/>
        <w:tblInd w:w="-113" w:type="dxa"/>
        <w:tblLook w:val="0000" w:firstRow="0" w:lastRow="0" w:firstColumn="0" w:lastColumn="0" w:noHBand="0" w:noVBand="0"/>
      </w:tblPr>
      <w:tblGrid>
        <w:gridCol w:w="817"/>
        <w:gridCol w:w="3856"/>
        <w:gridCol w:w="2126"/>
        <w:gridCol w:w="1348"/>
        <w:gridCol w:w="1781"/>
      </w:tblGrid>
      <w:tr w:rsidR="0000506C" w:rsidRPr="0000506C" w14:paraId="1FFF77C6" w14:textId="77777777" w:rsidTr="001B41C8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4933AC5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F4283EA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5CB7FFA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F956BD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A815DFD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6F31B2BF" w14:textId="77777777" w:rsidTr="001B4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297A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FFE3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9429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BE82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514F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A247636" w14:textId="77777777" w:rsidTr="001B4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34EF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9EE4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7776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D9C3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DC67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C2D3E9F" w14:textId="77777777" w:rsidTr="001B4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7D66D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9E126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Τεχνολογία δίσκου NVMe Μ.2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F489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FD3B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AFD8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EF1F8C4" w14:textId="77777777" w:rsidTr="001B4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82909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B1EDA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Χωρητικότητα δίσκου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703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250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GB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C610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2C66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2100CE0" w14:textId="77777777" w:rsidTr="001B4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15C8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6B0E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Μέγιστη Ταχύτητα Ανάγνωσης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96C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3500MB/Sec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157D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9D2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F10847B" w14:textId="77777777" w:rsidTr="001B4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AB9F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C918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Μέγιστη Ταχύτητα Εγγραφής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85B6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3300MB/Sec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7A3C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2B4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22EAA05" w14:textId="77777777" w:rsidTr="001B4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7514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5EE8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Πρωτόκολλο Επικοινωνίας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C93C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PCI Express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EE26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FAB6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533D2602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6BE7EA4D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10. Σκληρός δίσκος τύπου Β</w:t>
      </w:r>
    </w:p>
    <w:tbl>
      <w:tblPr>
        <w:tblW w:w="9928" w:type="dxa"/>
        <w:tblInd w:w="-113" w:type="dxa"/>
        <w:tblLook w:val="0000" w:firstRow="0" w:lastRow="0" w:firstColumn="0" w:lastColumn="0" w:noHBand="0" w:noVBand="0"/>
      </w:tblPr>
      <w:tblGrid>
        <w:gridCol w:w="675"/>
        <w:gridCol w:w="3998"/>
        <w:gridCol w:w="2126"/>
        <w:gridCol w:w="1348"/>
        <w:gridCol w:w="1781"/>
      </w:tblGrid>
      <w:tr w:rsidR="0000506C" w:rsidRPr="0000506C" w14:paraId="3C0C3887" w14:textId="77777777" w:rsidTr="001B41C8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B147912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B756D00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2E35B17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72A3CC6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6A5358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45904C5F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1598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bookmarkStart w:id="16" w:name="_Hlk53494654"/>
            <w:bookmarkEnd w:id="16"/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54D2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2C8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217B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4140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52DC228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EA27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B93C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156B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89C5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C5F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17678AB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E7249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612A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Τεχνολογία δίσκου NVMe M.2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371D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2CF9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2E48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384CEB8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01F9A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90481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Χωρητικότητα δίσκου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8D2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500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GB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8CA5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60FB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3449DBA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B456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1809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Μέγιστη Ταχύτητα Ανάγνωσης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EFF5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3500MB/Sec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6885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871D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F7EB338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3A0C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B61E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Μέγιστη Ταχύτητα Εγγραφής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6FD6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3300MB/Sec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4649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88B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D934813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E4F2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F3C8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Πρωτόκολλο Επικοινωνίας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2953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PCI Express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3F87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972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3640CE61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6F3A3208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bCs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11</w:t>
      </w: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>.</w:t>
      </w:r>
      <w:r w:rsidRPr="0000506C">
        <w:rPr>
          <w:rFonts w:ascii="Tahoma" w:eastAsia="ABCDEE+Calibri;Arial Unicode MS" w:hAnsi="Tahoma" w:cs="Tahoma"/>
          <w:b/>
          <w:bCs/>
          <w:color w:val="000000"/>
          <w:sz w:val="20"/>
          <w:szCs w:val="20"/>
          <w:lang w:eastAsia="zh-CN"/>
        </w:rPr>
        <w:t>Σκληρός δίσκος τύπου Γ</w:t>
      </w:r>
    </w:p>
    <w:tbl>
      <w:tblPr>
        <w:tblW w:w="9928" w:type="dxa"/>
        <w:tblInd w:w="-113" w:type="dxa"/>
        <w:tblLook w:val="0000" w:firstRow="0" w:lastRow="0" w:firstColumn="0" w:lastColumn="0" w:noHBand="0" w:noVBand="0"/>
      </w:tblPr>
      <w:tblGrid>
        <w:gridCol w:w="675"/>
        <w:gridCol w:w="3998"/>
        <w:gridCol w:w="2126"/>
        <w:gridCol w:w="1418"/>
        <w:gridCol w:w="1711"/>
      </w:tblGrid>
      <w:tr w:rsidR="0000506C" w:rsidRPr="0000506C" w14:paraId="3CA84CAE" w14:textId="77777777" w:rsidTr="001B41C8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69E5219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lastRenderedPageBreak/>
              <w:t>Α/Α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2C03FDB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45E85EE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944DF56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38EB50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01B32AC3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28947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92901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6FEC1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8017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CF36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B6AAB6E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C3AF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F753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 είναι επώνυμου κατασκευαστή με ISO9001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1B5FE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D5C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7DF9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4259CA2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F7E8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65D5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Τεχνολογία δίσκου SATA III SSD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7609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65F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E830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212E74D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69458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5D53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Χωρητικότητα δίσκου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1E31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1TB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0EA9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3FCB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5D85D81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0413F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40AA5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Μέγιστη Ταχύτητα Ανάγνωσης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91FFA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560 MB/Sec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90F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10B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2F73931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7DE99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3916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Μέγιστη Ταχύτητα Εγγραφής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D5BE7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510 MB/Sec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B9E1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89E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8C05C7B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9DC74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B04D6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 xml:space="preserve">Στήριγμα για εγκατάσταση σε θύρα 3.5”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7682" w14:textId="77777777" w:rsidR="0000506C" w:rsidRPr="0000506C" w:rsidRDefault="0000506C" w:rsidP="0000506C">
            <w:pPr>
              <w:autoSpaceDE w:val="0"/>
              <w:spacing w:after="200" w:line="276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04CD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0B86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6A8B293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70D78DB6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12</w:t>
      </w: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>.</w:t>
      </w:r>
      <w:r w:rsidRPr="0000506C">
        <w:rPr>
          <w:rFonts w:ascii="Tahoma" w:eastAsia="ABCDEE+Calibri;Arial Unicode MS" w:hAnsi="Tahoma" w:cs="Tahoma"/>
          <w:b/>
          <w:bCs/>
          <w:color w:val="000000"/>
          <w:sz w:val="20"/>
          <w:szCs w:val="20"/>
          <w:lang w:eastAsia="zh-CN"/>
        </w:rPr>
        <w:t>Σκληρός δίσκος τύπου Δ</w:t>
      </w:r>
    </w:p>
    <w:tbl>
      <w:tblPr>
        <w:tblW w:w="9928" w:type="dxa"/>
        <w:tblInd w:w="-113" w:type="dxa"/>
        <w:tblLook w:val="0000" w:firstRow="0" w:lastRow="0" w:firstColumn="0" w:lastColumn="0" w:noHBand="0" w:noVBand="0"/>
      </w:tblPr>
      <w:tblGrid>
        <w:gridCol w:w="675"/>
        <w:gridCol w:w="3998"/>
        <w:gridCol w:w="2126"/>
        <w:gridCol w:w="1418"/>
        <w:gridCol w:w="1711"/>
      </w:tblGrid>
      <w:tr w:rsidR="0000506C" w:rsidRPr="0000506C" w14:paraId="75859DC3" w14:textId="77777777" w:rsidTr="001B41C8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86476EE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1334D05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81E9A60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9151B63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C85584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7A08A469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248D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2060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EEA4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740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D5A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E6AF419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83F4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FD59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0E88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650F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E366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C2F6809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350A1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8F966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Τεχνολογία δίσκου USB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676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0318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416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69C2CA5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E3A9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87B52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Χωρητικότητα δίσκου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FEA1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1TB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0AB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BA5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1D75A06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98BE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440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Εξωτερική Παροχή Ρεύματος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7969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ΟΧΙ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8FFF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69C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846F492" w14:textId="77777777" w:rsidTr="001B41C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58AE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E508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Μέγεθος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5178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2,5’’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3610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B64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05216E04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6E865549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13. ΑΚΟΥΣΤΙΚΑ</w:t>
      </w:r>
    </w:p>
    <w:tbl>
      <w:tblPr>
        <w:tblW w:w="9928" w:type="dxa"/>
        <w:tblInd w:w="-113" w:type="dxa"/>
        <w:tblLook w:val="0000" w:firstRow="0" w:lastRow="0" w:firstColumn="0" w:lastColumn="0" w:noHBand="0" w:noVBand="0"/>
      </w:tblPr>
      <w:tblGrid>
        <w:gridCol w:w="606"/>
        <w:gridCol w:w="4067"/>
        <w:gridCol w:w="2126"/>
        <w:gridCol w:w="1437"/>
        <w:gridCol w:w="1692"/>
      </w:tblGrid>
      <w:tr w:rsidR="0000506C" w:rsidRPr="0000506C" w14:paraId="4C73AEB3" w14:textId="77777777" w:rsidTr="001B41C8">
        <w:trPr>
          <w:tblHeader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282B673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B9E2707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D4C1BCC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BD33C4C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BD0BA0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6C854DE4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1DE0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E6FB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289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EB93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573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DB7E612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A022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1D31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CA87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6FE0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AFEA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35C2A3A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20A31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DE8D8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Τύπος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A87A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 xml:space="preserve">Headband, </w:t>
            </w:r>
          </w:p>
          <w:p w14:paraId="6B62DBB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On Ear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273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3291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83CA7C4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CC8DC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29F4C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Συνδεσιμότητα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61EB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USB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5593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E9F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1C084E6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CD2A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lastRenderedPageBreak/>
              <w:t>5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A69A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 xml:space="preserve">Μικρόφωνο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4C1E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E98C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7BB1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093F813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7197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9912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Ευαισθησία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2363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108dB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7E7C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9B1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5F2BFF4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0D86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D52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 xml:space="preserve">Συχνότητα ανταπόκρισης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34A2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20Hz -20000Hz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0A63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62F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4CBAB0C8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311CCAE3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14. ΗΧΕΙΑ</w:t>
      </w:r>
    </w:p>
    <w:tbl>
      <w:tblPr>
        <w:tblW w:w="9928" w:type="dxa"/>
        <w:tblInd w:w="-113" w:type="dxa"/>
        <w:tblLook w:val="0000" w:firstRow="0" w:lastRow="0" w:firstColumn="0" w:lastColumn="0" w:noHBand="0" w:noVBand="0"/>
      </w:tblPr>
      <w:tblGrid>
        <w:gridCol w:w="606"/>
        <w:gridCol w:w="4067"/>
        <w:gridCol w:w="2126"/>
        <w:gridCol w:w="1418"/>
        <w:gridCol w:w="1711"/>
      </w:tblGrid>
      <w:tr w:rsidR="0000506C" w:rsidRPr="0000506C" w14:paraId="6EBB27D1" w14:textId="77777777" w:rsidTr="001B41C8">
        <w:trPr>
          <w:tblHeader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8A04553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7905957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7C056CA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8CE6AB6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E08E2E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7951751E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3641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417E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6E12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93B6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10A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19B28FA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6E98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A7E3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811F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512D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1404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310E9B9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FC21B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663FF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Συνολική Ισχύς Ηχείων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F8F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2.6W RMS( 2 x 1.8W)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8FE1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3EE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DEF372B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32997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F2EFE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Συχνότητα Ηχείων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A956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50Hz ~ 20Hz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23CB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F864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94782D9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4639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1C3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Τροφοδοσία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DE4F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Καλώδιο Ρεύματος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6AAC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919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E87E38F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3C5D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A225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Είσοδος ακουστικών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393B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550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5130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A6BE379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1D3F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E989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Σύνδεση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14A5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3.5μμ stereo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E229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1775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35C91681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7E71341E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t>15. WEB CAMERA</w:t>
      </w:r>
    </w:p>
    <w:tbl>
      <w:tblPr>
        <w:tblW w:w="9928" w:type="dxa"/>
        <w:tblInd w:w="-113" w:type="dxa"/>
        <w:tblLook w:val="0000" w:firstRow="0" w:lastRow="0" w:firstColumn="0" w:lastColumn="0" w:noHBand="0" w:noVBand="0"/>
      </w:tblPr>
      <w:tblGrid>
        <w:gridCol w:w="674"/>
        <w:gridCol w:w="3994"/>
        <w:gridCol w:w="2125"/>
        <w:gridCol w:w="1559"/>
        <w:gridCol w:w="1576"/>
      </w:tblGrid>
      <w:tr w:rsidR="0000506C" w:rsidRPr="0000506C" w14:paraId="425DCC7C" w14:textId="77777777" w:rsidTr="001B41C8">
        <w:trPr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7E95A42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E387D74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8319F0F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2AFED13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26B796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0D85D1AE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A867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55FC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7C88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5CE1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F644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4FD5458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9BF6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FA47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4190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01DA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0EF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D8EC677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9ACAE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25AA9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Σύνδεση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D023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USb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B361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649E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B0CF6FD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09401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ABCDB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Ανάλυση Βίντεο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C1D3D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1920x1080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A746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0FCC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E7A2EE8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C2C5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CEDA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Καρέ ανά δευτερόλεπτο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5EB6C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30 FPS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55A4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8A5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E171593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676A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31F5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323232"/>
                <w:sz w:val="20"/>
                <w:szCs w:val="20"/>
                <w:lang w:eastAsia="zh-CN"/>
              </w:rPr>
              <w:t>Μικρόφωνο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52BC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  <w:t>NAI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E85A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Time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B4A1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16A3767B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18050A81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117E4D3C" w14:textId="77777777" w:rsidR="009F3FF1" w:rsidRDefault="009F3FF1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</w:p>
    <w:p w14:paraId="1470A4B9" w14:textId="09C2CEA5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color w:val="000000"/>
          <w:sz w:val="20"/>
          <w:szCs w:val="20"/>
          <w:lang w:eastAsia="zh-CN"/>
        </w:rPr>
        <w:lastRenderedPageBreak/>
        <w:t>16. USB MEMORY STICK 128 GB</w:t>
      </w:r>
    </w:p>
    <w:tbl>
      <w:tblPr>
        <w:tblW w:w="9933" w:type="dxa"/>
        <w:tblInd w:w="-113" w:type="dxa"/>
        <w:tblLook w:val="0000" w:firstRow="0" w:lastRow="0" w:firstColumn="0" w:lastColumn="0" w:noHBand="0" w:noVBand="0"/>
      </w:tblPr>
      <w:tblGrid>
        <w:gridCol w:w="674"/>
        <w:gridCol w:w="3997"/>
        <w:gridCol w:w="2126"/>
        <w:gridCol w:w="1560"/>
        <w:gridCol w:w="1576"/>
      </w:tblGrid>
      <w:tr w:rsidR="0000506C" w:rsidRPr="0000506C" w14:paraId="79590F27" w14:textId="77777777" w:rsidTr="001B41C8">
        <w:trPr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06C06FA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B548063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3CE0818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219480D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EDF191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461E5F9C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7564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bookmarkStart w:id="17" w:name="_Hlk53501110"/>
            <w:bookmarkEnd w:id="17"/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6FA6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0215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D13F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346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3B4D7B7D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6B7B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3C63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83626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2278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F43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7405137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72E26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23A14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Χωρητικότητα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AD5A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128GB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4217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4C75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E10BBF4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86127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3FB86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Σύνδεση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4FBC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USB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CC33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C87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24ACE7E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7576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018F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Ταχύτητα ανάγνωσης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B088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≥130 ΜΒ/s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24D5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D4AC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3AE0B0EF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58F08FB9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bCs/>
          <w:color w:val="000000"/>
          <w:sz w:val="20"/>
          <w:szCs w:val="20"/>
          <w:lang w:eastAsia="zh-CN"/>
        </w:rPr>
        <w:t>17</w:t>
      </w: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 xml:space="preserve">. </w:t>
      </w:r>
      <w:r w:rsidRPr="0000506C">
        <w:rPr>
          <w:rFonts w:ascii="Tahoma" w:eastAsia="ABCDEE+Calibri;Arial Unicode MS" w:hAnsi="Tahoma" w:cs="Tahoma"/>
          <w:b/>
          <w:bCs/>
          <w:color w:val="000000"/>
          <w:sz w:val="20"/>
          <w:szCs w:val="20"/>
          <w:lang w:eastAsia="zh-CN"/>
        </w:rPr>
        <w:t>ΕΚΤΥΠΩΤΗΣ DOT MATRIX</w:t>
      </w: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 xml:space="preserve"> </w:t>
      </w:r>
    </w:p>
    <w:tbl>
      <w:tblPr>
        <w:tblW w:w="9933" w:type="dxa"/>
        <w:tblInd w:w="-113" w:type="dxa"/>
        <w:tblLook w:val="0000" w:firstRow="0" w:lastRow="0" w:firstColumn="0" w:lastColumn="0" w:noHBand="0" w:noVBand="0"/>
      </w:tblPr>
      <w:tblGrid>
        <w:gridCol w:w="606"/>
        <w:gridCol w:w="4065"/>
        <w:gridCol w:w="1984"/>
        <w:gridCol w:w="1702"/>
        <w:gridCol w:w="1576"/>
      </w:tblGrid>
      <w:tr w:rsidR="0000506C" w:rsidRPr="0000506C" w14:paraId="7978AC4B" w14:textId="77777777" w:rsidTr="001B41C8">
        <w:trPr>
          <w:tblHeader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FC69050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F9B1A51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C4D5352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D82259D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4E9D40C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26EAE14B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6B49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bookmarkStart w:id="18" w:name="_Hlk53665996"/>
            <w:bookmarkEnd w:id="18"/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A6B0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7EC0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6297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0EC03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8B25BEE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1C88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78C9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9154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24D3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EE2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5F0BB7B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DACC6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A16AC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Ανάλυση εκτύπωσης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B02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≥240 x 144 dpi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6C90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B950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BF68A2A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52F6F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96F52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Συνδεσιμότητα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066E4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Παράλληλη θύρα/USB 2.0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82B5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2B13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8F1A343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F43C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E172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Στήλες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DA15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80 cpl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25E2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64D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D226B01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142E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000D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Ταχύτητα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D140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357 cps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6BEF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8E2D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EF82527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FE19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E9B6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Ακίδες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D6D3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3E1B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25FF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711DDC04" w14:textId="77777777" w:rsidTr="001B41C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6194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 xml:space="preserve">8 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4263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Λειτουργικό Σύστημα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ABDA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  <w:t>Windows 10 32/64 bit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AC04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Arial" w:eastAsia="ABCDEE+Calibri;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535C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218E7F5D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bCs/>
          <w:color w:val="000000"/>
          <w:sz w:val="20"/>
          <w:szCs w:val="20"/>
          <w:lang w:eastAsia="zh-CN"/>
        </w:rPr>
      </w:pPr>
    </w:p>
    <w:p w14:paraId="72B8DAA3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b/>
          <w:bCs/>
          <w:color w:val="000000"/>
          <w:sz w:val="20"/>
          <w:szCs w:val="20"/>
          <w:lang w:eastAsia="zh-CN"/>
        </w:rPr>
      </w:pPr>
      <w:r w:rsidRPr="0000506C">
        <w:rPr>
          <w:rFonts w:ascii="Tahoma" w:eastAsia="ABCDEE+Calibri;Arial Unicode MS" w:hAnsi="Tahoma" w:cs="Tahoma"/>
          <w:b/>
          <w:bCs/>
          <w:color w:val="000000"/>
          <w:sz w:val="20"/>
          <w:szCs w:val="20"/>
          <w:lang w:eastAsia="zh-CN"/>
        </w:rPr>
        <w:t xml:space="preserve">18. ΚΑΡΤΑ ΓΡΑΦΙΚΩΝ </w:t>
      </w:r>
    </w:p>
    <w:tbl>
      <w:tblPr>
        <w:tblW w:w="9933" w:type="dxa"/>
        <w:tblInd w:w="-113" w:type="dxa"/>
        <w:tblLook w:val="0000" w:firstRow="0" w:lastRow="0" w:firstColumn="0" w:lastColumn="0" w:noHBand="0" w:noVBand="0"/>
      </w:tblPr>
      <w:tblGrid>
        <w:gridCol w:w="674"/>
        <w:gridCol w:w="3997"/>
        <w:gridCol w:w="2033"/>
        <w:gridCol w:w="1653"/>
        <w:gridCol w:w="1576"/>
      </w:tblGrid>
      <w:tr w:rsidR="0000506C" w:rsidRPr="0000506C" w14:paraId="39148D69" w14:textId="77777777" w:rsidTr="001B41C8">
        <w:trPr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8A8A6D6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91530E4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D0169CD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44C88C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ΑΠΑΝΤΗΣΗ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BCE6C10" w14:textId="77777777" w:rsidR="0000506C" w:rsidRPr="0000506C" w:rsidRDefault="0000506C" w:rsidP="0000506C">
            <w:pPr>
              <w:autoSpaceDE w:val="0"/>
              <w:spacing w:after="200" w:line="276" w:lineRule="auto"/>
              <w:jc w:val="center"/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color w:val="000000"/>
                <w:sz w:val="20"/>
                <w:szCs w:val="20"/>
                <w:lang w:eastAsia="zh-CN"/>
              </w:rPr>
              <w:t>ΠΑΡΑΠΟΜΠΗ</w:t>
            </w:r>
          </w:p>
        </w:tc>
      </w:tr>
      <w:tr w:rsidR="0000506C" w:rsidRPr="0000506C" w14:paraId="2743B02A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1C8B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  <w:t>1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CF61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αναφερθεί ο κατασκευαστής και το μοντέλο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95DE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D57E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F037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62F031F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9F1E1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212121"/>
                <w:sz w:val="20"/>
                <w:szCs w:val="20"/>
                <w:highlight w:val="white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12E8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212121"/>
                <w:sz w:val="20"/>
                <w:szCs w:val="20"/>
                <w:shd w:val="clear" w:color="auto" w:fill="FFFFFF"/>
                <w:lang w:eastAsia="zh-CN"/>
              </w:rPr>
              <w:t>Να είναι επώνυμου κατασκευαστή με ISO9001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329E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ΝΑΙ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AEDCA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2FA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F885FD8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79F18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F2599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Κατασκευαστής Επεξεργαστή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23C2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Nvidia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B127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443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28B6C8B4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1E351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9263" w14:textId="77777777" w:rsidR="0000506C" w:rsidRPr="0000506C" w:rsidRDefault="0000506C" w:rsidP="0000506C">
            <w:pPr>
              <w:autoSpaceDE w:val="0"/>
              <w:spacing w:after="0" w:line="240" w:lineRule="auto"/>
              <w:jc w:val="both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Chipset Model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EB263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GeForce RTX 3080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E524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9270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521784D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E582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914A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Χωρητικότητα Μνήμης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9485F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≥10 GB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A1CEF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CE0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4B4C7111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108E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0359B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Τύπος Μνήμης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5360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GDDR6Χ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77A2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5CD29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6208ABDB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A647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D8B3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Ταχύτητα Μνήμης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2903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</w:t>
            </w:r>
            <w:r w:rsidRPr="0000506C">
              <w:rPr>
                <w:rFonts w:ascii="Verdana" w:eastAsia="ABCDEE+Calibri;Arial Unicode MS" w:hAnsi="Verdana" w:cs="Verdana"/>
                <w:color w:val="000000"/>
                <w:sz w:val="18"/>
                <w:szCs w:val="18"/>
                <w:shd w:val="clear" w:color="auto" w:fill="F1F1F1"/>
                <w:lang w:eastAsia="zh-CN"/>
              </w:rPr>
              <w:t>19000 MHz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3D35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9B6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A775BD1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5E5A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8CDA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Interface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6552A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PCI Express x16 4.0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E0067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489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04CAC9B8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00A12AD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7B6810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  <w:t>ΣΥΝΔΕΣΗ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254195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F5CC4D2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77831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5B5759D2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94A1E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D5C87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HDMI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39C28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A80B4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82886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00506C" w:rsidRPr="0000506C" w14:paraId="12B73014" w14:textId="77777777" w:rsidTr="001B41C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DAF85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3602D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DISPLAYPORT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D7689" w14:textId="77777777" w:rsidR="0000506C" w:rsidRPr="0000506C" w:rsidRDefault="0000506C" w:rsidP="0000506C">
            <w:pPr>
              <w:autoSpaceDE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  <w:r w:rsidRPr="0000506C"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  <w:t>≥3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5DF5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40F8" w14:textId="77777777" w:rsidR="0000506C" w:rsidRPr="0000506C" w:rsidRDefault="0000506C" w:rsidP="0000506C">
            <w:pPr>
              <w:autoSpaceDE w:val="0"/>
              <w:snapToGrid w:val="0"/>
              <w:spacing w:after="200" w:line="276" w:lineRule="auto"/>
              <w:rPr>
                <w:rFonts w:ascii="Tahoma" w:eastAsia="ABCDEE+Calibri;Arial Unicode MS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18BC3BC5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</w:p>
    <w:p w14:paraId="2528FD09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Times" w:hAnsi="Tahoma" w:cs="Tahoma"/>
          <w:color w:val="000000"/>
          <w:sz w:val="20"/>
          <w:szCs w:val="20"/>
          <w:lang w:eastAsia="zh-CN"/>
        </w:rPr>
        <w:t xml:space="preserve">Ο παραπάνω εξοπλισμός  </w:t>
      </w:r>
      <w:r w:rsidRPr="0000506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  <w:t>θα είναι τελευταίας τεχνολογίας, καινούργιος και θα φέρει την γραπτή εγγύηση του προμηθευτή για τουλάχιστον 12 μήνες.</w:t>
      </w:r>
    </w:p>
    <w:p w14:paraId="30801B10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</w:pPr>
      <w:r w:rsidRPr="0000506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  <w:t>Οι Η/Υ θα είναι εγκατεστημένοι στις θέσεις εργασίας του Δήμου και καλωδιακά συνδεδεμένοι με τα περιφερειακά (οθόνες, πληκτρολόγια, ποντίκια, εκτυπωτές, σαρωτές κλπ.) που θα υποδειχθούν από τις υπηρεσίες του Δήμου, Θα πραγματοποιηθεί η εγκατάσταση του συνοδευτικού λογισμικού και των κατάλληλων οδηγών για τη βέλτιστη συνεργασία των περιφερειακών αυτών με το λειτουργικό σύστημα του υπό παράδοση Η/Υ.</w:t>
      </w:r>
    </w:p>
    <w:p w14:paraId="3D9AF1A8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</w:pPr>
      <w:r w:rsidRPr="0000506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  <w:t>Σε περίπτωση βλάβης, ο Ανάδοχος θα αποκαταστήσει άμεσα αυτήν, η αν απαιτηθεί χρόνος μεγαλύτερος των 5 ημερών, θα προσκομίσει στην Υπηρεσία, μηχάνημα αντίστοιχων χαρακτηριστικών, ως την αποκατάσταση της βλάβης.</w:t>
      </w:r>
    </w:p>
    <w:p w14:paraId="7C358063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</w:pPr>
      <w:r w:rsidRPr="0000506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  <w:t>Ο χρόνος παράδοσης του υπό προμήθεια εξοπλισμού θα είναι ο συντομότερος δυνατός και δε θα μπορεί να υπερβεί τον 1 μήνα, από την υπογραφή της σύμβασης.</w:t>
      </w:r>
    </w:p>
    <w:p w14:paraId="2B8B454F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</w:pPr>
      <w:r w:rsidRPr="0000506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  <w:t>Η πληρωμή του προμηθευτή, θα γίνει μετά την παράδοση του εξοπλισμού στο  Δήμο και την έκδοση των σχετικών τιμολογίων.</w:t>
      </w:r>
    </w:p>
    <w:p w14:paraId="18EEBE8B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</w:pPr>
      <w:r w:rsidRPr="0000506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  <w:t>Η προμήθεια θα ανατεθεί σε αυτόν τον οικονομικό φορέα, που θα προσκομίσει την οικονομικότερη συνολική προσφορά.</w:t>
      </w:r>
    </w:p>
    <w:p w14:paraId="1A10A1FB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</w:pPr>
      <w:r w:rsidRPr="0000506C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  <w:t>Η προσφορά θα συμπληρωθεί σε έντυπο που θα χορηγηθεί στους ενδιαφερόμενους οικονομικούς φορείς, από την υπηρεσία, σύμφωνα με το επισυναπτόμενο έντυπο οικονομικής προσφοράς.</w:t>
      </w:r>
    </w:p>
    <w:p w14:paraId="0B22D89A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zh-CN"/>
        </w:rPr>
      </w:pPr>
    </w:p>
    <w:p w14:paraId="52DC4B2F" w14:textId="6D80646E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Tahoma" w:hAnsi="Tahoma" w:cs="Tahoma"/>
          <w:color w:val="000000"/>
          <w:sz w:val="20"/>
          <w:szCs w:val="20"/>
          <w:lang w:eastAsia="zh-CN"/>
        </w:rPr>
        <w:t xml:space="preserve">        </w:t>
      </w: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>Ο  ΣΥΝΤΑΞΑΣ                      Ο ΠΡΟΙΣΤΑΜΕΝΟΣ Τ.Π.Ε.              Ο Δ/ΝΤΗΣ ΤΕΧΝΙΚΩΝ ΥΠΗΡΕΣΙΩΝ</w:t>
      </w:r>
    </w:p>
    <w:p w14:paraId="683D2F9A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Tahoma" w:hAnsi="Tahoma" w:cs="Tahoma"/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      </w:t>
      </w:r>
    </w:p>
    <w:p w14:paraId="0E580582" w14:textId="77777777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Tahoma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Tahoma" w:hAnsi="Tahoma" w:cs="Tahoma"/>
          <w:color w:val="000000"/>
          <w:sz w:val="20"/>
          <w:szCs w:val="20"/>
          <w:lang w:eastAsia="zh-CN"/>
        </w:rPr>
        <w:t xml:space="preserve">  </w:t>
      </w:r>
    </w:p>
    <w:p w14:paraId="61D8088B" w14:textId="47A70002" w:rsidR="0000506C" w:rsidRPr="0000506C" w:rsidRDefault="0000506C" w:rsidP="0000506C">
      <w:pPr>
        <w:autoSpaceDE w:val="0"/>
        <w:spacing w:after="200" w:line="276" w:lineRule="auto"/>
        <w:jc w:val="both"/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</w:pPr>
      <w:r w:rsidRPr="0000506C">
        <w:rPr>
          <w:rFonts w:ascii="Tahoma" w:eastAsia="Tahoma" w:hAnsi="Tahoma" w:cs="Tahoma"/>
          <w:color w:val="000000"/>
          <w:sz w:val="20"/>
          <w:szCs w:val="20"/>
          <w:lang w:eastAsia="zh-CN"/>
        </w:rPr>
        <w:t xml:space="preserve">  </w:t>
      </w: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>ΙΩΑΝΝΗΣ ΚΑΣΤΡΙΣΙΟΣ               ΚΑΟΥΚΗΣ ΑΛΟΥΣΙΟΣ                           ΓΕΩΡΓΙΟΣ  ΡΟΔΑΤΟΣ</w:t>
      </w:r>
    </w:p>
    <w:p w14:paraId="134642DC" w14:textId="178E2F41" w:rsidR="00583C32" w:rsidRDefault="0000506C" w:rsidP="009F3FF1">
      <w:pPr>
        <w:autoSpaceDE w:val="0"/>
        <w:spacing w:after="200" w:line="276" w:lineRule="auto"/>
        <w:jc w:val="both"/>
      </w:pPr>
      <w:r w:rsidRPr="0000506C">
        <w:rPr>
          <w:rFonts w:ascii="Tahoma" w:eastAsia="Tahoma" w:hAnsi="Tahoma" w:cs="Tahoma"/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</w:t>
      </w:r>
      <w:r w:rsidR="009F3FF1">
        <w:rPr>
          <w:rFonts w:ascii="Tahoma" w:eastAsia="Tahoma" w:hAnsi="Tahoma" w:cs="Tahoma"/>
          <w:color w:val="000000"/>
          <w:sz w:val="20"/>
          <w:szCs w:val="20"/>
          <w:lang w:eastAsia="zh-CN"/>
        </w:rPr>
        <w:t xml:space="preserve"> </w:t>
      </w:r>
      <w:r w:rsidRPr="0000506C">
        <w:rPr>
          <w:rFonts w:ascii="Tahoma" w:eastAsia="ABCDEE+Calibri;Arial Unicode MS" w:hAnsi="Tahoma" w:cs="Tahoma"/>
          <w:color w:val="000000"/>
          <w:sz w:val="20"/>
          <w:szCs w:val="20"/>
          <w:lang w:eastAsia="zh-CN"/>
        </w:rPr>
        <w:t>ΑΡΧΙΤΕΚΤΩΝ ΜΗΧΑΝΙΚΟΣ Ε.Μ.Π.</w:t>
      </w:r>
    </w:p>
    <w:sectPr w:rsidR="00583C32" w:rsidSect="0000506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BCDEE+Calibri;Arial Unicode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93565"/>
    <w:multiLevelType w:val="multilevel"/>
    <w:tmpl w:val="5B20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highlight w:val="yellow"/>
        <w:lang w:eastAsia="el-GR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25AEB"/>
    <w:multiLevelType w:val="multilevel"/>
    <w:tmpl w:val="655625B8"/>
    <w:lvl w:ilvl="0"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2"/>
        <w:szCs w:val="22"/>
        <w:lang w:eastAsia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F70AF7"/>
    <w:multiLevelType w:val="multilevel"/>
    <w:tmpl w:val="9D28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9B17AF6"/>
    <w:multiLevelType w:val="multilevel"/>
    <w:tmpl w:val="03EE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E1413"/>
    <w:multiLevelType w:val="multilevel"/>
    <w:tmpl w:val="975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eastAsia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65524C2B"/>
    <w:multiLevelType w:val="multilevel"/>
    <w:tmpl w:val="AE8250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104019D"/>
    <w:multiLevelType w:val="multilevel"/>
    <w:tmpl w:val="07BA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eastAsia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6C"/>
    <w:rsid w:val="0000506C"/>
    <w:rsid w:val="00583C32"/>
    <w:rsid w:val="005B5732"/>
    <w:rsid w:val="009F3FF1"/>
    <w:rsid w:val="00BE4EF9"/>
    <w:rsid w:val="00CC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B8C9"/>
  <w15:chartTrackingRefBased/>
  <w15:docId w15:val="{2B271FBB-73A0-4B6D-BC58-CEAC2309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00506C"/>
  </w:style>
  <w:style w:type="character" w:customStyle="1" w:styleId="WW8Num1z0">
    <w:name w:val="WW8Num1z0"/>
    <w:qFormat/>
    <w:rsid w:val="0000506C"/>
  </w:style>
  <w:style w:type="character" w:customStyle="1" w:styleId="WW8Num2z0">
    <w:name w:val="WW8Num2z0"/>
    <w:qFormat/>
    <w:rsid w:val="0000506C"/>
    <w:rPr>
      <w:rFonts w:ascii="Symbol" w:eastAsia="Times New Roman" w:hAnsi="Symbol" w:cs="Symbol"/>
      <w:sz w:val="22"/>
      <w:szCs w:val="22"/>
      <w:lang w:eastAsia="zh-CN"/>
    </w:rPr>
  </w:style>
  <w:style w:type="character" w:customStyle="1" w:styleId="WW8Num3z0">
    <w:name w:val="WW8Num3z0"/>
    <w:qFormat/>
    <w:rsid w:val="0000506C"/>
    <w:rPr>
      <w:rFonts w:ascii="Symbol" w:hAnsi="Symbol" w:cs="Symbol"/>
    </w:rPr>
  </w:style>
  <w:style w:type="character" w:customStyle="1" w:styleId="WW8Num3z1">
    <w:name w:val="WW8Num3z1"/>
    <w:qFormat/>
    <w:rsid w:val="0000506C"/>
    <w:rPr>
      <w:rFonts w:ascii="Courier New" w:hAnsi="Courier New" w:cs="Courier New"/>
    </w:rPr>
  </w:style>
  <w:style w:type="character" w:customStyle="1" w:styleId="WW8Num3z2">
    <w:name w:val="WW8Num3z2"/>
    <w:qFormat/>
    <w:rsid w:val="0000506C"/>
    <w:rPr>
      <w:rFonts w:ascii="Wingdings" w:hAnsi="Wingdings" w:cs="Wingdings"/>
    </w:rPr>
  </w:style>
  <w:style w:type="character" w:customStyle="1" w:styleId="WW8Num4z0">
    <w:name w:val="WW8Num4z0"/>
    <w:qFormat/>
    <w:rsid w:val="0000506C"/>
  </w:style>
  <w:style w:type="character" w:customStyle="1" w:styleId="WW8Num4z1">
    <w:name w:val="WW8Num4z1"/>
    <w:qFormat/>
    <w:rsid w:val="0000506C"/>
  </w:style>
  <w:style w:type="character" w:customStyle="1" w:styleId="WW8Num4z2">
    <w:name w:val="WW8Num4z2"/>
    <w:qFormat/>
    <w:rsid w:val="0000506C"/>
  </w:style>
  <w:style w:type="character" w:customStyle="1" w:styleId="WW8Num4z3">
    <w:name w:val="WW8Num4z3"/>
    <w:qFormat/>
    <w:rsid w:val="0000506C"/>
  </w:style>
  <w:style w:type="character" w:customStyle="1" w:styleId="WW8Num4z4">
    <w:name w:val="WW8Num4z4"/>
    <w:qFormat/>
    <w:rsid w:val="0000506C"/>
  </w:style>
  <w:style w:type="character" w:customStyle="1" w:styleId="WW8Num4z5">
    <w:name w:val="WW8Num4z5"/>
    <w:qFormat/>
    <w:rsid w:val="0000506C"/>
  </w:style>
  <w:style w:type="character" w:customStyle="1" w:styleId="WW8Num4z6">
    <w:name w:val="WW8Num4z6"/>
    <w:qFormat/>
    <w:rsid w:val="0000506C"/>
  </w:style>
  <w:style w:type="character" w:customStyle="1" w:styleId="WW8Num4z7">
    <w:name w:val="WW8Num4z7"/>
    <w:qFormat/>
    <w:rsid w:val="0000506C"/>
  </w:style>
  <w:style w:type="character" w:customStyle="1" w:styleId="WW8Num4z8">
    <w:name w:val="WW8Num4z8"/>
    <w:qFormat/>
    <w:rsid w:val="0000506C"/>
  </w:style>
  <w:style w:type="character" w:customStyle="1" w:styleId="WW8Num5z0">
    <w:name w:val="WW8Num5z0"/>
    <w:qFormat/>
    <w:rsid w:val="0000506C"/>
    <w:rPr>
      <w:rFonts w:ascii="Symbol" w:hAnsi="Symbol" w:cs="Symbol"/>
    </w:rPr>
  </w:style>
  <w:style w:type="character" w:customStyle="1" w:styleId="WW8Num5z1">
    <w:name w:val="WW8Num5z1"/>
    <w:qFormat/>
    <w:rsid w:val="0000506C"/>
    <w:rPr>
      <w:rFonts w:ascii="Courier New" w:hAnsi="Courier New" w:cs="Courier New"/>
    </w:rPr>
  </w:style>
  <w:style w:type="character" w:customStyle="1" w:styleId="WW8Num5z2">
    <w:name w:val="WW8Num5z2"/>
    <w:qFormat/>
    <w:rsid w:val="0000506C"/>
    <w:rPr>
      <w:rFonts w:ascii="Wingdings" w:hAnsi="Wingdings" w:cs="Wingdings"/>
    </w:rPr>
  </w:style>
  <w:style w:type="character" w:customStyle="1" w:styleId="WW8Num6z0">
    <w:name w:val="WW8Num6z0"/>
    <w:qFormat/>
    <w:rsid w:val="0000506C"/>
  </w:style>
  <w:style w:type="character" w:customStyle="1" w:styleId="WW8Num6z1">
    <w:name w:val="WW8Num6z1"/>
    <w:qFormat/>
    <w:rsid w:val="0000506C"/>
  </w:style>
  <w:style w:type="character" w:customStyle="1" w:styleId="WW8Num6z2">
    <w:name w:val="WW8Num6z2"/>
    <w:qFormat/>
    <w:rsid w:val="0000506C"/>
  </w:style>
  <w:style w:type="character" w:customStyle="1" w:styleId="WW8Num6z3">
    <w:name w:val="WW8Num6z3"/>
    <w:qFormat/>
    <w:rsid w:val="0000506C"/>
  </w:style>
  <w:style w:type="character" w:customStyle="1" w:styleId="WW8Num6z4">
    <w:name w:val="WW8Num6z4"/>
    <w:qFormat/>
    <w:rsid w:val="0000506C"/>
  </w:style>
  <w:style w:type="character" w:customStyle="1" w:styleId="WW8Num6z5">
    <w:name w:val="WW8Num6z5"/>
    <w:qFormat/>
    <w:rsid w:val="0000506C"/>
  </w:style>
  <w:style w:type="character" w:customStyle="1" w:styleId="WW8Num6z6">
    <w:name w:val="WW8Num6z6"/>
    <w:qFormat/>
    <w:rsid w:val="0000506C"/>
  </w:style>
  <w:style w:type="character" w:customStyle="1" w:styleId="WW8Num6z7">
    <w:name w:val="WW8Num6z7"/>
    <w:qFormat/>
    <w:rsid w:val="0000506C"/>
  </w:style>
  <w:style w:type="character" w:customStyle="1" w:styleId="WW8Num6z8">
    <w:name w:val="WW8Num6z8"/>
    <w:qFormat/>
    <w:rsid w:val="0000506C"/>
  </w:style>
  <w:style w:type="character" w:customStyle="1" w:styleId="WW8Num7z0">
    <w:name w:val="WW8Num7z0"/>
    <w:qFormat/>
    <w:rsid w:val="0000506C"/>
  </w:style>
  <w:style w:type="character" w:customStyle="1" w:styleId="WW8Num7z1">
    <w:name w:val="WW8Num7z1"/>
    <w:qFormat/>
    <w:rsid w:val="0000506C"/>
  </w:style>
  <w:style w:type="character" w:customStyle="1" w:styleId="WW8Num7z2">
    <w:name w:val="WW8Num7z2"/>
    <w:qFormat/>
    <w:rsid w:val="0000506C"/>
  </w:style>
  <w:style w:type="character" w:customStyle="1" w:styleId="WW8Num7z3">
    <w:name w:val="WW8Num7z3"/>
    <w:qFormat/>
    <w:rsid w:val="0000506C"/>
  </w:style>
  <w:style w:type="character" w:customStyle="1" w:styleId="WW8Num7z4">
    <w:name w:val="WW8Num7z4"/>
    <w:qFormat/>
    <w:rsid w:val="0000506C"/>
  </w:style>
  <w:style w:type="character" w:customStyle="1" w:styleId="WW8Num7z5">
    <w:name w:val="WW8Num7z5"/>
    <w:qFormat/>
    <w:rsid w:val="0000506C"/>
  </w:style>
  <w:style w:type="character" w:customStyle="1" w:styleId="WW8Num7z6">
    <w:name w:val="WW8Num7z6"/>
    <w:qFormat/>
    <w:rsid w:val="0000506C"/>
  </w:style>
  <w:style w:type="character" w:customStyle="1" w:styleId="WW8Num7z7">
    <w:name w:val="WW8Num7z7"/>
    <w:qFormat/>
    <w:rsid w:val="0000506C"/>
  </w:style>
  <w:style w:type="character" w:customStyle="1" w:styleId="WW8Num7z8">
    <w:name w:val="WW8Num7z8"/>
    <w:qFormat/>
    <w:rsid w:val="0000506C"/>
  </w:style>
  <w:style w:type="character" w:customStyle="1" w:styleId="WW8Num8z0">
    <w:name w:val="WW8Num8z0"/>
    <w:qFormat/>
    <w:rsid w:val="0000506C"/>
  </w:style>
  <w:style w:type="character" w:customStyle="1" w:styleId="WW8Num8z1">
    <w:name w:val="WW8Num8z1"/>
    <w:qFormat/>
    <w:rsid w:val="0000506C"/>
  </w:style>
  <w:style w:type="character" w:customStyle="1" w:styleId="WW8Num8z2">
    <w:name w:val="WW8Num8z2"/>
    <w:qFormat/>
    <w:rsid w:val="0000506C"/>
  </w:style>
  <w:style w:type="character" w:customStyle="1" w:styleId="WW8Num8z3">
    <w:name w:val="WW8Num8z3"/>
    <w:qFormat/>
    <w:rsid w:val="0000506C"/>
  </w:style>
  <w:style w:type="character" w:customStyle="1" w:styleId="WW8Num8z4">
    <w:name w:val="WW8Num8z4"/>
    <w:qFormat/>
    <w:rsid w:val="0000506C"/>
  </w:style>
  <w:style w:type="character" w:customStyle="1" w:styleId="WW8Num8z5">
    <w:name w:val="WW8Num8z5"/>
    <w:qFormat/>
    <w:rsid w:val="0000506C"/>
  </w:style>
  <w:style w:type="character" w:customStyle="1" w:styleId="WW8Num8z6">
    <w:name w:val="WW8Num8z6"/>
    <w:qFormat/>
    <w:rsid w:val="0000506C"/>
  </w:style>
  <w:style w:type="character" w:customStyle="1" w:styleId="WW8Num8z7">
    <w:name w:val="WW8Num8z7"/>
    <w:qFormat/>
    <w:rsid w:val="0000506C"/>
  </w:style>
  <w:style w:type="character" w:customStyle="1" w:styleId="WW8Num8z8">
    <w:name w:val="WW8Num8z8"/>
    <w:qFormat/>
    <w:rsid w:val="0000506C"/>
  </w:style>
  <w:style w:type="character" w:customStyle="1" w:styleId="WW8Num9z0">
    <w:name w:val="WW8Num9z0"/>
    <w:qFormat/>
    <w:rsid w:val="0000506C"/>
    <w:rPr>
      <w:rFonts w:eastAsia="Times New Roman"/>
      <w:highlight w:val="yellow"/>
      <w:lang w:eastAsia="el-GR"/>
    </w:rPr>
  </w:style>
  <w:style w:type="character" w:customStyle="1" w:styleId="WW8Num9z1">
    <w:name w:val="WW8Num9z1"/>
    <w:qFormat/>
    <w:rsid w:val="0000506C"/>
  </w:style>
  <w:style w:type="character" w:customStyle="1" w:styleId="WW8Num9z2">
    <w:name w:val="WW8Num9z2"/>
    <w:qFormat/>
    <w:rsid w:val="0000506C"/>
  </w:style>
  <w:style w:type="character" w:customStyle="1" w:styleId="WW8Num9z3">
    <w:name w:val="WW8Num9z3"/>
    <w:qFormat/>
    <w:rsid w:val="0000506C"/>
  </w:style>
  <w:style w:type="character" w:customStyle="1" w:styleId="WW8Num9z4">
    <w:name w:val="WW8Num9z4"/>
    <w:qFormat/>
    <w:rsid w:val="0000506C"/>
  </w:style>
  <w:style w:type="character" w:customStyle="1" w:styleId="WW8Num9z5">
    <w:name w:val="WW8Num9z5"/>
    <w:qFormat/>
    <w:rsid w:val="0000506C"/>
  </w:style>
  <w:style w:type="character" w:customStyle="1" w:styleId="WW8Num9z6">
    <w:name w:val="WW8Num9z6"/>
    <w:qFormat/>
    <w:rsid w:val="0000506C"/>
  </w:style>
  <w:style w:type="character" w:customStyle="1" w:styleId="WW8Num9z7">
    <w:name w:val="WW8Num9z7"/>
    <w:qFormat/>
    <w:rsid w:val="0000506C"/>
  </w:style>
  <w:style w:type="character" w:customStyle="1" w:styleId="WW8Num9z8">
    <w:name w:val="WW8Num9z8"/>
    <w:qFormat/>
    <w:rsid w:val="0000506C"/>
  </w:style>
  <w:style w:type="character" w:customStyle="1" w:styleId="WW8Num10z0">
    <w:name w:val="WW8Num10z0"/>
    <w:qFormat/>
    <w:rsid w:val="0000506C"/>
    <w:rPr>
      <w:rFonts w:ascii="Symbol" w:eastAsia="Times New Roman" w:hAnsi="Symbol" w:cs="Symbol"/>
      <w:sz w:val="20"/>
      <w:lang w:eastAsia="el-GR"/>
    </w:rPr>
  </w:style>
  <w:style w:type="character" w:customStyle="1" w:styleId="WW8Num10z1">
    <w:name w:val="WW8Num10z1"/>
    <w:qFormat/>
    <w:rsid w:val="0000506C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00506C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00506C"/>
  </w:style>
  <w:style w:type="character" w:customStyle="1" w:styleId="WW8Num11z1">
    <w:name w:val="WW8Num11z1"/>
    <w:qFormat/>
    <w:rsid w:val="0000506C"/>
  </w:style>
  <w:style w:type="character" w:customStyle="1" w:styleId="WW8Num11z2">
    <w:name w:val="WW8Num11z2"/>
    <w:qFormat/>
    <w:rsid w:val="0000506C"/>
  </w:style>
  <w:style w:type="character" w:customStyle="1" w:styleId="WW8Num11z3">
    <w:name w:val="WW8Num11z3"/>
    <w:qFormat/>
    <w:rsid w:val="0000506C"/>
  </w:style>
  <w:style w:type="character" w:customStyle="1" w:styleId="WW8Num11z4">
    <w:name w:val="WW8Num11z4"/>
    <w:qFormat/>
    <w:rsid w:val="0000506C"/>
  </w:style>
  <w:style w:type="character" w:customStyle="1" w:styleId="WW8Num11z5">
    <w:name w:val="WW8Num11z5"/>
    <w:qFormat/>
    <w:rsid w:val="0000506C"/>
  </w:style>
  <w:style w:type="character" w:customStyle="1" w:styleId="WW8Num11z6">
    <w:name w:val="WW8Num11z6"/>
    <w:qFormat/>
    <w:rsid w:val="0000506C"/>
  </w:style>
  <w:style w:type="character" w:customStyle="1" w:styleId="WW8Num11z7">
    <w:name w:val="WW8Num11z7"/>
    <w:qFormat/>
    <w:rsid w:val="0000506C"/>
  </w:style>
  <w:style w:type="character" w:customStyle="1" w:styleId="WW8Num11z8">
    <w:name w:val="WW8Num11z8"/>
    <w:qFormat/>
    <w:rsid w:val="0000506C"/>
  </w:style>
  <w:style w:type="character" w:customStyle="1" w:styleId="WW8Num12z0">
    <w:name w:val="WW8Num12z0"/>
    <w:qFormat/>
    <w:rsid w:val="0000506C"/>
    <w:rPr>
      <w:rFonts w:ascii="Symbol" w:eastAsia="Times New Roman" w:hAnsi="Symbol" w:cs="Symbol"/>
      <w:sz w:val="20"/>
      <w:lang w:eastAsia="el-GR"/>
    </w:rPr>
  </w:style>
  <w:style w:type="character" w:customStyle="1" w:styleId="WW8Num12z1">
    <w:name w:val="WW8Num12z1"/>
    <w:qFormat/>
    <w:rsid w:val="0000506C"/>
    <w:rPr>
      <w:rFonts w:ascii="Courier New" w:hAnsi="Courier New" w:cs="Courier New"/>
      <w:sz w:val="20"/>
    </w:rPr>
  </w:style>
  <w:style w:type="character" w:customStyle="1" w:styleId="WW8Num12z2">
    <w:name w:val="WW8Num12z2"/>
    <w:qFormat/>
    <w:rsid w:val="0000506C"/>
    <w:rPr>
      <w:rFonts w:ascii="Wingdings" w:hAnsi="Wingdings" w:cs="Wingdings"/>
      <w:sz w:val="20"/>
    </w:rPr>
  </w:style>
  <w:style w:type="character" w:customStyle="1" w:styleId="WW8Num13z0">
    <w:name w:val="WW8Num13z0"/>
    <w:qFormat/>
    <w:rsid w:val="0000506C"/>
  </w:style>
  <w:style w:type="character" w:customStyle="1" w:styleId="WW8Num13z1">
    <w:name w:val="WW8Num13z1"/>
    <w:qFormat/>
    <w:rsid w:val="0000506C"/>
  </w:style>
  <w:style w:type="character" w:customStyle="1" w:styleId="WW8Num13z2">
    <w:name w:val="WW8Num13z2"/>
    <w:qFormat/>
    <w:rsid w:val="0000506C"/>
  </w:style>
  <w:style w:type="character" w:customStyle="1" w:styleId="WW8Num13z3">
    <w:name w:val="WW8Num13z3"/>
    <w:qFormat/>
    <w:rsid w:val="0000506C"/>
  </w:style>
  <w:style w:type="character" w:customStyle="1" w:styleId="WW8Num13z4">
    <w:name w:val="WW8Num13z4"/>
    <w:qFormat/>
    <w:rsid w:val="0000506C"/>
  </w:style>
  <w:style w:type="character" w:customStyle="1" w:styleId="WW8Num13z5">
    <w:name w:val="WW8Num13z5"/>
    <w:qFormat/>
    <w:rsid w:val="0000506C"/>
  </w:style>
  <w:style w:type="character" w:customStyle="1" w:styleId="WW8Num13z6">
    <w:name w:val="WW8Num13z6"/>
    <w:qFormat/>
    <w:rsid w:val="0000506C"/>
  </w:style>
  <w:style w:type="character" w:customStyle="1" w:styleId="WW8Num13z7">
    <w:name w:val="WW8Num13z7"/>
    <w:qFormat/>
    <w:rsid w:val="0000506C"/>
  </w:style>
  <w:style w:type="character" w:customStyle="1" w:styleId="WW8Num13z8">
    <w:name w:val="WW8Num13z8"/>
    <w:qFormat/>
    <w:rsid w:val="0000506C"/>
  </w:style>
  <w:style w:type="character" w:customStyle="1" w:styleId="WW8Num14z0">
    <w:name w:val="WW8Num14z0"/>
    <w:qFormat/>
    <w:rsid w:val="0000506C"/>
    <w:rPr>
      <w:rFonts w:ascii="Symbol" w:hAnsi="Symbol" w:cs="Symbol"/>
      <w:sz w:val="20"/>
    </w:rPr>
  </w:style>
  <w:style w:type="character" w:customStyle="1" w:styleId="WW8Num14z1">
    <w:name w:val="WW8Num14z1"/>
    <w:qFormat/>
    <w:rsid w:val="0000506C"/>
    <w:rPr>
      <w:rFonts w:ascii="Courier New" w:hAnsi="Courier New" w:cs="Courier New"/>
      <w:sz w:val="20"/>
    </w:rPr>
  </w:style>
  <w:style w:type="character" w:customStyle="1" w:styleId="WW8Num14z2">
    <w:name w:val="WW8Num14z2"/>
    <w:qFormat/>
    <w:rsid w:val="0000506C"/>
    <w:rPr>
      <w:rFonts w:ascii="Wingdings" w:hAnsi="Wingdings" w:cs="Wingdings"/>
      <w:sz w:val="20"/>
    </w:rPr>
  </w:style>
  <w:style w:type="character" w:customStyle="1" w:styleId="WW8Num15z0">
    <w:name w:val="WW8Num15z0"/>
    <w:qFormat/>
    <w:rsid w:val="0000506C"/>
  </w:style>
  <w:style w:type="character" w:customStyle="1" w:styleId="WW8Num15z1">
    <w:name w:val="WW8Num15z1"/>
    <w:qFormat/>
    <w:rsid w:val="0000506C"/>
  </w:style>
  <w:style w:type="character" w:customStyle="1" w:styleId="WW8Num15z2">
    <w:name w:val="WW8Num15z2"/>
    <w:qFormat/>
    <w:rsid w:val="0000506C"/>
  </w:style>
  <w:style w:type="character" w:customStyle="1" w:styleId="WW8Num15z3">
    <w:name w:val="WW8Num15z3"/>
    <w:qFormat/>
    <w:rsid w:val="0000506C"/>
  </w:style>
  <w:style w:type="character" w:customStyle="1" w:styleId="WW8Num15z4">
    <w:name w:val="WW8Num15z4"/>
    <w:qFormat/>
    <w:rsid w:val="0000506C"/>
  </w:style>
  <w:style w:type="character" w:customStyle="1" w:styleId="WW8Num15z5">
    <w:name w:val="WW8Num15z5"/>
    <w:qFormat/>
    <w:rsid w:val="0000506C"/>
  </w:style>
  <w:style w:type="character" w:customStyle="1" w:styleId="WW8Num15z6">
    <w:name w:val="WW8Num15z6"/>
    <w:qFormat/>
    <w:rsid w:val="0000506C"/>
  </w:style>
  <w:style w:type="character" w:customStyle="1" w:styleId="WW8Num15z7">
    <w:name w:val="WW8Num15z7"/>
    <w:qFormat/>
    <w:rsid w:val="0000506C"/>
  </w:style>
  <w:style w:type="character" w:customStyle="1" w:styleId="WW8Num15z8">
    <w:name w:val="WW8Num15z8"/>
    <w:qFormat/>
    <w:rsid w:val="0000506C"/>
  </w:style>
  <w:style w:type="character" w:customStyle="1" w:styleId="WW8Num16z0">
    <w:name w:val="WW8Num16z0"/>
    <w:qFormat/>
    <w:rsid w:val="0000506C"/>
  </w:style>
  <w:style w:type="character" w:customStyle="1" w:styleId="WW8Num16z1">
    <w:name w:val="WW8Num16z1"/>
    <w:qFormat/>
    <w:rsid w:val="0000506C"/>
  </w:style>
  <w:style w:type="character" w:customStyle="1" w:styleId="WW8Num16z2">
    <w:name w:val="WW8Num16z2"/>
    <w:qFormat/>
    <w:rsid w:val="0000506C"/>
  </w:style>
  <w:style w:type="character" w:customStyle="1" w:styleId="WW8Num16z3">
    <w:name w:val="WW8Num16z3"/>
    <w:qFormat/>
    <w:rsid w:val="0000506C"/>
  </w:style>
  <w:style w:type="character" w:customStyle="1" w:styleId="WW8Num16z4">
    <w:name w:val="WW8Num16z4"/>
    <w:qFormat/>
    <w:rsid w:val="0000506C"/>
  </w:style>
  <w:style w:type="character" w:customStyle="1" w:styleId="WW8Num16z5">
    <w:name w:val="WW8Num16z5"/>
    <w:qFormat/>
    <w:rsid w:val="0000506C"/>
  </w:style>
  <w:style w:type="character" w:customStyle="1" w:styleId="WW8Num16z6">
    <w:name w:val="WW8Num16z6"/>
    <w:qFormat/>
    <w:rsid w:val="0000506C"/>
  </w:style>
  <w:style w:type="character" w:customStyle="1" w:styleId="WW8Num16z7">
    <w:name w:val="WW8Num16z7"/>
    <w:qFormat/>
    <w:rsid w:val="0000506C"/>
  </w:style>
  <w:style w:type="character" w:customStyle="1" w:styleId="WW8Num16z8">
    <w:name w:val="WW8Num16z8"/>
    <w:qFormat/>
    <w:rsid w:val="0000506C"/>
  </w:style>
  <w:style w:type="character" w:customStyle="1" w:styleId="WW8Num17z0">
    <w:name w:val="WW8Num17z0"/>
    <w:qFormat/>
    <w:rsid w:val="0000506C"/>
  </w:style>
  <w:style w:type="character" w:customStyle="1" w:styleId="WW8Num17z1">
    <w:name w:val="WW8Num17z1"/>
    <w:qFormat/>
    <w:rsid w:val="0000506C"/>
  </w:style>
  <w:style w:type="character" w:customStyle="1" w:styleId="WW8Num17z2">
    <w:name w:val="WW8Num17z2"/>
    <w:qFormat/>
    <w:rsid w:val="0000506C"/>
  </w:style>
  <w:style w:type="character" w:customStyle="1" w:styleId="WW8Num17z3">
    <w:name w:val="WW8Num17z3"/>
    <w:qFormat/>
    <w:rsid w:val="0000506C"/>
  </w:style>
  <w:style w:type="character" w:customStyle="1" w:styleId="WW8Num17z4">
    <w:name w:val="WW8Num17z4"/>
    <w:qFormat/>
    <w:rsid w:val="0000506C"/>
  </w:style>
  <w:style w:type="character" w:customStyle="1" w:styleId="WW8Num17z5">
    <w:name w:val="WW8Num17z5"/>
    <w:qFormat/>
    <w:rsid w:val="0000506C"/>
  </w:style>
  <w:style w:type="character" w:customStyle="1" w:styleId="WW8Num17z6">
    <w:name w:val="WW8Num17z6"/>
    <w:qFormat/>
    <w:rsid w:val="0000506C"/>
  </w:style>
  <w:style w:type="character" w:customStyle="1" w:styleId="WW8Num17z7">
    <w:name w:val="WW8Num17z7"/>
    <w:qFormat/>
    <w:rsid w:val="0000506C"/>
  </w:style>
  <w:style w:type="character" w:customStyle="1" w:styleId="WW8Num17z8">
    <w:name w:val="WW8Num17z8"/>
    <w:qFormat/>
    <w:rsid w:val="0000506C"/>
  </w:style>
  <w:style w:type="character" w:customStyle="1" w:styleId="Char">
    <w:name w:val="Κείμενο πλαισίου Char"/>
    <w:qFormat/>
    <w:rsid w:val="0000506C"/>
    <w:rPr>
      <w:rFonts w:ascii="Tahoma" w:hAnsi="Tahoma" w:cs="Tahoma"/>
      <w:sz w:val="16"/>
      <w:szCs w:val="16"/>
    </w:rPr>
  </w:style>
  <w:style w:type="character" w:customStyle="1" w:styleId="Char0">
    <w:name w:val="Σώμα κειμένου Char"/>
    <w:qFormat/>
    <w:rsid w:val="0000506C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pple-converted-space">
    <w:name w:val="apple-converted-space"/>
    <w:basedOn w:val="a0"/>
    <w:qFormat/>
    <w:rsid w:val="0000506C"/>
  </w:style>
  <w:style w:type="character" w:customStyle="1" w:styleId="Char1">
    <w:name w:val="Κείμενο υποσημείωσης Char"/>
    <w:qFormat/>
    <w:rsid w:val="0000506C"/>
    <w:rPr>
      <w:rFonts w:ascii="Tahoma" w:eastAsia="ABCDEE+Calibri;Arial Unicode MS" w:hAnsi="Tahoma" w:cs="Tahoma"/>
      <w:color w:val="000000"/>
    </w:rPr>
  </w:style>
  <w:style w:type="character" w:customStyle="1" w:styleId="FootnoteCharacters">
    <w:name w:val="Footnote Characters"/>
    <w:qFormat/>
    <w:rsid w:val="0000506C"/>
    <w:rPr>
      <w:vertAlign w:val="superscript"/>
    </w:rPr>
  </w:style>
  <w:style w:type="character" w:customStyle="1" w:styleId="qowt-font5-bookmanoldstyle">
    <w:name w:val="qowt-font5-bookmanoldstyle"/>
    <w:qFormat/>
    <w:rsid w:val="0000506C"/>
  </w:style>
  <w:style w:type="character" w:customStyle="1" w:styleId="Char2">
    <w:name w:val="Κεφαλίδα Char"/>
    <w:qFormat/>
    <w:rsid w:val="0000506C"/>
    <w:rPr>
      <w:rFonts w:ascii="Tahoma" w:eastAsia="ABCDEE+Calibri;Arial Unicode MS" w:hAnsi="Tahoma" w:cs="Tahoma"/>
      <w:color w:val="000000"/>
    </w:rPr>
  </w:style>
  <w:style w:type="character" w:customStyle="1" w:styleId="Char3">
    <w:name w:val="Υποσέλιδο Char"/>
    <w:qFormat/>
    <w:rsid w:val="0000506C"/>
    <w:rPr>
      <w:rFonts w:ascii="Tahoma" w:eastAsia="ABCDEE+Calibri;Arial Unicode MS" w:hAnsi="Tahoma" w:cs="Tahoma"/>
      <w:color w:val="000000"/>
    </w:rPr>
  </w:style>
  <w:style w:type="character" w:customStyle="1" w:styleId="a3">
    <w:name w:val="Χαρακτήρες υποσημείωσης"/>
    <w:qFormat/>
    <w:rsid w:val="0000506C"/>
  </w:style>
  <w:style w:type="character" w:customStyle="1" w:styleId="DeltaViewInsertion">
    <w:name w:val="DeltaView Insertion"/>
    <w:qFormat/>
    <w:rsid w:val="0000506C"/>
    <w:rPr>
      <w:b/>
      <w:i/>
      <w:spacing w:val="0"/>
      <w:lang w:val="el-GR"/>
    </w:rPr>
  </w:style>
  <w:style w:type="character" w:customStyle="1" w:styleId="a4">
    <w:name w:val="Σύμβολο υποσημείωσης"/>
    <w:qFormat/>
    <w:rsid w:val="0000506C"/>
    <w:rPr>
      <w:vertAlign w:val="superscript"/>
    </w:rPr>
  </w:style>
  <w:style w:type="character" w:customStyle="1" w:styleId="Char4">
    <w:name w:val="Κείμενο σημείωσης τέλους Char"/>
    <w:qFormat/>
    <w:rsid w:val="0000506C"/>
    <w:rPr>
      <w:rFonts w:ascii="Times New Roman" w:eastAsia="Times New Roman" w:hAnsi="Times New Roman" w:cs="Times New Roman"/>
      <w:lang w:val="de-DE" w:eastAsia="zh-CN"/>
    </w:rPr>
  </w:style>
  <w:style w:type="character" w:customStyle="1" w:styleId="InternetLink">
    <w:name w:val="Internet Link"/>
    <w:rsid w:val="0000506C"/>
    <w:rPr>
      <w:color w:val="000080"/>
      <w:u w:val="single"/>
    </w:rPr>
  </w:style>
  <w:style w:type="character" w:customStyle="1" w:styleId="EndnoteCharacters">
    <w:name w:val="Endnote Characters"/>
    <w:qFormat/>
    <w:rsid w:val="0000506C"/>
  </w:style>
  <w:style w:type="character" w:customStyle="1" w:styleId="EndnoteAnchor">
    <w:name w:val="Endnote Anchor"/>
    <w:rsid w:val="0000506C"/>
    <w:rPr>
      <w:vertAlign w:val="superscript"/>
    </w:rPr>
  </w:style>
  <w:style w:type="character" w:customStyle="1" w:styleId="FootnoteAnchor">
    <w:name w:val="Footnote Anchor"/>
    <w:rsid w:val="0000506C"/>
    <w:rPr>
      <w:vertAlign w:val="superscript"/>
    </w:rPr>
  </w:style>
  <w:style w:type="paragraph" w:customStyle="1" w:styleId="Heading">
    <w:name w:val="Heading"/>
    <w:basedOn w:val="a"/>
    <w:next w:val="a5"/>
    <w:qFormat/>
    <w:rsid w:val="0000506C"/>
    <w:pPr>
      <w:keepNext/>
      <w:autoSpaceDE w:val="0"/>
      <w:spacing w:before="240" w:after="120" w:line="276" w:lineRule="auto"/>
      <w:jc w:val="both"/>
    </w:pPr>
    <w:rPr>
      <w:rFonts w:ascii="Liberation Sans" w:eastAsia="Microsoft YaHei" w:hAnsi="Liberation Sans" w:cs="Lucida Sans"/>
      <w:color w:val="000000"/>
      <w:sz w:val="28"/>
      <w:szCs w:val="28"/>
      <w:lang w:eastAsia="zh-CN"/>
    </w:rPr>
  </w:style>
  <w:style w:type="paragraph" w:styleId="a5">
    <w:name w:val="Body Text"/>
    <w:basedOn w:val="a"/>
    <w:link w:val="Char10"/>
    <w:rsid w:val="0000506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Char10">
    <w:name w:val="Σώμα κειμένου Char1"/>
    <w:basedOn w:val="a0"/>
    <w:link w:val="a5"/>
    <w:rsid w:val="0000506C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6">
    <w:name w:val="List"/>
    <w:basedOn w:val="a5"/>
    <w:rsid w:val="0000506C"/>
    <w:rPr>
      <w:rFonts w:cs="Lucida Sans"/>
    </w:rPr>
  </w:style>
  <w:style w:type="paragraph" w:styleId="a7">
    <w:name w:val="caption"/>
    <w:basedOn w:val="a"/>
    <w:qFormat/>
    <w:rsid w:val="0000506C"/>
    <w:pPr>
      <w:suppressLineNumbers/>
      <w:autoSpaceDE w:val="0"/>
      <w:spacing w:before="120" w:after="120" w:line="276" w:lineRule="auto"/>
      <w:jc w:val="both"/>
    </w:pPr>
    <w:rPr>
      <w:rFonts w:ascii="Tahoma" w:eastAsia="ABCDEE+Calibri;Arial Unicode MS" w:hAnsi="Tahoma" w:cs="Lucida Sans"/>
      <w:i/>
      <w:iCs/>
      <w:color w:val="000000"/>
      <w:sz w:val="24"/>
      <w:szCs w:val="24"/>
      <w:lang w:eastAsia="zh-CN"/>
    </w:rPr>
  </w:style>
  <w:style w:type="paragraph" w:customStyle="1" w:styleId="Index">
    <w:name w:val="Index"/>
    <w:basedOn w:val="a"/>
    <w:qFormat/>
    <w:rsid w:val="0000506C"/>
    <w:pPr>
      <w:suppressLineNumbers/>
      <w:autoSpaceDE w:val="0"/>
      <w:spacing w:after="200" w:line="276" w:lineRule="auto"/>
      <w:jc w:val="both"/>
    </w:pPr>
    <w:rPr>
      <w:rFonts w:ascii="Tahoma" w:eastAsia="ABCDEE+Calibri;Arial Unicode MS" w:hAnsi="Tahoma" w:cs="Lucida Sans"/>
      <w:color w:val="000000"/>
      <w:sz w:val="20"/>
      <w:szCs w:val="20"/>
      <w:lang w:eastAsia="zh-CN"/>
    </w:rPr>
  </w:style>
  <w:style w:type="paragraph" w:styleId="a8">
    <w:name w:val="Balloon Text"/>
    <w:basedOn w:val="a"/>
    <w:link w:val="Char11"/>
    <w:qFormat/>
    <w:rsid w:val="0000506C"/>
    <w:pPr>
      <w:autoSpaceDE w:val="0"/>
      <w:spacing w:after="0" w:line="240" w:lineRule="auto"/>
      <w:jc w:val="both"/>
    </w:pPr>
    <w:rPr>
      <w:rFonts w:ascii="Tahoma" w:eastAsia="ABCDEE+Calibri;Arial Unicode MS" w:hAnsi="Tahoma" w:cs="Tahoma"/>
      <w:color w:val="000000"/>
      <w:sz w:val="16"/>
      <w:szCs w:val="16"/>
      <w:lang w:eastAsia="zh-CN"/>
    </w:rPr>
  </w:style>
  <w:style w:type="character" w:customStyle="1" w:styleId="Char11">
    <w:name w:val="Κείμενο πλαισίου Char1"/>
    <w:basedOn w:val="a0"/>
    <w:link w:val="a8"/>
    <w:rsid w:val="0000506C"/>
    <w:rPr>
      <w:rFonts w:ascii="Tahoma" w:eastAsia="ABCDEE+Calibri;Arial Unicode MS" w:hAnsi="Tahoma" w:cs="Tahoma"/>
      <w:color w:val="000000"/>
      <w:sz w:val="16"/>
      <w:szCs w:val="16"/>
      <w:lang w:eastAsia="zh-CN"/>
    </w:rPr>
  </w:style>
  <w:style w:type="paragraph" w:styleId="a9">
    <w:name w:val="List Paragraph"/>
    <w:basedOn w:val="a"/>
    <w:qFormat/>
    <w:rsid w:val="0000506C"/>
    <w:pPr>
      <w:autoSpaceDE w:val="0"/>
      <w:spacing w:after="200" w:line="276" w:lineRule="auto"/>
      <w:ind w:left="720"/>
      <w:contextualSpacing/>
      <w:jc w:val="both"/>
    </w:pPr>
    <w:rPr>
      <w:rFonts w:ascii="Tahoma" w:eastAsia="ABCDEE+Calibri;Arial Unicode MS" w:hAnsi="Tahoma" w:cs="Tahoma"/>
      <w:color w:val="000000"/>
      <w:sz w:val="20"/>
      <w:szCs w:val="20"/>
      <w:lang w:eastAsia="zh-CN"/>
    </w:rPr>
  </w:style>
  <w:style w:type="paragraph" w:styleId="aa">
    <w:name w:val="footnote text"/>
    <w:basedOn w:val="a"/>
    <w:link w:val="Char12"/>
    <w:rsid w:val="0000506C"/>
    <w:pPr>
      <w:autoSpaceDE w:val="0"/>
      <w:spacing w:after="200" w:line="276" w:lineRule="auto"/>
      <w:jc w:val="both"/>
    </w:pPr>
    <w:rPr>
      <w:rFonts w:ascii="Tahoma" w:eastAsia="ABCDEE+Calibri;Arial Unicode MS" w:hAnsi="Tahoma" w:cs="Tahoma"/>
      <w:color w:val="000000"/>
      <w:sz w:val="20"/>
      <w:szCs w:val="20"/>
      <w:lang w:eastAsia="zh-CN"/>
    </w:rPr>
  </w:style>
  <w:style w:type="character" w:customStyle="1" w:styleId="Char12">
    <w:name w:val="Κείμενο υποσημείωσης Char1"/>
    <w:basedOn w:val="a0"/>
    <w:link w:val="aa"/>
    <w:rsid w:val="0000506C"/>
    <w:rPr>
      <w:rFonts w:ascii="Tahoma" w:eastAsia="ABCDEE+Calibri;Arial Unicode MS" w:hAnsi="Tahoma" w:cs="Tahoma"/>
      <w:color w:val="000000"/>
      <w:sz w:val="20"/>
      <w:szCs w:val="20"/>
      <w:lang w:eastAsia="zh-CN"/>
    </w:rPr>
  </w:style>
  <w:style w:type="paragraph" w:customStyle="1" w:styleId="western">
    <w:name w:val="western"/>
    <w:basedOn w:val="a"/>
    <w:qFormat/>
    <w:rsid w:val="0000506C"/>
    <w:pPr>
      <w:spacing w:before="280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b">
    <w:name w:val="header"/>
    <w:basedOn w:val="a"/>
    <w:link w:val="Char13"/>
    <w:rsid w:val="0000506C"/>
    <w:pPr>
      <w:autoSpaceDE w:val="0"/>
      <w:spacing w:after="200" w:line="276" w:lineRule="auto"/>
      <w:jc w:val="both"/>
    </w:pPr>
    <w:rPr>
      <w:rFonts w:ascii="Tahoma" w:eastAsia="ABCDEE+Calibri;Arial Unicode MS" w:hAnsi="Tahoma" w:cs="Tahoma"/>
      <w:color w:val="000000"/>
      <w:sz w:val="20"/>
      <w:szCs w:val="20"/>
      <w:lang w:eastAsia="zh-CN"/>
    </w:rPr>
  </w:style>
  <w:style w:type="character" w:customStyle="1" w:styleId="Char13">
    <w:name w:val="Κεφαλίδα Char1"/>
    <w:basedOn w:val="a0"/>
    <w:link w:val="ab"/>
    <w:rsid w:val="0000506C"/>
    <w:rPr>
      <w:rFonts w:ascii="Tahoma" w:eastAsia="ABCDEE+Calibri;Arial Unicode MS" w:hAnsi="Tahoma" w:cs="Tahoma"/>
      <w:color w:val="000000"/>
      <w:sz w:val="20"/>
      <w:szCs w:val="20"/>
      <w:lang w:eastAsia="zh-CN"/>
    </w:rPr>
  </w:style>
  <w:style w:type="paragraph" w:styleId="ac">
    <w:name w:val="footer"/>
    <w:basedOn w:val="a"/>
    <w:link w:val="Char14"/>
    <w:rsid w:val="0000506C"/>
    <w:pPr>
      <w:autoSpaceDE w:val="0"/>
      <w:spacing w:after="200" w:line="276" w:lineRule="auto"/>
      <w:jc w:val="both"/>
    </w:pPr>
    <w:rPr>
      <w:rFonts w:ascii="Tahoma" w:eastAsia="ABCDEE+Calibri;Arial Unicode MS" w:hAnsi="Tahoma" w:cs="Tahoma"/>
      <w:color w:val="000000"/>
      <w:sz w:val="20"/>
      <w:szCs w:val="20"/>
      <w:lang w:eastAsia="zh-CN"/>
    </w:rPr>
  </w:style>
  <w:style w:type="character" w:customStyle="1" w:styleId="Char14">
    <w:name w:val="Υποσέλιδο Char1"/>
    <w:basedOn w:val="a0"/>
    <w:link w:val="ac"/>
    <w:rsid w:val="0000506C"/>
    <w:rPr>
      <w:rFonts w:ascii="Tahoma" w:eastAsia="ABCDEE+Calibri;Arial Unicode MS" w:hAnsi="Tahoma" w:cs="Tahoma"/>
      <w:color w:val="000000"/>
      <w:sz w:val="20"/>
      <w:szCs w:val="20"/>
      <w:lang w:eastAsia="zh-CN"/>
    </w:rPr>
  </w:style>
  <w:style w:type="paragraph" w:styleId="ad">
    <w:name w:val="endnote text"/>
    <w:basedOn w:val="a"/>
    <w:link w:val="Char15"/>
    <w:rsid w:val="0000506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de-DE" w:eastAsia="zh-CN"/>
    </w:rPr>
  </w:style>
  <w:style w:type="character" w:customStyle="1" w:styleId="Char15">
    <w:name w:val="Κείμενο σημείωσης τέλους Char1"/>
    <w:basedOn w:val="a0"/>
    <w:link w:val="ad"/>
    <w:rsid w:val="0000506C"/>
    <w:rPr>
      <w:rFonts w:ascii="Times New Roman" w:eastAsia="Times New Roman" w:hAnsi="Times New Roman" w:cs="Times New Roman"/>
      <w:color w:val="000000"/>
      <w:sz w:val="20"/>
      <w:szCs w:val="20"/>
      <w:lang w:val="de-DE" w:eastAsia="zh-CN"/>
    </w:rPr>
  </w:style>
  <w:style w:type="paragraph" w:customStyle="1" w:styleId="FrameContents">
    <w:name w:val="Frame Contents"/>
    <w:basedOn w:val="a"/>
    <w:qFormat/>
    <w:rsid w:val="0000506C"/>
    <w:pPr>
      <w:autoSpaceDE w:val="0"/>
      <w:spacing w:after="200" w:line="276" w:lineRule="auto"/>
      <w:jc w:val="both"/>
    </w:pPr>
    <w:rPr>
      <w:rFonts w:ascii="Tahoma" w:eastAsia="ABCDEE+Calibri;Arial Unicode MS" w:hAnsi="Tahoma" w:cs="Tahoma"/>
      <w:color w:val="000000"/>
      <w:sz w:val="20"/>
      <w:szCs w:val="20"/>
      <w:lang w:eastAsia="zh-CN"/>
    </w:rPr>
  </w:style>
  <w:style w:type="paragraph" w:customStyle="1" w:styleId="TableContents">
    <w:name w:val="Table Contents"/>
    <w:basedOn w:val="a"/>
    <w:qFormat/>
    <w:rsid w:val="0000506C"/>
    <w:pPr>
      <w:suppressLineNumbers/>
      <w:autoSpaceDE w:val="0"/>
      <w:spacing w:after="200" w:line="276" w:lineRule="auto"/>
      <w:jc w:val="both"/>
    </w:pPr>
    <w:rPr>
      <w:rFonts w:ascii="Tahoma" w:eastAsia="ABCDEE+Calibri;Arial Unicode MS" w:hAnsi="Tahoma" w:cs="Tahoma"/>
      <w:color w:val="000000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00506C"/>
    <w:pPr>
      <w:jc w:val="center"/>
    </w:pPr>
    <w:rPr>
      <w:b/>
      <w:bCs/>
    </w:rPr>
  </w:style>
  <w:style w:type="numbering" w:customStyle="1" w:styleId="WW8Num1">
    <w:name w:val="WW8Num1"/>
    <w:qFormat/>
    <w:rsid w:val="0000506C"/>
  </w:style>
  <w:style w:type="numbering" w:customStyle="1" w:styleId="WW8Num2">
    <w:name w:val="WW8Num2"/>
    <w:qFormat/>
    <w:rsid w:val="0000506C"/>
  </w:style>
  <w:style w:type="numbering" w:customStyle="1" w:styleId="WW8Num3">
    <w:name w:val="WW8Num3"/>
    <w:qFormat/>
    <w:rsid w:val="0000506C"/>
  </w:style>
  <w:style w:type="numbering" w:customStyle="1" w:styleId="WW8Num4">
    <w:name w:val="WW8Num4"/>
    <w:qFormat/>
    <w:rsid w:val="0000506C"/>
  </w:style>
  <w:style w:type="numbering" w:customStyle="1" w:styleId="WW8Num5">
    <w:name w:val="WW8Num5"/>
    <w:qFormat/>
    <w:rsid w:val="0000506C"/>
  </w:style>
  <w:style w:type="numbering" w:customStyle="1" w:styleId="WW8Num6">
    <w:name w:val="WW8Num6"/>
    <w:qFormat/>
    <w:rsid w:val="0000506C"/>
  </w:style>
  <w:style w:type="numbering" w:customStyle="1" w:styleId="WW8Num7">
    <w:name w:val="WW8Num7"/>
    <w:qFormat/>
    <w:rsid w:val="0000506C"/>
  </w:style>
  <w:style w:type="numbering" w:customStyle="1" w:styleId="WW8Num8">
    <w:name w:val="WW8Num8"/>
    <w:qFormat/>
    <w:rsid w:val="0000506C"/>
  </w:style>
  <w:style w:type="numbering" w:customStyle="1" w:styleId="WW8Num9">
    <w:name w:val="WW8Num9"/>
    <w:qFormat/>
    <w:rsid w:val="0000506C"/>
  </w:style>
  <w:style w:type="numbering" w:customStyle="1" w:styleId="WW8Num10">
    <w:name w:val="WW8Num10"/>
    <w:qFormat/>
    <w:rsid w:val="0000506C"/>
  </w:style>
  <w:style w:type="numbering" w:customStyle="1" w:styleId="WW8Num11">
    <w:name w:val="WW8Num11"/>
    <w:qFormat/>
    <w:rsid w:val="0000506C"/>
  </w:style>
  <w:style w:type="numbering" w:customStyle="1" w:styleId="WW8Num12">
    <w:name w:val="WW8Num12"/>
    <w:qFormat/>
    <w:rsid w:val="0000506C"/>
  </w:style>
  <w:style w:type="numbering" w:customStyle="1" w:styleId="WW8Num13">
    <w:name w:val="WW8Num13"/>
    <w:qFormat/>
    <w:rsid w:val="0000506C"/>
  </w:style>
  <w:style w:type="numbering" w:customStyle="1" w:styleId="WW8Num14">
    <w:name w:val="WW8Num14"/>
    <w:qFormat/>
    <w:rsid w:val="0000506C"/>
  </w:style>
  <w:style w:type="numbering" w:customStyle="1" w:styleId="WW8Num15">
    <w:name w:val="WW8Num15"/>
    <w:qFormat/>
    <w:rsid w:val="0000506C"/>
  </w:style>
  <w:style w:type="numbering" w:customStyle="1" w:styleId="WW8Num16">
    <w:name w:val="WW8Num16"/>
    <w:qFormat/>
    <w:rsid w:val="0000506C"/>
  </w:style>
  <w:style w:type="numbering" w:customStyle="1" w:styleId="WW8Num17">
    <w:name w:val="WW8Num17"/>
    <w:qFormat/>
    <w:rsid w:val="0000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2823</Words>
  <Characters>15247</Characters>
  <Application>Microsoft Office Word</Application>
  <DocSecurity>0</DocSecurity>
  <Lines>127</Lines>
  <Paragraphs>36</Paragraphs>
  <ScaleCrop>false</ScaleCrop>
  <Company/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Kastrisios</dc:creator>
  <cp:keywords/>
  <dc:description/>
  <cp:lastModifiedBy>Ioannis Kastrisios</cp:lastModifiedBy>
  <cp:revision>2</cp:revision>
  <dcterms:created xsi:type="dcterms:W3CDTF">2020-10-23T06:11:00Z</dcterms:created>
  <dcterms:modified xsi:type="dcterms:W3CDTF">2020-10-23T06:22:00Z</dcterms:modified>
</cp:coreProperties>
</file>