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2524" w:rsidRPr="008B656E" w:rsidRDefault="002640C6" w:rsidP="008B656E">
      <w:pPr>
        <w:pStyle w:val="a8"/>
        <w:spacing w:after="0"/>
        <w:ind w:left="0"/>
        <w:rPr>
          <w:rFonts w:ascii="Arial Narrow" w:hAnsi="Arial Narrow"/>
        </w:rPr>
      </w:pPr>
      <w:bookmarkStart w:id="0" w:name="_GoBack"/>
      <w:bookmarkEnd w:id="0"/>
      <w:r w:rsidRPr="008B656E">
        <w:rPr>
          <w:rFonts w:ascii="Arial Narrow" w:hAnsi="Arial Narrow"/>
          <w:b/>
          <w:noProof/>
          <w:lang w:eastAsia="el-GR"/>
        </w:rPr>
        <w:drawing>
          <wp:anchor distT="0" distB="0" distL="0" distR="0" simplePos="0" relativeHeight="251657728" behindDoc="0" locked="0" layoutInCell="1" allowOverlap="1">
            <wp:simplePos x="0" y="0"/>
            <wp:positionH relativeFrom="character">
              <wp:posOffset>38100</wp:posOffset>
            </wp:positionH>
            <wp:positionV relativeFrom="paragraph">
              <wp:posOffset>83820</wp:posOffset>
            </wp:positionV>
            <wp:extent cx="821055" cy="761365"/>
            <wp:effectExtent l="0" t="0" r="0" b="635"/>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8" t="-8" r="-8" b="-8"/>
                    <a:stretch>
                      <a:fillRect/>
                    </a:stretch>
                  </pic:blipFill>
                  <pic:spPr bwMode="auto">
                    <a:xfrm>
                      <a:off x="0" y="0"/>
                      <a:ext cx="821055" cy="761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E2524" w:rsidRPr="008B656E">
        <w:rPr>
          <w:rFonts w:ascii="Arial Narrow" w:hAnsi="Arial Narrow"/>
          <w:b/>
        </w:rPr>
        <w:tab/>
      </w:r>
      <w:r w:rsidR="007D459B" w:rsidRPr="008B656E">
        <w:rPr>
          <w:rFonts w:ascii="Arial Narrow" w:hAnsi="Arial Narrow"/>
          <w:b/>
        </w:rPr>
        <w:tab/>
      </w:r>
      <w:r w:rsidR="007D459B" w:rsidRPr="008B656E">
        <w:rPr>
          <w:rFonts w:ascii="Arial Narrow" w:hAnsi="Arial Narrow"/>
          <w:b/>
        </w:rPr>
        <w:tab/>
      </w:r>
      <w:r w:rsidR="007D459B" w:rsidRPr="008B656E">
        <w:rPr>
          <w:rFonts w:ascii="Arial Narrow" w:hAnsi="Arial Narrow"/>
          <w:b/>
        </w:rPr>
        <w:tab/>
      </w:r>
      <w:r w:rsidR="007D459B" w:rsidRPr="008B656E">
        <w:rPr>
          <w:rFonts w:ascii="Arial Narrow" w:hAnsi="Arial Narrow"/>
          <w:b/>
        </w:rPr>
        <w:tab/>
      </w:r>
      <w:r w:rsidR="007D459B" w:rsidRPr="008B656E">
        <w:rPr>
          <w:rFonts w:ascii="Arial Narrow" w:hAnsi="Arial Narrow"/>
          <w:b/>
        </w:rPr>
        <w:tab/>
      </w:r>
      <w:r w:rsidR="007D459B" w:rsidRPr="008B656E">
        <w:rPr>
          <w:rFonts w:ascii="Arial Narrow" w:hAnsi="Arial Narrow"/>
          <w:b/>
        </w:rPr>
        <w:tab/>
      </w:r>
      <w:r w:rsidR="007D459B" w:rsidRPr="008B656E">
        <w:rPr>
          <w:rFonts w:ascii="Arial Narrow" w:hAnsi="Arial Narrow"/>
          <w:b/>
        </w:rPr>
        <w:tab/>
      </w:r>
      <w:r w:rsidR="00FE2524" w:rsidRPr="008B656E">
        <w:rPr>
          <w:rFonts w:ascii="Arial Narrow" w:hAnsi="Arial Narrow"/>
          <w:b/>
        </w:rPr>
        <w:tab/>
      </w:r>
      <w:r w:rsidR="00FE2524" w:rsidRPr="008B656E">
        <w:rPr>
          <w:rFonts w:ascii="Arial Narrow" w:hAnsi="Arial Narrow"/>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r>
      <w:r w:rsidR="00FE2524" w:rsidRPr="008B656E">
        <w:rPr>
          <w:rFonts w:ascii="Arial Narrow" w:hAnsi="Arial Narrow"/>
          <w:b/>
        </w:rPr>
        <w:tab/>
        <w:t xml:space="preserve">          </w:t>
      </w:r>
    </w:p>
    <w:p w:rsidR="00FE2524" w:rsidRPr="008B656E" w:rsidRDefault="00FE2524" w:rsidP="008B656E">
      <w:pPr>
        <w:pStyle w:val="a8"/>
        <w:spacing w:after="0"/>
        <w:ind w:left="0"/>
        <w:rPr>
          <w:rFonts w:ascii="Arial Narrow" w:hAnsi="Arial Narrow"/>
        </w:rPr>
      </w:pPr>
    </w:p>
    <w:p w:rsidR="00FE2524" w:rsidRDefault="00FE2524" w:rsidP="008B656E">
      <w:pPr>
        <w:pStyle w:val="a8"/>
        <w:spacing w:after="0"/>
        <w:ind w:left="0"/>
        <w:rPr>
          <w:rFonts w:ascii="Arial Narrow" w:hAnsi="Arial Narrow"/>
        </w:rPr>
      </w:pPr>
    </w:p>
    <w:p w:rsidR="00B507D2" w:rsidRDefault="00B507D2" w:rsidP="008B656E">
      <w:pPr>
        <w:pStyle w:val="a8"/>
        <w:spacing w:after="0"/>
        <w:ind w:left="0"/>
        <w:rPr>
          <w:rFonts w:ascii="Arial Narrow" w:hAnsi="Arial Narrow"/>
          <w:b/>
          <w:sz w:val="22"/>
          <w:szCs w:val="22"/>
        </w:rPr>
      </w:pPr>
    </w:p>
    <w:p w:rsidR="00FE2524" w:rsidRPr="00B507D2" w:rsidRDefault="00FE2524" w:rsidP="00B507D2">
      <w:pPr>
        <w:pStyle w:val="a8"/>
        <w:spacing w:after="0"/>
        <w:ind w:left="0"/>
        <w:rPr>
          <w:rFonts w:ascii="Arial Narrow" w:hAnsi="Arial Narrow"/>
          <w:sz w:val="22"/>
          <w:szCs w:val="22"/>
        </w:rPr>
      </w:pPr>
      <w:r w:rsidRPr="00B507D2">
        <w:rPr>
          <w:rFonts w:ascii="Arial Narrow" w:hAnsi="Arial Narrow"/>
          <w:b/>
          <w:sz w:val="22"/>
          <w:szCs w:val="22"/>
        </w:rPr>
        <w:t>ΕΛΛΗΝΙΚΗ ΔΗΜΟΚΡΑΤΙΑ</w:t>
      </w:r>
      <w:r w:rsidRPr="00B507D2">
        <w:rPr>
          <w:rFonts w:ascii="Arial Narrow" w:hAnsi="Arial Narrow"/>
          <w:sz w:val="22"/>
          <w:szCs w:val="22"/>
        </w:rPr>
        <w:t xml:space="preserve">                       </w:t>
      </w:r>
      <w:r w:rsidRPr="00B507D2">
        <w:rPr>
          <w:rFonts w:ascii="Arial Narrow" w:hAnsi="Arial Narrow"/>
          <w:sz w:val="22"/>
          <w:szCs w:val="22"/>
        </w:rPr>
        <w:tab/>
      </w:r>
      <w:r w:rsidRPr="00B507D2">
        <w:rPr>
          <w:rFonts w:ascii="Arial Narrow" w:hAnsi="Arial Narrow"/>
          <w:sz w:val="22"/>
          <w:szCs w:val="22"/>
        </w:rPr>
        <w:tab/>
      </w:r>
      <w:r w:rsidRPr="00B507D2">
        <w:rPr>
          <w:rFonts w:ascii="Arial Narrow" w:hAnsi="Arial Narrow"/>
          <w:sz w:val="22"/>
          <w:szCs w:val="22"/>
        </w:rPr>
        <w:tab/>
      </w:r>
      <w:r w:rsidRPr="00B507D2">
        <w:rPr>
          <w:rFonts w:ascii="Arial Narrow" w:hAnsi="Arial Narrow"/>
          <w:sz w:val="22"/>
          <w:szCs w:val="22"/>
        </w:rPr>
        <w:tab/>
      </w:r>
      <w:r w:rsidRPr="00B507D2">
        <w:rPr>
          <w:rFonts w:ascii="Arial Narrow" w:hAnsi="Arial Narrow"/>
          <w:sz w:val="22"/>
          <w:szCs w:val="22"/>
        </w:rPr>
        <w:tab/>
      </w:r>
      <w:r w:rsidRPr="00B507D2">
        <w:rPr>
          <w:rFonts w:ascii="Arial Narrow" w:hAnsi="Arial Narrow"/>
          <w:sz w:val="22"/>
          <w:szCs w:val="22"/>
        </w:rPr>
        <w:tab/>
      </w:r>
      <w:r w:rsidRPr="00B507D2">
        <w:rPr>
          <w:rFonts w:ascii="Arial Narrow" w:hAnsi="Arial Narrow"/>
          <w:b/>
          <w:sz w:val="22"/>
          <w:szCs w:val="22"/>
        </w:rPr>
        <w:t xml:space="preserve"> </w:t>
      </w:r>
      <w:r w:rsidRPr="00B507D2">
        <w:rPr>
          <w:rFonts w:ascii="Arial Narrow" w:hAnsi="Arial Narrow"/>
          <w:sz w:val="22"/>
          <w:szCs w:val="22"/>
        </w:rPr>
        <w:tab/>
      </w:r>
      <w:r w:rsidRPr="00B507D2">
        <w:rPr>
          <w:rFonts w:ascii="Arial Narrow" w:hAnsi="Arial Narrow"/>
          <w:sz w:val="22"/>
          <w:szCs w:val="22"/>
        </w:rPr>
        <w:tab/>
      </w:r>
      <w:r w:rsidRPr="00B507D2">
        <w:rPr>
          <w:rFonts w:ascii="Arial Narrow" w:hAnsi="Arial Narrow"/>
          <w:sz w:val="22"/>
          <w:szCs w:val="22"/>
        </w:rPr>
        <w:tab/>
      </w:r>
      <w:r w:rsidRPr="00B507D2">
        <w:rPr>
          <w:rFonts w:ascii="Arial Narrow" w:hAnsi="Arial Narrow"/>
          <w:sz w:val="22"/>
          <w:szCs w:val="22"/>
        </w:rPr>
        <w:tab/>
      </w:r>
    </w:p>
    <w:p w:rsidR="00FE2524" w:rsidRPr="00B507D2" w:rsidRDefault="00FE2524" w:rsidP="008B656E">
      <w:pPr>
        <w:pStyle w:val="a8"/>
        <w:spacing w:after="0"/>
        <w:ind w:left="0"/>
        <w:rPr>
          <w:rFonts w:ascii="Arial Narrow" w:hAnsi="Arial Narrow"/>
          <w:sz w:val="22"/>
          <w:szCs w:val="22"/>
        </w:rPr>
      </w:pPr>
      <w:r w:rsidRPr="00B507D2">
        <w:rPr>
          <w:rFonts w:ascii="Arial Narrow" w:hAnsi="Arial Narrow"/>
          <w:b/>
          <w:sz w:val="22"/>
          <w:szCs w:val="22"/>
        </w:rPr>
        <w:t xml:space="preserve">ΔΗΜΟΣ ΑΙΓΑΛΕΩ                                              </w:t>
      </w:r>
    </w:p>
    <w:p w:rsidR="00FE2524" w:rsidRPr="00B507D2" w:rsidRDefault="00FE2524" w:rsidP="008B656E">
      <w:pPr>
        <w:pStyle w:val="a8"/>
        <w:spacing w:after="0"/>
        <w:ind w:left="0"/>
        <w:rPr>
          <w:rFonts w:ascii="Arial Narrow" w:hAnsi="Arial Narrow"/>
          <w:sz w:val="22"/>
          <w:szCs w:val="22"/>
        </w:rPr>
      </w:pPr>
      <w:r w:rsidRPr="00B507D2">
        <w:rPr>
          <w:rFonts w:ascii="Arial Narrow" w:hAnsi="Arial Narrow"/>
          <w:b/>
          <w:sz w:val="22"/>
          <w:szCs w:val="22"/>
        </w:rPr>
        <w:t>Δ/ΝΣΗ ΟΙΚΟΝΟΜΙΚΩΝ ΥΠΗΡΕΣΙΩΝ</w:t>
      </w:r>
    </w:p>
    <w:p w:rsidR="00B91C1B" w:rsidRDefault="00FE2524" w:rsidP="008B656E">
      <w:pPr>
        <w:pStyle w:val="a8"/>
        <w:spacing w:after="0"/>
        <w:ind w:left="0"/>
        <w:rPr>
          <w:rFonts w:ascii="Arial Narrow" w:hAnsi="Arial Narrow"/>
          <w:b/>
          <w:sz w:val="22"/>
          <w:szCs w:val="22"/>
        </w:rPr>
      </w:pPr>
      <w:r w:rsidRPr="00B507D2">
        <w:rPr>
          <w:rFonts w:ascii="Arial Narrow" w:hAnsi="Arial Narrow"/>
          <w:b/>
          <w:sz w:val="22"/>
          <w:szCs w:val="22"/>
        </w:rPr>
        <w:t xml:space="preserve">ΤΜΗΜΑ ΠΡΟΜΗΘΕΙΩΝ                                                                          </w:t>
      </w:r>
    </w:p>
    <w:p w:rsidR="00B91C1B" w:rsidRDefault="00B91C1B" w:rsidP="008B656E">
      <w:pPr>
        <w:pStyle w:val="a8"/>
        <w:spacing w:after="0"/>
        <w:ind w:left="0"/>
        <w:rPr>
          <w:rFonts w:ascii="Arial Narrow" w:hAnsi="Arial Narrow"/>
          <w:b/>
          <w:sz w:val="22"/>
          <w:szCs w:val="22"/>
        </w:rPr>
      </w:pPr>
    </w:p>
    <w:p w:rsidR="008B656E" w:rsidRPr="00B507D2" w:rsidRDefault="00FE2524" w:rsidP="00B91C1B">
      <w:pPr>
        <w:pStyle w:val="a8"/>
        <w:spacing w:after="0"/>
        <w:ind w:left="0"/>
        <w:rPr>
          <w:rFonts w:ascii="Arial Narrow" w:hAnsi="Arial Narrow"/>
          <w:b/>
          <w:sz w:val="22"/>
          <w:szCs w:val="22"/>
          <w:u w:val="single"/>
        </w:rPr>
      </w:pPr>
      <w:r w:rsidRPr="00B507D2">
        <w:rPr>
          <w:rFonts w:ascii="Arial Narrow" w:hAnsi="Arial Narrow"/>
          <w:b/>
          <w:sz w:val="22"/>
          <w:szCs w:val="22"/>
        </w:rPr>
        <w:t xml:space="preserve">                 </w:t>
      </w:r>
    </w:p>
    <w:p w:rsidR="00FE2524" w:rsidRDefault="00FE2524" w:rsidP="00B507D2">
      <w:pPr>
        <w:pStyle w:val="a3"/>
        <w:spacing w:after="0"/>
        <w:jc w:val="center"/>
        <w:rPr>
          <w:rFonts w:ascii="Arial Narrow" w:hAnsi="Arial Narrow"/>
          <w:b/>
          <w:u w:val="single"/>
        </w:rPr>
      </w:pPr>
      <w:r w:rsidRPr="00B507D2">
        <w:rPr>
          <w:rFonts w:ascii="Arial Narrow" w:hAnsi="Arial Narrow"/>
          <w:b/>
          <w:u w:val="single"/>
        </w:rPr>
        <w:t>ΠΕΡΙΛΗΨΗ ΔΙΑΚΗΡΥΞΗΣ ΔΙΑΓΩΝΙΣΜΟΥ</w:t>
      </w:r>
    </w:p>
    <w:p w:rsidR="00B507D2" w:rsidRPr="005E0DE1" w:rsidRDefault="00FE2524" w:rsidP="00BA3502">
      <w:pPr>
        <w:ind w:firstLine="567"/>
        <w:jc w:val="both"/>
        <w:rPr>
          <w:rFonts w:ascii="Arial Narrow" w:hAnsi="Arial Narrow"/>
          <w:sz w:val="20"/>
          <w:szCs w:val="20"/>
        </w:rPr>
      </w:pPr>
      <w:r w:rsidRPr="005E0DE1">
        <w:rPr>
          <w:rFonts w:ascii="Arial Narrow" w:hAnsi="Arial Narrow"/>
          <w:sz w:val="20"/>
          <w:szCs w:val="20"/>
        </w:rPr>
        <w:t xml:space="preserve">Ο Δήμος Αιγάλεω θα διενεργήσει </w:t>
      </w:r>
      <w:r w:rsidR="007D459B" w:rsidRPr="005E0DE1">
        <w:rPr>
          <w:rFonts w:ascii="Arial Narrow" w:hAnsi="Arial Narrow"/>
          <w:b/>
          <w:sz w:val="20"/>
          <w:szCs w:val="20"/>
        </w:rPr>
        <w:t>Διεθνή Ανοικτό</w:t>
      </w:r>
      <w:r w:rsidR="007D459B" w:rsidRPr="005E0DE1">
        <w:rPr>
          <w:rFonts w:ascii="Arial Narrow" w:hAnsi="Arial Narrow"/>
          <w:sz w:val="20"/>
          <w:szCs w:val="20"/>
        </w:rPr>
        <w:t xml:space="preserve"> </w:t>
      </w:r>
      <w:r w:rsidRPr="005E0DE1">
        <w:rPr>
          <w:rFonts w:ascii="Arial Narrow" w:hAnsi="Arial Narrow"/>
          <w:b/>
          <w:bCs/>
          <w:sz w:val="20"/>
          <w:szCs w:val="20"/>
        </w:rPr>
        <w:t>Ηλεκτρονικό</w:t>
      </w:r>
      <w:r w:rsidRPr="005E0DE1">
        <w:rPr>
          <w:rFonts w:ascii="Arial Narrow" w:hAnsi="Arial Narrow"/>
          <w:sz w:val="20"/>
          <w:szCs w:val="20"/>
        </w:rPr>
        <w:t xml:space="preserve"> </w:t>
      </w:r>
      <w:r w:rsidRPr="005E0DE1">
        <w:rPr>
          <w:rFonts w:ascii="Arial Narrow" w:hAnsi="Arial Narrow"/>
          <w:b/>
          <w:bCs/>
          <w:sz w:val="20"/>
          <w:szCs w:val="20"/>
        </w:rPr>
        <w:t>Δημόσιο</w:t>
      </w:r>
      <w:r w:rsidRPr="005E0DE1">
        <w:rPr>
          <w:rFonts w:ascii="Arial Narrow" w:hAnsi="Arial Narrow"/>
          <w:sz w:val="20"/>
          <w:szCs w:val="20"/>
        </w:rPr>
        <w:t xml:space="preserve"> </w:t>
      </w:r>
      <w:r w:rsidRPr="005E0DE1">
        <w:rPr>
          <w:rFonts w:ascii="Arial Narrow" w:hAnsi="Arial Narrow"/>
          <w:b/>
          <w:sz w:val="20"/>
          <w:szCs w:val="20"/>
        </w:rPr>
        <w:t>Διαγωνισμό</w:t>
      </w:r>
      <w:r w:rsidRPr="005E0DE1">
        <w:rPr>
          <w:rFonts w:ascii="Arial Narrow" w:hAnsi="Arial Narrow"/>
          <w:sz w:val="20"/>
          <w:szCs w:val="20"/>
        </w:rPr>
        <w:t xml:space="preserve">, </w:t>
      </w:r>
      <w:r w:rsidR="00C252C2" w:rsidRPr="005E0DE1">
        <w:rPr>
          <w:rFonts w:ascii="Arial Narrow" w:hAnsi="Arial Narrow"/>
          <w:sz w:val="20"/>
          <w:szCs w:val="20"/>
        </w:rPr>
        <w:t>για την υπηρεσία</w:t>
      </w:r>
      <w:r w:rsidRPr="005E0DE1">
        <w:rPr>
          <w:rFonts w:ascii="Arial Narrow" w:hAnsi="Arial Narrow"/>
          <w:sz w:val="20"/>
          <w:szCs w:val="20"/>
        </w:rPr>
        <w:t xml:space="preserve"> με τίτλο:</w:t>
      </w:r>
      <w:r w:rsidR="003604ED" w:rsidRPr="005E0DE1">
        <w:rPr>
          <w:rFonts w:ascii="Arial Narrow" w:hAnsi="Arial Narrow"/>
          <w:b/>
          <w:bCs/>
          <w:sz w:val="20"/>
          <w:szCs w:val="20"/>
        </w:rPr>
        <w:t xml:space="preserve"> </w:t>
      </w:r>
      <w:bookmarkStart w:id="1" w:name="_Hlk487718421"/>
      <w:r w:rsidR="004A5A81" w:rsidRPr="005E0DE1">
        <w:rPr>
          <w:rFonts w:ascii="Arial Narrow" w:eastAsia="Calibri" w:hAnsi="Arial Narrow"/>
          <w:b/>
          <w:sz w:val="20"/>
          <w:szCs w:val="20"/>
          <w:lang w:eastAsia="en-US"/>
        </w:rPr>
        <w:t>«</w:t>
      </w:r>
      <w:r w:rsidR="00A17FB0" w:rsidRPr="005E0DE1">
        <w:rPr>
          <w:rFonts w:ascii="Arial Narrow" w:hAnsi="Arial Narrow"/>
          <w:b/>
          <w:i/>
          <w:iCs/>
          <w:sz w:val="20"/>
          <w:szCs w:val="20"/>
        </w:rPr>
        <w:t>Ενίσχυση της ανταγωνιστικότητας και της εξωστρέφειας των ΜΜΕ – Βελτίωση της ελκυστικότητας για προσέλκυση επενδύσεων και προαγωγή της Καινοτόμου Επιχειρηματικότητας στο Δήμο Αιγάλεω</w:t>
      </w:r>
      <w:r w:rsidR="003604ED" w:rsidRPr="005E0DE1">
        <w:rPr>
          <w:rFonts w:ascii="Arial Narrow" w:eastAsia="Calibri" w:hAnsi="Arial Narrow"/>
          <w:b/>
          <w:sz w:val="20"/>
          <w:szCs w:val="20"/>
          <w:lang w:eastAsia="en-US"/>
        </w:rPr>
        <w:t>»</w:t>
      </w:r>
      <w:bookmarkEnd w:id="1"/>
      <w:r w:rsidRPr="005E0DE1">
        <w:rPr>
          <w:rFonts w:ascii="Arial Narrow" w:hAnsi="Arial Narrow"/>
          <w:b/>
          <w:sz w:val="20"/>
          <w:szCs w:val="20"/>
        </w:rPr>
        <w:t>,</w:t>
      </w:r>
      <w:r w:rsidR="00FF59AC" w:rsidRPr="005E0DE1">
        <w:rPr>
          <w:rFonts w:ascii="Arial Narrow" w:hAnsi="Arial Narrow"/>
          <w:b/>
          <w:sz w:val="20"/>
          <w:szCs w:val="20"/>
        </w:rPr>
        <w:t xml:space="preserve"> </w:t>
      </w:r>
      <w:r w:rsidRPr="005E0DE1">
        <w:rPr>
          <w:rFonts w:ascii="Arial Narrow" w:hAnsi="Arial Narrow"/>
          <w:sz w:val="20"/>
          <w:szCs w:val="20"/>
        </w:rPr>
        <w:t>συνολικού προϋπολογισμού δαπάνη</w:t>
      </w:r>
      <w:r w:rsidR="00836E24" w:rsidRPr="005E0DE1">
        <w:rPr>
          <w:rFonts w:ascii="Arial Narrow" w:hAnsi="Arial Narrow"/>
          <w:sz w:val="20"/>
          <w:szCs w:val="20"/>
        </w:rPr>
        <w:t xml:space="preserve">ς </w:t>
      </w:r>
      <w:r w:rsidR="00A17FB0" w:rsidRPr="005E0DE1">
        <w:rPr>
          <w:rFonts w:ascii="Arial Narrow" w:hAnsi="Arial Narrow"/>
          <w:b/>
          <w:sz w:val="20"/>
          <w:szCs w:val="20"/>
        </w:rPr>
        <w:t>811.648,82</w:t>
      </w:r>
      <w:r w:rsidRPr="005E0DE1">
        <w:rPr>
          <w:rFonts w:ascii="Arial Narrow" w:hAnsi="Arial Narrow"/>
          <w:b/>
          <w:sz w:val="20"/>
          <w:szCs w:val="20"/>
        </w:rPr>
        <w:t xml:space="preserve"> € συμπεριλ</w:t>
      </w:r>
      <w:r w:rsidR="004A5A81" w:rsidRPr="005E0DE1">
        <w:rPr>
          <w:rFonts w:ascii="Arial Narrow" w:hAnsi="Arial Narrow"/>
          <w:b/>
          <w:sz w:val="20"/>
          <w:szCs w:val="20"/>
        </w:rPr>
        <w:t>αμβανομένου ΦΠΑ</w:t>
      </w:r>
      <w:r w:rsidR="00B507D2" w:rsidRPr="005E0DE1">
        <w:rPr>
          <w:rFonts w:ascii="Arial Narrow" w:hAnsi="Arial Narrow"/>
          <w:b/>
          <w:sz w:val="20"/>
          <w:szCs w:val="20"/>
        </w:rPr>
        <w:t xml:space="preserve"> </w:t>
      </w:r>
      <w:r w:rsidRPr="005E0DE1">
        <w:rPr>
          <w:rFonts w:ascii="Arial Narrow" w:hAnsi="Arial Narrow"/>
          <w:b/>
          <w:sz w:val="20"/>
          <w:szCs w:val="20"/>
        </w:rPr>
        <w:t>24 %</w:t>
      </w:r>
      <w:r w:rsidRPr="005E0DE1">
        <w:rPr>
          <w:rFonts w:ascii="Arial Narrow" w:hAnsi="Arial Narrow"/>
          <w:sz w:val="20"/>
          <w:szCs w:val="20"/>
        </w:rPr>
        <w:t xml:space="preserve"> (προϋπολογι</w:t>
      </w:r>
      <w:r w:rsidR="004A5A81" w:rsidRPr="005E0DE1">
        <w:rPr>
          <w:rFonts w:ascii="Arial Narrow" w:hAnsi="Arial Narrow"/>
          <w:sz w:val="20"/>
          <w:szCs w:val="20"/>
        </w:rPr>
        <w:t>σμό</w:t>
      </w:r>
      <w:r w:rsidR="00A17FB0" w:rsidRPr="005E0DE1">
        <w:rPr>
          <w:rFonts w:ascii="Arial Narrow" w:hAnsi="Arial Narrow"/>
          <w:sz w:val="20"/>
          <w:szCs w:val="20"/>
        </w:rPr>
        <w:t>ς χωρίς ΦΠΑ</w:t>
      </w:r>
      <w:r w:rsidR="00B507D2" w:rsidRPr="005E0DE1">
        <w:rPr>
          <w:rFonts w:ascii="Arial Narrow" w:hAnsi="Arial Narrow"/>
          <w:sz w:val="20"/>
          <w:szCs w:val="20"/>
        </w:rPr>
        <w:t xml:space="preserve"> </w:t>
      </w:r>
      <w:r w:rsidR="00A17FB0" w:rsidRPr="005E0DE1">
        <w:rPr>
          <w:rFonts w:ascii="Arial Narrow" w:hAnsi="Arial Narrow"/>
          <w:sz w:val="20"/>
          <w:szCs w:val="20"/>
        </w:rPr>
        <w:t>24%: 654.555,50</w:t>
      </w:r>
      <w:r w:rsidR="00836E24" w:rsidRPr="005E0DE1">
        <w:rPr>
          <w:rFonts w:ascii="Arial Narrow" w:hAnsi="Arial Narrow"/>
          <w:sz w:val="20"/>
          <w:szCs w:val="20"/>
        </w:rPr>
        <w:t xml:space="preserve"> € και ΦΠΑ</w:t>
      </w:r>
      <w:r w:rsidR="00B507D2" w:rsidRPr="005E0DE1">
        <w:rPr>
          <w:rFonts w:ascii="Arial Narrow" w:hAnsi="Arial Narrow"/>
          <w:sz w:val="20"/>
          <w:szCs w:val="20"/>
        </w:rPr>
        <w:t xml:space="preserve"> </w:t>
      </w:r>
      <w:r w:rsidR="00836E24" w:rsidRPr="005E0DE1">
        <w:rPr>
          <w:rFonts w:ascii="Arial Narrow" w:hAnsi="Arial Narrow"/>
          <w:sz w:val="20"/>
          <w:szCs w:val="20"/>
        </w:rPr>
        <w:t xml:space="preserve">24% : </w:t>
      </w:r>
      <w:r w:rsidR="00A17FB0" w:rsidRPr="005E0DE1">
        <w:rPr>
          <w:rFonts w:ascii="Arial Narrow" w:hAnsi="Arial Narrow"/>
          <w:sz w:val="20"/>
          <w:szCs w:val="20"/>
        </w:rPr>
        <w:t>157.093,32</w:t>
      </w:r>
      <w:r w:rsidRPr="005E0DE1">
        <w:rPr>
          <w:rFonts w:ascii="Arial Narrow" w:hAnsi="Arial Narrow"/>
          <w:sz w:val="20"/>
          <w:szCs w:val="20"/>
        </w:rPr>
        <w:t xml:space="preserve"> €)</w:t>
      </w:r>
      <w:r w:rsidRPr="005E0DE1">
        <w:rPr>
          <w:rFonts w:ascii="Arial Narrow" w:hAnsi="Arial Narrow"/>
          <w:b/>
          <w:sz w:val="20"/>
          <w:szCs w:val="20"/>
        </w:rPr>
        <w:t>, με σφραγισμένες προσφορές</w:t>
      </w:r>
      <w:r w:rsidR="003604ED" w:rsidRPr="005E0DE1">
        <w:rPr>
          <w:rFonts w:ascii="Arial Narrow" w:hAnsi="Arial Narrow"/>
          <w:b/>
          <w:sz w:val="20"/>
          <w:szCs w:val="20"/>
        </w:rPr>
        <w:t>.</w:t>
      </w:r>
      <w:r w:rsidRPr="005E0DE1">
        <w:rPr>
          <w:rFonts w:ascii="Arial Narrow" w:hAnsi="Arial Narrow"/>
          <w:b/>
          <w:sz w:val="20"/>
          <w:szCs w:val="20"/>
        </w:rPr>
        <w:t xml:space="preserve"> Η σύμβαση θα ανατεθεί µε το κριτήριο της πλέον συμφέρουσας από οικονομι</w:t>
      </w:r>
      <w:r w:rsidR="003604ED" w:rsidRPr="005E0DE1">
        <w:rPr>
          <w:rFonts w:ascii="Arial Narrow" w:hAnsi="Arial Narrow"/>
          <w:b/>
          <w:sz w:val="20"/>
          <w:szCs w:val="20"/>
        </w:rPr>
        <w:t>κή άποψη προσφοράς, με βάση τη βέλτιστη σχέση ποσότητας - τιμής</w:t>
      </w:r>
      <w:r w:rsidRPr="005E0DE1">
        <w:rPr>
          <w:rFonts w:ascii="Arial Narrow" w:hAnsi="Arial Narrow"/>
          <w:sz w:val="20"/>
          <w:szCs w:val="20"/>
        </w:rPr>
        <w:t xml:space="preserve"> (</w:t>
      </w:r>
      <w:r w:rsidR="003604ED" w:rsidRPr="005E0DE1">
        <w:rPr>
          <w:rFonts w:ascii="Arial Narrow" w:hAnsi="Arial Narrow"/>
          <w:sz w:val="20"/>
          <w:szCs w:val="20"/>
        </w:rPr>
        <w:t xml:space="preserve">παρ. 2 </w:t>
      </w:r>
      <w:r w:rsidRPr="005E0DE1">
        <w:rPr>
          <w:rFonts w:ascii="Arial Narrow" w:hAnsi="Arial Narrow"/>
          <w:sz w:val="20"/>
          <w:szCs w:val="20"/>
        </w:rPr>
        <w:t>Άρθρο 86 ν.4412/2016).</w:t>
      </w:r>
    </w:p>
    <w:p w:rsidR="00B507D2" w:rsidRPr="00496F75" w:rsidRDefault="00B507D2" w:rsidP="00496F75">
      <w:pPr>
        <w:pStyle w:val="normalwithoutspacing"/>
        <w:shd w:val="clear" w:color="auto" w:fill="FFFFFF"/>
        <w:ind w:firstLine="567"/>
        <w:rPr>
          <w:rFonts w:ascii="Arial Narrow" w:hAnsi="Arial Narrow"/>
          <w:sz w:val="20"/>
          <w:szCs w:val="20"/>
        </w:rPr>
      </w:pPr>
      <w:r w:rsidRPr="005E0DE1">
        <w:rPr>
          <w:rFonts w:ascii="Arial Narrow" w:hAnsi="Arial Narrow"/>
          <w:sz w:val="20"/>
          <w:szCs w:val="20"/>
        </w:rPr>
        <w:t>Φορέας Χρηματοδότησης του Έργου είναι η Περιφέρεια Αττικής, η οποία στηρίζει χρηματοδοτικά τις ΟΧΕ/ ΒΑΑ που εντάσσονται χωρικά στην αρμοδιότητά της, μέσω του Ε.Π. «</w:t>
      </w:r>
      <w:r w:rsidRPr="00BA3502">
        <w:rPr>
          <w:rFonts w:ascii="Arial Narrow" w:hAnsi="Arial Narrow"/>
          <w:i/>
          <w:iCs/>
          <w:sz w:val="20"/>
          <w:szCs w:val="20"/>
        </w:rPr>
        <w:t>Αττική 2014 -2020</w:t>
      </w:r>
      <w:r w:rsidRPr="005E0DE1">
        <w:rPr>
          <w:rFonts w:ascii="Arial Narrow" w:hAnsi="Arial Narrow"/>
          <w:sz w:val="20"/>
          <w:szCs w:val="20"/>
        </w:rPr>
        <w:t>» (Άξονας Προτεραιότητας 03-ΕΤΠΑ) με ποσοστό 85% και από εθνικούς πόρους μέσω του ΠΔΕ με ποσοστό 15% (Σ.Α ΕΠ 0851). Η χρηματοδότηση ανά Δράση / Τμήμα του έργου έχει ως εξής: Για τη δράση 3a MIS 5054699, ΣΑΕ ΕΠ0851 και κωδικό ΠΔΕ  2020ΕΠ08510175 και για τη δράση 3d MIS 5054700, ΣΑΕ ΕΠ0851 και κωδικό  ΠΔΕ   2020ΕΠ0850168</w:t>
      </w:r>
      <w:r w:rsidR="00BA3502">
        <w:rPr>
          <w:rFonts w:ascii="Arial Narrow" w:hAnsi="Arial Narrow"/>
          <w:sz w:val="20"/>
          <w:szCs w:val="20"/>
        </w:rPr>
        <w:t xml:space="preserve"> </w:t>
      </w:r>
      <w:r w:rsidR="00BA3502">
        <w:rPr>
          <w:rFonts w:ascii="Arial Narrow" w:hAnsi="Arial Narrow"/>
          <w:kern w:val="1"/>
          <w:sz w:val="20"/>
          <w:szCs w:val="20"/>
          <w:lang w:bidi="hi-IN"/>
        </w:rPr>
        <w:t>(</w:t>
      </w:r>
      <w:r w:rsidR="00BA3502">
        <w:rPr>
          <w:rFonts w:ascii="Arial Narrow" w:hAnsi="Arial Narrow"/>
          <w:kern w:val="1"/>
          <w:sz w:val="20"/>
          <w:szCs w:val="20"/>
          <w:lang w:val="en-US" w:bidi="hi-IN"/>
        </w:rPr>
        <w:t>K</w:t>
      </w:r>
      <w:r w:rsidR="00BA3502">
        <w:rPr>
          <w:rFonts w:ascii="Arial Narrow" w:hAnsi="Arial Narrow"/>
          <w:kern w:val="1"/>
          <w:sz w:val="20"/>
          <w:szCs w:val="20"/>
          <w:lang w:bidi="hi-IN"/>
        </w:rPr>
        <w:t xml:space="preserve">ωδικός </w:t>
      </w:r>
      <w:r w:rsidR="00BA3502">
        <w:rPr>
          <w:rFonts w:ascii="Arial Narrow" w:hAnsi="Arial Narrow"/>
          <w:kern w:val="1"/>
          <w:sz w:val="20"/>
          <w:szCs w:val="20"/>
          <w:lang w:val="en-US" w:bidi="hi-IN"/>
        </w:rPr>
        <w:t>NUTS</w:t>
      </w:r>
      <w:r w:rsidR="00BA3502" w:rsidRPr="00BA3502">
        <w:rPr>
          <w:rFonts w:ascii="Arial Narrow" w:hAnsi="Arial Narrow"/>
          <w:kern w:val="1"/>
          <w:sz w:val="20"/>
          <w:szCs w:val="20"/>
          <w:lang w:bidi="hi-IN"/>
        </w:rPr>
        <w:t xml:space="preserve"> </w:t>
      </w:r>
      <w:r w:rsidR="00BA3502">
        <w:rPr>
          <w:rFonts w:ascii="Arial Narrow" w:hAnsi="Arial Narrow"/>
          <w:kern w:val="1"/>
          <w:sz w:val="20"/>
          <w:szCs w:val="20"/>
          <w:lang w:val="en-US" w:bidi="hi-IN"/>
        </w:rPr>
        <w:t>EL</w:t>
      </w:r>
      <w:r w:rsidR="00BA3502" w:rsidRPr="00BA3502">
        <w:rPr>
          <w:rFonts w:ascii="Arial Narrow" w:hAnsi="Arial Narrow"/>
          <w:kern w:val="1"/>
          <w:sz w:val="20"/>
          <w:szCs w:val="20"/>
          <w:lang w:bidi="hi-IN"/>
        </w:rPr>
        <w:t>302).</w:t>
      </w:r>
      <w:r w:rsidR="00BA3502">
        <w:rPr>
          <w:rFonts w:ascii="Arial Narrow" w:hAnsi="Arial Narrow"/>
          <w:kern w:val="1"/>
          <w:sz w:val="20"/>
          <w:szCs w:val="20"/>
          <w:lang w:bidi="hi-IN"/>
        </w:rPr>
        <w:t xml:space="preserve"> </w:t>
      </w:r>
      <w:r w:rsidRPr="005E0DE1">
        <w:rPr>
          <w:rFonts w:ascii="Arial Narrow" w:hAnsi="Arial Narrow"/>
          <w:sz w:val="20"/>
          <w:szCs w:val="20"/>
        </w:rPr>
        <w:t xml:space="preserve">Η δαπάνη για την εν λόγω σύμβαση προκύπτει αθροιστικά από τις παραπάνω ΣΑΕ, βαρύνει δε αντίστοιχα τις πιστώσεις του προϋπολογισμού του οικονομικού έτους 2021  και τους αντίστοιχους των οικονομικών ετών 2022  και 2023 του Δήμου Αιγάλεω με Κ.Α.: Για τη δράση 3a, </w:t>
      </w:r>
      <w:r w:rsidRPr="005E0DE1">
        <w:rPr>
          <w:rFonts w:ascii="Arial Narrow" w:hAnsi="Arial Narrow"/>
          <w:kern w:val="1"/>
          <w:sz w:val="20"/>
          <w:szCs w:val="20"/>
          <w:lang w:bidi="hi-IN"/>
        </w:rPr>
        <w:t>69.7341.001 &amp; γ</w:t>
      </w:r>
      <w:r w:rsidRPr="005E0DE1">
        <w:rPr>
          <w:rFonts w:ascii="Arial Narrow" w:hAnsi="Arial Narrow"/>
          <w:sz w:val="20"/>
          <w:szCs w:val="20"/>
        </w:rPr>
        <w:t xml:space="preserve">ια τη δράση 3d, </w:t>
      </w:r>
      <w:r w:rsidRPr="005E0DE1">
        <w:rPr>
          <w:rFonts w:ascii="Arial Narrow" w:hAnsi="Arial Narrow"/>
          <w:kern w:val="1"/>
          <w:sz w:val="20"/>
          <w:szCs w:val="20"/>
          <w:lang w:bidi="hi-IN"/>
        </w:rPr>
        <w:t>69.7341.002</w:t>
      </w:r>
      <w:r w:rsidR="00BA3502" w:rsidRPr="00BA3502">
        <w:rPr>
          <w:rFonts w:ascii="Arial Narrow" w:hAnsi="Arial Narrow"/>
          <w:kern w:val="1"/>
          <w:sz w:val="20"/>
          <w:szCs w:val="20"/>
          <w:lang w:bidi="hi-IN"/>
        </w:rPr>
        <w:t xml:space="preserve">. </w:t>
      </w:r>
      <w:r w:rsidR="00496F75">
        <w:rPr>
          <w:rFonts w:ascii="Arial Narrow" w:hAnsi="Arial Narrow"/>
          <w:kern w:val="1"/>
          <w:sz w:val="20"/>
          <w:szCs w:val="20"/>
          <w:lang w:bidi="hi-IN"/>
        </w:rPr>
        <w:t xml:space="preserve">Τα </w:t>
      </w:r>
      <w:r w:rsidR="00496F75">
        <w:rPr>
          <w:rFonts w:ascii="Arial Narrow" w:hAnsi="Arial Narrow"/>
          <w:kern w:val="1"/>
          <w:sz w:val="20"/>
          <w:szCs w:val="20"/>
          <w:lang w:val="en-US" w:bidi="hi-IN"/>
        </w:rPr>
        <w:t>CPV</w:t>
      </w:r>
      <w:r w:rsidR="00496F75" w:rsidRPr="00496F75">
        <w:rPr>
          <w:rFonts w:ascii="Arial Narrow" w:hAnsi="Arial Narrow"/>
          <w:kern w:val="1"/>
          <w:sz w:val="20"/>
          <w:szCs w:val="20"/>
          <w:lang w:bidi="hi-IN"/>
        </w:rPr>
        <w:t xml:space="preserve"> </w:t>
      </w:r>
      <w:r w:rsidR="00496F75">
        <w:rPr>
          <w:rFonts w:ascii="Arial Narrow" w:hAnsi="Arial Narrow"/>
          <w:kern w:val="1"/>
          <w:sz w:val="20"/>
          <w:szCs w:val="20"/>
          <w:lang w:bidi="hi-IN"/>
        </w:rPr>
        <w:t xml:space="preserve">του εν λόγου διαγωνισμού αναλύονται ως εξής: </w:t>
      </w:r>
      <w:r w:rsidR="00496F75" w:rsidRPr="00496F75">
        <w:rPr>
          <w:rFonts w:ascii="Arial Narrow" w:hAnsi="Arial Narrow"/>
          <w:kern w:val="1"/>
          <w:sz w:val="20"/>
          <w:szCs w:val="20"/>
          <w:lang w:bidi="hi-IN"/>
        </w:rPr>
        <w:t>85312300 2: Υπηρεσίες καθοδήγησης και παροχής</w:t>
      </w:r>
      <w:r w:rsidR="00496F75">
        <w:rPr>
          <w:rFonts w:ascii="Arial Narrow" w:hAnsi="Arial Narrow"/>
          <w:kern w:val="1"/>
          <w:sz w:val="20"/>
          <w:szCs w:val="20"/>
          <w:lang w:bidi="hi-IN"/>
        </w:rPr>
        <w:t xml:space="preserve"> </w:t>
      </w:r>
      <w:r w:rsidR="00496F75" w:rsidRPr="00496F75">
        <w:rPr>
          <w:rFonts w:ascii="Arial Narrow" w:hAnsi="Arial Narrow"/>
          <w:kern w:val="1"/>
          <w:sz w:val="20"/>
          <w:szCs w:val="20"/>
          <w:lang w:bidi="hi-IN"/>
        </w:rPr>
        <w:t>συμβουλών</w:t>
      </w:r>
      <w:r w:rsidR="00496F75">
        <w:rPr>
          <w:rFonts w:ascii="Arial Narrow" w:hAnsi="Arial Narrow"/>
          <w:kern w:val="1"/>
          <w:sz w:val="20"/>
          <w:szCs w:val="20"/>
          <w:lang w:bidi="hi-IN"/>
        </w:rPr>
        <w:t xml:space="preserve">, </w:t>
      </w:r>
      <w:r w:rsidR="00496F75" w:rsidRPr="00496F75">
        <w:rPr>
          <w:rFonts w:ascii="Arial Narrow" w:hAnsi="Arial Narrow"/>
          <w:kern w:val="1"/>
          <w:sz w:val="20"/>
          <w:szCs w:val="20"/>
          <w:lang w:bidi="hi-IN"/>
        </w:rPr>
        <w:t>79415200 8: Υπηρεσίες παροχής συμβουλών σε θέματα</w:t>
      </w:r>
      <w:r w:rsidR="00496F75">
        <w:rPr>
          <w:rFonts w:ascii="Arial Narrow" w:hAnsi="Arial Narrow"/>
          <w:kern w:val="1"/>
          <w:sz w:val="20"/>
          <w:szCs w:val="20"/>
          <w:lang w:bidi="hi-IN"/>
        </w:rPr>
        <w:t xml:space="preserve"> </w:t>
      </w:r>
      <w:r w:rsidR="00496F75" w:rsidRPr="00496F75">
        <w:rPr>
          <w:rFonts w:ascii="Arial Narrow" w:hAnsi="Arial Narrow"/>
          <w:kern w:val="1"/>
          <w:sz w:val="20"/>
          <w:szCs w:val="20"/>
          <w:lang w:bidi="hi-IN"/>
        </w:rPr>
        <w:t>σχεδιασμού</w:t>
      </w:r>
      <w:r w:rsidR="00496F75">
        <w:rPr>
          <w:rFonts w:ascii="Arial Narrow" w:hAnsi="Arial Narrow"/>
          <w:kern w:val="1"/>
          <w:sz w:val="20"/>
          <w:szCs w:val="20"/>
          <w:lang w:bidi="hi-IN"/>
        </w:rPr>
        <w:t xml:space="preserve">, </w:t>
      </w:r>
      <w:r w:rsidR="00496F75" w:rsidRPr="00496F75">
        <w:rPr>
          <w:rFonts w:ascii="Arial Narrow" w:hAnsi="Arial Narrow"/>
          <w:kern w:val="1"/>
          <w:sz w:val="20"/>
          <w:szCs w:val="20"/>
          <w:lang w:bidi="hi-IN"/>
        </w:rPr>
        <w:t>79411100 9: Υπηρεσίες παροχής συμβουλών σε θέματα</w:t>
      </w:r>
      <w:r w:rsidR="00496F75">
        <w:rPr>
          <w:rFonts w:ascii="Arial Narrow" w:hAnsi="Arial Narrow"/>
          <w:kern w:val="1"/>
          <w:sz w:val="20"/>
          <w:szCs w:val="20"/>
          <w:lang w:bidi="hi-IN"/>
        </w:rPr>
        <w:t xml:space="preserve"> </w:t>
      </w:r>
      <w:r w:rsidR="00496F75" w:rsidRPr="00496F75">
        <w:rPr>
          <w:rFonts w:ascii="Arial Narrow" w:hAnsi="Arial Narrow"/>
          <w:kern w:val="1"/>
          <w:sz w:val="20"/>
          <w:szCs w:val="20"/>
          <w:lang w:bidi="hi-IN"/>
        </w:rPr>
        <w:t>ανάπτυξης επιχειρηματικών δραστηριοτήτων</w:t>
      </w:r>
      <w:r w:rsidR="00496F75">
        <w:rPr>
          <w:rFonts w:ascii="Arial Narrow" w:hAnsi="Arial Narrow"/>
          <w:kern w:val="1"/>
          <w:sz w:val="20"/>
          <w:szCs w:val="20"/>
          <w:lang w:bidi="hi-IN"/>
        </w:rPr>
        <w:t xml:space="preserve">, </w:t>
      </w:r>
      <w:r w:rsidR="00496F75" w:rsidRPr="00496F75">
        <w:rPr>
          <w:rFonts w:ascii="Arial Narrow" w:hAnsi="Arial Narrow"/>
          <w:kern w:val="1"/>
          <w:sz w:val="20"/>
          <w:szCs w:val="20"/>
          <w:lang w:bidi="hi-IN"/>
        </w:rPr>
        <w:t>73200000 4: Υπηρεσίες παροχής συμβουλών σε θέματα</w:t>
      </w:r>
      <w:r w:rsidR="00496F75">
        <w:rPr>
          <w:rFonts w:ascii="Arial Narrow" w:hAnsi="Arial Narrow"/>
          <w:kern w:val="1"/>
          <w:sz w:val="20"/>
          <w:szCs w:val="20"/>
          <w:lang w:bidi="hi-IN"/>
        </w:rPr>
        <w:t xml:space="preserve"> </w:t>
      </w:r>
      <w:r w:rsidR="00496F75" w:rsidRPr="00496F75">
        <w:rPr>
          <w:rFonts w:ascii="Arial Narrow" w:hAnsi="Arial Narrow"/>
          <w:kern w:val="1"/>
          <w:sz w:val="20"/>
          <w:szCs w:val="20"/>
          <w:lang w:bidi="hi-IN"/>
        </w:rPr>
        <w:t>έρευνας και ανάπτυξης</w:t>
      </w:r>
      <w:r w:rsidR="00496F75">
        <w:rPr>
          <w:rFonts w:ascii="Arial Narrow" w:hAnsi="Arial Narrow"/>
          <w:kern w:val="1"/>
          <w:sz w:val="20"/>
          <w:szCs w:val="20"/>
          <w:lang w:bidi="hi-IN"/>
        </w:rPr>
        <w:t xml:space="preserve"> &amp; </w:t>
      </w:r>
      <w:r w:rsidR="00496F75" w:rsidRPr="00496F75">
        <w:rPr>
          <w:rFonts w:ascii="Arial Narrow" w:hAnsi="Arial Narrow"/>
          <w:kern w:val="1"/>
          <w:sz w:val="20"/>
          <w:szCs w:val="20"/>
          <w:lang w:bidi="hi-IN"/>
        </w:rPr>
        <w:t>79416200 5: Υπηρεσίες παροχής συμβουλών σε θέματα δημοσίων σχέσεων</w:t>
      </w:r>
      <w:r w:rsidR="00496F75">
        <w:rPr>
          <w:rFonts w:ascii="Arial Narrow" w:hAnsi="Arial Narrow"/>
          <w:kern w:val="1"/>
          <w:sz w:val="20"/>
          <w:szCs w:val="20"/>
          <w:lang w:bidi="hi-IN"/>
        </w:rPr>
        <w:t>.</w:t>
      </w:r>
    </w:p>
    <w:p w:rsidR="00FE2524" w:rsidRPr="005E0DE1" w:rsidRDefault="00FE2524" w:rsidP="00BA3502">
      <w:pPr>
        <w:ind w:firstLine="567"/>
        <w:jc w:val="both"/>
        <w:rPr>
          <w:rFonts w:ascii="Arial Narrow" w:hAnsi="Arial Narrow"/>
          <w:sz w:val="20"/>
          <w:szCs w:val="20"/>
        </w:rPr>
      </w:pPr>
      <w:r w:rsidRPr="005E0DE1">
        <w:rPr>
          <w:rFonts w:ascii="Arial Narrow" w:hAnsi="Arial Narrow"/>
          <w:sz w:val="20"/>
          <w:szCs w:val="20"/>
        </w:rPr>
        <w:t xml:space="preserve"> </w:t>
      </w:r>
      <w:r w:rsidRPr="005E0DE1">
        <w:rPr>
          <w:rFonts w:ascii="Arial Narrow" w:hAnsi="Arial Narrow"/>
          <w:b/>
          <w:sz w:val="20"/>
          <w:szCs w:val="20"/>
        </w:rPr>
        <w:t xml:space="preserve">Ο Διαγωνισμός θα πραγματοποιηθεί με χρήση της πλατφόρμας του Εθνικού Συστήματος Ηλεκτρονικών Δημοσίων Συμβάσεων (ΕΣΗΔΗΣ), μέσω διαδικτυακής πύλης </w:t>
      </w:r>
      <w:hyperlink r:id="rId8" w:history="1">
        <w:r w:rsidRPr="005E0DE1">
          <w:rPr>
            <w:rStyle w:val="-"/>
            <w:rFonts w:ascii="Arial Narrow" w:hAnsi="Arial Narrow"/>
            <w:b/>
            <w:color w:val="auto"/>
            <w:sz w:val="20"/>
            <w:szCs w:val="20"/>
          </w:rPr>
          <w:t>www</w:t>
        </w:r>
      </w:hyperlink>
      <w:hyperlink r:id="rId9" w:history="1">
        <w:r w:rsidRPr="005E0DE1">
          <w:rPr>
            <w:rStyle w:val="-"/>
            <w:rFonts w:ascii="Arial Narrow" w:hAnsi="Arial Narrow"/>
            <w:b/>
            <w:color w:val="auto"/>
            <w:sz w:val="20"/>
            <w:szCs w:val="20"/>
          </w:rPr>
          <w:t>.</w:t>
        </w:r>
      </w:hyperlink>
      <w:hyperlink r:id="rId10" w:history="1">
        <w:r w:rsidRPr="005E0DE1">
          <w:rPr>
            <w:rStyle w:val="-"/>
            <w:rFonts w:ascii="Arial Narrow" w:hAnsi="Arial Narrow"/>
            <w:b/>
            <w:color w:val="auto"/>
            <w:sz w:val="20"/>
            <w:szCs w:val="20"/>
          </w:rPr>
          <w:t>promitheus.gov.gr</w:t>
        </w:r>
      </w:hyperlink>
      <w:r w:rsidRPr="005E0DE1">
        <w:rPr>
          <w:rFonts w:ascii="Arial Narrow" w:hAnsi="Arial Narrow"/>
          <w:b/>
          <w:sz w:val="20"/>
          <w:szCs w:val="20"/>
        </w:rPr>
        <w:t xml:space="preserve"> του </w:t>
      </w:r>
      <w:r w:rsidRPr="00891754">
        <w:rPr>
          <w:rFonts w:ascii="Arial Narrow" w:hAnsi="Arial Narrow"/>
          <w:b/>
          <w:sz w:val="20"/>
          <w:szCs w:val="20"/>
        </w:rPr>
        <w:t>συστήματος</w:t>
      </w:r>
      <w:r w:rsidR="00A17FB0" w:rsidRPr="00891754">
        <w:rPr>
          <w:rFonts w:ascii="Arial Narrow" w:hAnsi="Arial Narrow"/>
          <w:b/>
          <w:sz w:val="20"/>
          <w:szCs w:val="20"/>
        </w:rPr>
        <w:t xml:space="preserve"> με Α/Α (</w:t>
      </w:r>
      <w:r w:rsidR="00891754">
        <w:rPr>
          <w:rFonts w:ascii="Arial Narrow" w:hAnsi="Arial Narrow"/>
          <w:b/>
          <w:sz w:val="20"/>
          <w:szCs w:val="20"/>
        </w:rPr>
        <w:t>135900</w:t>
      </w:r>
      <w:r w:rsidR="0031213A" w:rsidRPr="00891754">
        <w:rPr>
          <w:rFonts w:ascii="Arial Narrow" w:hAnsi="Arial Narrow"/>
          <w:b/>
          <w:sz w:val="20"/>
          <w:szCs w:val="20"/>
        </w:rPr>
        <w:t>)</w:t>
      </w:r>
      <w:r w:rsidRPr="00891754">
        <w:rPr>
          <w:rFonts w:ascii="Arial Narrow" w:hAnsi="Arial Narrow"/>
          <w:b/>
          <w:sz w:val="20"/>
          <w:szCs w:val="20"/>
        </w:rPr>
        <w:t>,</w:t>
      </w:r>
      <w:r w:rsidRPr="005E0DE1">
        <w:rPr>
          <w:rFonts w:ascii="Arial Narrow" w:hAnsi="Arial Narrow"/>
          <w:b/>
          <w:sz w:val="20"/>
          <w:szCs w:val="20"/>
        </w:rPr>
        <w:t xml:space="preserve"> από την αρμόδια Επιτροπή Διενέργειας και Αξιολόγησης του Διαγωνισμού. </w:t>
      </w:r>
    </w:p>
    <w:p w:rsidR="00FE2524" w:rsidRPr="005E0DE1" w:rsidRDefault="00FE2524" w:rsidP="00BA3502">
      <w:pPr>
        <w:pStyle w:val="a3"/>
        <w:spacing w:after="0"/>
        <w:ind w:firstLine="567"/>
        <w:jc w:val="both"/>
        <w:rPr>
          <w:rFonts w:ascii="Arial Narrow" w:hAnsi="Arial Narrow"/>
          <w:sz w:val="20"/>
          <w:szCs w:val="20"/>
        </w:rPr>
      </w:pPr>
      <w:r w:rsidRPr="00891754">
        <w:rPr>
          <w:rFonts w:ascii="Arial Narrow" w:hAnsi="Arial Narrow"/>
          <w:b/>
          <w:sz w:val="20"/>
          <w:szCs w:val="20"/>
        </w:rPr>
        <w:t>Έναρξη υποβολής προσφορών</w:t>
      </w:r>
      <w:r w:rsidR="00B507D2" w:rsidRPr="00891754">
        <w:rPr>
          <w:rFonts w:ascii="Arial Narrow" w:hAnsi="Arial Narrow"/>
          <w:b/>
          <w:sz w:val="20"/>
          <w:szCs w:val="20"/>
        </w:rPr>
        <w:t>:</w:t>
      </w:r>
      <w:r w:rsidR="005B4D71">
        <w:rPr>
          <w:rFonts w:ascii="Arial Narrow" w:hAnsi="Arial Narrow"/>
          <w:b/>
          <w:sz w:val="20"/>
          <w:szCs w:val="20"/>
        </w:rPr>
        <w:t xml:space="preserve"> </w:t>
      </w:r>
      <w:r w:rsidR="00891754">
        <w:rPr>
          <w:rFonts w:ascii="Arial Narrow" w:hAnsi="Arial Narrow"/>
          <w:b/>
          <w:sz w:val="20"/>
          <w:szCs w:val="20"/>
        </w:rPr>
        <w:t>28.07</w:t>
      </w:r>
      <w:r w:rsidR="005B4D71">
        <w:rPr>
          <w:rFonts w:ascii="Arial Narrow" w:hAnsi="Arial Narrow"/>
          <w:b/>
          <w:sz w:val="20"/>
          <w:szCs w:val="20"/>
        </w:rPr>
        <w:t xml:space="preserve">.2021 και ώρα 16.00 </w:t>
      </w:r>
    </w:p>
    <w:p w:rsidR="00FE2524" w:rsidRPr="005E0DE1" w:rsidRDefault="00FE2524" w:rsidP="00BA3502">
      <w:pPr>
        <w:pStyle w:val="a3"/>
        <w:spacing w:after="0"/>
        <w:ind w:firstLine="567"/>
        <w:jc w:val="both"/>
        <w:rPr>
          <w:rFonts w:ascii="Arial Narrow" w:hAnsi="Arial Narrow"/>
          <w:sz w:val="20"/>
          <w:szCs w:val="20"/>
        </w:rPr>
      </w:pPr>
      <w:r w:rsidRPr="005E0DE1">
        <w:rPr>
          <w:rFonts w:ascii="Arial Narrow" w:hAnsi="Arial Narrow"/>
          <w:b/>
          <w:sz w:val="20"/>
          <w:szCs w:val="20"/>
        </w:rPr>
        <w:t xml:space="preserve">Η καταληκτική ημερομηνία υποβολής των προσφορών ορίζεται στις </w:t>
      </w:r>
      <w:r w:rsidR="00373C6A" w:rsidRPr="005E0DE1">
        <w:rPr>
          <w:rFonts w:ascii="Arial Narrow" w:hAnsi="Arial Narrow"/>
          <w:b/>
          <w:sz w:val="20"/>
          <w:szCs w:val="20"/>
        </w:rPr>
        <w:t>30</w:t>
      </w:r>
      <w:r w:rsidR="00B507D2" w:rsidRPr="005E0DE1">
        <w:rPr>
          <w:rFonts w:ascii="Arial Narrow" w:hAnsi="Arial Narrow"/>
          <w:b/>
          <w:sz w:val="20"/>
          <w:szCs w:val="20"/>
        </w:rPr>
        <w:t>.</w:t>
      </w:r>
      <w:r w:rsidR="00373C6A" w:rsidRPr="005E0DE1">
        <w:rPr>
          <w:rFonts w:ascii="Arial Narrow" w:hAnsi="Arial Narrow"/>
          <w:b/>
          <w:sz w:val="20"/>
          <w:szCs w:val="20"/>
        </w:rPr>
        <w:t>08</w:t>
      </w:r>
      <w:r w:rsidR="00B507D2" w:rsidRPr="005E0DE1">
        <w:rPr>
          <w:rFonts w:ascii="Arial Narrow" w:hAnsi="Arial Narrow"/>
          <w:b/>
          <w:sz w:val="20"/>
          <w:szCs w:val="20"/>
        </w:rPr>
        <w:t>.</w:t>
      </w:r>
      <w:r w:rsidR="00836E24" w:rsidRPr="005E0DE1">
        <w:rPr>
          <w:rFonts w:ascii="Arial Narrow" w:hAnsi="Arial Narrow"/>
          <w:b/>
          <w:sz w:val="20"/>
          <w:szCs w:val="20"/>
        </w:rPr>
        <w:t>2021</w:t>
      </w:r>
      <w:r w:rsidR="003604ED" w:rsidRPr="005E0DE1">
        <w:rPr>
          <w:rFonts w:ascii="Arial Narrow" w:hAnsi="Arial Narrow"/>
          <w:b/>
          <w:sz w:val="20"/>
          <w:szCs w:val="20"/>
        </w:rPr>
        <w:t xml:space="preserve"> και ώρα 11.00 π</w:t>
      </w:r>
      <w:r w:rsidRPr="005E0DE1">
        <w:rPr>
          <w:rFonts w:ascii="Arial Narrow" w:hAnsi="Arial Narrow"/>
          <w:b/>
          <w:sz w:val="20"/>
          <w:szCs w:val="20"/>
        </w:rPr>
        <w:t>.μ.</w:t>
      </w:r>
    </w:p>
    <w:p w:rsidR="00FE2524" w:rsidRPr="005E0DE1" w:rsidRDefault="00FE2524" w:rsidP="00BA3502">
      <w:pPr>
        <w:pStyle w:val="a3"/>
        <w:spacing w:after="0"/>
        <w:ind w:firstLine="567"/>
        <w:jc w:val="both"/>
        <w:rPr>
          <w:rFonts w:ascii="Arial Narrow" w:hAnsi="Arial Narrow"/>
          <w:sz w:val="20"/>
          <w:szCs w:val="20"/>
        </w:rPr>
      </w:pPr>
      <w:r w:rsidRPr="005E0DE1">
        <w:rPr>
          <w:rFonts w:ascii="Arial Narrow" w:hAnsi="Arial Narrow"/>
          <w:b/>
          <w:sz w:val="20"/>
          <w:szCs w:val="20"/>
        </w:rPr>
        <w:t>Η ηλεκτρονική αποσφράγιση των προσφορών γίνεται τέσσερις</w:t>
      </w:r>
      <w:r w:rsidR="00B507D2" w:rsidRPr="005E0DE1">
        <w:rPr>
          <w:rFonts w:ascii="Arial Narrow" w:hAnsi="Arial Narrow"/>
          <w:b/>
          <w:sz w:val="20"/>
          <w:szCs w:val="20"/>
        </w:rPr>
        <w:t xml:space="preserve"> </w:t>
      </w:r>
      <w:r w:rsidRPr="005E0DE1">
        <w:rPr>
          <w:rFonts w:ascii="Arial Narrow" w:hAnsi="Arial Narrow"/>
          <w:b/>
          <w:sz w:val="20"/>
          <w:szCs w:val="20"/>
        </w:rPr>
        <w:t>(4)</w:t>
      </w:r>
      <w:r w:rsidR="00B507D2" w:rsidRPr="005E0DE1">
        <w:rPr>
          <w:rFonts w:ascii="Arial Narrow" w:hAnsi="Arial Narrow"/>
          <w:b/>
          <w:sz w:val="20"/>
          <w:szCs w:val="20"/>
        </w:rPr>
        <w:t xml:space="preserve"> </w:t>
      </w:r>
      <w:r w:rsidRPr="005E0DE1">
        <w:rPr>
          <w:rFonts w:ascii="Arial Narrow" w:hAnsi="Arial Narrow"/>
          <w:b/>
          <w:sz w:val="20"/>
          <w:szCs w:val="20"/>
        </w:rPr>
        <w:t xml:space="preserve">εργάσιμες ημέρες μετά την καταληκτική ημερομηνία υποβολής των προσφορών, δηλαδή στις </w:t>
      </w:r>
      <w:r w:rsidR="00373C6A" w:rsidRPr="005E0DE1">
        <w:rPr>
          <w:rFonts w:ascii="Arial Narrow" w:hAnsi="Arial Narrow"/>
          <w:b/>
          <w:sz w:val="20"/>
          <w:szCs w:val="20"/>
        </w:rPr>
        <w:t>03</w:t>
      </w:r>
      <w:r w:rsidR="005E0DE1" w:rsidRPr="005E0DE1">
        <w:rPr>
          <w:rFonts w:ascii="Arial Narrow" w:hAnsi="Arial Narrow"/>
          <w:b/>
          <w:sz w:val="20"/>
          <w:szCs w:val="20"/>
        </w:rPr>
        <w:t>.</w:t>
      </w:r>
      <w:r w:rsidR="00373C6A" w:rsidRPr="005E0DE1">
        <w:rPr>
          <w:rFonts w:ascii="Arial Narrow" w:hAnsi="Arial Narrow"/>
          <w:b/>
          <w:sz w:val="20"/>
          <w:szCs w:val="20"/>
        </w:rPr>
        <w:t>09</w:t>
      </w:r>
      <w:r w:rsidR="005E0DE1" w:rsidRPr="005E0DE1">
        <w:rPr>
          <w:rFonts w:ascii="Arial Narrow" w:hAnsi="Arial Narrow"/>
          <w:b/>
          <w:sz w:val="20"/>
          <w:szCs w:val="20"/>
        </w:rPr>
        <w:t>.</w:t>
      </w:r>
      <w:r w:rsidR="00836E24" w:rsidRPr="005E0DE1">
        <w:rPr>
          <w:rFonts w:ascii="Arial Narrow" w:hAnsi="Arial Narrow"/>
          <w:b/>
          <w:sz w:val="20"/>
          <w:szCs w:val="20"/>
        </w:rPr>
        <w:t>2021</w:t>
      </w:r>
      <w:r w:rsidRPr="005E0DE1">
        <w:rPr>
          <w:rFonts w:ascii="Arial Narrow" w:hAnsi="Arial Narrow"/>
          <w:b/>
          <w:sz w:val="20"/>
          <w:szCs w:val="20"/>
        </w:rPr>
        <w:t xml:space="preserve"> και ώρα </w:t>
      </w:r>
      <w:r w:rsidR="003604ED" w:rsidRPr="005E0DE1">
        <w:rPr>
          <w:rFonts w:ascii="Arial Narrow" w:hAnsi="Arial Narrow"/>
          <w:b/>
          <w:sz w:val="20"/>
          <w:szCs w:val="20"/>
        </w:rPr>
        <w:t>11.00</w:t>
      </w:r>
      <w:r w:rsidR="00B507D2" w:rsidRPr="005E0DE1">
        <w:rPr>
          <w:rFonts w:ascii="Arial Narrow" w:hAnsi="Arial Narrow"/>
          <w:b/>
          <w:sz w:val="20"/>
          <w:szCs w:val="20"/>
        </w:rPr>
        <w:t xml:space="preserve"> </w:t>
      </w:r>
      <w:r w:rsidR="003604ED" w:rsidRPr="005E0DE1">
        <w:rPr>
          <w:rFonts w:ascii="Arial Narrow" w:hAnsi="Arial Narrow"/>
          <w:b/>
          <w:sz w:val="20"/>
          <w:szCs w:val="20"/>
        </w:rPr>
        <w:t>π</w:t>
      </w:r>
      <w:r w:rsidR="00A8104A" w:rsidRPr="005E0DE1">
        <w:rPr>
          <w:rFonts w:ascii="Arial Narrow" w:hAnsi="Arial Narrow"/>
          <w:b/>
          <w:sz w:val="20"/>
          <w:szCs w:val="20"/>
        </w:rPr>
        <w:t>.μ.</w:t>
      </w:r>
      <w:r w:rsidRPr="005E0DE1">
        <w:rPr>
          <w:rFonts w:ascii="Arial Narrow" w:hAnsi="Arial Narrow"/>
          <w:b/>
          <w:sz w:val="20"/>
          <w:szCs w:val="20"/>
        </w:rPr>
        <w:t>, μέσω των αρμόδιων πιστοποιημένων στο σύστημα οργάνων της Αναθέτουσας Αρχής.</w:t>
      </w:r>
    </w:p>
    <w:p w:rsidR="00FE2524" w:rsidRPr="005E0DE1" w:rsidRDefault="00FE2524" w:rsidP="00BA3502">
      <w:pPr>
        <w:ind w:firstLine="567"/>
        <w:jc w:val="both"/>
        <w:rPr>
          <w:rFonts w:ascii="Arial Narrow" w:hAnsi="Arial Narrow"/>
          <w:sz w:val="20"/>
          <w:szCs w:val="20"/>
        </w:rPr>
      </w:pPr>
      <w:r w:rsidRPr="005E0DE1">
        <w:rPr>
          <w:rFonts w:ascii="Arial Narrow" w:hAnsi="Arial Narrow"/>
          <w:sz w:val="20"/>
          <w:szCs w:val="20"/>
        </w:rPr>
        <w:t>Στο Διαγωνισμό μπορούν να συμμετάσχουν Έλληνες πολίτες, αλλοδαποί, νομικά πρόσωπα, ημεδαπά ή αλλοδαπά, Συνεταιρισμοί, Ενώσεις Προμηθευτών που υποβάλλουν κοινή προσφορά.</w:t>
      </w:r>
    </w:p>
    <w:p w:rsidR="00FE2524" w:rsidRPr="005E0DE1" w:rsidRDefault="00FE2524" w:rsidP="00BA3502">
      <w:pPr>
        <w:pStyle w:val="a3"/>
        <w:spacing w:after="0"/>
        <w:ind w:firstLine="567"/>
        <w:jc w:val="both"/>
        <w:rPr>
          <w:rFonts w:ascii="Arial Narrow" w:hAnsi="Arial Narrow"/>
          <w:sz w:val="20"/>
          <w:szCs w:val="20"/>
        </w:rPr>
      </w:pPr>
      <w:r w:rsidRPr="005E0DE1">
        <w:rPr>
          <w:rFonts w:ascii="Arial Narrow" w:hAnsi="Arial Narrow"/>
          <w:b/>
          <w:sz w:val="20"/>
          <w:szCs w:val="20"/>
        </w:rPr>
        <w:t>Οι προσφορές θα έχουν συνταχθεί στην ελληνική γλώσσα.</w:t>
      </w:r>
    </w:p>
    <w:p w:rsidR="00FE2524" w:rsidRPr="005E0DE1" w:rsidRDefault="00FE2524" w:rsidP="00BA3502">
      <w:pPr>
        <w:ind w:firstLine="567"/>
        <w:jc w:val="both"/>
        <w:rPr>
          <w:rFonts w:ascii="Arial Narrow" w:hAnsi="Arial Narrow"/>
          <w:b/>
          <w:sz w:val="20"/>
          <w:szCs w:val="20"/>
        </w:rPr>
      </w:pPr>
      <w:r w:rsidRPr="005E0DE1">
        <w:rPr>
          <w:rFonts w:ascii="Arial Narrow" w:hAnsi="Arial Narrow"/>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5E0DE1">
        <w:rPr>
          <w:rFonts w:ascii="Arial Narrow" w:hAnsi="Arial Narrow"/>
          <w:b/>
          <w:sz w:val="20"/>
          <w:szCs w:val="20"/>
        </w:rPr>
        <w:t>εγγυητική επιστολή συμμε</w:t>
      </w:r>
      <w:r w:rsidR="00EB09E8" w:rsidRPr="005E0DE1">
        <w:rPr>
          <w:rFonts w:ascii="Arial Narrow" w:hAnsi="Arial Narrow"/>
          <w:b/>
          <w:sz w:val="20"/>
          <w:szCs w:val="20"/>
        </w:rPr>
        <w:t>τοχής ύψους 2% επί της αξίας του προϋπολογισμού χωρίς ΦΠΑ. Το ύψος της εγ</w:t>
      </w:r>
      <w:r w:rsidR="00836E24" w:rsidRPr="005E0DE1">
        <w:rPr>
          <w:rFonts w:ascii="Arial Narrow" w:hAnsi="Arial Narrow"/>
          <w:b/>
          <w:sz w:val="20"/>
          <w:szCs w:val="20"/>
        </w:rPr>
        <w:t>γύησης συμμετοχής του προκηρυσσόμε</w:t>
      </w:r>
      <w:r w:rsidR="007B3102" w:rsidRPr="005E0DE1">
        <w:rPr>
          <w:rFonts w:ascii="Arial Narrow" w:hAnsi="Arial Narrow"/>
          <w:b/>
          <w:sz w:val="20"/>
          <w:szCs w:val="20"/>
        </w:rPr>
        <w:t>νου αντικειμ</w:t>
      </w:r>
      <w:r w:rsidR="00373C6A" w:rsidRPr="005E0DE1">
        <w:rPr>
          <w:rFonts w:ascii="Arial Narrow" w:hAnsi="Arial Narrow"/>
          <w:b/>
          <w:sz w:val="20"/>
          <w:szCs w:val="20"/>
        </w:rPr>
        <w:t>ένου, είναι 13.091,11</w:t>
      </w:r>
      <w:r w:rsidR="00EB09E8" w:rsidRPr="005E0DE1">
        <w:rPr>
          <w:rFonts w:ascii="Arial Narrow" w:hAnsi="Arial Narrow"/>
          <w:b/>
          <w:sz w:val="20"/>
          <w:szCs w:val="20"/>
        </w:rPr>
        <w:t xml:space="preserve"> </w:t>
      </w:r>
      <w:r w:rsidR="005E0DE1" w:rsidRPr="005E0DE1">
        <w:rPr>
          <w:rFonts w:ascii="Arial Narrow" w:hAnsi="Arial Narrow"/>
          <w:b/>
          <w:sz w:val="20"/>
          <w:szCs w:val="20"/>
        </w:rPr>
        <w:t>€</w:t>
      </w:r>
      <w:r w:rsidRPr="005E0DE1">
        <w:rPr>
          <w:rFonts w:ascii="Arial Narrow" w:hAnsi="Arial Narrow"/>
          <w:b/>
          <w:sz w:val="20"/>
          <w:szCs w:val="20"/>
        </w:rPr>
        <w:t xml:space="preserve">. </w:t>
      </w:r>
    </w:p>
    <w:p w:rsidR="00897062" w:rsidRPr="005B4D71" w:rsidRDefault="00897062" w:rsidP="00BA3502">
      <w:pPr>
        <w:pStyle w:val="a3"/>
        <w:spacing w:after="0"/>
        <w:ind w:firstLine="567"/>
        <w:jc w:val="both"/>
        <w:rPr>
          <w:rFonts w:ascii="Arial Narrow" w:hAnsi="Arial Narrow"/>
          <w:b/>
          <w:sz w:val="20"/>
          <w:szCs w:val="20"/>
        </w:rPr>
      </w:pPr>
      <w:r w:rsidRPr="005E0DE1">
        <w:rPr>
          <w:rFonts w:ascii="Arial Narrow" w:hAnsi="Arial Narrow"/>
          <w:b/>
          <w:sz w:val="20"/>
          <w:szCs w:val="20"/>
        </w:rPr>
        <w:tab/>
        <w:t xml:space="preserve">Ημερομηνία αποστολής της προκήρυξης στην Επίσημη Εφημερίδα των </w:t>
      </w:r>
      <w:r w:rsidR="00C252C2" w:rsidRPr="005E0DE1">
        <w:rPr>
          <w:rFonts w:ascii="Arial Narrow" w:hAnsi="Arial Narrow"/>
          <w:b/>
          <w:sz w:val="20"/>
          <w:szCs w:val="20"/>
        </w:rPr>
        <w:t xml:space="preserve">Ευρωπαϊκών Κοινοτήτων </w:t>
      </w:r>
      <w:r w:rsidR="00C252C2" w:rsidRPr="005B4D71">
        <w:rPr>
          <w:rFonts w:ascii="Arial Narrow" w:hAnsi="Arial Narrow"/>
          <w:b/>
          <w:sz w:val="20"/>
          <w:szCs w:val="20"/>
        </w:rPr>
        <w:t xml:space="preserve">είναι η </w:t>
      </w:r>
      <w:r w:rsidR="00373C6A" w:rsidRPr="005B4D71">
        <w:rPr>
          <w:rFonts w:ascii="Arial Narrow" w:hAnsi="Arial Narrow"/>
          <w:b/>
          <w:sz w:val="20"/>
          <w:szCs w:val="20"/>
        </w:rPr>
        <w:t>23</w:t>
      </w:r>
      <w:r w:rsidR="00570141" w:rsidRPr="005B4D71">
        <w:rPr>
          <w:rFonts w:ascii="Arial Narrow" w:hAnsi="Arial Narrow"/>
          <w:b/>
          <w:sz w:val="20"/>
          <w:szCs w:val="20"/>
        </w:rPr>
        <w:t>.</w:t>
      </w:r>
      <w:r w:rsidR="00373C6A" w:rsidRPr="005B4D71">
        <w:rPr>
          <w:rFonts w:ascii="Arial Narrow" w:hAnsi="Arial Narrow"/>
          <w:b/>
          <w:sz w:val="20"/>
          <w:szCs w:val="20"/>
        </w:rPr>
        <w:t>07</w:t>
      </w:r>
      <w:r w:rsidR="00570141" w:rsidRPr="005B4D71">
        <w:rPr>
          <w:rFonts w:ascii="Arial Narrow" w:hAnsi="Arial Narrow"/>
          <w:b/>
          <w:sz w:val="20"/>
          <w:szCs w:val="20"/>
        </w:rPr>
        <w:t>.</w:t>
      </w:r>
      <w:r w:rsidR="007B3102" w:rsidRPr="005B4D71">
        <w:rPr>
          <w:rFonts w:ascii="Arial Narrow" w:hAnsi="Arial Narrow"/>
          <w:b/>
          <w:sz w:val="20"/>
          <w:szCs w:val="20"/>
        </w:rPr>
        <w:t>2021</w:t>
      </w:r>
      <w:r w:rsidRPr="005B4D71">
        <w:rPr>
          <w:rFonts w:ascii="Arial Narrow" w:hAnsi="Arial Narrow"/>
          <w:b/>
          <w:sz w:val="20"/>
          <w:szCs w:val="20"/>
        </w:rPr>
        <w:t xml:space="preserve"> με αριθμό </w:t>
      </w:r>
      <w:r w:rsidR="005B4D71">
        <w:rPr>
          <w:rFonts w:ascii="Arial Narrow" w:hAnsi="Arial Narrow"/>
          <w:b/>
          <w:sz w:val="20"/>
          <w:szCs w:val="20"/>
        </w:rPr>
        <w:t>2021/</w:t>
      </w:r>
      <w:r w:rsidR="005B4D71">
        <w:rPr>
          <w:rFonts w:ascii="Arial Narrow" w:hAnsi="Arial Narrow"/>
          <w:b/>
          <w:sz w:val="20"/>
          <w:szCs w:val="20"/>
          <w:lang w:val="en-US"/>
        </w:rPr>
        <w:t>S</w:t>
      </w:r>
      <w:r w:rsidR="005B4D71" w:rsidRPr="005B4D71">
        <w:rPr>
          <w:rFonts w:ascii="Arial Narrow" w:hAnsi="Arial Narrow"/>
          <w:b/>
          <w:sz w:val="20"/>
          <w:szCs w:val="20"/>
        </w:rPr>
        <w:t xml:space="preserve"> 144-383235 </w:t>
      </w:r>
    </w:p>
    <w:p w:rsidR="008B656E" w:rsidRPr="005E0DE1" w:rsidRDefault="008B656E" w:rsidP="00BA3502">
      <w:pPr>
        <w:pStyle w:val="a3"/>
        <w:spacing w:after="0"/>
        <w:ind w:firstLine="567"/>
        <w:jc w:val="both"/>
        <w:rPr>
          <w:rFonts w:ascii="Arial Narrow" w:hAnsi="Arial Narrow"/>
          <w:sz w:val="20"/>
          <w:szCs w:val="20"/>
        </w:rPr>
      </w:pPr>
      <w:r w:rsidRPr="005E0DE1">
        <w:rPr>
          <w:rFonts w:ascii="Arial Narrow" w:hAnsi="Arial Narrow"/>
          <w:b/>
          <w:sz w:val="20"/>
          <w:szCs w:val="20"/>
        </w:rPr>
        <w:t>Οι ενδιαφερόμενοι μπορούν να λάβουν γνώση</w:t>
      </w:r>
      <w:r w:rsidRPr="005E0DE1">
        <w:rPr>
          <w:rFonts w:ascii="Arial Narrow" w:hAnsi="Arial Narrow"/>
          <w:sz w:val="20"/>
          <w:szCs w:val="20"/>
        </w:rPr>
        <w:t xml:space="preserve"> των στοιχείων του διαγωνισμού και των Τεχνικών Προδιαγραφών όλες τις εργάσιμες ημέρες και ώρες στο </w:t>
      </w:r>
      <w:r w:rsidRPr="005E0DE1">
        <w:rPr>
          <w:rFonts w:ascii="Arial Narrow" w:hAnsi="Arial Narrow"/>
          <w:b/>
          <w:sz w:val="20"/>
          <w:szCs w:val="20"/>
        </w:rPr>
        <w:t>ΤΜΗΜΑ ΠΡΟΜΗΘΕΙΩΝ,</w:t>
      </w:r>
      <w:r w:rsidRPr="005E0DE1">
        <w:rPr>
          <w:rFonts w:ascii="Arial Narrow" w:hAnsi="Arial Narrow"/>
          <w:sz w:val="20"/>
          <w:szCs w:val="20"/>
        </w:rPr>
        <w:t xml:space="preserve"> </w:t>
      </w:r>
      <w:r w:rsidRPr="005E0DE1">
        <w:rPr>
          <w:rFonts w:ascii="Arial Narrow" w:hAnsi="Arial Narrow"/>
          <w:b/>
          <w:sz w:val="20"/>
          <w:szCs w:val="20"/>
        </w:rPr>
        <w:t>της Δ/νσης Οικον. Υπηρεσιών του Δήμου, 1</w:t>
      </w:r>
      <w:r w:rsidRPr="005E0DE1">
        <w:rPr>
          <w:rFonts w:ascii="Arial Narrow" w:hAnsi="Arial Narrow"/>
          <w:b/>
          <w:sz w:val="20"/>
          <w:szCs w:val="20"/>
          <w:vertAlign w:val="superscript"/>
        </w:rPr>
        <w:t>ος</w:t>
      </w:r>
      <w:r w:rsidRPr="005E0DE1">
        <w:rPr>
          <w:rFonts w:ascii="Arial Narrow" w:hAnsi="Arial Narrow"/>
          <w:b/>
          <w:sz w:val="20"/>
          <w:szCs w:val="20"/>
        </w:rPr>
        <w:t xml:space="preserve"> όροφος επί της Ι. Οδού 364 και Κάλβου, τηλ: 213</w:t>
      </w:r>
      <w:r w:rsidR="00B507D2" w:rsidRPr="005E0DE1">
        <w:rPr>
          <w:rFonts w:ascii="Arial Narrow" w:hAnsi="Arial Narrow"/>
          <w:b/>
          <w:sz w:val="20"/>
          <w:szCs w:val="20"/>
        </w:rPr>
        <w:t>.</w:t>
      </w:r>
      <w:r w:rsidRPr="005E0DE1">
        <w:rPr>
          <w:rFonts w:ascii="Arial Narrow" w:hAnsi="Arial Narrow"/>
          <w:b/>
          <w:sz w:val="20"/>
          <w:szCs w:val="20"/>
        </w:rPr>
        <w:t>2044878.</w:t>
      </w:r>
    </w:p>
    <w:p w:rsidR="008B656E" w:rsidRPr="005E0DE1" w:rsidRDefault="008B656E" w:rsidP="00BA3502">
      <w:pPr>
        <w:pStyle w:val="a3"/>
        <w:spacing w:after="0"/>
        <w:ind w:firstLine="567"/>
        <w:jc w:val="both"/>
        <w:rPr>
          <w:rFonts w:ascii="Arial Narrow" w:hAnsi="Arial Narrow"/>
          <w:sz w:val="20"/>
          <w:szCs w:val="20"/>
        </w:rPr>
      </w:pPr>
      <w:r w:rsidRPr="005E0DE1">
        <w:rPr>
          <w:rFonts w:ascii="Arial Narrow" w:hAnsi="Arial Narrow"/>
          <w:sz w:val="20"/>
          <w:szCs w:val="20"/>
        </w:rPr>
        <w:t xml:space="preserve"> </w:t>
      </w:r>
      <w:r w:rsidRPr="005E0DE1">
        <w:rPr>
          <w:rFonts w:ascii="Arial Narrow" w:hAnsi="Arial Narrow"/>
          <w:b/>
          <w:sz w:val="20"/>
          <w:szCs w:val="20"/>
        </w:rPr>
        <w:t xml:space="preserve">Η Διακήρυξη της περίληψης, θα δημοσιευτεί στην επίσημη  ιστοσελίδα του Δήμου Αιγάλεω στη διεύθυνση </w:t>
      </w:r>
      <w:hyperlink r:id="rId11" w:history="1">
        <w:r w:rsidRPr="005E0DE1">
          <w:rPr>
            <w:rStyle w:val="-"/>
            <w:rFonts w:ascii="Arial Narrow" w:hAnsi="Arial Narrow"/>
            <w:sz w:val="20"/>
            <w:szCs w:val="20"/>
          </w:rPr>
          <w:t>www.egaleo.gr</w:t>
        </w:r>
      </w:hyperlink>
      <w:r w:rsidRPr="005E0DE1">
        <w:rPr>
          <w:rFonts w:ascii="Arial Narrow" w:hAnsi="Arial Narrow"/>
          <w:b/>
          <w:sz w:val="20"/>
          <w:szCs w:val="20"/>
        </w:rPr>
        <w:t xml:space="preserve"> (Διαγωνισμοί Προμηθειών/Έργων).  </w:t>
      </w:r>
    </w:p>
    <w:p w:rsidR="00FE2524" w:rsidRPr="005E0DE1" w:rsidRDefault="00FE2524" w:rsidP="00BA3502">
      <w:pPr>
        <w:pStyle w:val="a3"/>
        <w:spacing w:after="0"/>
        <w:rPr>
          <w:rFonts w:ascii="Arial Narrow" w:hAnsi="Arial Narrow"/>
          <w:sz w:val="20"/>
          <w:szCs w:val="20"/>
        </w:rPr>
      </w:pPr>
      <w:r w:rsidRPr="005E0DE1">
        <w:rPr>
          <w:rFonts w:ascii="Arial Narrow" w:hAnsi="Arial Narrow"/>
          <w:b/>
          <w:sz w:val="20"/>
          <w:szCs w:val="20"/>
          <w:u w:val="single"/>
        </w:rPr>
        <w:t>Κοινοποίηση:</w:t>
      </w:r>
    </w:p>
    <w:p w:rsidR="00FE2524" w:rsidRPr="005E0DE1" w:rsidRDefault="00FE2524" w:rsidP="00BA3502">
      <w:pPr>
        <w:pStyle w:val="a4"/>
        <w:rPr>
          <w:rFonts w:ascii="Arial Narrow" w:hAnsi="Arial Narrow"/>
          <w:sz w:val="20"/>
          <w:szCs w:val="20"/>
        </w:rPr>
      </w:pPr>
      <w:r w:rsidRPr="005E0DE1">
        <w:rPr>
          <w:rFonts w:ascii="Arial Narrow" w:hAnsi="Arial Narrow"/>
          <w:b/>
          <w:sz w:val="20"/>
          <w:szCs w:val="20"/>
          <w:u w:val="single"/>
        </w:rPr>
        <w:t>Εσωτερική Διανομή:</w:t>
      </w:r>
    </w:p>
    <w:p w:rsidR="00FE2524" w:rsidRPr="005E0DE1" w:rsidRDefault="00FE2524" w:rsidP="00BA3502">
      <w:pPr>
        <w:pStyle w:val="a4"/>
        <w:rPr>
          <w:rFonts w:ascii="Arial Narrow" w:hAnsi="Arial Narrow"/>
          <w:sz w:val="20"/>
          <w:szCs w:val="20"/>
        </w:rPr>
      </w:pPr>
      <w:r w:rsidRPr="005E0DE1">
        <w:rPr>
          <w:rFonts w:ascii="Arial Narrow" w:hAnsi="Arial Narrow"/>
          <w:sz w:val="20"/>
          <w:szCs w:val="20"/>
        </w:rPr>
        <w:t xml:space="preserve">1.Επιτροπή Διενέργειας Διαγωνισμού </w:t>
      </w:r>
      <w:r w:rsidRPr="005E0DE1">
        <w:rPr>
          <w:rFonts w:ascii="Arial Narrow" w:hAnsi="Arial Narrow"/>
          <w:sz w:val="20"/>
          <w:szCs w:val="20"/>
        </w:rPr>
        <w:tab/>
      </w:r>
      <w:r w:rsidRPr="005E0DE1">
        <w:rPr>
          <w:rFonts w:ascii="Arial Narrow" w:hAnsi="Arial Narrow"/>
          <w:sz w:val="20"/>
          <w:szCs w:val="20"/>
        </w:rPr>
        <w:tab/>
      </w:r>
      <w:r w:rsidRPr="005E0DE1">
        <w:rPr>
          <w:rFonts w:ascii="Arial Narrow" w:hAnsi="Arial Narrow"/>
          <w:sz w:val="20"/>
          <w:szCs w:val="20"/>
        </w:rPr>
        <w:tab/>
      </w:r>
      <w:r w:rsidRPr="005E0DE1">
        <w:rPr>
          <w:rFonts w:ascii="Arial Narrow" w:hAnsi="Arial Narrow"/>
          <w:sz w:val="20"/>
          <w:szCs w:val="20"/>
        </w:rPr>
        <w:tab/>
      </w:r>
      <w:r w:rsidRPr="005E0DE1">
        <w:rPr>
          <w:rFonts w:ascii="Arial Narrow" w:hAnsi="Arial Narrow"/>
          <w:sz w:val="20"/>
          <w:szCs w:val="20"/>
        </w:rPr>
        <w:tab/>
      </w:r>
      <w:r w:rsidRPr="005E0DE1">
        <w:rPr>
          <w:rFonts w:ascii="Arial Narrow" w:hAnsi="Arial Narrow"/>
          <w:sz w:val="20"/>
          <w:szCs w:val="20"/>
        </w:rPr>
        <w:tab/>
      </w:r>
    </w:p>
    <w:p w:rsidR="00FE2524" w:rsidRPr="005E0DE1" w:rsidRDefault="00FE2524" w:rsidP="00BA3502">
      <w:pPr>
        <w:pStyle w:val="a4"/>
        <w:rPr>
          <w:rFonts w:ascii="Arial Narrow" w:hAnsi="Arial Narrow"/>
          <w:sz w:val="20"/>
          <w:szCs w:val="20"/>
        </w:rPr>
      </w:pPr>
      <w:r w:rsidRPr="005E0DE1">
        <w:rPr>
          <w:rFonts w:ascii="Arial Narrow" w:hAnsi="Arial Narrow"/>
          <w:sz w:val="20"/>
          <w:szCs w:val="20"/>
        </w:rPr>
        <w:t>2.Διεύθυν</w:t>
      </w:r>
      <w:r w:rsidR="00046C36" w:rsidRPr="005E0DE1">
        <w:rPr>
          <w:rFonts w:ascii="Arial Narrow" w:hAnsi="Arial Narrow"/>
          <w:sz w:val="20"/>
          <w:szCs w:val="20"/>
        </w:rPr>
        <w:t>ση Προγραμ/σμού Ανάπτυξης &amp; Διαφάνειας</w:t>
      </w:r>
      <w:r w:rsidRPr="005E0DE1">
        <w:rPr>
          <w:rFonts w:ascii="Arial Narrow" w:hAnsi="Arial Narrow"/>
          <w:sz w:val="20"/>
          <w:szCs w:val="20"/>
        </w:rPr>
        <w:t xml:space="preserve">                                                                                                                                                                                                                                                                                                                                                                                                                                                                                                                                                                                                                                                                                                                                                                                                                                                                                                                                                                                                                                                                                                                                                                                                                                                                                                                                                                                               </w:t>
      </w:r>
    </w:p>
    <w:p w:rsidR="00BA3502" w:rsidRPr="00BA3502" w:rsidRDefault="00BA3502" w:rsidP="00BA3502">
      <w:pPr>
        <w:pStyle w:val="4"/>
        <w:spacing w:before="0" w:after="0"/>
        <w:ind w:left="0" w:firstLine="0"/>
        <w:jc w:val="center"/>
        <w:rPr>
          <w:rFonts w:ascii="Arial Narrow" w:hAnsi="Arial Narrow"/>
          <w:sz w:val="20"/>
          <w:szCs w:val="20"/>
        </w:rPr>
      </w:pPr>
    </w:p>
    <w:p w:rsidR="00FE2524" w:rsidRDefault="00B91C1B" w:rsidP="00BA3502">
      <w:pPr>
        <w:pStyle w:val="4"/>
        <w:spacing w:before="0" w:after="0"/>
        <w:ind w:left="0" w:firstLine="0"/>
        <w:jc w:val="center"/>
        <w:rPr>
          <w:rFonts w:ascii="Arial Narrow" w:hAnsi="Arial Narrow"/>
          <w:sz w:val="20"/>
          <w:szCs w:val="20"/>
        </w:rPr>
      </w:pPr>
      <w:r>
        <w:rPr>
          <w:rFonts w:ascii="Arial Narrow" w:hAnsi="Arial Narrow"/>
          <w:sz w:val="20"/>
          <w:szCs w:val="20"/>
          <w:lang w:val="en-US"/>
        </w:rPr>
        <w:t>H</w:t>
      </w:r>
      <w:r w:rsidR="007B3102" w:rsidRPr="005E0DE1">
        <w:rPr>
          <w:rFonts w:ascii="Arial Narrow" w:hAnsi="Arial Narrow"/>
          <w:sz w:val="20"/>
          <w:szCs w:val="20"/>
        </w:rPr>
        <w:t xml:space="preserve"> </w:t>
      </w:r>
      <w:r>
        <w:rPr>
          <w:rFonts w:ascii="Arial Narrow" w:hAnsi="Arial Narrow"/>
          <w:sz w:val="20"/>
          <w:szCs w:val="20"/>
          <w:lang w:val="en-US"/>
        </w:rPr>
        <w:t>ANTI</w:t>
      </w:r>
      <w:r w:rsidR="00FE2524" w:rsidRPr="005E0DE1">
        <w:rPr>
          <w:rFonts w:ascii="Arial Narrow" w:hAnsi="Arial Narrow"/>
          <w:sz w:val="20"/>
          <w:szCs w:val="20"/>
        </w:rPr>
        <w:t>ΔΗΜΑΡΧΟΣ</w:t>
      </w:r>
    </w:p>
    <w:p w:rsidR="00B91C1B" w:rsidRPr="00B91C1B" w:rsidRDefault="00B91C1B" w:rsidP="00B91C1B">
      <w:pPr>
        <w:rPr>
          <w:rFonts w:ascii="Arial Narrow" w:hAnsi="Arial Narrow"/>
          <w:b/>
          <w:sz w:val="20"/>
          <w:szCs w:val="20"/>
        </w:rPr>
      </w:pPr>
      <w:r>
        <w:t xml:space="preserve">                                                       </w:t>
      </w:r>
      <w:r w:rsidRPr="00B91C1B">
        <w:rPr>
          <w:rFonts w:ascii="Arial Narrow" w:hAnsi="Arial Narrow"/>
          <w:b/>
          <w:sz w:val="20"/>
          <w:szCs w:val="20"/>
        </w:rPr>
        <w:t>ΖΑΧΑΡΟΠΟΥΛΟΥ – ΓΙΑΝΝΟΥΛΑΤΟΥ ΧΡΥΣΟΥΛΑ</w:t>
      </w:r>
    </w:p>
    <w:p w:rsidR="00B91C1B" w:rsidRPr="00B91C1B" w:rsidRDefault="00B91C1B" w:rsidP="00B91C1B">
      <w:r>
        <w:rPr>
          <w:lang w:val="en-US"/>
        </w:rPr>
        <w:lastRenderedPageBreak/>
        <w:t xml:space="preserve">                                                                 </w:t>
      </w:r>
    </w:p>
    <w:p w:rsidR="00FE2524" w:rsidRPr="005E0DE1" w:rsidRDefault="00FE2524" w:rsidP="00BA3502">
      <w:pPr>
        <w:jc w:val="center"/>
        <w:rPr>
          <w:rFonts w:ascii="Arial Narrow" w:hAnsi="Arial Narrow"/>
          <w:b/>
          <w:bCs/>
          <w:sz w:val="20"/>
          <w:szCs w:val="20"/>
        </w:rPr>
      </w:pPr>
    </w:p>
    <w:p w:rsidR="00FE2524" w:rsidRPr="00B507D2" w:rsidRDefault="00FE2524" w:rsidP="00BA3502">
      <w:pPr>
        <w:pStyle w:val="21"/>
        <w:spacing w:line="240" w:lineRule="auto"/>
        <w:jc w:val="center"/>
        <w:rPr>
          <w:rFonts w:ascii="Arial Narrow" w:hAnsi="Arial Narrow"/>
          <w:sz w:val="22"/>
          <w:szCs w:val="22"/>
        </w:rPr>
      </w:pPr>
    </w:p>
    <w:sectPr w:rsidR="00FE2524" w:rsidRPr="00B507D2" w:rsidSect="00B507D2">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7C3" w:rsidRDefault="003B17C3" w:rsidP="008B656E">
      <w:r>
        <w:separator/>
      </w:r>
    </w:p>
  </w:endnote>
  <w:endnote w:type="continuationSeparator" w:id="0">
    <w:p w:rsidR="003B17C3" w:rsidRDefault="003B17C3" w:rsidP="008B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WenQuanYi Zen Hei Sharp">
    <w:altName w:val="Calibri"/>
    <w:charset w:val="00"/>
    <w:family w:val="auto"/>
    <w:pitch w:val="variable"/>
  </w:font>
  <w:font w:name="DejaVu Sans">
    <w:panose1 w:val="020B0603030804020204"/>
    <w:charset w:val="A1"/>
    <w:family w:val="swiss"/>
    <w:pitch w:val="variable"/>
    <w:sig w:usb0="E7002EFF" w:usb1="D200FDFF" w:usb2="0A24602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Narrow-Bold">
    <w:altName w:val="Times New Roman"/>
    <w:panose1 w:val="00000000000000000000"/>
    <w:charset w:val="00"/>
    <w:family w:val="roman"/>
    <w:notTrueType/>
    <w:pitch w:val="default"/>
  </w:font>
  <w:font w:name="ArialNarrow-BoldItalic">
    <w:altName w:val="Times New Roman"/>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8B" w:rsidRDefault="00AB568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D2" w:rsidRDefault="002640C6" w:rsidP="00BA3502">
    <w:pPr>
      <w:pStyle w:val="ad"/>
      <w:tabs>
        <w:tab w:val="clear" w:pos="4680"/>
        <w:tab w:val="clear" w:pos="9360"/>
      </w:tabs>
      <w:jc w:val="center"/>
    </w:pPr>
    <w:r w:rsidRPr="00590548">
      <w:rPr>
        <w:noProof/>
        <w:lang w:eastAsia="el-GR"/>
      </w:rPr>
      <w:drawing>
        <wp:inline distT="0" distB="0" distL="0" distR="0">
          <wp:extent cx="5667375" cy="857250"/>
          <wp:effectExtent l="0" t="0" r="9525"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8572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8B" w:rsidRDefault="00AB56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7C3" w:rsidRDefault="003B17C3" w:rsidP="008B656E">
      <w:r>
        <w:separator/>
      </w:r>
    </w:p>
  </w:footnote>
  <w:footnote w:type="continuationSeparator" w:id="0">
    <w:p w:rsidR="003B17C3" w:rsidRDefault="003B17C3" w:rsidP="008B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8B" w:rsidRDefault="00AB568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6E" w:rsidRPr="00AB568B" w:rsidRDefault="008B656E" w:rsidP="00AB568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8B" w:rsidRDefault="00AB568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0C"/>
    <w:rsid w:val="00003389"/>
    <w:rsid w:val="00030C98"/>
    <w:rsid w:val="00046C36"/>
    <w:rsid w:val="000B49C8"/>
    <w:rsid w:val="001004BE"/>
    <w:rsid w:val="001044A6"/>
    <w:rsid w:val="001405F3"/>
    <w:rsid w:val="00157AFB"/>
    <w:rsid w:val="001C3DBC"/>
    <w:rsid w:val="00234A86"/>
    <w:rsid w:val="002640C6"/>
    <w:rsid w:val="002B44EA"/>
    <w:rsid w:val="002B7B5B"/>
    <w:rsid w:val="0031213A"/>
    <w:rsid w:val="003604ED"/>
    <w:rsid w:val="00365AD6"/>
    <w:rsid w:val="00373C6A"/>
    <w:rsid w:val="003B17C3"/>
    <w:rsid w:val="003C24F0"/>
    <w:rsid w:val="00437504"/>
    <w:rsid w:val="00496F75"/>
    <w:rsid w:val="004A5A81"/>
    <w:rsid w:val="004E6FD5"/>
    <w:rsid w:val="00506519"/>
    <w:rsid w:val="00570141"/>
    <w:rsid w:val="00581CD9"/>
    <w:rsid w:val="005B4D71"/>
    <w:rsid w:val="005E0DE1"/>
    <w:rsid w:val="0062384A"/>
    <w:rsid w:val="006554C0"/>
    <w:rsid w:val="006A625A"/>
    <w:rsid w:val="006E6CB8"/>
    <w:rsid w:val="007157B7"/>
    <w:rsid w:val="00720397"/>
    <w:rsid w:val="00762783"/>
    <w:rsid w:val="007B3102"/>
    <w:rsid w:val="007C4102"/>
    <w:rsid w:val="007D459B"/>
    <w:rsid w:val="007E61EB"/>
    <w:rsid w:val="007E6DAB"/>
    <w:rsid w:val="00836E24"/>
    <w:rsid w:val="0085062A"/>
    <w:rsid w:val="00891754"/>
    <w:rsid w:val="00897062"/>
    <w:rsid w:val="008B656E"/>
    <w:rsid w:val="00A17FB0"/>
    <w:rsid w:val="00A8104A"/>
    <w:rsid w:val="00AA3077"/>
    <w:rsid w:val="00AB568B"/>
    <w:rsid w:val="00AC1170"/>
    <w:rsid w:val="00B45B20"/>
    <w:rsid w:val="00B507D2"/>
    <w:rsid w:val="00B91C1B"/>
    <w:rsid w:val="00BA0E53"/>
    <w:rsid w:val="00BA3502"/>
    <w:rsid w:val="00C252C2"/>
    <w:rsid w:val="00C9322B"/>
    <w:rsid w:val="00CD081B"/>
    <w:rsid w:val="00D6471F"/>
    <w:rsid w:val="00EB09E8"/>
    <w:rsid w:val="00EC7BC2"/>
    <w:rsid w:val="00F1290C"/>
    <w:rsid w:val="00F25F9E"/>
    <w:rsid w:val="00FA5037"/>
    <w:rsid w:val="00FE2524"/>
    <w:rsid w:val="00FF59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82243A2-5CC5-4416-9068-0AE0EF4E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20">
    <w:name w:val="Προεπιλεγμένη γραμματοσειρά2"/>
  </w:style>
  <w:style w:type="character" w:customStyle="1" w:styleId="Absatz-Standardschriftart">
    <w:name w:val="Absatz-Standardschriftart"/>
  </w:style>
  <w:style w:type="character" w:customStyle="1" w:styleId="10">
    <w:name w:val="Προεπιλεγμένη γραμματοσειρά1"/>
  </w:style>
  <w:style w:type="character" w:styleId="-">
    <w:name w:val="Hyperlink"/>
    <w:rPr>
      <w:color w:val="000080"/>
      <w:u w:val="single"/>
      <w:lang/>
    </w:rPr>
  </w:style>
  <w:style w:type="paragraph" w:customStyle="1" w:styleId="Heading">
    <w:name w:val="Heading"/>
    <w:basedOn w:val="a"/>
    <w:next w:val="a3"/>
    <w:pPr>
      <w:keepNext/>
      <w:spacing w:before="240" w:after="120"/>
    </w:pPr>
    <w:rPr>
      <w:rFonts w:ascii="Liberation Sans" w:eastAsia="Microsoft YaHei" w:hAnsi="Liberation Sans" w:cs="Mangal"/>
      <w:sz w:val="28"/>
      <w:szCs w:val="28"/>
    </w:rPr>
  </w:style>
  <w:style w:type="paragraph" w:styleId="a3">
    <w:name w:val="Body Text"/>
    <w:basedOn w:val="a"/>
    <w:pPr>
      <w:spacing w:after="120"/>
    </w:pPr>
  </w:style>
  <w:style w:type="paragraph" w:styleId="a4">
    <w:name w:val="List"/>
    <w:basedOn w:val="a"/>
    <w:pPr>
      <w:ind w:left="283" w:hanging="283"/>
    </w:pPr>
  </w:style>
  <w:style w:type="paragraph" w:styleId="a5">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customStyle="1" w:styleId="a6">
    <w:name w:val="Επικεφαλίδα"/>
    <w:basedOn w:val="a"/>
    <w:next w:val="a3"/>
    <w:pPr>
      <w:keepNext/>
      <w:spacing w:before="240" w:after="120"/>
    </w:pPr>
    <w:rPr>
      <w:rFonts w:ascii="Arial" w:eastAsia="WenQuanYi Zen Hei Sharp" w:hAnsi="Arial" w:cs="DejaVu Sans"/>
      <w:sz w:val="28"/>
      <w:szCs w:val="28"/>
    </w:rPr>
  </w:style>
  <w:style w:type="paragraph" w:customStyle="1" w:styleId="11">
    <w:name w:val="Λεζάντα1"/>
    <w:basedOn w:val="a"/>
    <w:pPr>
      <w:suppressLineNumbers/>
      <w:spacing w:before="120" w:after="120"/>
    </w:pPr>
    <w:rPr>
      <w:rFonts w:cs="DejaVu Sans"/>
      <w:i/>
      <w:iCs/>
    </w:rPr>
  </w:style>
  <w:style w:type="paragraph" w:customStyle="1" w:styleId="a7">
    <w:name w:val="Ευρετήριο"/>
    <w:basedOn w:val="a"/>
    <w:pPr>
      <w:suppressLineNumbers/>
    </w:pPr>
    <w:rPr>
      <w:rFonts w:cs="DejaVu Sans"/>
    </w:rPr>
  </w:style>
  <w:style w:type="paragraph" w:styleId="a8">
    <w:name w:val="Body Text Indent"/>
    <w:basedOn w:val="a"/>
    <w:pPr>
      <w:spacing w:after="120"/>
      <w:ind w:left="283"/>
    </w:pPr>
  </w:style>
  <w:style w:type="paragraph" w:customStyle="1" w:styleId="21">
    <w:name w:val="Σώμα κείμενου 21"/>
    <w:basedOn w:val="a"/>
    <w:pPr>
      <w:spacing w:line="480" w:lineRule="auto"/>
    </w:pPr>
    <w:rPr>
      <w:b/>
    </w:rPr>
  </w:style>
  <w:style w:type="paragraph" w:styleId="a9">
    <w:name w:val="Balloon Text"/>
    <w:basedOn w:val="a"/>
    <w:rPr>
      <w:rFonts w:ascii="Tahoma" w:hAnsi="Tahoma" w:cs="Tahoma"/>
      <w:sz w:val="16"/>
      <w:szCs w:val="16"/>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TableContents">
    <w:name w:val="Table Contents"/>
    <w:basedOn w:val="a"/>
    <w:pPr>
      <w:suppressLineNumbers/>
      <w:textAlignment w:val="baseline"/>
    </w:pPr>
    <w:rPr>
      <w:kern w:val="1"/>
      <w:sz w:val="20"/>
      <w:szCs w:val="20"/>
    </w:rPr>
  </w:style>
  <w:style w:type="paragraph" w:customStyle="1" w:styleId="Standard">
    <w:name w:val="Standard"/>
    <w:pPr>
      <w:suppressAutoHyphens/>
      <w:textAlignment w:val="baseline"/>
    </w:pPr>
    <w:rPr>
      <w:kern w:val="1"/>
      <w:lang w:eastAsia="zh-CN"/>
    </w:rPr>
  </w:style>
  <w:style w:type="paragraph" w:customStyle="1" w:styleId="normalwithoutspacing">
    <w:name w:val="normal_without_spacing"/>
    <w:basedOn w:val="a"/>
    <w:qFormat/>
    <w:pPr>
      <w:spacing w:after="60"/>
      <w:jc w:val="both"/>
    </w:pPr>
    <w:rPr>
      <w:rFonts w:ascii="Calibri" w:hAnsi="Calibri" w:cs="Calibri"/>
      <w:sz w:val="22"/>
    </w:rPr>
  </w:style>
  <w:style w:type="paragraph" w:customStyle="1" w:styleId="TableHeading">
    <w:name w:val="Table Heading"/>
    <w:basedOn w:val="TableContents"/>
    <w:pPr>
      <w:jc w:val="center"/>
    </w:pPr>
    <w:rPr>
      <w:b/>
      <w:bCs/>
    </w:rPr>
  </w:style>
  <w:style w:type="paragraph" w:customStyle="1" w:styleId="Default">
    <w:name w:val="Default"/>
    <w:rsid w:val="00FF59AC"/>
    <w:pPr>
      <w:autoSpaceDE w:val="0"/>
      <w:autoSpaceDN w:val="0"/>
      <w:adjustRightInd w:val="0"/>
    </w:pPr>
    <w:rPr>
      <w:rFonts w:ascii="Arial" w:hAnsi="Arial" w:cs="Arial"/>
      <w:color w:val="000000"/>
      <w:sz w:val="24"/>
      <w:szCs w:val="24"/>
    </w:rPr>
  </w:style>
  <w:style w:type="character" w:customStyle="1" w:styleId="fontstyle01">
    <w:name w:val="fontstyle01"/>
    <w:rsid w:val="006554C0"/>
    <w:rPr>
      <w:rFonts w:ascii="ArialNarrow-Bold" w:hAnsi="ArialNarrow-Bold" w:hint="default"/>
      <w:b/>
      <w:bCs/>
      <w:i w:val="0"/>
      <w:iCs w:val="0"/>
      <w:color w:val="000000"/>
      <w:sz w:val="22"/>
      <w:szCs w:val="22"/>
    </w:rPr>
  </w:style>
  <w:style w:type="character" w:customStyle="1" w:styleId="fontstyle11">
    <w:name w:val="fontstyle11"/>
    <w:rsid w:val="006554C0"/>
    <w:rPr>
      <w:rFonts w:ascii="ArialNarrow-BoldItalic" w:hAnsi="ArialNarrow-BoldItalic" w:hint="default"/>
      <w:b/>
      <w:bCs/>
      <w:i/>
      <w:iCs/>
      <w:color w:val="000000"/>
      <w:sz w:val="22"/>
      <w:szCs w:val="22"/>
    </w:rPr>
  </w:style>
  <w:style w:type="paragraph" w:styleId="ac">
    <w:name w:val="header"/>
    <w:basedOn w:val="a"/>
    <w:link w:val="Char"/>
    <w:uiPriority w:val="99"/>
    <w:unhideWhenUsed/>
    <w:rsid w:val="008B656E"/>
    <w:pPr>
      <w:tabs>
        <w:tab w:val="center" w:pos="4680"/>
        <w:tab w:val="right" w:pos="9360"/>
      </w:tabs>
    </w:pPr>
  </w:style>
  <w:style w:type="character" w:customStyle="1" w:styleId="Char">
    <w:name w:val="Κεφαλίδα Char"/>
    <w:link w:val="ac"/>
    <w:uiPriority w:val="99"/>
    <w:rsid w:val="008B656E"/>
    <w:rPr>
      <w:sz w:val="24"/>
      <w:szCs w:val="24"/>
      <w:lang w:val="el-GR" w:eastAsia="zh-CN"/>
    </w:rPr>
  </w:style>
  <w:style w:type="paragraph" w:styleId="ad">
    <w:name w:val="footer"/>
    <w:basedOn w:val="a"/>
    <w:link w:val="Char0"/>
    <w:uiPriority w:val="99"/>
    <w:unhideWhenUsed/>
    <w:rsid w:val="008B656E"/>
    <w:pPr>
      <w:tabs>
        <w:tab w:val="center" w:pos="4680"/>
        <w:tab w:val="right" w:pos="9360"/>
      </w:tabs>
    </w:pPr>
  </w:style>
  <w:style w:type="character" w:customStyle="1" w:styleId="Char0">
    <w:name w:val="Υποσέλιδο Char"/>
    <w:link w:val="ad"/>
    <w:uiPriority w:val="99"/>
    <w:rsid w:val="008B656E"/>
    <w:rPr>
      <w:sz w:val="24"/>
      <w:szCs w:val="24"/>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aleo.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mitheus.gov.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omitheus.gov.g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4851</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5738</CharactersWithSpaces>
  <SharedDoc>false</SharedDoc>
  <HLinks>
    <vt:vector size="24" baseType="variant">
      <vt:variant>
        <vt:i4>1441875</vt:i4>
      </vt:variant>
      <vt:variant>
        <vt:i4>9</vt:i4>
      </vt:variant>
      <vt:variant>
        <vt:i4>0</vt:i4>
      </vt:variant>
      <vt:variant>
        <vt:i4>5</vt:i4>
      </vt:variant>
      <vt:variant>
        <vt:lpwstr>http://www.egaleo.gr/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PLATO_PC</dc:creator>
  <cp:keywords/>
  <cp:lastModifiedBy>Ioannis G. Kastrisios</cp:lastModifiedBy>
  <cp:revision>2</cp:revision>
  <cp:lastPrinted>2019-04-10T09:04:00Z</cp:lastPrinted>
  <dcterms:created xsi:type="dcterms:W3CDTF">2021-07-28T10:39:00Z</dcterms:created>
  <dcterms:modified xsi:type="dcterms:W3CDTF">2021-07-28T10:39:00Z</dcterms:modified>
</cp:coreProperties>
</file>