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4FE541" w14:textId="77777777" w:rsidR="00BC4712" w:rsidRPr="00833088" w:rsidRDefault="00BC4712" w:rsidP="000544E4">
      <w:pPr>
        <w:suppressAutoHyphens/>
        <w:spacing w:after="0" w:line="240" w:lineRule="auto"/>
        <w:ind w:hanging="10"/>
        <w:jc w:val="both"/>
        <w:rPr>
          <w:rFonts w:ascii="Arial Narrow" w:eastAsia="Times New Roman" w:hAnsi="Arial Narrow" w:cstheme="minorHAnsi"/>
          <w:b/>
          <w:color w:val="2F5496"/>
          <w:sz w:val="32"/>
          <w:szCs w:val="3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7"/>
        <w:gridCol w:w="3261"/>
      </w:tblGrid>
      <w:tr w:rsidR="00A27944" w:rsidRPr="00833088" w14:paraId="3AACDA13" w14:textId="77777777" w:rsidTr="00A27944">
        <w:tc>
          <w:tcPr>
            <w:tcW w:w="3308" w:type="pct"/>
            <w:tcBorders>
              <w:top w:val="nil"/>
              <w:left w:val="nil"/>
              <w:bottom w:val="nil"/>
              <w:right w:val="nil"/>
            </w:tcBorders>
            <w:shd w:val="clear" w:color="auto" w:fill="auto"/>
            <w:vAlign w:val="center"/>
          </w:tcPr>
          <w:p w14:paraId="16109CDD" w14:textId="77777777" w:rsidR="00A27944" w:rsidRPr="00833088" w:rsidRDefault="00A27944" w:rsidP="000544E4">
            <w:pPr>
              <w:spacing w:after="0" w:line="240" w:lineRule="auto"/>
              <w:ind w:right="31"/>
              <w:rPr>
                <w:rFonts w:ascii="Arial Narrow" w:hAnsi="Arial Narrow"/>
                <w:b/>
                <w:bCs/>
                <w:sz w:val="28"/>
                <w:szCs w:val="28"/>
              </w:rPr>
            </w:pPr>
            <w:r w:rsidRPr="00833088">
              <w:rPr>
                <w:rFonts w:ascii="Arial Narrow" w:hAnsi="Arial Narrow"/>
                <w:bCs/>
              </w:rPr>
              <w:object w:dxaOrig="1290" w:dyaOrig="1200" w14:anchorId="02E13D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57.75pt" o:ole="">
                  <v:imagedata r:id="rId8" o:title=""/>
                </v:shape>
                <o:OLEObject Type="Embed" ProgID="Word.Picture.8" ShapeID="_x0000_i1025" DrawAspect="Content" ObjectID="_1694589698" r:id="rId9"/>
              </w:object>
            </w:r>
          </w:p>
        </w:tc>
        <w:tc>
          <w:tcPr>
            <w:tcW w:w="1692" w:type="pct"/>
            <w:vMerge w:val="restart"/>
            <w:tcBorders>
              <w:top w:val="nil"/>
              <w:left w:val="nil"/>
              <w:right w:val="nil"/>
            </w:tcBorders>
            <w:shd w:val="clear" w:color="auto" w:fill="auto"/>
          </w:tcPr>
          <w:p w14:paraId="5E99505D" w14:textId="77777777" w:rsidR="00A27944" w:rsidRPr="00833088" w:rsidRDefault="00A27944" w:rsidP="000544E4">
            <w:pPr>
              <w:spacing w:after="0" w:line="240" w:lineRule="auto"/>
              <w:jc w:val="right"/>
              <w:rPr>
                <w:rFonts w:ascii="Arial Narrow" w:hAnsi="Arial Narrow"/>
                <w:bCs/>
              </w:rPr>
            </w:pPr>
          </w:p>
        </w:tc>
      </w:tr>
      <w:tr w:rsidR="00A27944" w:rsidRPr="00833088" w14:paraId="783C5CF0" w14:textId="77777777" w:rsidTr="00A27944">
        <w:tc>
          <w:tcPr>
            <w:tcW w:w="3308" w:type="pct"/>
            <w:tcBorders>
              <w:top w:val="nil"/>
              <w:left w:val="nil"/>
              <w:bottom w:val="nil"/>
              <w:right w:val="nil"/>
            </w:tcBorders>
            <w:shd w:val="clear" w:color="auto" w:fill="auto"/>
            <w:vAlign w:val="center"/>
          </w:tcPr>
          <w:p w14:paraId="1436E006" w14:textId="77777777" w:rsidR="00A27944" w:rsidRPr="00833088" w:rsidRDefault="00A27944" w:rsidP="000544E4">
            <w:pPr>
              <w:spacing w:after="0" w:line="240" w:lineRule="auto"/>
              <w:rPr>
                <w:rFonts w:ascii="Arial Narrow" w:hAnsi="Arial Narrow"/>
                <w:b/>
                <w:sz w:val="28"/>
                <w:szCs w:val="28"/>
              </w:rPr>
            </w:pPr>
            <w:r w:rsidRPr="00833088">
              <w:rPr>
                <w:rFonts w:ascii="Arial Narrow" w:hAnsi="Arial Narrow"/>
                <w:b/>
                <w:bCs/>
                <w:sz w:val="28"/>
                <w:szCs w:val="28"/>
              </w:rPr>
              <w:t>ΕΛΛΗΝΙΚΗ ΔΗΜΟΚΡΑΤΙΑ</w:t>
            </w:r>
          </w:p>
        </w:tc>
        <w:tc>
          <w:tcPr>
            <w:tcW w:w="1692" w:type="pct"/>
            <w:vMerge/>
            <w:tcBorders>
              <w:left w:val="nil"/>
              <w:right w:val="nil"/>
            </w:tcBorders>
            <w:shd w:val="clear" w:color="auto" w:fill="auto"/>
            <w:vAlign w:val="center"/>
          </w:tcPr>
          <w:p w14:paraId="183D06D8" w14:textId="77777777" w:rsidR="00A27944" w:rsidRPr="00833088" w:rsidRDefault="00A27944" w:rsidP="000544E4">
            <w:pPr>
              <w:spacing w:after="0" w:line="240" w:lineRule="auto"/>
              <w:jc w:val="right"/>
              <w:rPr>
                <w:rFonts w:ascii="Arial Narrow" w:hAnsi="Arial Narrow"/>
                <w:b/>
              </w:rPr>
            </w:pPr>
          </w:p>
        </w:tc>
      </w:tr>
      <w:tr w:rsidR="00A27944" w:rsidRPr="00833088" w14:paraId="4A25A9AB" w14:textId="77777777" w:rsidTr="00A27944">
        <w:tc>
          <w:tcPr>
            <w:tcW w:w="3308" w:type="pct"/>
            <w:tcBorders>
              <w:top w:val="nil"/>
              <w:left w:val="nil"/>
              <w:bottom w:val="nil"/>
              <w:right w:val="nil"/>
            </w:tcBorders>
            <w:shd w:val="clear" w:color="auto" w:fill="auto"/>
            <w:vAlign w:val="center"/>
          </w:tcPr>
          <w:p w14:paraId="3EC6668A" w14:textId="77777777" w:rsidR="00A27944" w:rsidRPr="00833088" w:rsidRDefault="00A27944" w:rsidP="000544E4">
            <w:pPr>
              <w:spacing w:after="0" w:line="240" w:lineRule="auto"/>
              <w:ind w:right="2524"/>
              <w:rPr>
                <w:rFonts w:ascii="Arial Narrow" w:hAnsi="Arial Narrow"/>
                <w:b/>
                <w:sz w:val="28"/>
                <w:szCs w:val="28"/>
              </w:rPr>
            </w:pPr>
            <w:r w:rsidRPr="00833088">
              <w:rPr>
                <w:rFonts w:ascii="Arial Narrow" w:hAnsi="Arial Narrow"/>
                <w:b/>
                <w:bCs/>
                <w:sz w:val="28"/>
                <w:szCs w:val="28"/>
              </w:rPr>
              <w:t>ΔΗΜΟΣ ΑΙΓΑΛΕΩ</w:t>
            </w:r>
          </w:p>
        </w:tc>
        <w:tc>
          <w:tcPr>
            <w:tcW w:w="1692" w:type="pct"/>
            <w:vMerge/>
            <w:tcBorders>
              <w:left w:val="nil"/>
              <w:right w:val="nil"/>
            </w:tcBorders>
            <w:shd w:val="clear" w:color="auto" w:fill="auto"/>
            <w:vAlign w:val="center"/>
          </w:tcPr>
          <w:p w14:paraId="5C587FA4" w14:textId="77777777" w:rsidR="00A27944" w:rsidRPr="00833088" w:rsidRDefault="00A27944" w:rsidP="000544E4">
            <w:pPr>
              <w:spacing w:after="0" w:line="240" w:lineRule="auto"/>
              <w:jc w:val="right"/>
              <w:rPr>
                <w:rFonts w:ascii="Arial Narrow" w:hAnsi="Arial Narrow"/>
                <w:b/>
              </w:rPr>
            </w:pPr>
          </w:p>
        </w:tc>
      </w:tr>
      <w:tr w:rsidR="00A27944" w:rsidRPr="00833088" w14:paraId="05633A07" w14:textId="77777777" w:rsidTr="00A27944">
        <w:tc>
          <w:tcPr>
            <w:tcW w:w="3308" w:type="pct"/>
            <w:tcBorders>
              <w:top w:val="nil"/>
              <w:left w:val="nil"/>
              <w:bottom w:val="nil"/>
              <w:right w:val="nil"/>
            </w:tcBorders>
            <w:shd w:val="clear" w:color="auto" w:fill="auto"/>
            <w:vAlign w:val="center"/>
          </w:tcPr>
          <w:p w14:paraId="21EADEF6" w14:textId="4E66678D" w:rsidR="00A27944" w:rsidRPr="00833088" w:rsidRDefault="00A27944" w:rsidP="008B179E">
            <w:pPr>
              <w:spacing w:after="0" w:line="240" w:lineRule="auto"/>
              <w:rPr>
                <w:rFonts w:ascii="Arial Narrow" w:hAnsi="Arial Narrow"/>
                <w:b/>
                <w:bCs/>
                <w:sz w:val="24"/>
                <w:szCs w:val="24"/>
              </w:rPr>
            </w:pPr>
            <w:r w:rsidRPr="00833088">
              <w:rPr>
                <w:rFonts w:ascii="Arial Narrow" w:hAnsi="Arial Narrow"/>
                <w:b/>
                <w:bCs/>
                <w:sz w:val="24"/>
                <w:szCs w:val="24"/>
              </w:rPr>
              <w:t xml:space="preserve">ΔΙΕΥΘΥΝΣΗ </w:t>
            </w:r>
            <w:r w:rsidR="008B179E">
              <w:rPr>
                <w:rFonts w:ascii="Arial Narrow" w:hAnsi="Arial Narrow"/>
                <w:b/>
                <w:bCs/>
                <w:sz w:val="24"/>
                <w:szCs w:val="24"/>
              </w:rPr>
              <w:t>ΠΡΑΣΙΝΟΥ</w:t>
            </w:r>
          </w:p>
        </w:tc>
        <w:tc>
          <w:tcPr>
            <w:tcW w:w="1692" w:type="pct"/>
            <w:vMerge/>
            <w:tcBorders>
              <w:left w:val="nil"/>
              <w:right w:val="nil"/>
            </w:tcBorders>
            <w:shd w:val="clear" w:color="auto" w:fill="auto"/>
          </w:tcPr>
          <w:p w14:paraId="4A78550A" w14:textId="77777777" w:rsidR="00A27944" w:rsidRPr="00833088" w:rsidRDefault="00A27944" w:rsidP="000544E4">
            <w:pPr>
              <w:spacing w:after="0" w:line="240" w:lineRule="auto"/>
              <w:rPr>
                <w:rFonts w:ascii="Arial Narrow" w:hAnsi="Arial Narrow"/>
                <w:bCs/>
                <w:sz w:val="24"/>
                <w:szCs w:val="24"/>
              </w:rPr>
            </w:pPr>
          </w:p>
        </w:tc>
      </w:tr>
      <w:tr w:rsidR="00A27944" w:rsidRPr="00833088" w14:paraId="40BD06BF" w14:textId="77777777" w:rsidTr="00A27944">
        <w:tc>
          <w:tcPr>
            <w:tcW w:w="3308" w:type="pct"/>
            <w:tcBorders>
              <w:top w:val="nil"/>
              <w:left w:val="nil"/>
              <w:bottom w:val="nil"/>
              <w:right w:val="nil"/>
            </w:tcBorders>
            <w:shd w:val="clear" w:color="auto" w:fill="auto"/>
            <w:vAlign w:val="center"/>
          </w:tcPr>
          <w:p w14:paraId="4AB5C668" w14:textId="21084C03" w:rsidR="00A27944" w:rsidRPr="00833088" w:rsidRDefault="00A27944" w:rsidP="000544E4">
            <w:pPr>
              <w:tabs>
                <w:tab w:val="left" w:pos="441"/>
              </w:tabs>
              <w:spacing w:after="0" w:line="240" w:lineRule="auto"/>
              <w:rPr>
                <w:rFonts w:ascii="Arial Narrow" w:hAnsi="Arial Narrow"/>
                <w:bCs/>
                <w:sz w:val="24"/>
                <w:szCs w:val="24"/>
              </w:rPr>
            </w:pPr>
          </w:p>
        </w:tc>
        <w:tc>
          <w:tcPr>
            <w:tcW w:w="1692" w:type="pct"/>
            <w:vMerge/>
            <w:tcBorders>
              <w:left w:val="nil"/>
              <w:right w:val="nil"/>
            </w:tcBorders>
            <w:shd w:val="clear" w:color="auto" w:fill="auto"/>
            <w:vAlign w:val="center"/>
          </w:tcPr>
          <w:p w14:paraId="3A894F89" w14:textId="77777777" w:rsidR="00A27944" w:rsidRPr="00833088" w:rsidRDefault="00A27944" w:rsidP="000544E4">
            <w:pPr>
              <w:spacing w:after="0" w:line="240" w:lineRule="auto"/>
              <w:jc w:val="center"/>
              <w:rPr>
                <w:rFonts w:ascii="Arial Narrow" w:hAnsi="Arial Narrow"/>
                <w:sz w:val="24"/>
                <w:szCs w:val="24"/>
              </w:rPr>
            </w:pPr>
          </w:p>
        </w:tc>
      </w:tr>
      <w:tr w:rsidR="00A27944" w:rsidRPr="00833088" w14:paraId="3C668D23" w14:textId="77777777" w:rsidTr="00A27944">
        <w:tc>
          <w:tcPr>
            <w:tcW w:w="3308" w:type="pct"/>
            <w:tcBorders>
              <w:top w:val="nil"/>
              <w:left w:val="nil"/>
              <w:bottom w:val="nil"/>
              <w:right w:val="nil"/>
            </w:tcBorders>
            <w:shd w:val="clear" w:color="auto" w:fill="auto"/>
            <w:vAlign w:val="center"/>
          </w:tcPr>
          <w:p w14:paraId="2EB8AE45" w14:textId="5658D9A4" w:rsidR="00A27944" w:rsidRPr="00833088" w:rsidRDefault="00A27944" w:rsidP="000544E4">
            <w:pPr>
              <w:tabs>
                <w:tab w:val="left" w:pos="441"/>
              </w:tabs>
              <w:spacing w:after="0" w:line="240" w:lineRule="auto"/>
              <w:rPr>
                <w:rFonts w:ascii="Arial Narrow" w:hAnsi="Arial Narrow"/>
                <w:bCs/>
                <w:sz w:val="24"/>
                <w:szCs w:val="24"/>
              </w:rPr>
            </w:pPr>
          </w:p>
        </w:tc>
        <w:tc>
          <w:tcPr>
            <w:tcW w:w="1692" w:type="pct"/>
            <w:vMerge/>
            <w:tcBorders>
              <w:left w:val="nil"/>
              <w:right w:val="nil"/>
            </w:tcBorders>
            <w:shd w:val="clear" w:color="auto" w:fill="auto"/>
            <w:vAlign w:val="center"/>
          </w:tcPr>
          <w:p w14:paraId="7E026195" w14:textId="77777777" w:rsidR="00A27944" w:rsidRPr="00833088" w:rsidRDefault="00A27944" w:rsidP="000544E4">
            <w:pPr>
              <w:spacing w:after="0" w:line="240" w:lineRule="auto"/>
              <w:jc w:val="center"/>
              <w:rPr>
                <w:rFonts w:ascii="Arial Narrow" w:hAnsi="Arial Narrow"/>
                <w:sz w:val="24"/>
                <w:szCs w:val="24"/>
              </w:rPr>
            </w:pPr>
          </w:p>
        </w:tc>
      </w:tr>
      <w:tr w:rsidR="00A27944" w:rsidRPr="00833088" w14:paraId="205C58CC" w14:textId="77777777" w:rsidTr="00A27944">
        <w:tc>
          <w:tcPr>
            <w:tcW w:w="3308" w:type="pct"/>
            <w:tcBorders>
              <w:top w:val="nil"/>
              <w:left w:val="nil"/>
              <w:bottom w:val="nil"/>
              <w:right w:val="nil"/>
            </w:tcBorders>
            <w:shd w:val="clear" w:color="auto" w:fill="auto"/>
            <w:vAlign w:val="center"/>
          </w:tcPr>
          <w:p w14:paraId="454142DE" w14:textId="29A25E84" w:rsidR="00A27944" w:rsidRPr="00833088" w:rsidRDefault="00A27944" w:rsidP="000544E4">
            <w:pPr>
              <w:tabs>
                <w:tab w:val="left" w:pos="441"/>
              </w:tabs>
              <w:spacing w:after="0" w:line="240" w:lineRule="auto"/>
              <w:rPr>
                <w:rFonts w:ascii="Arial Narrow" w:hAnsi="Arial Narrow"/>
                <w:bCs/>
                <w:sz w:val="24"/>
                <w:szCs w:val="24"/>
              </w:rPr>
            </w:pPr>
          </w:p>
        </w:tc>
        <w:tc>
          <w:tcPr>
            <w:tcW w:w="1692" w:type="pct"/>
            <w:vMerge/>
            <w:tcBorders>
              <w:left w:val="nil"/>
              <w:right w:val="nil"/>
            </w:tcBorders>
            <w:shd w:val="clear" w:color="auto" w:fill="auto"/>
            <w:vAlign w:val="center"/>
          </w:tcPr>
          <w:p w14:paraId="73AF1F9A" w14:textId="77777777" w:rsidR="00A27944" w:rsidRPr="00833088" w:rsidRDefault="00A27944" w:rsidP="000544E4">
            <w:pPr>
              <w:spacing w:after="0" w:line="240" w:lineRule="auto"/>
              <w:jc w:val="center"/>
              <w:rPr>
                <w:rFonts w:ascii="Arial Narrow" w:hAnsi="Arial Narrow"/>
                <w:sz w:val="24"/>
                <w:szCs w:val="24"/>
              </w:rPr>
            </w:pPr>
          </w:p>
        </w:tc>
      </w:tr>
      <w:tr w:rsidR="00A27944" w:rsidRPr="00833088" w14:paraId="6F37EDB1" w14:textId="77777777" w:rsidTr="00A27944">
        <w:tc>
          <w:tcPr>
            <w:tcW w:w="3308" w:type="pct"/>
            <w:tcBorders>
              <w:top w:val="nil"/>
              <w:left w:val="nil"/>
              <w:bottom w:val="nil"/>
              <w:right w:val="nil"/>
            </w:tcBorders>
            <w:shd w:val="clear" w:color="auto" w:fill="auto"/>
            <w:vAlign w:val="center"/>
          </w:tcPr>
          <w:p w14:paraId="11C75BB6" w14:textId="5510C40B" w:rsidR="00A27944" w:rsidRPr="00833088" w:rsidRDefault="00A27944" w:rsidP="000544E4">
            <w:pPr>
              <w:tabs>
                <w:tab w:val="left" w:pos="441"/>
              </w:tabs>
              <w:spacing w:after="0" w:line="240" w:lineRule="auto"/>
              <w:rPr>
                <w:rFonts w:ascii="Arial Narrow" w:hAnsi="Arial Narrow"/>
                <w:bCs/>
                <w:sz w:val="24"/>
                <w:szCs w:val="24"/>
              </w:rPr>
            </w:pPr>
          </w:p>
        </w:tc>
        <w:tc>
          <w:tcPr>
            <w:tcW w:w="1692" w:type="pct"/>
            <w:vMerge/>
            <w:tcBorders>
              <w:left w:val="nil"/>
              <w:right w:val="nil"/>
            </w:tcBorders>
            <w:shd w:val="clear" w:color="auto" w:fill="auto"/>
            <w:vAlign w:val="center"/>
          </w:tcPr>
          <w:p w14:paraId="2816012D" w14:textId="77777777" w:rsidR="00A27944" w:rsidRPr="00833088" w:rsidRDefault="00A27944" w:rsidP="000544E4">
            <w:pPr>
              <w:spacing w:after="0" w:line="240" w:lineRule="auto"/>
              <w:jc w:val="center"/>
              <w:rPr>
                <w:rFonts w:ascii="Arial Narrow" w:hAnsi="Arial Narrow"/>
                <w:sz w:val="24"/>
                <w:szCs w:val="24"/>
              </w:rPr>
            </w:pPr>
          </w:p>
        </w:tc>
      </w:tr>
      <w:tr w:rsidR="00A27944" w:rsidRPr="00833088" w14:paraId="4698F101" w14:textId="77777777" w:rsidTr="00A27944">
        <w:tc>
          <w:tcPr>
            <w:tcW w:w="3308" w:type="pct"/>
            <w:tcBorders>
              <w:top w:val="nil"/>
              <w:left w:val="nil"/>
              <w:bottom w:val="nil"/>
              <w:right w:val="nil"/>
            </w:tcBorders>
            <w:shd w:val="clear" w:color="auto" w:fill="auto"/>
            <w:vAlign w:val="center"/>
          </w:tcPr>
          <w:p w14:paraId="4FA6910B" w14:textId="7F3DCEE1" w:rsidR="00A27944" w:rsidRPr="00833088" w:rsidRDefault="00A27944" w:rsidP="000544E4">
            <w:pPr>
              <w:tabs>
                <w:tab w:val="left" w:pos="441"/>
              </w:tabs>
              <w:spacing w:after="0" w:line="240" w:lineRule="auto"/>
              <w:rPr>
                <w:rFonts w:ascii="Arial Narrow" w:hAnsi="Arial Narrow"/>
                <w:b/>
                <w:sz w:val="24"/>
                <w:szCs w:val="24"/>
              </w:rPr>
            </w:pPr>
          </w:p>
        </w:tc>
        <w:tc>
          <w:tcPr>
            <w:tcW w:w="1692" w:type="pct"/>
            <w:vMerge/>
            <w:tcBorders>
              <w:left w:val="nil"/>
              <w:bottom w:val="nil"/>
              <w:right w:val="nil"/>
            </w:tcBorders>
            <w:shd w:val="clear" w:color="auto" w:fill="auto"/>
            <w:vAlign w:val="center"/>
          </w:tcPr>
          <w:p w14:paraId="441722A5" w14:textId="77777777" w:rsidR="00A27944" w:rsidRPr="00833088" w:rsidRDefault="00A27944" w:rsidP="000544E4">
            <w:pPr>
              <w:spacing w:after="0" w:line="240" w:lineRule="auto"/>
              <w:jc w:val="center"/>
              <w:rPr>
                <w:rFonts w:ascii="Arial Narrow" w:hAnsi="Arial Narrow"/>
                <w:sz w:val="24"/>
                <w:szCs w:val="24"/>
              </w:rPr>
            </w:pPr>
          </w:p>
        </w:tc>
      </w:tr>
    </w:tbl>
    <w:p w14:paraId="74627DC4" w14:textId="2E7D6B08" w:rsidR="00A27944" w:rsidRPr="00833088" w:rsidRDefault="00A27944" w:rsidP="000544E4">
      <w:pPr>
        <w:widowControl w:val="0"/>
        <w:spacing w:after="0" w:line="240" w:lineRule="auto"/>
        <w:jc w:val="center"/>
        <w:rPr>
          <w:rFonts w:ascii="Arial Narrow" w:hAnsi="Arial Narrow"/>
          <w:b/>
          <w:bCs/>
          <w:sz w:val="32"/>
          <w:szCs w:val="32"/>
        </w:rPr>
      </w:pPr>
    </w:p>
    <w:p w14:paraId="1C7FE78D" w14:textId="77777777" w:rsidR="00A27944" w:rsidRPr="00833088" w:rsidRDefault="00A27944" w:rsidP="000544E4">
      <w:pPr>
        <w:widowControl w:val="0"/>
        <w:spacing w:after="0" w:line="240" w:lineRule="auto"/>
        <w:jc w:val="center"/>
        <w:rPr>
          <w:rFonts w:ascii="Arial Narrow" w:hAnsi="Arial Narrow"/>
          <w:b/>
          <w:bCs/>
          <w:sz w:val="32"/>
          <w:szCs w:val="32"/>
        </w:rPr>
      </w:pPr>
    </w:p>
    <w:p w14:paraId="3D5657CF" w14:textId="07852DD8" w:rsidR="00BC4712" w:rsidRPr="00833088" w:rsidRDefault="00C068EF" w:rsidP="000544E4">
      <w:pPr>
        <w:keepNext/>
        <w:keepLines/>
        <w:spacing w:after="0" w:line="240" w:lineRule="auto"/>
        <w:jc w:val="center"/>
        <w:outlineLvl w:val="0"/>
        <w:rPr>
          <w:rFonts w:ascii="Arial Narrow" w:eastAsia="Times New Roman" w:hAnsi="Arial Narrow" w:cstheme="minorHAnsi"/>
          <w:b/>
          <w:color w:val="000000"/>
          <w:sz w:val="32"/>
          <w:szCs w:val="32"/>
          <w:u w:val="single" w:color="000000"/>
          <w:lang w:eastAsia="el-GR"/>
        </w:rPr>
      </w:pPr>
      <w:bookmarkStart w:id="0" w:name="_Toc74648358"/>
      <w:r w:rsidRPr="00833088">
        <w:rPr>
          <w:rFonts w:ascii="Arial Narrow" w:eastAsia="Times New Roman" w:hAnsi="Arial Narrow" w:cstheme="minorHAnsi"/>
          <w:b/>
          <w:color w:val="000000"/>
          <w:sz w:val="32"/>
          <w:szCs w:val="32"/>
          <w:u w:val="single" w:color="000000"/>
          <w:lang w:eastAsia="el-GR"/>
        </w:rPr>
        <w:t xml:space="preserve">ΤΕΥΧΟΣ </w:t>
      </w:r>
      <w:r w:rsidR="00BC4712" w:rsidRPr="00833088">
        <w:rPr>
          <w:rFonts w:ascii="Arial Narrow" w:eastAsia="Times New Roman" w:hAnsi="Arial Narrow" w:cstheme="minorHAnsi"/>
          <w:b/>
          <w:color w:val="000000"/>
          <w:sz w:val="32"/>
          <w:szCs w:val="32"/>
          <w:u w:val="single" w:color="000000"/>
          <w:lang w:eastAsia="el-GR"/>
        </w:rPr>
        <w:t>ΔΙΑΚΗΡΥΞΗΣ</w:t>
      </w:r>
      <w:bookmarkEnd w:id="0"/>
    </w:p>
    <w:p w14:paraId="364194B6" w14:textId="71E2D74C" w:rsidR="00D338A1" w:rsidRPr="00833088" w:rsidRDefault="00D338A1" w:rsidP="000544E4">
      <w:pPr>
        <w:keepNext/>
        <w:keepLines/>
        <w:spacing w:after="0" w:line="240" w:lineRule="auto"/>
        <w:jc w:val="center"/>
        <w:outlineLvl w:val="0"/>
        <w:rPr>
          <w:rFonts w:ascii="Arial Narrow" w:eastAsia="Times New Roman" w:hAnsi="Arial Narrow" w:cstheme="minorHAnsi"/>
          <w:b/>
          <w:color w:val="000000"/>
          <w:sz w:val="32"/>
          <w:szCs w:val="32"/>
          <w:u w:val="single" w:color="000000"/>
          <w:lang w:eastAsia="el-GR"/>
        </w:rPr>
      </w:pPr>
    </w:p>
    <w:p w14:paraId="266A7EF7" w14:textId="77777777" w:rsidR="00A27944" w:rsidRPr="00833088" w:rsidRDefault="00A27944" w:rsidP="000544E4">
      <w:pPr>
        <w:keepNext/>
        <w:keepLines/>
        <w:spacing w:after="0" w:line="240" w:lineRule="auto"/>
        <w:jc w:val="center"/>
        <w:outlineLvl w:val="0"/>
        <w:rPr>
          <w:rFonts w:ascii="Arial Narrow" w:eastAsia="Times New Roman" w:hAnsi="Arial Narrow" w:cstheme="minorHAnsi"/>
          <w:b/>
          <w:color w:val="000000"/>
          <w:sz w:val="32"/>
          <w:szCs w:val="32"/>
          <w:u w:val="single" w:color="000000"/>
          <w:lang w:eastAsia="el-GR"/>
        </w:rPr>
      </w:pPr>
    </w:p>
    <w:tbl>
      <w:tblPr>
        <w:tblW w:w="5000" w:type="pct"/>
        <w:tblBorders>
          <w:top w:val="single" w:sz="18" w:space="0" w:color="2F5496"/>
          <w:left w:val="single" w:sz="18" w:space="0" w:color="2F5496"/>
          <w:bottom w:val="single" w:sz="18" w:space="0" w:color="2F5496"/>
          <w:right w:val="single" w:sz="18" w:space="0" w:color="2F5496"/>
          <w:insideH w:val="single" w:sz="18" w:space="0" w:color="2F5496"/>
          <w:insideV w:val="single" w:sz="18" w:space="0" w:color="2F5496"/>
        </w:tblBorders>
        <w:tblLook w:val="04A0" w:firstRow="1" w:lastRow="0" w:firstColumn="1" w:lastColumn="0" w:noHBand="0" w:noVBand="1"/>
      </w:tblPr>
      <w:tblGrid>
        <w:gridCol w:w="9592"/>
      </w:tblGrid>
      <w:tr w:rsidR="00BC4712" w:rsidRPr="00833088" w14:paraId="2E1AFDC0" w14:textId="77777777" w:rsidTr="004905C8">
        <w:trPr>
          <w:trHeight w:val="1614"/>
        </w:trPr>
        <w:tc>
          <w:tcPr>
            <w:tcW w:w="5000" w:type="pct"/>
            <w:tcBorders>
              <w:top w:val="single" w:sz="18" w:space="0" w:color="2F5496"/>
              <w:left w:val="single" w:sz="18" w:space="0" w:color="2F5496"/>
              <w:bottom w:val="single" w:sz="18" w:space="0" w:color="2F5496"/>
              <w:right w:val="single" w:sz="18" w:space="0" w:color="2F5496"/>
            </w:tcBorders>
          </w:tcPr>
          <w:p w14:paraId="4B8B3569" w14:textId="77777777" w:rsidR="00BC4712" w:rsidRPr="00833088" w:rsidRDefault="00BC4712" w:rsidP="000544E4">
            <w:pPr>
              <w:suppressAutoHyphens/>
              <w:spacing w:after="0" w:line="240" w:lineRule="auto"/>
              <w:ind w:hanging="10"/>
              <w:jc w:val="center"/>
              <w:rPr>
                <w:rFonts w:ascii="Arial Narrow" w:eastAsia="Calibri" w:hAnsi="Arial Narrow" w:cstheme="minorHAnsi"/>
                <w:b/>
                <w:sz w:val="28"/>
                <w:szCs w:val="28"/>
              </w:rPr>
            </w:pPr>
          </w:p>
          <w:p w14:paraId="368CD809" w14:textId="60822202" w:rsidR="00BC4712" w:rsidRPr="00833088" w:rsidRDefault="008B179E" w:rsidP="000544E4">
            <w:pPr>
              <w:suppressAutoHyphens/>
              <w:spacing w:after="0" w:line="240" w:lineRule="auto"/>
              <w:ind w:hanging="10"/>
              <w:jc w:val="center"/>
              <w:rPr>
                <w:rFonts w:ascii="Arial Narrow" w:eastAsia="Calibri" w:hAnsi="Arial Narrow" w:cstheme="minorHAnsi"/>
                <w:b/>
                <w:sz w:val="28"/>
                <w:szCs w:val="28"/>
              </w:rPr>
            </w:pPr>
            <w:r>
              <w:rPr>
                <w:rFonts w:ascii="Arial Narrow" w:eastAsia="Calibri" w:hAnsi="Arial Narrow" w:cstheme="minorHAnsi"/>
                <w:b/>
                <w:sz w:val="28"/>
                <w:szCs w:val="28"/>
              </w:rPr>
              <w:t>ΑΝΟΙΚΤΟ</w:t>
            </w:r>
            <w:r w:rsidR="006C7EFA">
              <w:rPr>
                <w:rFonts w:ascii="Arial Narrow" w:eastAsia="Calibri" w:hAnsi="Arial Narrow" w:cstheme="minorHAnsi"/>
                <w:b/>
                <w:sz w:val="28"/>
                <w:szCs w:val="28"/>
              </w:rPr>
              <w:t>Υ ΗΛΕΚΤΡΟΝΙΚΟΥ ΔΙΑΓΩΝΙΣΜΟΥ</w:t>
            </w:r>
            <w:r>
              <w:rPr>
                <w:rFonts w:ascii="Arial Narrow" w:eastAsia="Calibri" w:hAnsi="Arial Narrow" w:cstheme="minorHAnsi"/>
                <w:b/>
                <w:sz w:val="28"/>
                <w:szCs w:val="28"/>
              </w:rPr>
              <w:t xml:space="preserve"> </w:t>
            </w:r>
            <w:r w:rsidR="00BC4712" w:rsidRPr="00833088">
              <w:rPr>
                <w:rFonts w:ascii="Arial Narrow" w:eastAsia="Calibri" w:hAnsi="Arial Narrow" w:cstheme="minorHAnsi"/>
                <w:b/>
                <w:sz w:val="28"/>
                <w:szCs w:val="28"/>
              </w:rPr>
              <w:t xml:space="preserve"> ΓΙΑ ΤΗΝ </w:t>
            </w:r>
            <w:r w:rsidR="00FD0212">
              <w:rPr>
                <w:rFonts w:ascii="Arial Narrow" w:eastAsia="Calibri" w:hAnsi="Arial Narrow" w:cstheme="minorHAnsi"/>
                <w:b/>
                <w:sz w:val="28"/>
                <w:szCs w:val="28"/>
              </w:rPr>
              <w:t>ΥΠΗΡΕΣΙΑ</w:t>
            </w:r>
            <w:r w:rsidR="00BC4712" w:rsidRPr="00833088">
              <w:rPr>
                <w:rFonts w:ascii="Arial Narrow" w:eastAsia="Calibri" w:hAnsi="Arial Narrow" w:cstheme="minorHAnsi"/>
                <w:b/>
                <w:sz w:val="28"/>
                <w:szCs w:val="28"/>
              </w:rPr>
              <w:t xml:space="preserve"> ΜΕ ΤΙΤΛΟ:</w:t>
            </w:r>
          </w:p>
          <w:p w14:paraId="54489168" w14:textId="77777777" w:rsidR="00BC4712" w:rsidRPr="00833088" w:rsidRDefault="00BC4712" w:rsidP="000544E4">
            <w:pPr>
              <w:suppressAutoHyphens/>
              <w:spacing w:after="0" w:line="240" w:lineRule="auto"/>
              <w:ind w:hanging="10"/>
              <w:jc w:val="center"/>
              <w:rPr>
                <w:rFonts w:ascii="Arial Narrow" w:eastAsia="Calibri" w:hAnsi="Arial Narrow" w:cstheme="minorHAnsi"/>
                <w:b/>
                <w:sz w:val="28"/>
                <w:szCs w:val="28"/>
              </w:rPr>
            </w:pPr>
          </w:p>
          <w:p w14:paraId="1EC2B15D" w14:textId="6CF4BB9C" w:rsidR="00BC4712" w:rsidRPr="00833088" w:rsidRDefault="00BC4712" w:rsidP="003F31F8">
            <w:pPr>
              <w:suppressAutoHyphens/>
              <w:spacing w:after="0" w:line="240" w:lineRule="auto"/>
              <w:ind w:hanging="10"/>
              <w:jc w:val="center"/>
              <w:rPr>
                <w:rFonts w:ascii="Arial Narrow" w:eastAsia="Calibri" w:hAnsi="Arial Narrow" w:cstheme="minorHAnsi"/>
                <w:b/>
                <w:sz w:val="28"/>
                <w:szCs w:val="28"/>
              </w:rPr>
            </w:pPr>
            <w:r w:rsidRPr="00833088">
              <w:rPr>
                <w:rFonts w:ascii="Arial Narrow" w:eastAsia="Calibri" w:hAnsi="Arial Narrow" w:cstheme="minorHAnsi"/>
                <w:b/>
                <w:sz w:val="28"/>
                <w:szCs w:val="28"/>
              </w:rPr>
              <w:t>«</w:t>
            </w:r>
            <w:r w:rsidR="005000FB">
              <w:rPr>
                <w:rFonts w:ascii="Arial Narrow" w:eastAsia="Calibri" w:hAnsi="Arial Narrow" w:cstheme="minorHAnsi"/>
                <w:b/>
                <w:sz w:val="28"/>
                <w:szCs w:val="28"/>
              </w:rPr>
              <w:t>ΚΛΑΔΕΜΑ ΨΗΛΩΝ ΔΕΝΤΡΩΝ ΚΑΙ ΔΕΝΔΡΟΣΤΟΙΧΙΩΝ ΟΙΚΙΣΤΚΟΥ ΙΣΤΟΥ</w:t>
            </w:r>
            <w:r w:rsidRPr="00833088">
              <w:rPr>
                <w:rFonts w:ascii="Arial Narrow" w:eastAsia="Calibri" w:hAnsi="Arial Narrow" w:cstheme="minorHAnsi"/>
                <w:b/>
                <w:sz w:val="28"/>
                <w:szCs w:val="28"/>
              </w:rPr>
              <w:t>»</w:t>
            </w:r>
          </w:p>
        </w:tc>
      </w:tr>
    </w:tbl>
    <w:p w14:paraId="5C8574BB" w14:textId="5E95830D" w:rsidR="00BC4712" w:rsidRPr="00833088" w:rsidRDefault="00BC4712" w:rsidP="000544E4">
      <w:pPr>
        <w:tabs>
          <w:tab w:val="left" w:pos="4185"/>
        </w:tabs>
        <w:spacing w:after="0" w:line="240" w:lineRule="auto"/>
        <w:jc w:val="both"/>
        <w:rPr>
          <w:rFonts w:ascii="Arial Narrow" w:eastAsia="Calibri" w:hAnsi="Arial Narrow" w:cstheme="minorHAnsi"/>
          <w:b/>
          <w:sz w:val="28"/>
          <w:szCs w:val="28"/>
        </w:rPr>
      </w:pPr>
    </w:p>
    <w:p w14:paraId="28D161D7" w14:textId="77777777" w:rsidR="00A27944" w:rsidRPr="00833088" w:rsidRDefault="00A27944" w:rsidP="000544E4">
      <w:pPr>
        <w:tabs>
          <w:tab w:val="left" w:pos="4185"/>
        </w:tabs>
        <w:spacing w:after="0" w:line="240" w:lineRule="auto"/>
        <w:jc w:val="both"/>
        <w:rPr>
          <w:rFonts w:ascii="Arial Narrow" w:eastAsia="Calibri" w:hAnsi="Arial Narrow" w:cstheme="minorHAnsi"/>
          <w:b/>
          <w:sz w:val="28"/>
          <w:szCs w:val="28"/>
        </w:rPr>
      </w:pPr>
    </w:p>
    <w:p w14:paraId="06DC1CCD" w14:textId="69859A9D" w:rsidR="00BC4712" w:rsidRPr="00833088" w:rsidRDefault="00BC4712" w:rsidP="000544E4">
      <w:pPr>
        <w:tabs>
          <w:tab w:val="left" w:pos="4185"/>
        </w:tabs>
        <w:spacing w:after="0" w:line="240" w:lineRule="auto"/>
        <w:jc w:val="right"/>
        <w:rPr>
          <w:rFonts w:ascii="Arial Narrow" w:eastAsia="Calibri" w:hAnsi="Arial Narrow" w:cstheme="minorHAnsi"/>
          <w:b/>
          <w:sz w:val="28"/>
          <w:szCs w:val="28"/>
        </w:rPr>
      </w:pPr>
      <w:r w:rsidRPr="00833088">
        <w:rPr>
          <w:rFonts w:ascii="Arial Narrow" w:eastAsia="Calibri" w:hAnsi="Arial Narrow" w:cstheme="minorHAnsi"/>
          <w:bCs/>
          <w:sz w:val="28"/>
          <w:szCs w:val="28"/>
        </w:rPr>
        <w:t>Αναθέτουσα Αρχή:</w:t>
      </w:r>
      <w:r w:rsidRPr="00833088">
        <w:rPr>
          <w:rFonts w:ascii="Arial Narrow" w:eastAsia="Calibri" w:hAnsi="Arial Narrow" w:cstheme="minorHAnsi"/>
          <w:b/>
          <w:sz w:val="28"/>
          <w:szCs w:val="28"/>
        </w:rPr>
        <w:t xml:space="preserve"> Δήμος </w:t>
      </w:r>
      <w:r w:rsidR="00A27944" w:rsidRPr="00833088">
        <w:rPr>
          <w:rFonts w:ascii="Arial Narrow" w:eastAsia="Calibri" w:hAnsi="Arial Narrow" w:cstheme="minorHAnsi"/>
          <w:b/>
          <w:sz w:val="28"/>
          <w:szCs w:val="28"/>
        </w:rPr>
        <w:t>Αιγάλεω</w:t>
      </w:r>
    </w:p>
    <w:p w14:paraId="4549A968" w14:textId="05DA8C54" w:rsidR="00BC4712" w:rsidRPr="00833088" w:rsidRDefault="00BC4712" w:rsidP="000544E4">
      <w:pPr>
        <w:tabs>
          <w:tab w:val="left" w:pos="4185"/>
        </w:tabs>
        <w:spacing w:after="0" w:line="240" w:lineRule="auto"/>
        <w:jc w:val="right"/>
        <w:rPr>
          <w:rFonts w:ascii="Arial Narrow" w:eastAsia="Calibri" w:hAnsi="Arial Narrow" w:cstheme="minorHAnsi"/>
          <w:b/>
          <w:sz w:val="28"/>
          <w:szCs w:val="28"/>
        </w:rPr>
      </w:pPr>
      <w:r w:rsidRPr="00833088">
        <w:rPr>
          <w:rFonts w:ascii="Arial Narrow" w:eastAsia="Calibri" w:hAnsi="Arial Narrow" w:cstheme="minorHAnsi"/>
          <w:bCs/>
          <w:sz w:val="28"/>
          <w:szCs w:val="28"/>
        </w:rPr>
        <w:t>(CPV):</w:t>
      </w:r>
      <w:r w:rsidRPr="00833088">
        <w:rPr>
          <w:rFonts w:ascii="Arial Narrow" w:eastAsia="Calibri" w:hAnsi="Arial Narrow" w:cstheme="minorHAnsi"/>
          <w:b/>
          <w:sz w:val="28"/>
          <w:szCs w:val="28"/>
        </w:rPr>
        <w:t xml:space="preserve"> </w:t>
      </w:r>
      <w:r w:rsidR="007F1A5B" w:rsidRPr="00833088">
        <w:rPr>
          <w:rFonts w:ascii="Arial Narrow" w:eastAsia="Calibri" w:hAnsi="Arial Narrow" w:cstheme="minorHAnsi"/>
          <w:b/>
          <w:sz w:val="28"/>
          <w:szCs w:val="28"/>
        </w:rPr>
        <w:t xml:space="preserve"> </w:t>
      </w:r>
      <w:r w:rsidR="005000FB">
        <w:rPr>
          <w:rFonts w:ascii="Arial Narrow" w:eastAsia="Calibri" w:hAnsi="Arial Narrow" w:cstheme="minorHAnsi"/>
          <w:b/>
          <w:sz w:val="28"/>
          <w:szCs w:val="28"/>
        </w:rPr>
        <w:t>77341000-2</w:t>
      </w:r>
    </w:p>
    <w:p w14:paraId="35F4D8D1" w14:textId="03A33FF6" w:rsidR="00BC4712" w:rsidRPr="00833088" w:rsidRDefault="00BC4712" w:rsidP="000544E4">
      <w:pPr>
        <w:tabs>
          <w:tab w:val="left" w:pos="4185"/>
        </w:tabs>
        <w:spacing w:after="0" w:line="240" w:lineRule="auto"/>
        <w:jc w:val="center"/>
        <w:rPr>
          <w:rFonts w:ascii="Arial Narrow" w:eastAsia="Calibri" w:hAnsi="Arial Narrow" w:cstheme="minorHAnsi"/>
          <w:b/>
          <w:sz w:val="28"/>
          <w:szCs w:val="28"/>
        </w:rPr>
      </w:pPr>
    </w:p>
    <w:p w14:paraId="28D98574" w14:textId="77777777" w:rsidR="00A27944" w:rsidRPr="00833088" w:rsidRDefault="00A27944" w:rsidP="000544E4">
      <w:pPr>
        <w:tabs>
          <w:tab w:val="left" w:pos="4185"/>
        </w:tabs>
        <w:spacing w:after="0" w:line="240" w:lineRule="auto"/>
        <w:jc w:val="center"/>
        <w:rPr>
          <w:rFonts w:ascii="Arial Narrow" w:eastAsia="Calibri" w:hAnsi="Arial Narrow" w:cstheme="minorHAnsi"/>
          <w:b/>
          <w:sz w:val="28"/>
          <w:szCs w:val="28"/>
        </w:rPr>
      </w:pPr>
    </w:p>
    <w:p w14:paraId="0D2EA232" w14:textId="2D981929" w:rsidR="00BC4712" w:rsidRPr="00833088" w:rsidRDefault="00BC4712" w:rsidP="000544E4">
      <w:pPr>
        <w:tabs>
          <w:tab w:val="left" w:pos="4185"/>
        </w:tabs>
        <w:spacing w:after="0" w:line="240" w:lineRule="auto"/>
        <w:jc w:val="right"/>
        <w:rPr>
          <w:rFonts w:ascii="Arial Narrow" w:eastAsia="Calibri" w:hAnsi="Arial Narrow" w:cstheme="minorHAnsi"/>
          <w:b/>
          <w:sz w:val="28"/>
          <w:szCs w:val="28"/>
        </w:rPr>
      </w:pPr>
      <w:r w:rsidRPr="00833088">
        <w:rPr>
          <w:rFonts w:ascii="Arial Narrow" w:eastAsia="Calibri" w:hAnsi="Arial Narrow" w:cstheme="minorHAnsi"/>
          <w:bCs/>
          <w:sz w:val="28"/>
          <w:szCs w:val="28"/>
        </w:rPr>
        <w:t>Προϋπολογισμός (συμπεριλαμβανομένου ΦΠΑ 24%):</w:t>
      </w:r>
      <w:r w:rsidR="002C4ED7" w:rsidRPr="00833088">
        <w:rPr>
          <w:rFonts w:ascii="Arial Narrow" w:eastAsia="Calibri" w:hAnsi="Arial Narrow" w:cstheme="minorHAnsi"/>
          <w:bCs/>
          <w:sz w:val="28"/>
          <w:szCs w:val="28"/>
        </w:rPr>
        <w:t xml:space="preserve"> </w:t>
      </w:r>
      <w:bookmarkStart w:id="1" w:name="_Hlk65764221"/>
      <w:r w:rsidR="001F282C" w:rsidRPr="001F282C">
        <w:rPr>
          <w:rFonts w:ascii="Arial Narrow" w:eastAsia="Calibri" w:hAnsi="Arial Narrow" w:cstheme="minorHAnsi"/>
          <w:bCs/>
          <w:i/>
          <w:sz w:val="28"/>
          <w:szCs w:val="28"/>
        </w:rPr>
        <w:t>Είκοσι τέσσερις χιλιάδες τριακόσια σαράντα επτά και σαράντα λεπτά</w:t>
      </w:r>
      <w:r w:rsidRPr="00833088">
        <w:rPr>
          <w:rFonts w:ascii="Arial Narrow" w:eastAsia="Calibri" w:hAnsi="Arial Narrow" w:cstheme="minorHAnsi"/>
          <w:b/>
          <w:sz w:val="28"/>
          <w:szCs w:val="28"/>
        </w:rPr>
        <w:t xml:space="preserve"> </w:t>
      </w:r>
      <w:bookmarkEnd w:id="1"/>
      <w:r w:rsidR="00A27944" w:rsidRPr="00833088">
        <w:rPr>
          <w:rFonts w:ascii="Arial Narrow" w:eastAsia="Calibri" w:hAnsi="Arial Narrow" w:cstheme="minorHAnsi"/>
          <w:b/>
          <w:sz w:val="28"/>
          <w:szCs w:val="28"/>
        </w:rPr>
        <w:t>(</w:t>
      </w:r>
      <w:r w:rsidR="001F282C">
        <w:rPr>
          <w:rFonts w:ascii="Arial Narrow" w:eastAsia="Calibri" w:hAnsi="Arial Narrow" w:cstheme="minorHAnsi"/>
          <w:b/>
          <w:sz w:val="28"/>
          <w:szCs w:val="28"/>
        </w:rPr>
        <w:t>24.347,40</w:t>
      </w:r>
      <w:r w:rsidR="00A27944" w:rsidRPr="00833088">
        <w:rPr>
          <w:rFonts w:ascii="Arial Narrow" w:eastAsia="Calibri" w:hAnsi="Arial Narrow" w:cstheme="minorHAnsi"/>
          <w:b/>
          <w:sz w:val="28"/>
          <w:szCs w:val="28"/>
        </w:rPr>
        <w:t xml:space="preserve"> </w:t>
      </w:r>
      <w:r w:rsidRPr="00833088">
        <w:rPr>
          <w:rFonts w:ascii="Arial Narrow" w:eastAsia="Calibri" w:hAnsi="Arial Narrow" w:cstheme="minorHAnsi"/>
          <w:b/>
          <w:sz w:val="28"/>
          <w:szCs w:val="28"/>
        </w:rPr>
        <w:t>€)</w:t>
      </w:r>
    </w:p>
    <w:p w14:paraId="16378D26" w14:textId="3BE178C0" w:rsidR="00A27944" w:rsidRPr="00833088" w:rsidRDefault="00A27944" w:rsidP="000544E4">
      <w:pPr>
        <w:tabs>
          <w:tab w:val="left" w:pos="4185"/>
        </w:tabs>
        <w:spacing w:after="0" w:line="240" w:lineRule="auto"/>
        <w:jc w:val="center"/>
        <w:rPr>
          <w:rFonts w:ascii="Arial Narrow" w:eastAsia="Calibri" w:hAnsi="Arial Narrow" w:cstheme="minorHAnsi"/>
          <w:b/>
          <w:sz w:val="28"/>
          <w:szCs w:val="28"/>
        </w:rPr>
      </w:pPr>
    </w:p>
    <w:p w14:paraId="53E22DC6" w14:textId="77777777" w:rsidR="00A27944" w:rsidRPr="00833088" w:rsidRDefault="00A27944" w:rsidP="000544E4">
      <w:pPr>
        <w:tabs>
          <w:tab w:val="left" w:pos="4185"/>
        </w:tabs>
        <w:spacing w:after="0" w:line="240" w:lineRule="auto"/>
        <w:jc w:val="center"/>
        <w:rPr>
          <w:rFonts w:ascii="Arial Narrow" w:eastAsia="Calibri" w:hAnsi="Arial Narrow" w:cstheme="minorHAnsi"/>
          <w:b/>
          <w:sz w:val="28"/>
          <w:szCs w:val="28"/>
        </w:rPr>
      </w:pPr>
    </w:p>
    <w:p w14:paraId="4A0A7435" w14:textId="5DFE3930" w:rsidR="00A27944" w:rsidRPr="00975719" w:rsidRDefault="002C4ED7" w:rsidP="000544E4">
      <w:pPr>
        <w:tabs>
          <w:tab w:val="left" w:pos="4185"/>
        </w:tabs>
        <w:spacing w:after="0" w:line="240" w:lineRule="auto"/>
        <w:jc w:val="right"/>
        <w:rPr>
          <w:rFonts w:ascii="Arial Narrow" w:eastAsia="Calibri" w:hAnsi="Arial Narrow" w:cstheme="minorHAnsi"/>
          <w:b/>
          <w:sz w:val="28"/>
          <w:szCs w:val="28"/>
        </w:rPr>
      </w:pPr>
      <w:r w:rsidRPr="00975719">
        <w:rPr>
          <w:rFonts w:ascii="Arial Narrow" w:eastAsia="Calibri" w:hAnsi="Arial Narrow" w:cstheme="minorHAnsi"/>
          <w:bCs/>
          <w:sz w:val="28"/>
          <w:szCs w:val="28"/>
        </w:rPr>
        <w:t>Αριθμός διακήρυξης</w:t>
      </w:r>
      <w:r w:rsidR="00A27944" w:rsidRPr="00975719">
        <w:rPr>
          <w:rFonts w:ascii="Arial Narrow" w:eastAsia="Calibri" w:hAnsi="Arial Narrow" w:cstheme="minorHAnsi"/>
          <w:bCs/>
          <w:sz w:val="28"/>
          <w:szCs w:val="28"/>
        </w:rPr>
        <w:t>:</w:t>
      </w:r>
      <w:r w:rsidR="00283707" w:rsidRPr="00283707">
        <w:rPr>
          <w:rFonts w:ascii="Arial Narrow" w:eastAsia="Calibri" w:hAnsi="Arial Narrow" w:cstheme="minorHAnsi"/>
          <w:b/>
          <w:bCs/>
          <w:sz w:val="28"/>
          <w:szCs w:val="28"/>
        </w:rPr>
        <w:t>39743</w:t>
      </w:r>
      <w:r w:rsidR="00A27944" w:rsidRPr="00283707">
        <w:rPr>
          <w:rFonts w:ascii="Arial Narrow" w:eastAsia="Calibri" w:hAnsi="Arial Narrow" w:cstheme="minorHAnsi"/>
          <w:b/>
          <w:sz w:val="28"/>
          <w:szCs w:val="28"/>
        </w:rPr>
        <w:t xml:space="preserve"> </w:t>
      </w:r>
      <w:r w:rsidR="00975719" w:rsidRPr="00283707">
        <w:rPr>
          <w:rFonts w:ascii="Arial Narrow" w:eastAsia="Calibri" w:hAnsi="Arial Narrow" w:cstheme="minorHAnsi"/>
          <w:b/>
          <w:sz w:val="28"/>
          <w:szCs w:val="28"/>
        </w:rPr>
        <w:t>/</w:t>
      </w:r>
      <w:r w:rsidR="00283707">
        <w:rPr>
          <w:rFonts w:ascii="Arial Narrow" w:eastAsia="Calibri" w:hAnsi="Arial Narrow" w:cstheme="minorHAnsi"/>
          <w:b/>
          <w:sz w:val="28"/>
          <w:szCs w:val="28"/>
        </w:rPr>
        <w:t>20</w:t>
      </w:r>
      <w:r w:rsidR="00A27944" w:rsidRPr="00975719">
        <w:rPr>
          <w:rFonts w:ascii="Arial Narrow" w:eastAsia="Calibri" w:hAnsi="Arial Narrow" w:cstheme="minorHAnsi"/>
          <w:b/>
          <w:sz w:val="28"/>
          <w:szCs w:val="28"/>
        </w:rPr>
        <w:t>.0</w:t>
      </w:r>
      <w:r w:rsidR="001F282C">
        <w:rPr>
          <w:rFonts w:ascii="Arial Narrow" w:eastAsia="Calibri" w:hAnsi="Arial Narrow" w:cstheme="minorHAnsi"/>
          <w:b/>
          <w:sz w:val="28"/>
          <w:szCs w:val="28"/>
        </w:rPr>
        <w:t>9</w:t>
      </w:r>
      <w:r w:rsidR="00A27944" w:rsidRPr="00975719">
        <w:rPr>
          <w:rFonts w:ascii="Arial Narrow" w:eastAsia="Calibri" w:hAnsi="Arial Narrow" w:cstheme="minorHAnsi"/>
          <w:b/>
          <w:sz w:val="28"/>
          <w:szCs w:val="28"/>
        </w:rPr>
        <w:t>.2021</w:t>
      </w:r>
    </w:p>
    <w:p w14:paraId="0E18E4C2" w14:textId="185147C8" w:rsidR="00A27944" w:rsidRPr="00833088" w:rsidRDefault="00A27944" w:rsidP="000544E4">
      <w:pPr>
        <w:tabs>
          <w:tab w:val="left" w:pos="4185"/>
        </w:tabs>
        <w:spacing w:after="0" w:line="240" w:lineRule="auto"/>
        <w:jc w:val="right"/>
        <w:rPr>
          <w:rFonts w:ascii="Arial Narrow" w:eastAsia="Calibri" w:hAnsi="Arial Narrow" w:cstheme="minorHAnsi"/>
          <w:b/>
          <w:sz w:val="28"/>
          <w:szCs w:val="28"/>
        </w:rPr>
      </w:pPr>
      <w:r w:rsidRPr="00BE3779">
        <w:rPr>
          <w:rFonts w:ascii="Arial Narrow" w:eastAsia="Calibri" w:hAnsi="Arial Narrow" w:cstheme="minorHAnsi"/>
          <w:bCs/>
          <w:sz w:val="28"/>
          <w:szCs w:val="28"/>
        </w:rPr>
        <w:t xml:space="preserve">Ημερομηνία </w:t>
      </w:r>
      <w:r w:rsidR="00017F96">
        <w:rPr>
          <w:rFonts w:ascii="Arial Narrow" w:eastAsia="Calibri" w:hAnsi="Arial Narrow" w:cstheme="minorHAnsi"/>
          <w:bCs/>
          <w:sz w:val="28"/>
          <w:szCs w:val="28"/>
        </w:rPr>
        <w:t>αποσφράγισης</w:t>
      </w:r>
      <w:r w:rsidRPr="00BE3779">
        <w:rPr>
          <w:rFonts w:ascii="Arial Narrow" w:eastAsia="Calibri" w:hAnsi="Arial Narrow" w:cstheme="minorHAnsi"/>
          <w:bCs/>
          <w:sz w:val="28"/>
          <w:szCs w:val="28"/>
        </w:rPr>
        <w:t xml:space="preserve"> διαγωνισμού:</w:t>
      </w:r>
      <w:r w:rsidRPr="00BE3779">
        <w:rPr>
          <w:rFonts w:ascii="Arial Narrow" w:eastAsia="Calibri" w:hAnsi="Arial Narrow" w:cstheme="minorHAnsi"/>
          <w:b/>
          <w:sz w:val="28"/>
          <w:szCs w:val="28"/>
        </w:rPr>
        <w:t xml:space="preserve"> </w:t>
      </w:r>
      <w:r w:rsidR="00891C3D">
        <w:rPr>
          <w:rFonts w:ascii="Arial Narrow" w:eastAsia="Calibri" w:hAnsi="Arial Narrow" w:cstheme="minorHAnsi"/>
          <w:b/>
          <w:sz w:val="28"/>
          <w:szCs w:val="28"/>
        </w:rPr>
        <w:t>22 Οκτωβρίου</w:t>
      </w:r>
      <w:r w:rsidR="002C4ED7" w:rsidRPr="00BE3779">
        <w:rPr>
          <w:rFonts w:ascii="Arial Narrow" w:eastAsia="Calibri" w:hAnsi="Arial Narrow" w:cstheme="minorHAnsi"/>
          <w:b/>
          <w:sz w:val="28"/>
          <w:szCs w:val="28"/>
        </w:rPr>
        <w:t xml:space="preserve">, </w:t>
      </w:r>
      <w:r w:rsidR="002C4ED7" w:rsidRPr="00891C3D">
        <w:rPr>
          <w:rFonts w:ascii="Arial Narrow" w:eastAsia="Calibri" w:hAnsi="Arial Narrow" w:cstheme="minorHAnsi"/>
          <w:sz w:val="28"/>
          <w:szCs w:val="28"/>
        </w:rPr>
        <w:t xml:space="preserve">ημέρα </w:t>
      </w:r>
      <w:r w:rsidR="00A23573" w:rsidRPr="00A23573">
        <w:rPr>
          <w:rFonts w:ascii="Arial Narrow" w:eastAsia="Calibri" w:hAnsi="Arial Narrow" w:cstheme="minorHAnsi"/>
          <w:b/>
          <w:sz w:val="28"/>
          <w:szCs w:val="28"/>
        </w:rPr>
        <w:t>Παρασκευή</w:t>
      </w:r>
      <w:r w:rsidR="002C4ED7" w:rsidRPr="00BE3779">
        <w:rPr>
          <w:rFonts w:ascii="Arial Narrow" w:eastAsia="Calibri" w:hAnsi="Arial Narrow" w:cstheme="minorHAnsi"/>
          <w:b/>
          <w:sz w:val="28"/>
          <w:szCs w:val="28"/>
        </w:rPr>
        <w:t xml:space="preserve">, ώρα: </w:t>
      </w:r>
      <w:r w:rsidR="00A23573">
        <w:rPr>
          <w:rFonts w:ascii="Arial Narrow" w:eastAsia="Calibri" w:hAnsi="Arial Narrow" w:cstheme="minorHAnsi"/>
          <w:b/>
          <w:sz w:val="28"/>
          <w:szCs w:val="28"/>
        </w:rPr>
        <w:t>11</w:t>
      </w:r>
      <w:r w:rsidR="00A23573" w:rsidRPr="00A23573">
        <w:rPr>
          <w:rFonts w:ascii="Arial Narrow" w:eastAsia="Calibri" w:hAnsi="Arial Narrow" w:cstheme="minorHAnsi"/>
          <w:b/>
          <w:sz w:val="28"/>
          <w:szCs w:val="28"/>
        </w:rPr>
        <w:t>:00</w:t>
      </w:r>
      <w:r w:rsidR="002C4ED7" w:rsidRPr="00BE3779">
        <w:rPr>
          <w:rFonts w:ascii="Arial Narrow" w:eastAsia="Calibri" w:hAnsi="Arial Narrow" w:cstheme="minorHAnsi"/>
          <w:b/>
          <w:sz w:val="28"/>
          <w:szCs w:val="28"/>
        </w:rPr>
        <w:t xml:space="preserve"> </w:t>
      </w:r>
      <w:r w:rsidR="00A23573">
        <w:rPr>
          <w:rFonts w:ascii="Arial Narrow" w:eastAsia="Calibri" w:hAnsi="Arial Narrow" w:cstheme="minorHAnsi"/>
          <w:b/>
          <w:sz w:val="28"/>
          <w:szCs w:val="28"/>
        </w:rPr>
        <w:t>π</w:t>
      </w:r>
      <w:r w:rsidR="002C4ED7" w:rsidRPr="00BE3779">
        <w:rPr>
          <w:rFonts w:ascii="Arial Narrow" w:eastAsia="Calibri" w:hAnsi="Arial Narrow" w:cstheme="minorHAnsi"/>
          <w:b/>
          <w:sz w:val="28"/>
          <w:szCs w:val="28"/>
        </w:rPr>
        <w:t>.μ.</w:t>
      </w:r>
    </w:p>
    <w:p w14:paraId="556C4B74" w14:textId="36978A91" w:rsidR="00A27944" w:rsidRPr="00833088" w:rsidRDefault="00A27944" w:rsidP="000544E4">
      <w:pPr>
        <w:tabs>
          <w:tab w:val="left" w:pos="4185"/>
        </w:tabs>
        <w:spacing w:after="0" w:line="240" w:lineRule="auto"/>
        <w:jc w:val="center"/>
        <w:rPr>
          <w:rFonts w:ascii="Arial Narrow" w:eastAsia="Calibri" w:hAnsi="Arial Narrow" w:cstheme="minorHAnsi"/>
          <w:b/>
          <w:sz w:val="28"/>
          <w:szCs w:val="28"/>
        </w:rPr>
      </w:pPr>
    </w:p>
    <w:p w14:paraId="6EABA5F4" w14:textId="2702DE79" w:rsidR="00A27944" w:rsidRPr="00833088" w:rsidRDefault="00A27944" w:rsidP="000544E4">
      <w:pPr>
        <w:tabs>
          <w:tab w:val="left" w:pos="4185"/>
        </w:tabs>
        <w:spacing w:after="0" w:line="240" w:lineRule="auto"/>
        <w:jc w:val="center"/>
        <w:rPr>
          <w:rFonts w:ascii="Arial Narrow" w:eastAsia="Calibri" w:hAnsi="Arial Narrow" w:cstheme="minorHAnsi"/>
          <w:b/>
          <w:sz w:val="28"/>
          <w:szCs w:val="28"/>
        </w:rPr>
      </w:pPr>
    </w:p>
    <w:p w14:paraId="341D7DC2" w14:textId="77777777" w:rsidR="00A27944" w:rsidRPr="00833088" w:rsidRDefault="00A27944" w:rsidP="000544E4">
      <w:pPr>
        <w:tabs>
          <w:tab w:val="left" w:pos="4185"/>
        </w:tabs>
        <w:spacing w:after="0" w:line="240" w:lineRule="auto"/>
        <w:jc w:val="center"/>
        <w:rPr>
          <w:rFonts w:ascii="Arial Narrow" w:eastAsia="Calibri" w:hAnsi="Arial Narrow" w:cstheme="minorHAnsi"/>
          <w:b/>
          <w:sz w:val="28"/>
          <w:szCs w:val="28"/>
        </w:rPr>
      </w:pPr>
    </w:p>
    <w:p w14:paraId="5D355BE1" w14:textId="6312A080" w:rsidR="006C1436" w:rsidRPr="00833088" w:rsidRDefault="006C1436" w:rsidP="000544E4">
      <w:pPr>
        <w:tabs>
          <w:tab w:val="left" w:pos="4185"/>
        </w:tabs>
        <w:spacing w:after="0" w:line="240" w:lineRule="auto"/>
        <w:jc w:val="center"/>
        <w:rPr>
          <w:rFonts w:ascii="Arial Narrow" w:eastAsia="Calibri" w:hAnsi="Arial Narrow" w:cstheme="minorHAnsi"/>
          <w:b/>
          <w:sz w:val="28"/>
          <w:szCs w:val="28"/>
        </w:rPr>
      </w:pPr>
    </w:p>
    <w:p w14:paraId="6D50FA2B" w14:textId="586BCCAB" w:rsidR="00BC4712" w:rsidRPr="00833088" w:rsidRDefault="00BC4712" w:rsidP="000544E4">
      <w:pPr>
        <w:tabs>
          <w:tab w:val="left" w:pos="3045"/>
        </w:tabs>
        <w:suppressAutoHyphens/>
        <w:spacing w:after="0" w:line="240" w:lineRule="auto"/>
        <w:jc w:val="center"/>
        <w:rPr>
          <w:rFonts w:ascii="Arial Narrow" w:eastAsia="Times New Roman" w:hAnsi="Arial Narrow" w:cstheme="minorHAnsi"/>
          <w:szCs w:val="24"/>
          <w:lang w:eastAsia="zh-CN"/>
        </w:rPr>
      </w:pPr>
    </w:p>
    <w:p w14:paraId="683BA2C0" w14:textId="63931EEA" w:rsidR="009C4EFC" w:rsidRPr="00833088" w:rsidRDefault="009C4EFC" w:rsidP="000544E4">
      <w:pPr>
        <w:spacing w:after="0" w:line="240" w:lineRule="auto"/>
        <w:jc w:val="both"/>
        <w:rPr>
          <w:rFonts w:ascii="Arial Narrow" w:hAnsi="Arial Narrow"/>
        </w:rPr>
      </w:pPr>
      <w:bookmarkStart w:id="2" w:name="_Toc503274301"/>
    </w:p>
    <w:p w14:paraId="73F7564D" w14:textId="77777777" w:rsidR="005E627C" w:rsidRPr="00833088" w:rsidRDefault="005E627C" w:rsidP="000544E4">
      <w:pPr>
        <w:spacing w:after="0" w:line="240" w:lineRule="auto"/>
        <w:jc w:val="both"/>
        <w:rPr>
          <w:rFonts w:ascii="Arial Narrow" w:eastAsia="Times New Roman" w:hAnsi="Arial Narrow" w:cstheme="minorHAnsi"/>
          <w:b/>
          <w:bCs/>
          <w:szCs w:val="24"/>
          <w:u w:val="single"/>
          <w:lang w:eastAsia="zh-CN"/>
        </w:rPr>
      </w:pPr>
    </w:p>
    <w:p w14:paraId="0EF6E6A3" w14:textId="0A575BEA" w:rsidR="005E627C" w:rsidRDefault="005E627C" w:rsidP="000544E4">
      <w:pPr>
        <w:spacing w:after="0" w:line="240" w:lineRule="auto"/>
        <w:jc w:val="both"/>
        <w:rPr>
          <w:rFonts w:ascii="Arial Narrow" w:eastAsia="Times New Roman" w:hAnsi="Arial Narrow" w:cstheme="minorHAnsi"/>
          <w:b/>
          <w:bCs/>
          <w:szCs w:val="24"/>
          <w:u w:val="single"/>
          <w:lang w:eastAsia="zh-CN"/>
        </w:rPr>
      </w:pPr>
    </w:p>
    <w:p w14:paraId="530B33AD" w14:textId="77777777" w:rsidR="00165970" w:rsidRPr="00833088" w:rsidRDefault="00165970" w:rsidP="000544E4">
      <w:pPr>
        <w:spacing w:after="0" w:line="240" w:lineRule="auto"/>
        <w:jc w:val="both"/>
        <w:rPr>
          <w:rFonts w:ascii="Arial Narrow" w:eastAsia="Times New Roman" w:hAnsi="Arial Narrow" w:cstheme="minorHAnsi"/>
          <w:b/>
          <w:bCs/>
          <w:szCs w:val="24"/>
          <w:u w:val="single"/>
          <w:lang w:eastAsia="zh-CN"/>
        </w:rPr>
      </w:pPr>
    </w:p>
    <w:p w14:paraId="26F5036F" w14:textId="210BC536" w:rsidR="00BC4712" w:rsidRPr="00833088" w:rsidRDefault="00F70E62" w:rsidP="000544E4">
      <w:pPr>
        <w:keepNext/>
        <w:pBdr>
          <w:bottom w:val="single" w:sz="18" w:space="1" w:color="000080"/>
        </w:pBdr>
        <w:suppressAutoHyphens/>
        <w:spacing w:after="0" w:line="240" w:lineRule="auto"/>
        <w:jc w:val="both"/>
        <w:outlineLvl w:val="0"/>
        <w:rPr>
          <w:rFonts w:ascii="Arial Narrow" w:eastAsia="Times New Roman" w:hAnsi="Arial Narrow" w:cstheme="minorHAnsi"/>
          <w:b/>
          <w:bCs/>
          <w:sz w:val="24"/>
          <w:szCs w:val="24"/>
          <w:lang w:eastAsia="zh-CN"/>
        </w:rPr>
      </w:pPr>
      <w:bookmarkStart w:id="3" w:name="_Toc503274302"/>
      <w:bookmarkStart w:id="4" w:name="_Toc74648359"/>
      <w:bookmarkEnd w:id="2"/>
      <w:r w:rsidRPr="00833088">
        <w:rPr>
          <w:rFonts w:ascii="Arial Narrow" w:eastAsia="Times New Roman" w:hAnsi="Arial Narrow" w:cstheme="minorHAnsi"/>
          <w:b/>
          <w:bCs/>
          <w:sz w:val="24"/>
          <w:szCs w:val="24"/>
          <w:lang w:eastAsia="zh-CN"/>
        </w:rPr>
        <w:lastRenderedPageBreak/>
        <w:t xml:space="preserve">1. </w:t>
      </w:r>
      <w:r w:rsidR="00BC4712" w:rsidRPr="00833088">
        <w:rPr>
          <w:rFonts w:ascii="Arial Narrow" w:eastAsia="Times New Roman" w:hAnsi="Arial Narrow" w:cstheme="minorHAnsi"/>
          <w:b/>
          <w:bCs/>
          <w:sz w:val="24"/>
          <w:szCs w:val="24"/>
          <w:lang w:eastAsia="zh-CN"/>
        </w:rPr>
        <w:t>ΑΝΑΘΕΤΟΥΣΑ ΑΡΧΗ ΚΑΙ ΑΝΤΙΚΕΙΜΕΝΟ ΣΥΜΒΑΣΗΣ</w:t>
      </w:r>
      <w:bookmarkEnd w:id="3"/>
      <w:bookmarkEnd w:id="4"/>
    </w:p>
    <w:p w14:paraId="20918B99" w14:textId="77777777" w:rsidR="00F84AB2" w:rsidRPr="00833088" w:rsidRDefault="00F84AB2" w:rsidP="000544E4">
      <w:pPr>
        <w:keepNext/>
        <w:pBdr>
          <w:bottom w:val="single" w:sz="12" w:space="1" w:color="000080"/>
        </w:pBdr>
        <w:suppressAutoHyphens/>
        <w:spacing w:after="0" w:line="240" w:lineRule="auto"/>
        <w:jc w:val="both"/>
        <w:outlineLvl w:val="1"/>
        <w:rPr>
          <w:rFonts w:ascii="Arial Narrow" w:eastAsia="Times New Roman" w:hAnsi="Arial Narrow" w:cstheme="minorHAnsi"/>
          <w:b/>
          <w:sz w:val="24"/>
          <w:szCs w:val="24"/>
          <w:lang w:eastAsia="zh-CN"/>
        </w:rPr>
      </w:pPr>
      <w:bookmarkStart w:id="5" w:name="_Toc74648360"/>
      <w:r w:rsidRPr="00833088">
        <w:rPr>
          <w:rFonts w:ascii="Arial Narrow" w:eastAsia="Times New Roman" w:hAnsi="Arial Narrow" w:cstheme="minorHAnsi"/>
          <w:b/>
          <w:sz w:val="24"/>
          <w:szCs w:val="24"/>
          <w:lang w:eastAsia="zh-CN"/>
        </w:rPr>
        <w:t>1.1</w:t>
      </w:r>
      <w:r w:rsidRPr="00833088">
        <w:rPr>
          <w:rFonts w:ascii="Arial Narrow" w:eastAsia="Times New Roman" w:hAnsi="Arial Narrow" w:cstheme="minorHAnsi"/>
          <w:b/>
          <w:sz w:val="24"/>
          <w:szCs w:val="24"/>
          <w:lang w:eastAsia="zh-CN"/>
        </w:rPr>
        <w:tab/>
        <w:t>Στοιχεία Αναθέτουσας Αρχής</w:t>
      </w:r>
      <w:bookmarkEnd w:id="5"/>
      <w:r w:rsidRPr="00833088">
        <w:rPr>
          <w:rFonts w:ascii="Arial Narrow" w:eastAsia="Times New Roman" w:hAnsi="Arial Narrow" w:cstheme="minorHAnsi"/>
          <w:b/>
          <w:sz w:val="24"/>
          <w:szCs w:val="24"/>
          <w:lang w:eastAsia="zh-CN"/>
        </w:rPr>
        <w:t xml:space="preserve"> </w:t>
      </w:r>
    </w:p>
    <w:tbl>
      <w:tblPr>
        <w:tblW w:w="5000" w:type="pct"/>
        <w:tblLook w:val="0000" w:firstRow="0" w:lastRow="0" w:firstColumn="0" w:lastColumn="0" w:noHBand="0" w:noVBand="0"/>
      </w:tblPr>
      <w:tblGrid>
        <w:gridCol w:w="5840"/>
        <w:gridCol w:w="3788"/>
      </w:tblGrid>
      <w:tr w:rsidR="009C4EFC" w:rsidRPr="00833088" w14:paraId="2A8046F1" w14:textId="77777777" w:rsidTr="0051535E">
        <w:tc>
          <w:tcPr>
            <w:tcW w:w="3033" w:type="pct"/>
            <w:tcBorders>
              <w:top w:val="single" w:sz="4" w:space="0" w:color="000000"/>
              <w:left w:val="single" w:sz="4" w:space="0" w:color="000000"/>
              <w:bottom w:val="single" w:sz="4" w:space="0" w:color="000000"/>
            </w:tcBorders>
            <w:shd w:val="clear" w:color="auto" w:fill="auto"/>
            <w:vAlign w:val="center"/>
          </w:tcPr>
          <w:p w14:paraId="0AA530FF" w14:textId="77777777" w:rsidR="009C4EFC" w:rsidRPr="00833088" w:rsidRDefault="009C4EFC" w:rsidP="0051535E">
            <w:pPr>
              <w:suppressAutoHyphens/>
              <w:spacing w:after="0" w:line="240" w:lineRule="auto"/>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Επωνυμία</w:t>
            </w:r>
          </w:p>
        </w:tc>
        <w:tc>
          <w:tcPr>
            <w:tcW w:w="1967" w:type="pct"/>
            <w:tcBorders>
              <w:top w:val="single" w:sz="4" w:space="0" w:color="000000"/>
              <w:left w:val="single" w:sz="4" w:space="0" w:color="000000"/>
              <w:bottom w:val="single" w:sz="4" w:space="0" w:color="000000"/>
              <w:right w:val="single" w:sz="4" w:space="0" w:color="000000"/>
            </w:tcBorders>
            <w:shd w:val="clear" w:color="auto" w:fill="auto"/>
          </w:tcPr>
          <w:p w14:paraId="7E5553E4" w14:textId="5F13D829" w:rsidR="009C4EFC" w:rsidRPr="00833088" w:rsidRDefault="002C4ED7" w:rsidP="000544E4">
            <w:pPr>
              <w:suppressAutoHyphens/>
              <w:spacing w:after="0" w:line="240" w:lineRule="auto"/>
              <w:jc w:val="both"/>
              <w:rPr>
                <w:rFonts w:ascii="Arial Narrow" w:eastAsia="Times New Roman" w:hAnsi="Arial Narrow" w:cstheme="minorHAnsi"/>
                <w:b/>
                <w:bCs/>
                <w:sz w:val="24"/>
                <w:szCs w:val="24"/>
                <w:lang w:eastAsia="zh-CN"/>
              </w:rPr>
            </w:pPr>
            <w:r w:rsidRPr="00833088">
              <w:rPr>
                <w:rFonts w:ascii="Arial Narrow" w:eastAsia="Times New Roman" w:hAnsi="Arial Narrow" w:cstheme="minorHAnsi"/>
                <w:b/>
                <w:bCs/>
                <w:sz w:val="24"/>
                <w:szCs w:val="24"/>
                <w:lang w:eastAsia="zh-CN"/>
              </w:rPr>
              <w:t>Δήμος Αιγάλεω</w:t>
            </w:r>
          </w:p>
        </w:tc>
      </w:tr>
      <w:tr w:rsidR="009C4EFC" w:rsidRPr="00833088" w14:paraId="6D8521A3" w14:textId="77777777" w:rsidTr="0051535E">
        <w:tc>
          <w:tcPr>
            <w:tcW w:w="3033" w:type="pct"/>
            <w:tcBorders>
              <w:top w:val="single" w:sz="4" w:space="0" w:color="000000"/>
              <w:left w:val="single" w:sz="4" w:space="0" w:color="000000"/>
              <w:bottom w:val="single" w:sz="4" w:space="0" w:color="000000"/>
            </w:tcBorders>
            <w:shd w:val="clear" w:color="auto" w:fill="auto"/>
            <w:vAlign w:val="center"/>
          </w:tcPr>
          <w:p w14:paraId="162E61CC" w14:textId="77777777" w:rsidR="009C4EFC" w:rsidRPr="00833088" w:rsidRDefault="009C4EFC" w:rsidP="0051535E">
            <w:pPr>
              <w:suppressAutoHyphens/>
              <w:spacing w:after="0" w:line="240" w:lineRule="auto"/>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Ταχυδρομική διεύθυνση</w:t>
            </w:r>
          </w:p>
        </w:tc>
        <w:tc>
          <w:tcPr>
            <w:tcW w:w="1967" w:type="pct"/>
            <w:tcBorders>
              <w:top w:val="single" w:sz="4" w:space="0" w:color="000000"/>
              <w:left w:val="single" w:sz="4" w:space="0" w:color="000000"/>
              <w:bottom w:val="single" w:sz="4" w:space="0" w:color="000000"/>
              <w:right w:val="single" w:sz="4" w:space="0" w:color="000000"/>
            </w:tcBorders>
            <w:shd w:val="clear" w:color="auto" w:fill="auto"/>
          </w:tcPr>
          <w:p w14:paraId="0C6A8536" w14:textId="5F1CEC64" w:rsidR="009C4EFC" w:rsidRPr="00833088" w:rsidRDefault="002C4ED7" w:rsidP="000544E4">
            <w:pPr>
              <w:suppressAutoHyphens/>
              <w:spacing w:after="0" w:line="240" w:lineRule="auto"/>
              <w:jc w:val="both"/>
              <w:rPr>
                <w:rFonts w:ascii="Arial Narrow" w:eastAsia="Times New Roman" w:hAnsi="Arial Narrow" w:cstheme="minorHAnsi"/>
                <w:b/>
                <w:bCs/>
                <w:sz w:val="24"/>
                <w:szCs w:val="24"/>
                <w:lang w:eastAsia="zh-CN"/>
              </w:rPr>
            </w:pPr>
            <w:r w:rsidRPr="00833088">
              <w:rPr>
                <w:rFonts w:ascii="Arial Narrow" w:eastAsia="Times New Roman" w:hAnsi="Arial Narrow" w:cstheme="minorHAnsi"/>
                <w:b/>
                <w:bCs/>
                <w:sz w:val="24"/>
                <w:szCs w:val="24"/>
                <w:lang w:eastAsia="zh-CN"/>
              </w:rPr>
              <w:t>Ιερά Οδός 364 &amp; Κάλβου</w:t>
            </w:r>
          </w:p>
        </w:tc>
      </w:tr>
      <w:tr w:rsidR="009C4EFC" w:rsidRPr="00833088" w14:paraId="3390B713" w14:textId="77777777" w:rsidTr="0051535E">
        <w:tc>
          <w:tcPr>
            <w:tcW w:w="3033" w:type="pct"/>
            <w:tcBorders>
              <w:top w:val="single" w:sz="4" w:space="0" w:color="000000"/>
              <w:left w:val="single" w:sz="4" w:space="0" w:color="000000"/>
              <w:bottom w:val="single" w:sz="4" w:space="0" w:color="000000"/>
            </w:tcBorders>
            <w:shd w:val="clear" w:color="auto" w:fill="auto"/>
            <w:vAlign w:val="center"/>
          </w:tcPr>
          <w:p w14:paraId="27684CD3" w14:textId="77777777" w:rsidR="009C4EFC" w:rsidRPr="00833088" w:rsidRDefault="009C4EFC" w:rsidP="0051535E">
            <w:pPr>
              <w:suppressAutoHyphens/>
              <w:spacing w:after="0" w:line="240" w:lineRule="auto"/>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Πόλη</w:t>
            </w:r>
          </w:p>
        </w:tc>
        <w:tc>
          <w:tcPr>
            <w:tcW w:w="1967" w:type="pct"/>
            <w:tcBorders>
              <w:top w:val="single" w:sz="4" w:space="0" w:color="000000"/>
              <w:left w:val="single" w:sz="4" w:space="0" w:color="000000"/>
              <w:bottom w:val="single" w:sz="4" w:space="0" w:color="000000"/>
              <w:right w:val="single" w:sz="4" w:space="0" w:color="000000"/>
            </w:tcBorders>
            <w:shd w:val="clear" w:color="auto" w:fill="auto"/>
          </w:tcPr>
          <w:p w14:paraId="6757EFA0" w14:textId="499B90FE" w:rsidR="009C4EFC" w:rsidRPr="00833088" w:rsidRDefault="002C4ED7" w:rsidP="000544E4">
            <w:pPr>
              <w:suppressAutoHyphens/>
              <w:spacing w:after="0" w:line="240" w:lineRule="auto"/>
              <w:jc w:val="both"/>
              <w:rPr>
                <w:rFonts w:ascii="Arial Narrow" w:eastAsia="Times New Roman" w:hAnsi="Arial Narrow" w:cstheme="minorHAnsi"/>
                <w:b/>
                <w:bCs/>
                <w:sz w:val="24"/>
                <w:szCs w:val="24"/>
                <w:lang w:eastAsia="zh-CN"/>
              </w:rPr>
            </w:pPr>
            <w:r w:rsidRPr="00833088">
              <w:rPr>
                <w:rFonts w:ascii="Arial Narrow" w:eastAsia="Times New Roman" w:hAnsi="Arial Narrow" w:cstheme="minorHAnsi"/>
                <w:b/>
                <w:bCs/>
                <w:sz w:val="24"/>
                <w:szCs w:val="24"/>
                <w:lang w:eastAsia="zh-CN"/>
              </w:rPr>
              <w:t>Αιγάλεω</w:t>
            </w:r>
          </w:p>
        </w:tc>
      </w:tr>
      <w:tr w:rsidR="009C4EFC" w:rsidRPr="00833088" w14:paraId="511DD205" w14:textId="77777777" w:rsidTr="0051535E">
        <w:tc>
          <w:tcPr>
            <w:tcW w:w="3033" w:type="pct"/>
            <w:tcBorders>
              <w:top w:val="single" w:sz="4" w:space="0" w:color="000000"/>
              <w:left w:val="single" w:sz="4" w:space="0" w:color="000000"/>
              <w:bottom w:val="single" w:sz="4" w:space="0" w:color="000000"/>
            </w:tcBorders>
            <w:shd w:val="clear" w:color="auto" w:fill="auto"/>
            <w:vAlign w:val="center"/>
          </w:tcPr>
          <w:p w14:paraId="51CC2799" w14:textId="77777777" w:rsidR="009C4EFC" w:rsidRPr="00833088" w:rsidRDefault="009C4EFC" w:rsidP="0051535E">
            <w:pPr>
              <w:suppressAutoHyphens/>
              <w:spacing w:after="0" w:line="240" w:lineRule="auto"/>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Ταχυδρομικός Κωδικός</w:t>
            </w:r>
          </w:p>
        </w:tc>
        <w:tc>
          <w:tcPr>
            <w:tcW w:w="1967" w:type="pct"/>
            <w:tcBorders>
              <w:top w:val="single" w:sz="4" w:space="0" w:color="000000"/>
              <w:left w:val="single" w:sz="4" w:space="0" w:color="000000"/>
              <w:bottom w:val="single" w:sz="4" w:space="0" w:color="000000"/>
              <w:right w:val="single" w:sz="4" w:space="0" w:color="000000"/>
            </w:tcBorders>
            <w:shd w:val="clear" w:color="auto" w:fill="auto"/>
          </w:tcPr>
          <w:p w14:paraId="2017EE4D" w14:textId="050B6FAD" w:rsidR="009C4EFC" w:rsidRPr="00833088" w:rsidRDefault="002C4ED7" w:rsidP="000544E4">
            <w:pPr>
              <w:suppressAutoHyphens/>
              <w:spacing w:after="0" w:line="240" w:lineRule="auto"/>
              <w:jc w:val="both"/>
              <w:rPr>
                <w:rFonts w:ascii="Arial Narrow" w:eastAsia="Times New Roman" w:hAnsi="Arial Narrow" w:cstheme="minorHAnsi"/>
                <w:b/>
                <w:bCs/>
                <w:sz w:val="24"/>
                <w:szCs w:val="24"/>
                <w:lang w:eastAsia="zh-CN"/>
              </w:rPr>
            </w:pPr>
            <w:r w:rsidRPr="00833088">
              <w:rPr>
                <w:rFonts w:ascii="Arial Narrow" w:eastAsia="Times New Roman" w:hAnsi="Arial Narrow" w:cstheme="minorHAnsi"/>
                <w:b/>
                <w:bCs/>
                <w:sz w:val="24"/>
                <w:szCs w:val="24"/>
                <w:lang w:eastAsia="zh-CN"/>
              </w:rPr>
              <w:t>12243</w:t>
            </w:r>
          </w:p>
        </w:tc>
      </w:tr>
      <w:tr w:rsidR="009C4EFC" w:rsidRPr="00833088" w14:paraId="2D5C6794" w14:textId="77777777" w:rsidTr="0051535E">
        <w:tc>
          <w:tcPr>
            <w:tcW w:w="3033" w:type="pct"/>
            <w:tcBorders>
              <w:top w:val="single" w:sz="4" w:space="0" w:color="000000"/>
              <w:left w:val="single" w:sz="4" w:space="0" w:color="000000"/>
              <w:bottom w:val="single" w:sz="4" w:space="0" w:color="000000"/>
            </w:tcBorders>
            <w:shd w:val="clear" w:color="auto" w:fill="auto"/>
            <w:vAlign w:val="center"/>
          </w:tcPr>
          <w:p w14:paraId="000EDFB0" w14:textId="77777777" w:rsidR="009C4EFC" w:rsidRPr="00833088" w:rsidRDefault="009C4EFC" w:rsidP="0051535E">
            <w:pPr>
              <w:suppressAutoHyphens/>
              <w:spacing w:after="0" w:line="240" w:lineRule="auto"/>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Τηλέφωνο</w:t>
            </w:r>
          </w:p>
        </w:tc>
        <w:tc>
          <w:tcPr>
            <w:tcW w:w="1967" w:type="pct"/>
            <w:tcBorders>
              <w:top w:val="single" w:sz="4" w:space="0" w:color="000000"/>
              <w:left w:val="single" w:sz="4" w:space="0" w:color="000000"/>
              <w:bottom w:val="single" w:sz="4" w:space="0" w:color="000000"/>
              <w:right w:val="single" w:sz="4" w:space="0" w:color="000000"/>
            </w:tcBorders>
            <w:shd w:val="clear" w:color="auto" w:fill="auto"/>
          </w:tcPr>
          <w:p w14:paraId="55A81C8E" w14:textId="4E9EAD91" w:rsidR="009C4EFC" w:rsidRPr="00833088" w:rsidRDefault="002C4ED7" w:rsidP="001F282C">
            <w:pPr>
              <w:suppressAutoHyphens/>
              <w:spacing w:after="0" w:line="240" w:lineRule="auto"/>
              <w:jc w:val="both"/>
              <w:rPr>
                <w:rFonts w:ascii="Arial Narrow" w:eastAsia="Times New Roman" w:hAnsi="Arial Narrow" w:cstheme="minorHAnsi"/>
                <w:b/>
                <w:bCs/>
                <w:sz w:val="24"/>
                <w:szCs w:val="24"/>
                <w:lang w:eastAsia="zh-CN"/>
              </w:rPr>
            </w:pPr>
            <w:r w:rsidRPr="00833088">
              <w:rPr>
                <w:rFonts w:ascii="Arial Narrow" w:eastAsia="Times New Roman" w:hAnsi="Arial Narrow" w:cstheme="minorHAnsi"/>
                <w:b/>
                <w:bCs/>
                <w:sz w:val="24"/>
                <w:szCs w:val="24"/>
                <w:lang w:eastAsia="zh-CN"/>
              </w:rPr>
              <w:t>+30.</w:t>
            </w:r>
            <w:r w:rsidR="001F282C">
              <w:rPr>
                <w:rFonts w:ascii="Arial Narrow" w:eastAsia="Times New Roman" w:hAnsi="Arial Narrow" w:cstheme="minorHAnsi"/>
                <w:b/>
                <w:bCs/>
                <w:sz w:val="24"/>
                <w:szCs w:val="24"/>
                <w:lang w:eastAsia="zh-CN"/>
              </w:rPr>
              <w:t>2105312731</w:t>
            </w:r>
            <w:r w:rsidRPr="00833088">
              <w:rPr>
                <w:rFonts w:ascii="Arial Narrow" w:eastAsia="Times New Roman" w:hAnsi="Arial Narrow" w:cstheme="minorHAnsi"/>
                <w:b/>
                <w:bCs/>
                <w:sz w:val="24"/>
                <w:szCs w:val="24"/>
                <w:lang w:eastAsia="zh-CN"/>
              </w:rPr>
              <w:t xml:space="preserve"> &amp; +30.213.2044878</w:t>
            </w:r>
          </w:p>
        </w:tc>
      </w:tr>
      <w:tr w:rsidR="009C4EFC" w:rsidRPr="00833088" w14:paraId="27678599" w14:textId="77777777" w:rsidTr="0051535E">
        <w:tc>
          <w:tcPr>
            <w:tcW w:w="3033" w:type="pct"/>
            <w:tcBorders>
              <w:top w:val="single" w:sz="4" w:space="0" w:color="000000"/>
              <w:left w:val="single" w:sz="4" w:space="0" w:color="000000"/>
              <w:bottom w:val="single" w:sz="4" w:space="0" w:color="000000"/>
            </w:tcBorders>
            <w:shd w:val="clear" w:color="auto" w:fill="auto"/>
            <w:vAlign w:val="center"/>
          </w:tcPr>
          <w:p w14:paraId="4CFE60C5" w14:textId="77777777" w:rsidR="009C4EFC" w:rsidRPr="00833088" w:rsidRDefault="009C4EFC" w:rsidP="0051535E">
            <w:pPr>
              <w:suppressAutoHyphens/>
              <w:spacing w:after="0" w:line="240" w:lineRule="auto"/>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 xml:space="preserve">Ηλεκτρονικό Ταχυδρομείο </w:t>
            </w:r>
          </w:p>
        </w:tc>
        <w:tc>
          <w:tcPr>
            <w:tcW w:w="1967" w:type="pct"/>
            <w:tcBorders>
              <w:top w:val="single" w:sz="4" w:space="0" w:color="000000"/>
              <w:left w:val="single" w:sz="4" w:space="0" w:color="000000"/>
              <w:bottom w:val="single" w:sz="4" w:space="0" w:color="000000"/>
              <w:right w:val="single" w:sz="4" w:space="0" w:color="000000"/>
            </w:tcBorders>
            <w:shd w:val="clear" w:color="auto" w:fill="auto"/>
          </w:tcPr>
          <w:p w14:paraId="55D354C2" w14:textId="6BA2138B" w:rsidR="009C4EFC" w:rsidRPr="001F282C" w:rsidRDefault="00A153D2" w:rsidP="000544E4">
            <w:pPr>
              <w:suppressAutoHyphens/>
              <w:spacing w:after="0" w:line="240" w:lineRule="auto"/>
              <w:rPr>
                <w:rFonts w:ascii="Arial Narrow" w:eastAsia="Times New Roman" w:hAnsi="Arial Narrow" w:cstheme="minorHAnsi"/>
                <w:b/>
                <w:bCs/>
                <w:sz w:val="24"/>
                <w:szCs w:val="24"/>
                <w:lang w:val="en-US" w:eastAsia="zh-CN"/>
              </w:rPr>
            </w:pPr>
            <w:hyperlink r:id="rId10" w:history="1">
              <w:r w:rsidR="001F282C" w:rsidRPr="00675318">
                <w:rPr>
                  <w:rStyle w:val="-"/>
                  <w:rFonts w:ascii="Arial Narrow" w:eastAsia="Times New Roman" w:hAnsi="Arial Narrow" w:cstheme="minorHAnsi"/>
                  <w:b/>
                  <w:bCs/>
                  <w:sz w:val="24"/>
                  <w:szCs w:val="24"/>
                  <w:lang w:val="en-US" w:eastAsia="zh-CN"/>
                </w:rPr>
                <w:t>m.garefi@egaleo.gr</w:t>
              </w:r>
            </w:hyperlink>
            <w:r w:rsidR="001F282C">
              <w:rPr>
                <w:rFonts w:ascii="Arial Narrow" w:eastAsia="Times New Roman" w:hAnsi="Arial Narrow" w:cstheme="minorHAnsi"/>
                <w:b/>
                <w:bCs/>
                <w:sz w:val="24"/>
                <w:szCs w:val="24"/>
                <w:lang w:val="en-US" w:eastAsia="zh-CN"/>
              </w:rPr>
              <w:t xml:space="preserve"> </w:t>
            </w:r>
          </w:p>
        </w:tc>
      </w:tr>
      <w:tr w:rsidR="009C4EFC" w:rsidRPr="00833088" w14:paraId="725DAEC4" w14:textId="77777777" w:rsidTr="0051535E">
        <w:tc>
          <w:tcPr>
            <w:tcW w:w="3033" w:type="pct"/>
            <w:tcBorders>
              <w:top w:val="single" w:sz="4" w:space="0" w:color="000000"/>
              <w:left w:val="single" w:sz="4" w:space="0" w:color="000000"/>
              <w:bottom w:val="single" w:sz="4" w:space="0" w:color="000000"/>
            </w:tcBorders>
            <w:shd w:val="clear" w:color="auto" w:fill="auto"/>
            <w:vAlign w:val="center"/>
          </w:tcPr>
          <w:p w14:paraId="497D005E" w14:textId="77777777" w:rsidR="009C4EFC" w:rsidRPr="00833088" w:rsidRDefault="009C4EFC" w:rsidP="0051535E">
            <w:pPr>
              <w:suppressAutoHyphens/>
              <w:spacing w:after="0" w:line="240" w:lineRule="auto"/>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Αρμόδιος για πληροφορίες</w:t>
            </w:r>
          </w:p>
        </w:tc>
        <w:tc>
          <w:tcPr>
            <w:tcW w:w="1967" w:type="pct"/>
            <w:tcBorders>
              <w:top w:val="single" w:sz="4" w:space="0" w:color="000000"/>
              <w:left w:val="single" w:sz="4" w:space="0" w:color="000000"/>
              <w:bottom w:val="single" w:sz="4" w:space="0" w:color="000000"/>
              <w:right w:val="single" w:sz="4" w:space="0" w:color="000000"/>
            </w:tcBorders>
            <w:shd w:val="clear" w:color="auto" w:fill="auto"/>
          </w:tcPr>
          <w:p w14:paraId="5B84026B" w14:textId="58BAF640" w:rsidR="009C4EFC" w:rsidRPr="00833088" w:rsidRDefault="001F282C" w:rsidP="000544E4">
            <w:pPr>
              <w:suppressAutoHyphens/>
              <w:spacing w:after="0" w:line="240" w:lineRule="auto"/>
              <w:jc w:val="both"/>
              <w:rPr>
                <w:rFonts w:ascii="Arial Narrow" w:eastAsia="Times New Roman" w:hAnsi="Arial Narrow" w:cstheme="minorHAnsi"/>
                <w:b/>
                <w:bCs/>
                <w:sz w:val="24"/>
                <w:szCs w:val="24"/>
                <w:lang w:eastAsia="zh-CN"/>
              </w:rPr>
            </w:pPr>
            <w:r>
              <w:rPr>
                <w:rFonts w:ascii="Arial Narrow" w:eastAsia="Times New Roman" w:hAnsi="Arial Narrow" w:cstheme="minorHAnsi"/>
                <w:b/>
                <w:bCs/>
                <w:sz w:val="24"/>
                <w:szCs w:val="24"/>
                <w:lang w:eastAsia="zh-CN"/>
              </w:rPr>
              <w:t>Μαρία Γαρέφη</w:t>
            </w:r>
            <w:r w:rsidR="002C4ED7" w:rsidRPr="00833088">
              <w:rPr>
                <w:rFonts w:ascii="Arial Narrow" w:eastAsia="Times New Roman" w:hAnsi="Arial Narrow" w:cstheme="minorHAnsi"/>
                <w:b/>
                <w:bCs/>
                <w:sz w:val="24"/>
                <w:szCs w:val="24"/>
                <w:lang w:eastAsia="zh-CN"/>
              </w:rPr>
              <w:t xml:space="preserve"> &amp; Σ. Βάζου</w:t>
            </w:r>
          </w:p>
        </w:tc>
      </w:tr>
      <w:tr w:rsidR="009C4EFC" w:rsidRPr="00833088" w14:paraId="014BDBE5" w14:textId="77777777" w:rsidTr="0051535E">
        <w:tc>
          <w:tcPr>
            <w:tcW w:w="3033" w:type="pct"/>
            <w:tcBorders>
              <w:top w:val="single" w:sz="4" w:space="0" w:color="000000"/>
              <w:left w:val="single" w:sz="4" w:space="0" w:color="000000"/>
              <w:bottom w:val="single" w:sz="4" w:space="0" w:color="000000"/>
            </w:tcBorders>
            <w:shd w:val="clear" w:color="auto" w:fill="auto"/>
            <w:vAlign w:val="center"/>
          </w:tcPr>
          <w:p w14:paraId="0F0684A0" w14:textId="77777777" w:rsidR="009C4EFC" w:rsidRPr="00833088" w:rsidRDefault="009C4EFC" w:rsidP="0051535E">
            <w:pPr>
              <w:suppressAutoHyphens/>
              <w:spacing w:after="0" w:line="240" w:lineRule="auto"/>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Γενική Διεύθυνση στο διαδίκτυο  (URL)</w:t>
            </w:r>
          </w:p>
        </w:tc>
        <w:tc>
          <w:tcPr>
            <w:tcW w:w="1967" w:type="pct"/>
            <w:tcBorders>
              <w:top w:val="single" w:sz="4" w:space="0" w:color="000000"/>
              <w:left w:val="single" w:sz="4" w:space="0" w:color="000000"/>
              <w:bottom w:val="single" w:sz="4" w:space="0" w:color="000000"/>
              <w:right w:val="single" w:sz="4" w:space="0" w:color="000000"/>
            </w:tcBorders>
            <w:shd w:val="clear" w:color="auto" w:fill="auto"/>
          </w:tcPr>
          <w:p w14:paraId="081AA580" w14:textId="09A8B2B9" w:rsidR="009C4EFC" w:rsidRPr="00833088" w:rsidRDefault="00A153D2" w:rsidP="000544E4">
            <w:pPr>
              <w:suppressAutoHyphens/>
              <w:spacing w:after="0" w:line="240" w:lineRule="auto"/>
              <w:jc w:val="both"/>
              <w:rPr>
                <w:rFonts w:ascii="Arial Narrow" w:eastAsia="Times New Roman" w:hAnsi="Arial Narrow" w:cstheme="minorHAnsi"/>
                <w:b/>
                <w:bCs/>
                <w:sz w:val="24"/>
                <w:szCs w:val="24"/>
                <w:lang w:eastAsia="zh-CN"/>
              </w:rPr>
            </w:pPr>
            <w:hyperlink r:id="rId11" w:history="1">
              <w:r w:rsidR="002C4ED7" w:rsidRPr="00833088">
                <w:rPr>
                  <w:rStyle w:val="-"/>
                  <w:rFonts w:ascii="Arial Narrow" w:eastAsia="Times New Roman" w:hAnsi="Arial Narrow" w:cstheme="minorHAnsi"/>
                  <w:b/>
                  <w:bCs/>
                  <w:sz w:val="24"/>
                  <w:szCs w:val="24"/>
                  <w:lang w:eastAsia="zh-CN"/>
                </w:rPr>
                <w:t>www.aigaleo.gr</w:t>
              </w:r>
            </w:hyperlink>
            <w:r w:rsidR="002C4ED7" w:rsidRPr="00833088">
              <w:rPr>
                <w:rFonts w:ascii="Arial Narrow" w:eastAsia="Times New Roman" w:hAnsi="Arial Narrow" w:cstheme="minorHAnsi"/>
                <w:b/>
                <w:bCs/>
                <w:sz w:val="24"/>
                <w:szCs w:val="24"/>
                <w:lang w:eastAsia="zh-CN"/>
              </w:rPr>
              <w:t xml:space="preserve">  </w:t>
            </w:r>
          </w:p>
        </w:tc>
      </w:tr>
    </w:tbl>
    <w:p w14:paraId="563FA31A" w14:textId="77777777" w:rsidR="00F84AB2" w:rsidRPr="00833088" w:rsidRDefault="00F84AB2" w:rsidP="000544E4">
      <w:pPr>
        <w:suppressAutoHyphens/>
        <w:spacing w:after="0" w:line="240" w:lineRule="auto"/>
        <w:jc w:val="both"/>
        <w:rPr>
          <w:rFonts w:ascii="Arial Narrow" w:eastAsia="Times New Roman" w:hAnsi="Arial Narrow" w:cstheme="minorHAnsi"/>
          <w:sz w:val="24"/>
          <w:szCs w:val="24"/>
          <w:lang w:eastAsia="zh-CN"/>
        </w:rPr>
      </w:pPr>
    </w:p>
    <w:p w14:paraId="6260FE27" w14:textId="51A8DA25" w:rsidR="00F84AB2" w:rsidRPr="00833088" w:rsidRDefault="007D1821" w:rsidP="000544E4">
      <w:pPr>
        <w:suppressAutoHyphens/>
        <w:spacing w:after="0" w:line="240" w:lineRule="auto"/>
        <w:jc w:val="both"/>
        <w:rPr>
          <w:rFonts w:ascii="Arial Narrow" w:eastAsia="Times New Roman" w:hAnsi="Arial Narrow" w:cstheme="minorHAnsi"/>
          <w:b/>
          <w:sz w:val="24"/>
          <w:szCs w:val="24"/>
          <w:lang w:eastAsia="zh-CN"/>
        </w:rPr>
      </w:pPr>
      <w:r>
        <w:rPr>
          <w:rFonts w:ascii="Arial Narrow" w:eastAsia="Times New Roman" w:hAnsi="Arial Narrow" w:cstheme="minorHAnsi"/>
          <w:b/>
          <w:sz w:val="24"/>
          <w:szCs w:val="24"/>
          <w:lang w:eastAsia="zh-CN"/>
        </w:rPr>
        <w:t xml:space="preserve">1   </w:t>
      </w:r>
      <w:r w:rsidR="00F84AB2" w:rsidRPr="00833088">
        <w:rPr>
          <w:rFonts w:ascii="Arial Narrow" w:eastAsia="Times New Roman" w:hAnsi="Arial Narrow" w:cstheme="minorHAnsi"/>
          <w:b/>
          <w:sz w:val="24"/>
          <w:szCs w:val="24"/>
          <w:lang w:eastAsia="zh-CN"/>
        </w:rPr>
        <w:t xml:space="preserve">Είδος Αναθέτουσας Αρχής </w:t>
      </w:r>
    </w:p>
    <w:p w14:paraId="3E02FE14" w14:textId="6D0A0BC6" w:rsidR="00F84AB2" w:rsidRPr="00833088" w:rsidRDefault="00F84AB2" w:rsidP="000544E4">
      <w:pPr>
        <w:suppressAutoHyphens/>
        <w:spacing w:after="0" w:line="240" w:lineRule="auto"/>
        <w:jc w:val="both"/>
        <w:rPr>
          <w:rFonts w:ascii="Arial Narrow" w:eastAsia="Calibri" w:hAnsi="Arial Narrow" w:cstheme="minorHAnsi"/>
          <w:sz w:val="24"/>
          <w:szCs w:val="24"/>
          <w:lang w:eastAsia="zh-CN"/>
        </w:rPr>
      </w:pPr>
      <w:r w:rsidRPr="00833088">
        <w:rPr>
          <w:rFonts w:ascii="Arial Narrow" w:eastAsia="Times New Roman" w:hAnsi="Arial Narrow" w:cstheme="minorHAnsi"/>
          <w:sz w:val="24"/>
          <w:szCs w:val="24"/>
          <w:lang w:eastAsia="zh-CN"/>
        </w:rPr>
        <w:t xml:space="preserve">Η Αναθέτουσα Αρχή είναι ο Δήμος </w:t>
      </w:r>
      <w:r w:rsidR="002C4ED7" w:rsidRPr="00833088">
        <w:rPr>
          <w:rFonts w:ascii="Arial Narrow" w:eastAsia="Times New Roman" w:hAnsi="Arial Narrow" w:cstheme="minorHAnsi"/>
          <w:sz w:val="24"/>
          <w:szCs w:val="24"/>
          <w:lang w:eastAsia="zh-CN"/>
        </w:rPr>
        <w:t>Αιγάλεω</w:t>
      </w:r>
      <w:r w:rsidR="0080598C" w:rsidRPr="00833088">
        <w:rPr>
          <w:rFonts w:ascii="Arial Narrow" w:eastAsia="Times New Roman" w:hAnsi="Arial Narrow" w:cstheme="minorHAnsi"/>
          <w:sz w:val="24"/>
          <w:szCs w:val="24"/>
          <w:lang w:eastAsia="zh-CN"/>
        </w:rPr>
        <w:t>,</w:t>
      </w:r>
      <w:r w:rsidR="0080598C" w:rsidRPr="00833088">
        <w:rPr>
          <w:rFonts w:ascii="Arial Narrow" w:hAnsi="Arial Narrow"/>
        </w:rPr>
        <w:t xml:space="preserve"> </w:t>
      </w:r>
      <w:r w:rsidR="0080598C" w:rsidRPr="00833088">
        <w:rPr>
          <w:rFonts w:ascii="Arial Narrow" w:eastAsia="Times New Roman" w:hAnsi="Arial Narrow" w:cstheme="minorHAnsi"/>
          <w:sz w:val="24"/>
          <w:szCs w:val="24"/>
          <w:lang w:eastAsia="zh-CN"/>
        </w:rPr>
        <w:t xml:space="preserve">μη κεντρική αναθέτουσα αρχή </w:t>
      </w:r>
      <w:r w:rsidRPr="00833088">
        <w:rPr>
          <w:rFonts w:ascii="Arial Narrow" w:eastAsia="Times New Roman" w:hAnsi="Arial Narrow" w:cstheme="minorHAnsi"/>
          <w:sz w:val="24"/>
          <w:szCs w:val="24"/>
          <w:lang w:eastAsia="zh-CN"/>
        </w:rPr>
        <w:t xml:space="preserve"> και ανήκει στη Γενική Κυβέρνηση.</w:t>
      </w:r>
      <w:r w:rsidRPr="00833088">
        <w:rPr>
          <w:rFonts w:ascii="Arial Narrow" w:eastAsia="Times New Roman" w:hAnsi="Arial Narrow" w:cstheme="minorHAnsi"/>
          <w:szCs w:val="24"/>
          <w:lang w:eastAsia="zh-CN"/>
        </w:rPr>
        <w:t xml:space="preserve"> (Υποτομέας ΟΤΑ).</w:t>
      </w:r>
    </w:p>
    <w:p w14:paraId="13DA0BED" w14:textId="77777777" w:rsidR="00F84AB2" w:rsidRPr="00833088" w:rsidRDefault="00F84AB2" w:rsidP="000544E4">
      <w:pPr>
        <w:suppressAutoHyphens/>
        <w:spacing w:after="0" w:line="240" w:lineRule="auto"/>
        <w:jc w:val="both"/>
        <w:rPr>
          <w:rFonts w:ascii="Arial Narrow" w:eastAsia="Times New Roman" w:hAnsi="Arial Narrow" w:cstheme="minorHAnsi"/>
          <w:b/>
          <w:sz w:val="24"/>
          <w:szCs w:val="24"/>
          <w:lang w:eastAsia="zh-CN"/>
        </w:rPr>
      </w:pPr>
    </w:p>
    <w:p w14:paraId="2F084197" w14:textId="55C59F4C" w:rsidR="00F84AB2" w:rsidRPr="00833088" w:rsidRDefault="007D1821" w:rsidP="000544E4">
      <w:pPr>
        <w:suppressAutoHyphens/>
        <w:spacing w:after="0" w:line="240" w:lineRule="auto"/>
        <w:jc w:val="both"/>
        <w:rPr>
          <w:rFonts w:ascii="Arial Narrow" w:eastAsia="Times New Roman" w:hAnsi="Arial Narrow" w:cstheme="minorHAnsi"/>
          <w:b/>
          <w:sz w:val="24"/>
          <w:szCs w:val="24"/>
          <w:lang w:eastAsia="zh-CN"/>
        </w:rPr>
      </w:pPr>
      <w:r>
        <w:rPr>
          <w:rFonts w:ascii="Arial Narrow" w:eastAsia="Times New Roman" w:hAnsi="Arial Narrow" w:cstheme="minorHAnsi"/>
          <w:b/>
          <w:sz w:val="24"/>
          <w:szCs w:val="24"/>
          <w:lang w:eastAsia="zh-CN"/>
        </w:rPr>
        <w:t xml:space="preserve">1.1  </w:t>
      </w:r>
      <w:r w:rsidR="00F84AB2" w:rsidRPr="00833088">
        <w:rPr>
          <w:rFonts w:ascii="Arial Narrow" w:eastAsia="Times New Roman" w:hAnsi="Arial Narrow" w:cstheme="minorHAnsi"/>
          <w:b/>
          <w:sz w:val="24"/>
          <w:szCs w:val="24"/>
          <w:lang w:eastAsia="zh-CN"/>
        </w:rPr>
        <w:t>Κύρια  δραστηριότητα  Α.Α.</w:t>
      </w:r>
    </w:p>
    <w:p w14:paraId="6DACDA7D" w14:textId="069E3CD5" w:rsidR="00F84AB2" w:rsidRPr="00833088" w:rsidRDefault="00F84AB2"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Η κύρια δραστηριότητα της Αναθέτουσας Αρχής είναι οι Γενικές δημόσιες Υπηρεσίες.</w:t>
      </w:r>
      <w:r w:rsidR="002C4ED7" w:rsidRPr="00833088">
        <w:rPr>
          <w:rFonts w:ascii="Arial Narrow" w:eastAsia="Times New Roman" w:hAnsi="Arial Narrow" w:cstheme="minorHAnsi"/>
          <w:sz w:val="24"/>
          <w:szCs w:val="24"/>
          <w:lang w:eastAsia="zh-CN"/>
        </w:rPr>
        <w:t xml:space="preserve"> </w:t>
      </w:r>
      <w:r w:rsidRPr="00833088">
        <w:rPr>
          <w:rFonts w:ascii="Arial Narrow" w:eastAsia="Times New Roman" w:hAnsi="Arial Narrow" w:cstheme="minorHAnsi"/>
          <w:sz w:val="24"/>
          <w:szCs w:val="24"/>
          <w:lang w:eastAsia="zh-CN"/>
        </w:rPr>
        <w:t>Κατά την εκτέλεση της σύμβασης εφαρμόζονται οι διατάξεις του ν. 4412/2016, όπως τροποποιήθηκε και ισχύει, καθώς και οι όροι της παρούσας διακήρυξης.</w:t>
      </w:r>
    </w:p>
    <w:p w14:paraId="37AC7484" w14:textId="77777777" w:rsidR="00BC4712" w:rsidRPr="00833088" w:rsidRDefault="00BC4712" w:rsidP="000544E4">
      <w:pPr>
        <w:keepNext/>
        <w:pBdr>
          <w:bottom w:val="single" w:sz="12" w:space="1" w:color="000080"/>
        </w:pBdr>
        <w:suppressAutoHyphens/>
        <w:spacing w:after="0" w:line="240" w:lineRule="auto"/>
        <w:jc w:val="both"/>
        <w:outlineLvl w:val="1"/>
        <w:rPr>
          <w:rFonts w:ascii="Arial Narrow" w:eastAsia="Times New Roman" w:hAnsi="Arial Narrow" w:cstheme="minorHAnsi"/>
          <w:b/>
          <w:sz w:val="24"/>
          <w:szCs w:val="24"/>
          <w:lang w:eastAsia="zh-CN"/>
        </w:rPr>
      </w:pPr>
      <w:bookmarkStart w:id="6" w:name="_Toc503274304"/>
      <w:bookmarkStart w:id="7" w:name="_Toc70457390"/>
      <w:bookmarkStart w:id="8" w:name="_Toc70457716"/>
      <w:bookmarkStart w:id="9" w:name="_Toc74648361"/>
      <w:r w:rsidRPr="00833088">
        <w:rPr>
          <w:rFonts w:ascii="Arial Narrow" w:eastAsia="Times New Roman" w:hAnsi="Arial Narrow" w:cstheme="minorHAnsi"/>
          <w:b/>
          <w:sz w:val="24"/>
          <w:szCs w:val="24"/>
          <w:lang w:eastAsia="zh-CN"/>
        </w:rPr>
        <w:t>1.2</w:t>
      </w:r>
      <w:r w:rsidRPr="00833088">
        <w:rPr>
          <w:rFonts w:ascii="Arial Narrow" w:eastAsia="Times New Roman" w:hAnsi="Arial Narrow" w:cstheme="minorHAnsi"/>
          <w:b/>
          <w:sz w:val="24"/>
          <w:szCs w:val="24"/>
          <w:lang w:eastAsia="zh-CN"/>
        </w:rPr>
        <w:tab/>
        <w:t>Στοιχεία Διαδικασίας-Χρηματοδότηση</w:t>
      </w:r>
      <w:bookmarkEnd w:id="6"/>
      <w:bookmarkEnd w:id="7"/>
      <w:bookmarkEnd w:id="8"/>
      <w:bookmarkEnd w:id="9"/>
    </w:p>
    <w:p w14:paraId="6DFEBEE5" w14:textId="77777777" w:rsidR="00BC4712" w:rsidRPr="00833088" w:rsidRDefault="00BC4712" w:rsidP="000544E4">
      <w:pPr>
        <w:tabs>
          <w:tab w:val="left" w:pos="-567"/>
        </w:tabs>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b/>
          <w:sz w:val="24"/>
          <w:szCs w:val="24"/>
          <w:lang w:eastAsia="zh-CN"/>
        </w:rPr>
        <w:t xml:space="preserve">Είδος διαδικασίας </w:t>
      </w:r>
    </w:p>
    <w:p w14:paraId="64AAEF1B" w14:textId="77777777" w:rsidR="00C37594" w:rsidRDefault="00BC4712" w:rsidP="000544E4">
      <w:pPr>
        <w:tabs>
          <w:tab w:val="left" w:pos="-567"/>
        </w:tabs>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O διαγωνισμός θα διεξαχθεί με τη</w:t>
      </w:r>
      <w:r w:rsidR="002251B9">
        <w:rPr>
          <w:rFonts w:ascii="Arial Narrow" w:eastAsia="Times New Roman" w:hAnsi="Arial Narrow" w:cstheme="minorHAnsi"/>
          <w:sz w:val="24"/>
          <w:szCs w:val="24"/>
          <w:lang w:eastAsia="zh-CN"/>
        </w:rPr>
        <w:t xml:space="preserve"> χρήση πλατ</w:t>
      </w:r>
      <w:r w:rsidR="000E1001">
        <w:rPr>
          <w:rFonts w:ascii="Arial Narrow" w:eastAsia="Times New Roman" w:hAnsi="Arial Narrow" w:cstheme="minorHAnsi"/>
          <w:sz w:val="24"/>
          <w:szCs w:val="24"/>
          <w:lang w:eastAsia="zh-CN"/>
        </w:rPr>
        <w:t>φόρμας του Εθνικού συστήματος Ηλεκτρονικών Δημόσιων Συμβάσεων ( ΕΣΗΔΗΣ</w:t>
      </w:r>
      <w:r w:rsidR="009F2168">
        <w:rPr>
          <w:rFonts w:ascii="Arial Narrow" w:eastAsia="Times New Roman" w:hAnsi="Arial Narrow" w:cstheme="minorHAnsi"/>
          <w:sz w:val="24"/>
          <w:szCs w:val="24"/>
          <w:lang w:eastAsia="zh-CN"/>
        </w:rPr>
        <w:t xml:space="preserve">) μέσω διαδικτυακής πύλης </w:t>
      </w:r>
      <w:hyperlink r:id="rId12" w:history="1">
        <w:r w:rsidR="009F2168" w:rsidRPr="005A0DE1">
          <w:rPr>
            <w:rStyle w:val="-"/>
            <w:rFonts w:ascii="Arial Narrow" w:eastAsia="Times New Roman" w:hAnsi="Arial Narrow" w:cstheme="minorHAnsi"/>
            <w:sz w:val="24"/>
            <w:szCs w:val="24"/>
            <w:lang w:val="en-US" w:eastAsia="zh-CN"/>
          </w:rPr>
          <w:t>www</w:t>
        </w:r>
        <w:r w:rsidR="009F2168" w:rsidRPr="005A0DE1">
          <w:rPr>
            <w:rStyle w:val="-"/>
            <w:rFonts w:ascii="Arial Narrow" w:eastAsia="Times New Roman" w:hAnsi="Arial Narrow" w:cstheme="minorHAnsi"/>
            <w:sz w:val="24"/>
            <w:szCs w:val="24"/>
            <w:lang w:eastAsia="zh-CN"/>
          </w:rPr>
          <w:t>.</w:t>
        </w:r>
        <w:r w:rsidR="009F2168" w:rsidRPr="005A0DE1">
          <w:rPr>
            <w:rStyle w:val="-"/>
            <w:rFonts w:ascii="Arial Narrow" w:eastAsia="Times New Roman" w:hAnsi="Arial Narrow" w:cstheme="minorHAnsi"/>
            <w:sz w:val="24"/>
            <w:szCs w:val="24"/>
            <w:lang w:val="en-US" w:eastAsia="zh-CN"/>
          </w:rPr>
          <w:t>promitheus</w:t>
        </w:r>
        <w:r w:rsidR="009F2168" w:rsidRPr="005A0DE1">
          <w:rPr>
            <w:rStyle w:val="-"/>
            <w:rFonts w:ascii="Arial Narrow" w:eastAsia="Times New Roman" w:hAnsi="Arial Narrow" w:cstheme="minorHAnsi"/>
            <w:sz w:val="24"/>
            <w:szCs w:val="24"/>
            <w:lang w:eastAsia="zh-CN"/>
          </w:rPr>
          <w:t>.</w:t>
        </w:r>
        <w:r w:rsidR="009F2168" w:rsidRPr="005A0DE1">
          <w:rPr>
            <w:rStyle w:val="-"/>
            <w:rFonts w:ascii="Arial Narrow" w:eastAsia="Times New Roman" w:hAnsi="Arial Narrow" w:cstheme="minorHAnsi"/>
            <w:sz w:val="24"/>
            <w:szCs w:val="24"/>
            <w:lang w:val="en-US" w:eastAsia="zh-CN"/>
          </w:rPr>
          <w:t>gov</w:t>
        </w:r>
        <w:r w:rsidR="009F2168" w:rsidRPr="005A0DE1">
          <w:rPr>
            <w:rStyle w:val="-"/>
            <w:rFonts w:ascii="Arial Narrow" w:eastAsia="Times New Roman" w:hAnsi="Arial Narrow" w:cstheme="minorHAnsi"/>
            <w:sz w:val="24"/>
            <w:szCs w:val="24"/>
            <w:lang w:eastAsia="zh-CN"/>
          </w:rPr>
          <w:t>.</w:t>
        </w:r>
        <w:r w:rsidR="009F2168" w:rsidRPr="005A0DE1">
          <w:rPr>
            <w:rStyle w:val="-"/>
            <w:rFonts w:ascii="Arial Narrow" w:eastAsia="Times New Roman" w:hAnsi="Arial Narrow" w:cstheme="minorHAnsi"/>
            <w:sz w:val="24"/>
            <w:szCs w:val="24"/>
            <w:lang w:val="en-US" w:eastAsia="zh-CN"/>
          </w:rPr>
          <w:t>gr</w:t>
        </w:r>
      </w:hyperlink>
      <w:r w:rsidR="009F2168">
        <w:rPr>
          <w:rFonts w:ascii="Arial Narrow" w:eastAsia="Times New Roman" w:hAnsi="Arial Narrow" w:cstheme="minorHAnsi"/>
          <w:sz w:val="24"/>
          <w:szCs w:val="24"/>
          <w:lang w:eastAsia="zh-CN"/>
        </w:rPr>
        <w:t xml:space="preserve"> του συστήματος, και της δημοσίευσης περίληψης της διακήρυξης αυτής στον Ελληνικό Τύπο σύμφωνα με το άρθρο 27 του Ν.4412/16(Α’147) και τον μετέπειτα  τροποποιήσεων  του και ιδιαίτερα από αυτές του Ν.4605/19(</w:t>
      </w:r>
      <w:r w:rsidR="00C37594">
        <w:rPr>
          <w:rFonts w:ascii="Arial Narrow" w:eastAsia="Times New Roman" w:hAnsi="Arial Narrow" w:cstheme="minorHAnsi"/>
          <w:sz w:val="24"/>
          <w:szCs w:val="24"/>
          <w:lang w:eastAsia="zh-CN"/>
        </w:rPr>
        <w:t>α’152) με άρθρα όπως ισχύουν σήμερα.</w:t>
      </w:r>
    </w:p>
    <w:p w14:paraId="60EE5A50" w14:textId="231A8F8B" w:rsidR="00BC4712" w:rsidRPr="00833088" w:rsidRDefault="00C37594" w:rsidP="000544E4">
      <w:pPr>
        <w:tabs>
          <w:tab w:val="left" w:pos="-567"/>
        </w:tabs>
        <w:suppressAutoHyphens/>
        <w:spacing w:after="0" w:line="240" w:lineRule="auto"/>
        <w:jc w:val="both"/>
        <w:rPr>
          <w:rFonts w:ascii="Arial Narrow" w:eastAsia="Times New Roman" w:hAnsi="Arial Narrow" w:cstheme="minorHAnsi"/>
          <w:sz w:val="24"/>
          <w:szCs w:val="24"/>
          <w:lang w:eastAsia="zh-CN"/>
        </w:rPr>
      </w:pPr>
      <w:r>
        <w:rPr>
          <w:rFonts w:ascii="Arial Narrow" w:eastAsia="Times New Roman" w:hAnsi="Arial Narrow" w:cstheme="minorHAnsi"/>
          <w:sz w:val="24"/>
          <w:szCs w:val="24"/>
          <w:lang w:eastAsia="zh-CN"/>
        </w:rPr>
        <w:t xml:space="preserve">Η ελάχιστη προθεσμία διεξαγωγής  του Διαγωνισμού είναι </w:t>
      </w:r>
      <w:r w:rsidRPr="002F254F">
        <w:rPr>
          <w:rFonts w:ascii="Arial Narrow" w:eastAsia="Times New Roman" w:hAnsi="Arial Narrow" w:cstheme="minorHAnsi"/>
          <w:b/>
          <w:sz w:val="24"/>
          <w:szCs w:val="24"/>
          <w:u w:val="single"/>
          <w:lang w:eastAsia="zh-CN"/>
        </w:rPr>
        <w:t>δέκα πέντε (15) ημέρες</w:t>
      </w:r>
      <w:r>
        <w:rPr>
          <w:rFonts w:ascii="Arial Narrow" w:eastAsia="Times New Roman" w:hAnsi="Arial Narrow" w:cstheme="minorHAnsi"/>
          <w:sz w:val="24"/>
          <w:szCs w:val="24"/>
          <w:lang w:eastAsia="zh-CN"/>
        </w:rPr>
        <w:t xml:space="preserve"> από την ημερομηνία δημοσίευσης της προκήρυξης της σύμβασης στο ΚΗΜΔΗΣ, </w:t>
      </w:r>
      <w:r w:rsidR="000E1001">
        <w:rPr>
          <w:rFonts w:ascii="Arial Narrow" w:eastAsia="Times New Roman" w:hAnsi="Arial Narrow" w:cstheme="minorHAnsi"/>
          <w:sz w:val="24"/>
          <w:szCs w:val="24"/>
          <w:lang w:eastAsia="zh-CN"/>
        </w:rPr>
        <w:t xml:space="preserve"> </w:t>
      </w:r>
      <w:r w:rsidR="004E38E9">
        <w:rPr>
          <w:rFonts w:ascii="Arial Narrow" w:eastAsia="Times New Roman" w:hAnsi="Arial Narrow" w:cstheme="minorHAnsi"/>
          <w:sz w:val="24"/>
          <w:szCs w:val="24"/>
          <w:lang w:eastAsia="zh-CN"/>
        </w:rPr>
        <w:t>σύμφωνα με τα άρθρα 66,120 και 121(α) του Ν.4412/16 και το άρθρο 43 παρ. 19</w:t>
      </w:r>
      <w:r w:rsidR="008F5993">
        <w:rPr>
          <w:rFonts w:ascii="Arial Narrow" w:eastAsia="Times New Roman" w:hAnsi="Arial Narrow" w:cstheme="minorHAnsi"/>
          <w:sz w:val="24"/>
          <w:szCs w:val="24"/>
          <w:lang w:eastAsia="zh-CN"/>
        </w:rPr>
        <w:t xml:space="preserve"> του Ν.4605/2019</w:t>
      </w:r>
      <w:r w:rsidR="004E38E9">
        <w:rPr>
          <w:rFonts w:ascii="Arial Narrow" w:eastAsia="Times New Roman" w:hAnsi="Arial Narrow" w:cstheme="minorHAnsi"/>
          <w:sz w:val="24"/>
          <w:szCs w:val="24"/>
          <w:lang w:eastAsia="zh-CN"/>
        </w:rPr>
        <w:t xml:space="preserve"> </w:t>
      </w:r>
      <w:r w:rsidR="00BC4712" w:rsidRPr="00833088">
        <w:rPr>
          <w:rFonts w:ascii="Arial Narrow" w:eastAsia="Times New Roman" w:hAnsi="Arial Narrow" w:cstheme="minorHAnsi"/>
          <w:sz w:val="24"/>
          <w:szCs w:val="24"/>
          <w:lang w:eastAsia="zh-CN"/>
        </w:rPr>
        <w:t xml:space="preserve"> και υπό τις προϋποθέσεις του νόμου αυτού και τους ειδικότερους όρους της παρούσας.</w:t>
      </w:r>
    </w:p>
    <w:p w14:paraId="330BAA78" w14:textId="77777777" w:rsidR="00BC4712" w:rsidRPr="00833088" w:rsidRDefault="00BC4712" w:rsidP="000544E4">
      <w:pPr>
        <w:tabs>
          <w:tab w:val="left" w:pos="-567"/>
        </w:tabs>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b/>
          <w:sz w:val="24"/>
          <w:szCs w:val="24"/>
          <w:lang w:eastAsia="zh-CN"/>
        </w:rPr>
        <w:t>Χρηματοδότηση της σύμβασης</w:t>
      </w:r>
    </w:p>
    <w:p w14:paraId="26DABB61" w14:textId="1300FD1D" w:rsidR="002D161E" w:rsidRPr="00833088" w:rsidRDefault="00BC4712" w:rsidP="002F254F">
      <w:pPr>
        <w:tabs>
          <w:tab w:val="left" w:pos="-567"/>
        </w:tabs>
        <w:suppressAutoHyphens/>
        <w:spacing w:after="0" w:line="240" w:lineRule="auto"/>
        <w:jc w:val="both"/>
        <w:rPr>
          <w:rFonts w:ascii="Arial Narrow" w:eastAsia="Times New Roman" w:hAnsi="Arial Narrow" w:cstheme="minorHAnsi"/>
          <w:b/>
          <w:sz w:val="24"/>
          <w:szCs w:val="24"/>
          <w:lang w:eastAsia="zh-CN"/>
        </w:rPr>
      </w:pPr>
      <w:r w:rsidRPr="00833088">
        <w:rPr>
          <w:rFonts w:ascii="Arial Narrow" w:eastAsia="Times New Roman" w:hAnsi="Arial Narrow" w:cstheme="minorHAnsi"/>
          <w:sz w:val="24"/>
          <w:szCs w:val="24"/>
          <w:lang w:eastAsia="zh-CN"/>
        </w:rPr>
        <w:t xml:space="preserve">Φορέας χρηματοδότησης της παρούσας σύμβασης είναι </w:t>
      </w:r>
      <w:r w:rsidR="007F1A5B" w:rsidRPr="00833088">
        <w:rPr>
          <w:rFonts w:ascii="Arial Narrow" w:eastAsia="Times New Roman" w:hAnsi="Arial Narrow" w:cstheme="minorHAnsi"/>
          <w:sz w:val="24"/>
          <w:szCs w:val="24"/>
          <w:lang w:eastAsia="zh-CN"/>
        </w:rPr>
        <w:t>ο τακτικός προϋπολογισμός του Δήμου Αιγάλεω</w:t>
      </w:r>
      <w:r w:rsidR="00C97757">
        <w:rPr>
          <w:rFonts w:ascii="Arial Narrow" w:eastAsia="Times New Roman" w:hAnsi="Arial Narrow" w:cstheme="minorHAnsi"/>
          <w:sz w:val="24"/>
          <w:szCs w:val="24"/>
          <w:lang w:eastAsia="zh-CN"/>
        </w:rPr>
        <w:t xml:space="preserve"> και θα βαρύνει τον </w:t>
      </w:r>
      <w:r w:rsidR="00C97757" w:rsidRPr="00C97757">
        <w:rPr>
          <w:rFonts w:ascii="Arial Narrow" w:eastAsia="Times New Roman" w:hAnsi="Arial Narrow" w:cstheme="minorHAnsi"/>
          <w:b/>
          <w:sz w:val="24"/>
          <w:szCs w:val="24"/>
          <w:lang w:val="en-US" w:eastAsia="zh-CN"/>
        </w:rPr>
        <w:t>K</w:t>
      </w:r>
      <w:r w:rsidR="00C97757" w:rsidRPr="00C97757">
        <w:rPr>
          <w:rFonts w:ascii="Arial Narrow" w:eastAsia="Times New Roman" w:hAnsi="Arial Narrow" w:cstheme="minorHAnsi"/>
          <w:b/>
          <w:sz w:val="24"/>
          <w:szCs w:val="24"/>
          <w:lang w:eastAsia="zh-CN"/>
        </w:rPr>
        <w:t>.</w:t>
      </w:r>
      <w:r w:rsidR="00C97757" w:rsidRPr="00C97757">
        <w:rPr>
          <w:rFonts w:ascii="Arial Narrow" w:eastAsia="Times New Roman" w:hAnsi="Arial Narrow" w:cstheme="minorHAnsi"/>
          <w:b/>
          <w:sz w:val="24"/>
          <w:szCs w:val="24"/>
          <w:lang w:val="en-US" w:eastAsia="zh-CN"/>
        </w:rPr>
        <w:t>A</w:t>
      </w:r>
      <w:r w:rsidR="00C97757" w:rsidRPr="00C97757">
        <w:rPr>
          <w:rFonts w:ascii="Arial Narrow" w:eastAsia="Times New Roman" w:hAnsi="Arial Narrow" w:cstheme="minorHAnsi"/>
          <w:b/>
          <w:sz w:val="24"/>
          <w:szCs w:val="24"/>
          <w:lang w:eastAsia="zh-CN"/>
        </w:rPr>
        <w:t xml:space="preserve"> 35.6262.014</w:t>
      </w:r>
      <w:r w:rsidR="00C97757" w:rsidRPr="00C97757">
        <w:rPr>
          <w:rFonts w:ascii="Arial Narrow" w:eastAsia="Times New Roman" w:hAnsi="Arial Narrow" w:cstheme="minorHAnsi"/>
          <w:sz w:val="24"/>
          <w:szCs w:val="24"/>
          <w:lang w:eastAsia="zh-CN"/>
        </w:rPr>
        <w:t>.</w:t>
      </w:r>
      <w:r w:rsidR="007F1A5B" w:rsidRPr="00833088">
        <w:rPr>
          <w:rFonts w:ascii="Arial Narrow" w:eastAsia="Times New Roman" w:hAnsi="Arial Narrow" w:cstheme="minorHAnsi"/>
          <w:sz w:val="24"/>
          <w:szCs w:val="24"/>
          <w:lang w:eastAsia="zh-CN"/>
        </w:rPr>
        <w:t xml:space="preserve"> </w:t>
      </w:r>
      <w:r w:rsidRPr="00833088">
        <w:rPr>
          <w:rFonts w:ascii="Arial Narrow" w:eastAsia="Times New Roman" w:hAnsi="Arial Narrow" w:cstheme="minorHAnsi"/>
          <w:sz w:val="24"/>
          <w:szCs w:val="24"/>
          <w:lang w:eastAsia="zh-CN"/>
        </w:rPr>
        <w:t>του προϋπολογισμού του Δήμου έτους 2021</w:t>
      </w:r>
      <w:r w:rsidR="002F254F">
        <w:rPr>
          <w:rFonts w:ascii="Arial Narrow" w:eastAsia="Times New Roman" w:hAnsi="Arial Narrow" w:cstheme="minorHAnsi"/>
          <w:sz w:val="24"/>
          <w:szCs w:val="24"/>
          <w:lang w:eastAsia="zh-CN"/>
        </w:rPr>
        <w:t>.</w:t>
      </w:r>
      <w:r w:rsidR="007F1A5B" w:rsidRPr="00833088">
        <w:rPr>
          <w:rFonts w:ascii="Arial Narrow" w:eastAsia="Times New Roman" w:hAnsi="Arial Narrow" w:cstheme="minorHAnsi"/>
          <w:sz w:val="24"/>
          <w:szCs w:val="24"/>
          <w:lang w:eastAsia="zh-CN"/>
        </w:rPr>
        <w:t xml:space="preserve"> </w:t>
      </w:r>
      <w:bookmarkStart w:id="10" w:name="_Toc503274305"/>
      <w:bookmarkStart w:id="11" w:name="_Toc63338757"/>
    </w:p>
    <w:p w14:paraId="484CBAF3" w14:textId="209247D7" w:rsidR="00BC4712" w:rsidRPr="00833088" w:rsidRDefault="00BC4712" w:rsidP="000544E4">
      <w:pPr>
        <w:keepNext/>
        <w:pBdr>
          <w:bottom w:val="single" w:sz="12" w:space="1" w:color="000080"/>
        </w:pBdr>
        <w:suppressAutoHyphens/>
        <w:spacing w:after="0" w:line="240" w:lineRule="auto"/>
        <w:jc w:val="both"/>
        <w:outlineLvl w:val="1"/>
        <w:rPr>
          <w:rFonts w:ascii="Arial Narrow" w:eastAsia="Times New Roman" w:hAnsi="Arial Narrow" w:cstheme="minorHAnsi"/>
          <w:b/>
          <w:sz w:val="24"/>
          <w:szCs w:val="24"/>
          <w:lang w:eastAsia="zh-CN"/>
        </w:rPr>
      </w:pPr>
      <w:bookmarkStart w:id="12" w:name="_Toc74648362"/>
      <w:r w:rsidRPr="00833088">
        <w:rPr>
          <w:rFonts w:ascii="Arial Narrow" w:eastAsia="Times New Roman" w:hAnsi="Arial Narrow" w:cstheme="minorHAnsi"/>
          <w:b/>
          <w:sz w:val="24"/>
          <w:szCs w:val="24"/>
          <w:lang w:eastAsia="zh-CN"/>
        </w:rPr>
        <w:t>1.3</w:t>
      </w:r>
      <w:r w:rsidRPr="00833088">
        <w:rPr>
          <w:rFonts w:ascii="Arial Narrow" w:eastAsia="Times New Roman" w:hAnsi="Arial Narrow" w:cstheme="minorHAnsi"/>
          <w:b/>
          <w:sz w:val="24"/>
          <w:szCs w:val="24"/>
          <w:lang w:eastAsia="zh-CN"/>
        </w:rPr>
        <w:tab/>
        <w:t>Συνοπτική Περιγραφή φυσικού και οικονομικού αντικειμένου της σύμβασης</w:t>
      </w:r>
      <w:bookmarkEnd w:id="10"/>
      <w:bookmarkEnd w:id="11"/>
      <w:bookmarkEnd w:id="12"/>
      <w:r w:rsidRPr="00833088">
        <w:rPr>
          <w:rFonts w:ascii="Arial Narrow" w:eastAsia="Times New Roman" w:hAnsi="Arial Narrow" w:cstheme="minorHAnsi"/>
          <w:b/>
          <w:sz w:val="24"/>
          <w:szCs w:val="24"/>
          <w:lang w:eastAsia="zh-CN"/>
        </w:rPr>
        <w:t xml:space="preserve"> </w:t>
      </w:r>
    </w:p>
    <w:p w14:paraId="1F825C01" w14:textId="0A84F99E" w:rsidR="00BC4712" w:rsidRPr="00833088" w:rsidRDefault="00BC4712" w:rsidP="000544E4">
      <w:pPr>
        <w:tabs>
          <w:tab w:val="left" w:pos="-567"/>
        </w:tabs>
        <w:autoSpaceDE w:val="0"/>
        <w:autoSpaceDN w:val="0"/>
        <w:adjustRightInd w:val="0"/>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Αντικείμενο του παρόντος είναι</w:t>
      </w:r>
      <w:r w:rsidR="00FD0212">
        <w:rPr>
          <w:rFonts w:ascii="Arial Narrow" w:eastAsia="Times New Roman" w:hAnsi="Arial Narrow" w:cstheme="minorHAnsi"/>
          <w:sz w:val="24"/>
          <w:szCs w:val="24"/>
          <w:lang w:eastAsia="zh-CN"/>
        </w:rPr>
        <w:t xml:space="preserve"> </w:t>
      </w:r>
      <w:r w:rsidR="00C97757">
        <w:rPr>
          <w:rFonts w:ascii="Arial Narrow" w:eastAsia="Times New Roman" w:hAnsi="Arial Narrow" w:cstheme="minorHAnsi"/>
          <w:sz w:val="24"/>
          <w:szCs w:val="24"/>
          <w:lang w:eastAsia="zh-CN"/>
        </w:rPr>
        <w:t xml:space="preserve">εργασία κλαδέματος </w:t>
      </w:r>
      <w:r w:rsidR="006E5722">
        <w:rPr>
          <w:rFonts w:ascii="Arial Narrow" w:eastAsia="Times New Roman" w:hAnsi="Arial Narrow" w:cstheme="minorHAnsi"/>
          <w:sz w:val="24"/>
          <w:szCs w:val="24"/>
          <w:lang w:eastAsia="zh-CN"/>
        </w:rPr>
        <w:t xml:space="preserve">ψηλών </w:t>
      </w:r>
      <w:r w:rsidR="00C97757">
        <w:rPr>
          <w:rFonts w:ascii="Arial Narrow" w:eastAsia="Times New Roman" w:hAnsi="Arial Narrow" w:cstheme="minorHAnsi"/>
          <w:sz w:val="24"/>
          <w:szCs w:val="24"/>
          <w:lang w:eastAsia="zh-CN"/>
        </w:rPr>
        <w:t xml:space="preserve"> δέντρ</w:t>
      </w:r>
      <w:r w:rsidR="006E5722">
        <w:rPr>
          <w:rFonts w:ascii="Arial Narrow" w:eastAsia="Times New Roman" w:hAnsi="Arial Narrow" w:cstheme="minorHAnsi"/>
          <w:sz w:val="24"/>
          <w:szCs w:val="24"/>
          <w:lang w:eastAsia="zh-CN"/>
        </w:rPr>
        <w:t xml:space="preserve">ων και δενδροστοιχιών του οικιστικού ιστού </w:t>
      </w:r>
      <w:r w:rsidR="00C97757">
        <w:rPr>
          <w:rFonts w:ascii="Arial Narrow" w:eastAsia="Times New Roman" w:hAnsi="Arial Narrow" w:cstheme="minorHAnsi"/>
          <w:sz w:val="24"/>
          <w:szCs w:val="24"/>
          <w:lang w:eastAsia="zh-CN"/>
        </w:rPr>
        <w:t xml:space="preserve"> </w:t>
      </w:r>
      <w:r w:rsidR="00700AB4">
        <w:rPr>
          <w:rFonts w:ascii="Arial Narrow" w:eastAsia="Times New Roman" w:hAnsi="Arial Narrow" w:cstheme="minorHAnsi"/>
          <w:sz w:val="24"/>
          <w:szCs w:val="24"/>
          <w:lang w:eastAsia="zh-CN"/>
        </w:rPr>
        <w:t>του Δήμου</w:t>
      </w:r>
      <w:r w:rsidR="006E5722">
        <w:rPr>
          <w:rFonts w:ascii="Arial Narrow" w:eastAsia="Times New Roman" w:hAnsi="Arial Narrow" w:cstheme="minorHAnsi"/>
          <w:sz w:val="24"/>
          <w:szCs w:val="24"/>
          <w:lang w:eastAsia="zh-CN"/>
        </w:rPr>
        <w:t xml:space="preserve"> μας</w:t>
      </w:r>
      <w:r w:rsidR="00700AB4">
        <w:rPr>
          <w:rFonts w:ascii="Arial Narrow" w:eastAsia="Times New Roman" w:hAnsi="Arial Narrow" w:cstheme="minorHAnsi"/>
          <w:sz w:val="24"/>
          <w:szCs w:val="24"/>
          <w:lang w:eastAsia="zh-CN"/>
        </w:rPr>
        <w:t>.</w:t>
      </w:r>
      <w:r w:rsidRPr="00833088">
        <w:rPr>
          <w:rFonts w:ascii="Arial Narrow" w:eastAsia="Times New Roman" w:hAnsi="Arial Narrow" w:cstheme="minorHAnsi"/>
          <w:sz w:val="24"/>
          <w:szCs w:val="24"/>
          <w:lang w:eastAsia="zh-CN"/>
        </w:rPr>
        <w:t xml:space="preserve"> </w:t>
      </w:r>
      <w:r w:rsidR="00700AB4">
        <w:rPr>
          <w:rFonts w:ascii="Arial Narrow" w:eastAsia="Times New Roman" w:hAnsi="Arial Narrow" w:cstheme="minorHAnsi"/>
          <w:sz w:val="24"/>
          <w:szCs w:val="24"/>
          <w:lang w:eastAsia="zh-CN"/>
        </w:rPr>
        <w:t>Η</w:t>
      </w:r>
      <w:r w:rsidRPr="00833088">
        <w:rPr>
          <w:rFonts w:ascii="Arial Narrow" w:eastAsia="Times New Roman" w:hAnsi="Arial Narrow" w:cstheme="minorHAnsi"/>
          <w:sz w:val="24"/>
          <w:szCs w:val="24"/>
          <w:lang w:eastAsia="zh-CN"/>
        </w:rPr>
        <w:t xml:space="preserve"> παρεχόμεν</w:t>
      </w:r>
      <w:r w:rsidR="00700AB4">
        <w:rPr>
          <w:rFonts w:ascii="Arial Narrow" w:eastAsia="Times New Roman" w:hAnsi="Arial Narrow" w:cstheme="minorHAnsi"/>
          <w:sz w:val="24"/>
          <w:szCs w:val="24"/>
          <w:lang w:eastAsia="zh-CN"/>
        </w:rPr>
        <w:t>η</w:t>
      </w:r>
      <w:r w:rsidRPr="00833088">
        <w:rPr>
          <w:rFonts w:ascii="Arial Narrow" w:eastAsia="Times New Roman" w:hAnsi="Arial Narrow" w:cstheme="minorHAnsi"/>
          <w:sz w:val="24"/>
          <w:szCs w:val="24"/>
          <w:lang w:eastAsia="zh-CN"/>
        </w:rPr>
        <w:t xml:space="preserve"> υπηρεσί</w:t>
      </w:r>
      <w:r w:rsidR="00700AB4">
        <w:rPr>
          <w:rFonts w:ascii="Arial Narrow" w:eastAsia="Times New Roman" w:hAnsi="Arial Narrow" w:cstheme="minorHAnsi"/>
          <w:sz w:val="24"/>
          <w:szCs w:val="24"/>
          <w:lang w:eastAsia="zh-CN"/>
        </w:rPr>
        <w:t>α</w:t>
      </w:r>
      <w:r w:rsidRPr="00833088">
        <w:rPr>
          <w:rFonts w:ascii="Arial Narrow" w:eastAsia="Times New Roman" w:hAnsi="Arial Narrow" w:cstheme="minorHAnsi"/>
          <w:sz w:val="24"/>
          <w:szCs w:val="24"/>
          <w:lang w:eastAsia="zh-CN"/>
        </w:rPr>
        <w:t xml:space="preserve"> κατατάσσ</w:t>
      </w:r>
      <w:r w:rsidR="00700AB4">
        <w:rPr>
          <w:rFonts w:ascii="Arial Narrow" w:eastAsia="Times New Roman" w:hAnsi="Arial Narrow" w:cstheme="minorHAnsi"/>
          <w:sz w:val="24"/>
          <w:szCs w:val="24"/>
          <w:lang w:eastAsia="zh-CN"/>
        </w:rPr>
        <w:t>εται</w:t>
      </w:r>
      <w:r w:rsidRPr="00833088">
        <w:rPr>
          <w:rFonts w:ascii="Arial Narrow" w:eastAsia="Times New Roman" w:hAnsi="Arial Narrow" w:cstheme="minorHAnsi"/>
          <w:sz w:val="24"/>
          <w:szCs w:val="24"/>
          <w:lang w:eastAsia="zh-CN"/>
        </w:rPr>
        <w:t xml:space="preserve"> στο κωδικ</w:t>
      </w:r>
      <w:r w:rsidR="00700AB4">
        <w:rPr>
          <w:rFonts w:ascii="Arial Narrow" w:eastAsia="Times New Roman" w:hAnsi="Arial Narrow" w:cstheme="minorHAnsi"/>
          <w:sz w:val="24"/>
          <w:szCs w:val="24"/>
          <w:lang w:eastAsia="zh-CN"/>
        </w:rPr>
        <w:t>ό</w:t>
      </w:r>
      <w:r w:rsidRPr="00833088">
        <w:rPr>
          <w:rFonts w:ascii="Arial Narrow" w:eastAsia="Times New Roman" w:hAnsi="Arial Narrow" w:cstheme="minorHAnsi"/>
          <w:sz w:val="24"/>
          <w:szCs w:val="24"/>
          <w:lang w:eastAsia="zh-CN"/>
        </w:rPr>
        <w:t xml:space="preserve"> του Κοινού Λεξιλογίου δημοσίων συμβάσεων (CPV):</w:t>
      </w:r>
      <w:r w:rsidR="00FD0212">
        <w:rPr>
          <w:rFonts w:ascii="Arial Narrow" w:eastAsia="Times New Roman" w:hAnsi="Arial Narrow" w:cstheme="minorHAnsi"/>
          <w:sz w:val="24"/>
          <w:szCs w:val="24"/>
          <w:lang w:eastAsia="zh-CN"/>
        </w:rPr>
        <w:t xml:space="preserve"> </w:t>
      </w:r>
      <w:r w:rsidR="00700AB4">
        <w:rPr>
          <w:rFonts w:ascii="Arial Narrow" w:eastAsia="Times New Roman" w:hAnsi="Arial Narrow" w:cstheme="minorHAnsi"/>
          <w:sz w:val="24"/>
          <w:szCs w:val="24"/>
          <w:lang w:eastAsia="zh-CN"/>
        </w:rPr>
        <w:t>77341000-2</w:t>
      </w:r>
      <w:r w:rsidRPr="00833088">
        <w:rPr>
          <w:rFonts w:ascii="Arial Narrow" w:eastAsia="Times New Roman" w:hAnsi="Arial Narrow" w:cstheme="minorHAnsi"/>
          <w:sz w:val="24"/>
          <w:szCs w:val="24"/>
          <w:lang w:eastAsia="zh-CN"/>
        </w:rPr>
        <w:t>.</w:t>
      </w:r>
    </w:p>
    <w:p w14:paraId="67104EFA" w14:textId="6F16E7C4" w:rsidR="00BC4712" w:rsidRPr="00833088" w:rsidRDefault="00BC4712" w:rsidP="000544E4">
      <w:pPr>
        <w:tabs>
          <w:tab w:val="left" w:pos="-567"/>
        </w:tabs>
        <w:suppressAutoHyphens/>
        <w:spacing w:after="0" w:line="240" w:lineRule="auto"/>
        <w:jc w:val="both"/>
        <w:rPr>
          <w:rFonts w:ascii="Arial Narrow" w:eastAsia="Times New Roman" w:hAnsi="Arial Narrow" w:cstheme="minorHAnsi"/>
          <w:b/>
          <w:bCs/>
          <w:sz w:val="24"/>
          <w:szCs w:val="24"/>
          <w:lang w:eastAsia="zh-CN"/>
        </w:rPr>
      </w:pPr>
      <w:r w:rsidRPr="00833088">
        <w:rPr>
          <w:rFonts w:ascii="Arial Narrow" w:eastAsia="Times New Roman" w:hAnsi="Arial Narrow" w:cstheme="minorHAnsi"/>
          <w:b/>
          <w:bCs/>
          <w:sz w:val="24"/>
          <w:szCs w:val="24"/>
          <w:lang w:eastAsia="zh-CN"/>
        </w:rPr>
        <w:t xml:space="preserve">Η εκτιμώμενη αξία της σύμβασης ανέρχεται στο ποσό των </w:t>
      </w:r>
      <w:r w:rsidR="00700AB4">
        <w:rPr>
          <w:rFonts w:ascii="Arial Narrow" w:eastAsia="Times New Roman" w:hAnsi="Arial Narrow" w:cstheme="minorHAnsi"/>
          <w:b/>
          <w:bCs/>
          <w:sz w:val="24"/>
          <w:szCs w:val="24"/>
          <w:lang w:eastAsia="zh-CN"/>
        </w:rPr>
        <w:t xml:space="preserve">Είκοσι </w:t>
      </w:r>
      <w:r w:rsidR="009418B0">
        <w:rPr>
          <w:rFonts w:ascii="Arial Narrow" w:eastAsia="Times New Roman" w:hAnsi="Arial Narrow" w:cstheme="minorHAnsi"/>
          <w:b/>
          <w:bCs/>
          <w:sz w:val="24"/>
          <w:szCs w:val="24"/>
          <w:lang w:eastAsia="zh-CN"/>
        </w:rPr>
        <w:t>τεσσάρων</w:t>
      </w:r>
      <w:r w:rsidR="00700AB4">
        <w:rPr>
          <w:rFonts w:ascii="Arial Narrow" w:eastAsia="Times New Roman" w:hAnsi="Arial Narrow" w:cstheme="minorHAnsi"/>
          <w:b/>
          <w:bCs/>
          <w:sz w:val="24"/>
          <w:szCs w:val="24"/>
          <w:lang w:eastAsia="zh-CN"/>
        </w:rPr>
        <w:t xml:space="preserve"> χιλιάδων τριακοσίων σαράντα επτά και σαράντα λεπτών </w:t>
      </w:r>
      <w:r w:rsidR="007F1A5B" w:rsidRPr="00833088">
        <w:rPr>
          <w:rFonts w:ascii="Arial Narrow" w:eastAsia="Times New Roman" w:hAnsi="Arial Narrow" w:cstheme="minorHAnsi"/>
          <w:b/>
          <w:bCs/>
          <w:sz w:val="24"/>
          <w:szCs w:val="24"/>
          <w:lang w:eastAsia="zh-CN"/>
        </w:rPr>
        <w:t xml:space="preserve">  </w:t>
      </w:r>
      <w:r w:rsidR="002C4ED7" w:rsidRPr="00833088">
        <w:rPr>
          <w:rFonts w:ascii="Arial Narrow" w:eastAsia="Times New Roman" w:hAnsi="Arial Narrow" w:cstheme="minorHAnsi"/>
          <w:b/>
          <w:bCs/>
          <w:sz w:val="24"/>
          <w:szCs w:val="24"/>
          <w:lang w:eastAsia="zh-CN"/>
        </w:rPr>
        <w:t>(</w:t>
      </w:r>
      <w:r w:rsidR="009418B0">
        <w:rPr>
          <w:rFonts w:ascii="Arial Narrow" w:eastAsia="Times New Roman" w:hAnsi="Arial Narrow" w:cstheme="minorHAnsi"/>
          <w:b/>
          <w:bCs/>
          <w:sz w:val="24"/>
          <w:szCs w:val="24"/>
          <w:lang w:eastAsia="zh-CN"/>
        </w:rPr>
        <w:t>24</w:t>
      </w:r>
      <w:r w:rsidR="007F1A5B" w:rsidRPr="00833088">
        <w:rPr>
          <w:rFonts w:ascii="Arial Narrow" w:eastAsia="Times New Roman" w:hAnsi="Arial Narrow" w:cstheme="minorHAnsi"/>
          <w:b/>
          <w:bCs/>
          <w:sz w:val="24"/>
          <w:szCs w:val="24"/>
          <w:lang w:eastAsia="zh-CN"/>
        </w:rPr>
        <w:t>.</w:t>
      </w:r>
      <w:r w:rsidR="009418B0">
        <w:rPr>
          <w:rFonts w:ascii="Arial Narrow" w:eastAsia="Times New Roman" w:hAnsi="Arial Narrow" w:cstheme="minorHAnsi"/>
          <w:b/>
          <w:bCs/>
          <w:sz w:val="24"/>
          <w:szCs w:val="24"/>
          <w:lang w:eastAsia="zh-CN"/>
        </w:rPr>
        <w:t>347</w:t>
      </w:r>
      <w:r w:rsidR="002C4ED7" w:rsidRPr="00833088">
        <w:rPr>
          <w:rFonts w:ascii="Arial Narrow" w:eastAsia="Times New Roman" w:hAnsi="Arial Narrow" w:cstheme="minorHAnsi"/>
          <w:b/>
          <w:bCs/>
          <w:sz w:val="24"/>
          <w:szCs w:val="24"/>
          <w:lang w:eastAsia="zh-CN"/>
        </w:rPr>
        <w:t>,</w:t>
      </w:r>
      <w:r w:rsidR="009418B0">
        <w:rPr>
          <w:rFonts w:ascii="Arial Narrow" w:eastAsia="Times New Roman" w:hAnsi="Arial Narrow" w:cstheme="minorHAnsi"/>
          <w:b/>
          <w:bCs/>
          <w:sz w:val="24"/>
          <w:szCs w:val="24"/>
          <w:lang w:eastAsia="zh-CN"/>
        </w:rPr>
        <w:t>4</w:t>
      </w:r>
      <w:r w:rsidR="002C4ED7" w:rsidRPr="00833088">
        <w:rPr>
          <w:rFonts w:ascii="Arial Narrow" w:eastAsia="Times New Roman" w:hAnsi="Arial Narrow" w:cstheme="minorHAnsi"/>
          <w:b/>
          <w:bCs/>
          <w:sz w:val="24"/>
          <w:szCs w:val="24"/>
          <w:lang w:eastAsia="zh-CN"/>
        </w:rPr>
        <w:t>0 €)</w:t>
      </w:r>
      <w:r w:rsidR="00721EC1" w:rsidRPr="00833088">
        <w:rPr>
          <w:rFonts w:ascii="Arial Narrow" w:eastAsia="Times New Roman" w:hAnsi="Arial Narrow" w:cstheme="minorHAnsi"/>
          <w:b/>
          <w:bCs/>
          <w:sz w:val="24"/>
          <w:szCs w:val="24"/>
          <w:lang w:eastAsia="zh-CN"/>
        </w:rPr>
        <w:t xml:space="preserve"> </w:t>
      </w:r>
      <w:r w:rsidRPr="00833088">
        <w:rPr>
          <w:rFonts w:ascii="Arial Narrow" w:eastAsia="Times New Roman" w:hAnsi="Arial Narrow" w:cstheme="minorHAnsi"/>
          <w:b/>
          <w:bCs/>
          <w:sz w:val="24"/>
          <w:szCs w:val="24"/>
          <w:lang w:eastAsia="zh-CN"/>
        </w:rPr>
        <w:t xml:space="preserve">συμπεριλαμβανομένου ΦΠΑ 24% (προϋπολογισμός χωρίς ΦΠΑ: </w:t>
      </w:r>
      <w:r w:rsidR="009418B0">
        <w:rPr>
          <w:rFonts w:ascii="Arial Narrow" w:eastAsia="Times New Roman" w:hAnsi="Arial Narrow" w:cstheme="minorHAnsi"/>
          <w:b/>
          <w:bCs/>
          <w:sz w:val="24"/>
          <w:szCs w:val="24"/>
          <w:lang w:eastAsia="zh-CN"/>
        </w:rPr>
        <w:t>19</w:t>
      </w:r>
      <w:r w:rsidR="007F1A5B" w:rsidRPr="00833088">
        <w:rPr>
          <w:rFonts w:ascii="Arial Narrow" w:eastAsia="Times New Roman" w:hAnsi="Arial Narrow" w:cstheme="minorHAnsi"/>
          <w:b/>
          <w:bCs/>
          <w:sz w:val="24"/>
          <w:szCs w:val="24"/>
          <w:lang w:eastAsia="zh-CN"/>
        </w:rPr>
        <w:t>.</w:t>
      </w:r>
      <w:r w:rsidR="009418B0">
        <w:rPr>
          <w:rFonts w:ascii="Arial Narrow" w:eastAsia="Times New Roman" w:hAnsi="Arial Narrow" w:cstheme="minorHAnsi"/>
          <w:b/>
          <w:bCs/>
          <w:sz w:val="24"/>
          <w:szCs w:val="24"/>
          <w:lang w:eastAsia="zh-CN"/>
        </w:rPr>
        <w:t>635</w:t>
      </w:r>
      <w:r w:rsidR="007F1A5B" w:rsidRPr="00833088">
        <w:rPr>
          <w:rFonts w:ascii="Arial Narrow" w:eastAsia="Times New Roman" w:hAnsi="Arial Narrow" w:cstheme="minorHAnsi"/>
          <w:b/>
          <w:bCs/>
          <w:sz w:val="24"/>
          <w:szCs w:val="24"/>
          <w:lang w:eastAsia="zh-CN"/>
        </w:rPr>
        <w:t>,00</w:t>
      </w:r>
      <w:r w:rsidRPr="00833088">
        <w:rPr>
          <w:rFonts w:ascii="Arial Narrow" w:eastAsia="Times New Roman" w:hAnsi="Arial Narrow" w:cstheme="minorHAnsi"/>
          <w:b/>
          <w:bCs/>
          <w:sz w:val="24"/>
          <w:szCs w:val="24"/>
          <w:lang w:eastAsia="zh-CN"/>
        </w:rPr>
        <w:t xml:space="preserve"> </w:t>
      </w:r>
      <w:r w:rsidR="00CA39E8" w:rsidRPr="00833088">
        <w:rPr>
          <w:rFonts w:ascii="Arial Narrow" w:eastAsia="Times New Roman" w:hAnsi="Arial Narrow" w:cstheme="minorHAnsi"/>
          <w:b/>
          <w:bCs/>
          <w:sz w:val="24"/>
          <w:szCs w:val="24"/>
          <w:lang w:eastAsia="zh-CN"/>
        </w:rPr>
        <w:t>€</w:t>
      </w:r>
      <w:r w:rsidR="00721EC1" w:rsidRPr="00833088">
        <w:rPr>
          <w:rFonts w:ascii="Arial Narrow" w:eastAsia="Times New Roman" w:hAnsi="Arial Narrow" w:cstheme="minorHAnsi"/>
          <w:b/>
          <w:bCs/>
          <w:sz w:val="24"/>
          <w:szCs w:val="24"/>
          <w:lang w:eastAsia="zh-CN"/>
        </w:rPr>
        <w:t>,</w:t>
      </w:r>
      <w:r w:rsidR="00CA39E8" w:rsidRPr="00833088">
        <w:rPr>
          <w:rFonts w:ascii="Arial Narrow" w:eastAsia="Times New Roman" w:hAnsi="Arial Narrow" w:cstheme="minorHAnsi"/>
          <w:b/>
          <w:bCs/>
          <w:sz w:val="24"/>
          <w:szCs w:val="24"/>
          <w:lang w:eastAsia="zh-CN"/>
        </w:rPr>
        <w:t xml:space="preserve"> </w:t>
      </w:r>
      <w:r w:rsidRPr="00833088">
        <w:rPr>
          <w:rFonts w:ascii="Arial Narrow" w:eastAsia="Times New Roman" w:hAnsi="Arial Narrow" w:cstheme="minorHAnsi"/>
          <w:b/>
          <w:bCs/>
          <w:sz w:val="24"/>
          <w:szCs w:val="24"/>
          <w:lang w:eastAsia="zh-CN"/>
        </w:rPr>
        <w:t xml:space="preserve">ΦΠΑ: </w:t>
      </w:r>
      <w:r w:rsidR="009418B0">
        <w:rPr>
          <w:rFonts w:ascii="Arial Narrow" w:eastAsia="Times New Roman" w:hAnsi="Arial Narrow" w:cstheme="minorHAnsi"/>
          <w:b/>
          <w:bCs/>
          <w:sz w:val="24"/>
          <w:szCs w:val="24"/>
          <w:lang w:eastAsia="zh-CN"/>
        </w:rPr>
        <w:t>4.712,40</w:t>
      </w:r>
      <w:r w:rsidR="00CA39E8" w:rsidRPr="00833088">
        <w:rPr>
          <w:rFonts w:ascii="Arial Narrow" w:eastAsia="Times New Roman" w:hAnsi="Arial Narrow" w:cstheme="minorHAnsi"/>
          <w:b/>
          <w:bCs/>
          <w:sz w:val="24"/>
          <w:szCs w:val="24"/>
          <w:lang w:eastAsia="zh-CN"/>
        </w:rPr>
        <w:t xml:space="preserve"> €</w:t>
      </w:r>
      <w:r w:rsidRPr="00833088">
        <w:rPr>
          <w:rFonts w:ascii="Arial Narrow" w:eastAsia="Times New Roman" w:hAnsi="Arial Narrow" w:cstheme="minorHAnsi"/>
          <w:b/>
          <w:bCs/>
          <w:sz w:val="24"/>
          <w:szCs w:val="24"/>
          <w:lang w:eastAsia="zh-CN"/>
        </w:rPr>
        <w:t>).</w:t>
      </w:r>
    </w:p>
    <w:p w14:paraId="77B2CAFF" w14:textId="3C83DA7E" w:rsidR="00BC4712" w:rsidRPr="00833088" w:rsidRDefault="0065449E" w:rsidP="000544E4">
      <w:pPr>
        <w:tabs>
          <w:tab w:val="left" w:pos="-567"/>
        </w:tabs>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Η διάρκεια της σύμβασης ορίζεται</w:t>
      </w:r>
      <w:r w:rsidR="00C67BD8">
        <w:rPr>
          <w:rFonts w:ascii="Arial Narrow" w:eastAsia="Times New Roman" w:hAnsi="Arial Narrow" w:cstheme="minorHAnsi"/>
          <w:sz w:val="24"/>
          <w:szCs w:val="24"/>
          <w:lang w:eastAsia="zh-CN"/>
        </w:rPr>
        <w:t xml:space="preserve"> </w:t>
      </w:r>
      <w:r w:rsidR="009418B0">
        <w:rPr>
          <w:rFonts w:ascii="Arial Narrow" w:eastAsia="Times New Roman" w:hAnsi="Arial Narrow" w:cstheme="minorHAnsi"/>
          <w:sz w:val="24"/>
          <w:szCs w:val="24"/>
          <w:lang w:eastAsia="zh-CN"/>
        </w:rPr>
        <w:t>μέχρι τέλους του 2021</w:t>
      </w:r>
      <w:r w:rsidRPr="00833088">
        <w:rPr>
          <w:rFonts w:ascii="Arial Narrow" w:eastAsia="Times New Roman" w:hAnsi="Arial Narrow" w:cstheme="minorHAnsi"/>
          <w:sz w:val="24"/>
          <w:szCs w:val="24"/>
          <w:lang w:eastAsia="zh-CN"/>
        </w:rPr>
        <w:t>.</w:t>
      </w:r>
      <w:r w:rsidR="00721EC1" w:rsidRPr="00833088">
        <w:rPr>
          <w:rFonts w:ascii="Arial Narrow" w:eastAsia="Times New Roman" w:hAnsi="Arial Narrow" w:cstheme="minorHAnsi"/>
          <w:sz w:val="24"/>
          <w:szCs w:val="24"/>
          <w:lang w:eastAsia="zh-CN"/>
        </w:rPr>
        <w:t xml:space="preserve"> </w:t>
      </w:r>
      <w:r w:rsidR="00BC4712" w:rsidRPr="00833088">
        <w:rPr>
          <w:rFonts w:ascii="Arial Narrow" w:eastAsia="Times New Roman" w:hAnsi="Arial Narrow" w:cstheme="minorHAnsi"/>
          <w:sz w:val="24"/>
          <w:szCs w:val="24"/>
          <w:lang w:eastAsia="zh-CN"/>
        </w:rPr>
        <w:t>Αναλυτική περιγραφή του φυσικού και οικονομικού αντικειμένου της σύμβασης δίδεται στο ΠΑΡΑΡΤΗΜΑ Ι της παρούσας διακήρυξης</w:t>
      </w:r>
      <w:r w:rsidR="009418B0">
        <w:rPr>
          <w:rFonts w:ascii="Arial Narrow" w:eastAsia="Times New Roman" w:hAnsi="Arial Narrow" w:cstheme="minorHAnsi"/>
          <w:sz w:val="24"/>
          <w:szCs w:val="24"/>
          <w:lang w:eastAsia="zh-CN"/>
        </w:rPr>
        <w:t>.</w:t>
      </w:r>
      <w:r w:rsidR="00BC4712" w:rsidRPr="00833088">
        <w:rPr>
          <w:rFonts w:ascii="Arial Narrow" w:eastAsia="Times New Roman" w:hAnsi="Arial Narrow" w:cstheme="minorHAnsi"/>
          <w:sz w:val="24"/>
          <w:szCs w:val="24"/>
          <w:lang w:eastAsia="zh-CN"/>
        </w:rPr>
        <w:t>.</w:t>
      </w:r>
    </w:p>
    <w:p w14:paraId="21229458" w14:textId="5096799A" w:rsidR="00BC4712" w:rsidRPr="002F254F" w:rsidRDefault="00BC4712" w:rsidP="000544E4">
      <w:pPr>
        <w:tabs>
          <w:tab w:val="left" w:pos="-567"/>
        </w:tabs>
        <w:suppressAutoHyphens/>
        <w:spacing w:after="0" w:line="240" w:lineRule="auto"/>
        <w:jc w:val="both"/>
        <w:rPr>
          <w:rFonts w:ascii="Arial Narrow" w:eastAsia="Times New Roman" w:hAnsi="Arial Narrow" w:cstheme="minorHAnsi"/>
          <w:b/>
          <w:bCs/>
          <w:sz w:val="24"/>
          <w:szCs w:val="24"/>
          <w:u w:val="single"/>
          <w:lang w:eastAsia="zh-CN"/>
        </w:rPr>
      </w:pPr>
      <w:r w:rsidRPr="002F254F">
        <w:rPr>
          <w:rFonts w:ascii="Arial Narrow" w:eastAsia="Times New Roman" w:hAnsi="Arial Narrow" w:cstheme="minorHAnsi"/>
          <w:b/>
          <w:bCs/>
          <w:sz w:val="24"/>
          <w:szCs w:val="24"/>
          <w:u w:val="single"/>
          <w:lang w:eastAsia="zh-CN"/>
        </w:rPr>
        <w:t xml:space="preserve">Η σύμβαση θα ανατεθεί με το κριτήριο της πλέον συμφέρουσας από οικονομική άποψη προσφοράς, </w:t>
      </w:r>
      <w:r w:rsidR="009418B0" w:rsidRPr="002F254F">
        <w:rPr>
          <w:rFonts w:ascii="Arial Narrow" w:eastAsia="Times New Roman" w:hAnsi="Arial Narrow" w:cstheme="minorHAnsi"/>
          <w:b/>
          <w:bCs/>
          <w:sz w:val="24"/>
          <w:szCs w:val="24"/>
          <w:u w:val="single"/>
          <w:lang w:eastAsia="zh-CN"/>
        </w:rPr>
        <w:t>μόνο βάσει τιμής.</w:t>
      </w:r>
      <w:r w:rsidRPr="002F254F">
        <w:rPr>
          <w:rFonts w:ascii="Arial Narrow" w:eastAsia="Times New Roman" w:hAnsi="Arial Narrow" w:cstheme="minorHAnsi"/>
          <w:b/>
          <w:bCs/>
          <w:sz w:val="24"/>
          <w:szCs w:val="24"/>
          <w:u w:val="single"/>
          <w:lang w:eastAsia="zh-CN"/>
        </w:rPr>
        <w:t xml:space="preserve"> </w:t>
      </w:r>
    </w:p>
    <w:p w14:paraId="041F61DE" w14:textId="77777777" w:rsidR="002D161E" w:rsidRPr="00833088" w:rsidRDefault="002D161E" w:rsidP="000544E4">
      <w:pPr>
        <w:keepNext/>
        <w:pBdr>
          <w:bottom w:val="single" w:sz="12" w:space="1" w:color="000080"/>
        </w:pBdr>
        <w:suppressAutoHyphens/>
        <w:spacing w:after="0" w:line="240" w:lineRule="auto"/>
        <w:jc w:val="both"/>
        <w:outlineLvl w:val="1"/>
        <w:rPr>
          <w:rFonts w:ascii="Arial Narrow" w:eastAsia="Times New Roman" w:hAnsi="Arial Narrow" w:cstheme="minorHAnsi"/>
          <w:b/>
          <w:sz w:val="24"/>
          <w:szCs w:val="24"/>
          <w:lang w:eastAsia="zh-CN"/>
        </w:rPr>
      </w:pPr>
      <w:bookmarkStart w:id="13" w:name="_Toc503274306"/>
      <w:bookmarkStart w:id="14" w:name="_Toc70457391"/>
      <w:bookmarkStart w:id="15" w:name="_Toc70457717"/>
    </w:p>
    <w:p w14:paraId="46A1C99D" w14:textId="30533B86" w:rsidR="00BC4712" w:rsidRPr="00833088" w:rsidRDefault="00BC4712" w:rsidP="000544E4">
      <w:pPr>
        <w:keepNext/>
        <w:pBdr>
          <w:bottom w:val="single" w:sz="12" w:space="1" w:color="000080"/>
        </w:pBdr>
        <w:suppressAutoHyphens/>
        <w:spacing w:after="0" w:line="240" w:lineRule="auto"/>
        <w:jc w:val="both"/>
        <w:outlineLvl w:val="1"/>
        <w:rPr>
          <w:rFonts w:ascii="Arial Narrow" w:eastAsia="Times New Roman" w:hAnsi="Arial Narrow" w:cstheme="minorHAnsi"/>
          <w:b/>
          <w:sz w:val="24"/>
          <w:szCs w:val="24"/>
          <w:lang w:eastAsia="zh-CN"/>
        </w:rPr>
      </w:pPr>
      <w:bookmarkStart w:id="16" w:name="_Toc74648363"/>
      <w:r w:rsidRPr="00833088">
        <w:rPr>
          <w:rFonts w:ascii="Arial Narrow" w:eastAsia="Times New Roman" w:hAnsi="Arial Narrow" w:cstheme="minorHAnsi"/>
          <w:b/>
          <w:sz w:val="24"/>
          <w:szCs w:val="24"/>
          <w:lang w:eastAsia="zh-CN"/>
        </w:rPr>
        <w:t>1.4</w:t>
      </w:r>
      <w:r w:rsidRPr="00833088">
        <w:rPr>
          <w:rFonts w:ascii="Arial Narrow" w:eastAsia="Times New Roman" w:hAnsi="Arial Narrow" w:cstheme="minorHAnsi"/>
          <w:b/>
          <w:sz w:val="24"/>
          <w:szCs w:val="24"/>
          <w:lang w:eastAsia="zh-CN"/>
        </w:rPr>
        <w:tab/>
        <w:t>Θεσμικό πλαίσιο</w:t>
      </w:r>
      <w:bookmarkEnd w:id="13"/>
      <w:bookmarkEnd w:id="14"/>
      <w:bookmarkEnd w:id="15"/>
      <w:bookmarkEnd w:id="16"/>
      <w:r w:rsidRPr="00833088">
        <w:rPr>
          <w:rFonts w:ascii="Arial Narrow" w:eastAsia="Times New Roman" w:hAnsi="Arial Narrow" w:cstheme="minorHAnsi"/>
          <w:b/>
          <w:sz w:val="24"/>
          <w:szCs w:val="24"/>
          <w:lang w:eastAsia="zh-CN"/>
        </w:rPr>
        <w:t xml:space="preserve"> </w:t>
      </w:r>
    </w:p>
    <w:p w14:paraId="47C0571D" w14:textId="77777777" w:rsidR="00BC4712" w:rsidRPr="00833088" w:rsidRDefault="00BC4712" w:rsidP="000544E4">
      <w:pPr>
        <w:tabs>
          <w:tab w:val="left" w:pos="-567"/>
        </w:tabs>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Η ανάθεση και εκτέλεση της σύμβασης διέπονται από την κείμενη νομοθεσία και τις κατ</w:t>
      </w:r>
      <w:r w:rsidR="00CA39E8" w:rsidRPr="00833088">
        <w:rPr>
          <w:rFonts w:ascii="Arial Narrow" w:eastAsia="Times New Roman" w:hAnsi="Arial Narrow" w:cstheme="minorHAnsi"/>
          <w:sz w:val="24"/>
          <w:szCs w:val="24"/>
          <w:lang w:eastAsia="zh-CN"/>
        </w:rPr>
        <w:t>’</w:t>
      </w:r>
      <w:r w:rsidRPr="00833088">
        <w:rPr>
          <w:rFonts w:ascii="Arial Narrow" w:eastAsia="Times New Roman" w:hAnsi="Arial Narrow" w:cstheme="minorHAnsi"/>
          <w:sz w:val="24"/>
          <w:szCs w:val="24"/>
          <w:lang w:eastAsia="zh-CN"/>
        </w:rPr>
        <w:t xml:space="preserve"> εξουσιοδότηση αυτής εκδοθείσες κανονιστικές πράξεις, όπως ισχύουν και ιδίως:</w:t>
      </w:r>
    </w:p>
    <w:p w14:paraId="38DACD86" w14:textId="26A5DE23" w:rsidR="00BC4712" w:rsidRPr="00833088" w:rsidRDefault="00BC4712" w:rsidP="007A47A1">
      <w:pPr>
        <w:pStyle w:val="a5"/>
        <w:numPr>
          <w:ilvl w:val="0"/>
          <w:numId w:val="5"/>
        </w:numPr>
        <w:suppressAutoHyphens/>
        <w:spacing w:after="0" w:line="240" w:lineRule="auto"/>
        <w:ind w:left="567" w:hanging="567"/>
        <w:contextualSpacing w:val="0"/>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του ν. 4412/2016 (Α' 147) “</w:t>
      </w:r>
      <w:r w:rsidRPr="00833088">
        <w:rPr>
          <w:rFonts w:ascii="Arial Narrow" w:eastAsia="Times New Roman" w:hAnsi="Arial Narrow" w:cstheme="minorHAnsi"/>
          <w:i/>
          <w:sz w:val="24"/>
          <w:szCs w:val="24"/>
          <w:lang w:eastAsia="zh-CN"/>
        </w:rPr>
        <w:t>Δημόσιες Συμβάσεις Έργων, Προμηθειών και Υπηρεσιών (προσαρμογή στις Οδηγίες 2014/24/ ΕΕ και 2014/25/ΕΕ)»</w:t>
      </w:r>
      <w:r w:rsidR="00FF78C3" w:rsidRPr="00833088">
        <w:rPr>
          <w:rFonts w:ascii="Arial Narrow" w:eastAsia="Times New Roman" w:hAnsi="Arial Narrow" w:cstheme="minorHAnsi"/>
          <w:i/>
          <w:sz w:val="24"/>
          <w:szCs w:val="24"/>
          <w:lang w:eastAsia="zh-CN"/>
        </w:rPr>
        <w:t>, όπως τροποποιήθηκε και ισχύει.</w:t>
      </w:r>
    </w:p>
    <w:p w14:paraId="44479B7D" w14:textId="2278B0E1" w:rsidR="0016299C" w:rsidRPr="00833088" w:rsidRDefault="0016299C" w:rsidP="007A47A1">
      <w:pPr>
        <w:pStyle w:val="a5"/>
        <w:numPr>
          <w:ilvl w:val="0"/>
          <w:numId w:val="5"/>
        </w:numPr>
        <w:suppressAutoHyphens/>
        <w:spacing w:after="0" w:line="240" w:lineRule="auto"/>
        <w:ind w:left="567" w:hanging="567"/>
        <w:contextualSpacing w:val="0"/>
        <w:jc w:val="both"/>
        <w:rPr>
          <w:rFonts w:ascii="Arial Narrow" w:eastAsia="Times New Roman" w:hAnsi="Arial Narrow" w:cstheme="minorHAnsi"/>
          <w:sz w:val="24"/>
          <w:szCs w:val="24"/>
          <w:lang w:eastAsia="zh-CN"/>
        </w:rPr>
      </w:pPr>
      <w:r w:rsidRPr="00833088">
        <w:rPr>
          <w:rFonts w:ascii="Arial Narrow" w:eastAsia="Times New Roman" w:hAnsi="Arial Narrow" w:cstheme="minorHAnsi"/>
          <w:i/>
          <w:sz w:val="24"/>
          <w:szCs w:val="24"/>
          <w:lang w:eastAsia="zh-CN"/>
        </w:rPr>
        <w:lastRenderedPageBreak/>
        <w:t>τ</w:t>
      </w:r>
      <w:r w:rsidRPr="00833088">
        <w:rPr>
          <w:rFonts w:ascii="Arial Narrow" w:hAnsi="Arial Narrow"/>
          <w:lang w:eastAsia="ar-SA"/>
        </w:rPr>
        <w:t>ου ν. 4622/19 (Α’ 133) «Επιτελικό Κράτος: οργάνωση, λειτουργία &amp; διαφάνεια της Κυβέρνησης, των κυβερνητικών οργάνων &amp; της κεντρικής δημόσιας διοίκησης» και ιδίως του άρθρου 37</w:t>
      </w:r>
    </w:p>
    <w:p w14:paraId="0B266B2D" w14:textId="4EE24D74" w:rsidR="00862AE0" w:rsidRPr="00833088" w:rsidRDefault="00D75814" w:rsidP="007A47A1">
      <w:pPr>
        <w:pStyle w:val="a5"/>
        <w:numPr>
          <w:ilvl w:val="0"/>
          <w:numId w:val="5"/>
        </w:numPr>
        <w:suppressAutoHyphens/>
        <w:spacing w:after="0" w:line="240" w:lineRule="auto"/>
        <w:ind w:left="567" w:hanging="567"/>
        <w:contextualSpacing w:val="0"/>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του ν. 4013/2011 (Α’ 204) «Σύσταση ενιαίας Ανεξάρτητης Αρχής Δημοσίων Συμβάσεων και Κεντρικού Ηλεκτρονικού Μητρώου Δημοσίων Συμβάσεων…»</w:t>
      </w:r>
    </w:p>
    <w:p w14:paraId="5AC2374D" w14:textId="6254E82D" w:rsidR="00D75814" w:rsidRPr="00833088" w:rsidRDefault="00D75814" w:rsidP="007A47A1">
      <w:pPr>
        <w:pStyle w:val="a5"/>
        <w:numPr>
          <w:ilvl w:val="0"/>
          <w:numId w:val="5"/>
        </w:numPr>
        <w:suppressAutoHyphens/>
        <w:spacing w:after="0" w:line="240" w:lineRule="auto"/>
        <w:ind w:left="567" w:hanging="567"/>
        <w:contextualSpacing w:val="0"/>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του ν. 4601/2019 (Α’ 44) «Εταιρικοί µετασχηµατισµοί και εναρµόνιση του νοµοθετικού πλαισίου µε τις διατάξεις της Οδηγίας 2014/55/ΕΕ του Ευρωπαϊκού Κοινοβουλίου και του Συµβουλίου της 16ης Απριλίου 2014 για την έκδοση ηλεκτρονικών τιµολογίων στο πλαίσιο δηµόσιων συµβάσεων και λοιπές διατάξεις»</w:t>
      </w:r>
    </w:p>
    <w:p w14:paraId="6E5BF8C3" w14:textId="3F5FF60B" w:rsidR="00D75814" w:rsidRPr="00833088" w:rsidRDefault="00D75814" w:rsidP="007A47A1">
      <w:pPr>
        <w:pStyle w:val="a5"/>
        <w:numPr>
          <w:ilvl w:val="0"/>
          <w:numId w:val="5"/>
        </w:numPr>
        <w:suppressAutoHyphens/>
        <w:spacing w:after="0" w:line="240" w:lineRule="auto"/>
        <w:ind w:left="567" w:hanging="567"/>
        <w:contextualSpacing w:val="0"/>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της υπ' αριθμ. 57654/22.05.2017 Απόφασης του Υπουργού Οικονομίας και Ανάπτυξης με θέμα : “Ρύθμιση ειδικότερων θεμάτων λειτουργίας και διαχείρισης του Κεντρικού Ηλεκτρονικού Μητρώου Δημοσίων Συμβάσεων (ΚΗΜΔΗΣ)” (Β’ 1781)</w:t>
      </w:r>
    </w:p>
    <w:p w14:paraId="5F6ECD46" w14:textId="117429EE" w:rsidR="00D75814" w:rsidRPr="00833088" w:rsidRDefault="00D75814" w:rsidP="007A47A1">
      <w:pPr>
        <w:pStyle w:val="a5"/>
        <w:numPr>
          <w:ilvl w:val="0"/>
          <w:numId w:val="5"/>
        </w:numPr>
        <w:suppressAutoHyphens/>
        <w:spacing w:after="0" w:line="240" w:lineRule="auto"/>
        <w:ind w:left="567" w:hanging="567"/>
        <w:contextualSpacing w:val="0"/>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της αριθμ. Κ.Υ.Α. οικ. 60967 ΕΞ 2020 (B’ 2425/18.06.2020) «Ηλεκτρονική Τιμολόγηση στο πλαίσιο των Δημόσιων Συμβάσεων δυνάμει του ν. 4601/2019» (Α΄44)</w:t>
      </w:r>
    </w:p>
    <w:p w14:paraId="30794B8E" w14:textId="576A3DB0" w:rsidR="00D75814" w:rsidRPr="00833088" w:rsidRDefault="00D75814" w:rsidP="007A47A1">
      <w:pPr>
        <w:pStyle w:val="a5"/>
        <w:numPr>
          <w:ilvl w:val="0"/>
          <w:numId w:val="5"/>
        </w:numPr>
        <w:suppressAutoHyphens/>
        <w:spacing w:after="0" w:line="240" w:lineRule="auto"/>
        <w:ind w:left="567" w:hanging="567"/>
        <w:contextualSpacing w:val="0"/>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της αριθμ. 63446/2021 Κ.Υ.Α. (B’ 2338/02.06.2020) «Καθορισμός Εθνικού Μορφότυπου ηλεκτρονικού τιμολογίου στο πλαίσιο των Δημοσίων Συμβάσεων».</w:t>
      </w:r>
    </w:p>
    <w:p w14:paraId="21CD651A" w14:textId="4753DAE6" w:rsidR="00D75814" w:rsidRPr="00833088" w:rsidRDefault="00D75814" w:rsidP="007A47A1">
      <w:pPr>
        <w:pStyle w:val="a5"/>
        <w:numPr>
          <w:ilvl w:val="0"/>
          <w:numId w:val="5"/>
        </w:numPr>
        <w:suppressAutoHyphens/>
        <w:spacing w:after="0" w:line="240" w:lineRule="auto"/>
        <w:ind w:left="567" w:hanging="567"/>
        <w:contextualSpacing w:val="0"/>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της αριθμ. Κ.Υ.Α. οικ. 14900/21 (Β’ 466) «Έγκριση σχεδίου Δράσης για τις Πράσινες Δημόσιες Συμβάσεις» (ΑΔΑ: ΨΡΤΟ46ΜΤΛΡ-Χ92).</w:t>
      </w:r>
    </w:p>
    <w:p w14:paraId="7701765A" w14:textId="7D4A4464" w:rsidR="00D75814" w:rsidRPr="00833088" w:rsidRDefault="00D75814" w:rsidP="007A47A1">
      <w:pPr>
        <w:pStyle w:val="a5"/>
        <w:numPr>
          <w:ilvl w:val="0"/>
          <w:numId w:val="5"/>
        </w:numPr>
        <w:suppressAutoHyphens/>
        <w:spacing w:after="0" w:line="240" w:lineRule="auto"/>
        <w:ind w:left="567" w:hanging="567"/>
        <w:contextualSpacing w:val="0"/>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του ν. 3419/2005 (Α’ 297) «Γενικό Εμπορικό Μητρώο (Γ.Ε.ΜΗ.) και εκσυγχρονισμός της Επιμελητηριακής Νομοθεσίας»</w:t>
      </w:r>
    </w:p>
    <w:p w14:paraId="252EB6C0" w14:textId="044B65AE" w:rsidR="00D75814" w:rsidRPr="00833088" w:rsidRDefault="00D75814" w:rsidP="007A47A1">
      <w:pPr>
        <w:pStyle w:val="a5"/>
        <w:numPr>
          <w:ilvl w:val="0"/>
          <w:numId w:val="5"/>
        </w:numPr>
        <w:suppressAutoHyphens/>
        <w:spacing w:after="0" w:line="240" w:lineRule="auto"/>
        <w:ind w:left="567" w:hanging="567"/>
        <w:contextualSpacing w:val="0"/>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της παρ. Ζ του Ν. 4152/2013 (Α’ 107) «Προσαρμογή της ελληνικής νομοθεσίας στην Οδηγία 2011/7 της 16.2.2011 για την καταπολέμηση των καθυστερήσεων πληρωμών στις εμπορικές συναλλαγές»,</w:t>
      </w:r>
    </w:p>
    <w:p w14:paraId="5B8875AA" w14:textId="7E414D2C" w:rsidR="00D75814" w:rsidRPr="00833088" w:rsidRDefault="00D75814" w:rsidP="007A47A1">
      <w:pPr>
        <w:pStyle w:val="a5"/>
        <w:numPr>
          <w:ilvl w:val="0"/>
          <w:numId w:val="5"/>
        </w:numPr>
        <w:suppressAutoHyphens/>
        <w:spacing w:after="0" w:line="240" w:lineRule="auto"/>
        <w:ind w:left="567" w:hanging="567"/>
        <w:contextualSpacing w:val="0"/>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τ</w:t>
      </w:r>
      <w:r w:rsidR="00546596" w:rsidRPr="00833088">
        <w:rPr>
          <w:rFonts w:ascii="Arial Narrow" w:eastAsia="Times New Roman" w:hAnsi="Arial Narrow" w:cstheme="minorHAnsi"/>
          <w:sz w:val="24"/>
          <w:szCs w:val="24"/>
          <w:lang w:eastAsia="zh-CN"/>
        </w:rPr>
        <w:t>ου π.δ 28/2015 (Α’ 34) «Κωδικοποίηση διατάξεων για την πρόσβαση σε δημόσια έγγραφα και στοιχεία»</w:t>
      </w:r>
    </w:p>
    <w:p w14:paraId="2A3A7DC8" w14:textId="744669DD" w:rsidR="00546596" w:rsidRPr="00833088" w:rsidRDefault="00546596" w:rsidP="007A47A1">
      <w:pPr>
        <w:pStyle w:val="a5"/>
        <w:numPr>
          <w:ilvl w:val="0"/>
          <w:numId w:val="5"/>
        </w:numPr>
        <w:suppressAutoHyphens/>
        <w:spacing w:after="0" w:line="240" w:lineRule="auto"/>
        <w:ind w:left="567" w:hanging="567"/>
        <w:contextualSpacing w:val="0"/>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του ν. 2859/2000 (Α’ 248) «Κύρωση Κώδικα Φόρου Προστιθέμενης Αξίας»</w:t>
      </w:r>
    </w:p>
    <w:p w14:paraId="4C582F8E" w14:textId="014433B0" w:rsidR="00546596" w:rsidRPr="00833088" w:rsidRDefault="00546596" w:rsidP="007A47A1">
      <w:pPr>
        <w:pStyle w:val="a5"/>
        <w:numPr>
          <w:ilvl w:val="0"/>
          <w:numId w:val="5"/>
        </w:numPr>
        <w:suppressAutoHyphens/>
        <w:spacing w:after="0" w:line="240" w:lineRule="auto"/>
        <w:ind w:left="567" w:hanging="567"/>
        <w:contextualSpacing w:val="0"/>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του ν.2690/1999 (Α’ 45) «Κύρωση του Κώδικα Διοικητικής Διαδικασίας και άλλες διατάξεις»  και ιδίως των άρθρων 1,2, 7, 11 και 13 έως 15,</w:t>
      </w:r>
    </w:p>
    <w:p w14:paraId="307F8D4D" w14:textId="2EA5F229" w:rsidR="00546596" w:rsidRPr="00833088" w:rsidRDefault="00546596" w:rsidP="007A47A1">
      <w:pPr>
        <w:pStyle w:val="a5"/>
        <w:numPr>
          <w:ilvl w:val="0"/>
          <w:numId w:val="5"/>
        </w:numPr>
        <w:suppressAutoHyphens/>
        <w:spacing w:after="0" w:line="240" w:lineRule="auto"/>
        <w:ind w:left="567" w:hanging="567"/>
        <w:contextualSpacing w:val="0"/>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του ν. 2121/1993 (Α’ 25) «Πνευματική Ιδιοκτησία, Συγγενικά Δικαιώματα και Πολιτιστικά Θέματα»,</w:t>
      </w:r>
    </w:p>
    <w:p w14:paraId="2F47D2EE" w14:textId="5FADD444" w:rsidR="00546596" w:rsidRPr="00833088" w:rsidRDefault="00546596" w:rsidP="007A47A1">
      <w:pPr>
        <w:pStyle w:val="a5"/>
        <w:numPr>
          <w:ilvl w:val="0"/>
          <w:numId w:val="5"/>
        </w:numPr>
        <w:suppressAutoHyphens/>
        <w:spacing w:after="0" w:line="240" w:lineRule="auto"/>
        <w:ind w:left="567" w:hanging="567"/>
        <w:contextualSpacing w:val="0"/>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του Κανονισμού (ΕΕ) 2016/679 του ΕΚ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(Κείμενο που παρουσιάζει ενδιαφέρον για τον ΕΟΧ) OJ L 119,</w:t>
      </w:r>
    </w:p>
    <w:p w14:paraId="677D14D4" w14:textId="1117377A" w:rsidR="00546596" w:rsidRPr="00833088" w:rsidRDefault="00546596" w:rsidP="007A47A1">
      <w:pPr>
        <w:pStyle w:val="a5"/>
        <w:numPr>
          <w:ilvl w:val="0"/>
          <w:numId w:val="5"/>
        </w:numPr>
        <w:suppressAutoHyphens/>
        <w:spacing w:after="0" w:line="240" w:lineRule="auto"/>
        <w:ind w:left="567" w:hanging="567"/>
        <w:contextualSpacing w:val="0"/>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του ν. 4624/2019 (Α’ 137) «Αρχή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p>
    <w:p w14:paraId="7A6C8107" w14:textId="77777777" w:rsidR="00BC4712" w:rsidRPr="00833088" w:rsidRDefault="00BC4712" w:rsidP="007A47A1">
      <w:pPr>
        <w:pStyle w:val="a5"/>
        <w:numPr>
          <w:ilvl w:val="0"/>
          <w:numId w:val="5"/>
        </w:numPr>
        <w:suppressAutoHyphens/>
        <w:spacing w:after="0" w:line="240" w:lineRule="auto"/>
        <w:ind w:left="567" w:hanging="567"/>
        <w:contextualSpacing w:val="0"/>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του ν. 4270/2014 (Α' 143) «</w:t>
      </w:r>
      <w:r w:rsidRPr="00833088">
        <w:rPr>
          <w:rFonts w:ascii="Arial Narrow" w:eastAsia="Times New Roman" w:hAnsi="Arial Narrow" w:cstheme="minorHAnsi"/>
          <w:i/>
          <w:sz w:val="24"/>
          <w:szCs w:val="24"/>
          <w:lang w:eastAsia="zh-CN"/>
        </w:rPr>
        <w:t>Αρχές δημοσιονομικής διαχείρισης και εποπτείας (ενσωμάτωση της Οδηγίας 2011/85/ΕΕ) – δημόσιο λογιστικό και άλλες διατάξεις</w:t>
      </w:r>
      <w:r w:rsidRPr="00833088">
        <w:rPr>
          <w:rFonts w:ascii="Arial Narrow" w:eastAsia="Times New Roman" w:hAnsi="Arial Narrow" w:cstheme="minorHAnsi"/>
          <w:sz w:val="24"/>
          <w:szCs w:val="24"/>
          <w:lang w:eastAsia="zh-CN"/>
        </w:rPr>
        <w:t>»</w:t>
      </w:r>
      <w:r w:rsidRPr="00833088">
        <w:rPr>
          <w:rFonts w:ascii="Arial Narrow" w:eastAsia="Times New Roman" w:hAnsi="Arial Narrow" w:cstheme="minorHAnsi"/>
          <w:b/>
          <w:sz w:val="24"/>
          <w:szCs w:val="24"/>
          <w:lang w:eastAsia="zh-CN"/>
        </w:rPr>
        <w:t>,</w:t>
      </w:r>
    </w:p>
    <w:p w14:paraId="2F9EDEE2" w14:textId="77777777" w:rsidR="00BC4712" w:rsidRPr="00833088" w:rsidRDefault="00BC4712" w:rsidP="007A47A1">
      <w:pPr>
        <w:pStyle w:val="a5"/>
        <w:numPr>
          <w:ilvl w:val="0"/>
          <w:numId w:val="5"/>
        </w:numPr>
        <w:suppressAutoHyphens/>
        <w:spacing w:after="0" w:line="240" w:lineRule="auto"/>
        <w:ind w:left="567" w:hanging="567"/>
        <w:contextualSpacing w:val="0"/>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του ν. 4250/2014 (Α' 74) «</w:t>
      </w:r>
      <w:r w:rsidRPr="00833088">
        <w:rPr>
          <w:rFonts w:ascii="Arial Narrow" w:eastAsia="Times New Roman" w:hAnsi="Arial Narrow" w:cstheme="minorHAnsi"/>
          <w:i/>
          <w:sz w:val="24"/>
          <w:szCs w:val="24"/>
          <w:lang w:eastAsia="zh-CN"/>
        </w:rPr>
        <w:t>Διοικητικές Απλουστεύσεις - Καταργήσεις, Συγχωνεύσεις Νομικών Προσώπων και Υπηρεσιών του Δημοσίου Τομέα-Τροποποίηση Διατάξεων του π.δ. 318/1992 (Α΄161) και λοιπές ρυθμίσεις</w:t>
      </w:r>
      <w:r w:rsidRPr="00833088">
        <w:rPr>
          <w:rFonts w:ascii="Arial Narrow" w:eastAsia="Times New Roman" w:hAnsi="Arial Narrow" w:cstheme="minorHAnsi"/>
          <w:sz w:val="24"/>
          <w:szCs w:val="24"/>
          <w:lang w:eastAsia="zh-CN"/>
        </w:rPr>
        <w:t xml:space="preserve">» και ειδικότερα τις διατάξεις του άρθρου 1, </w:t>
      </w:r>
    </w:p>
    <w:p w14:paraId="7CD948F5" w14:textId="77777777" w:rsidR="00BC4712" w:rsidRPr="00833088" w:rsidRDefault="00BC4712" w:rsidP="007A47A1">
      <w:pPr>
        <w:pStyle w:val="a5"/>
        <w:numPr>
          <w:ilvl w:val="0"/>
          <w:numId w:val="5"/>
        </w:numPr>
        <w:suppressAutoHyphens/>
        <w:spacing w:after="0" w:line="240" w:lineRule="auto"/>
        <w:ind w:left="567" w:hanging="567"/>
        <w:contextualSpacing w:val="0"/>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της παρ. Ζ του Ν. 4152/2013 (Α' 107) «</w:t>
      </w:r>
      <w:r w:rsidRPr="00833088">
        <w:rPr>
          <w:rFonts w:ascii="Arial Narrow" w:eastAsia="Times New Roman" w:hAnsi="Arial Narrow" w:cstheme="minorHAnsi"/>
          <w:i/>
          <w:sz w:val="24"/>
          <w:szCs w:val="24"/>
          <w:lang w:eastAsia="zh-CN"/>
        </w:rPr>
        <w:t>Προσαρμογή της ελληνικής νομοθεσίας στην Οδηγία 2011/7 της 16.2.2011 για την καταπολέμηση των καθυστερήσεων πληρωμών στις εμπορικές συναλλαγές</w:t>
      </w:r>
      <w:r w:rsidRPr="00833088">
        <w:rPr>
          <w:rFonts w:ascii="Arial Narrow" w:eastAsia="Times New Roman" w:hAnsi="Arial Narrow" w:cstheme="minorHAnsi"/>
          <w:sz w:val="24"/>
          <w:szCs w:val="24"/>
          <w:lang w:eastAsia="zh-CN"/>
        </w:rPr>
        <w:t xml:space="preserve">», </w:t>
      </w:r>
    </w:p>
    <w:p w14:paraId="3124EB18" w14:textId="0A447FE9" w:rsidR="0065449E" w:rsidRPr="00833088" w:rsidRDefault="00BC4712" w:rsidP="007A47A1">
      <w:pPr>
        <w:pStyle w:val="a5"/>
        <w:numPr>
          <w:ilvl w:val="0"/>
          <w:numId w:val="5"/>
        </w:numPr>
        <w:suppressAutoHyphens/>
        <w:spacing w:after="0" w:line="240" w:lineRule="auto"/>
        <w:ind w:left="567" w:hanging="567"/>
        <w:contextualSpacing w:val="0"/>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του ν. 3861/2010 (Α’ 112) «</w:t>
      </w:r>
      <w:r w:rsidRPr="00833088">
        <w:rPr>
          <w:rFonts w:ascii="Arial Narrow" w:eastAsia="Times New Roman" w:hAnsi="Arial Narrow" w:cstheme="minorHAnsi"/>
          <w:i/>
          <w:iCs/>
          <w:sz w:val="24"/>
          <w:szCs w:val="24"/>
          <w:lang w:eastAsia="zh-CN"/>
        </w:rPr>
        <w:t>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r w:rsidRPr="00833088">
        <w:rPr>
          <w:rFonts w:ascii="Arial Narrow" w:eastAsia="Times New Roman" w:hAnsi="Arial Narrow" w:cstheme="minorHAnsi"/>
          <w:sz w:val="24"/>
          <w:szCs w:val="24"/>
          <w:lang w:eastAsia="zh-CN"/>
        </w:rPr>
        <w:t>,</w:t>
      </w:r>
    </w:p>
    <w:p w14:paraId="2A92D0AC" w14:textId="77777777" w:rsidR="00BC4712" w:rsidRPr="00833088" w:rsidRDefault="00BC4712" w:rsidP="007A47A1">
      <w:pPr>
        <w:pStyle w:val="a5"/>
        <w:numPr>
          <w:ilvl w:val="0"/>
          <w:numId w:val="5"/>
        </w:numPr>
        <w:suppressAutoHyphens/>
        <w:spacing w:after="0" w:line="240" w:lineRule="auto"/>
        <w:ind w:left="567" w:hanging="567"/>
        <w:contextualSpacing w:val="0"/>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των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14:paraId="3AAA289B" w14:textId="093355C8" w:rsidR="00DC2B1C" w:rsidRPr="009667E4" w:rsidRDefault="00DC2B1C" w:rsidP="007A47A1">
      <w:pPr>
        <w:pStyle w:val="a5"/>
        <w:numPr>
          <w:ilvl w:val="0"/>
          <w:numId w:val="5"/>
        </w:numPr>
        <w:spacing w:after="0" w:line="240" w:lineRule="auto"/>
        <w:ind w:left="567" w:hanging="493"/>
        <w:contextualSpacing w:val="0"/>
        <w:jc w:val="both"/>
        <w:rPr>
          <w:rFonts w:ascii="Arial Narrow" w:hAnsi="Arial Narrow" w:cstheme="minorHAnsi"/>
          <w:sz w:val="24"/>
          <w:szCs w:val="24"/>
        </w:rPr>
      </w:pPr>
      <w:r w:rsidRPr="009667E4">
        <w:rPr>
          <w:rFonts w:ascii="Arial Narrow" w:hAnsi="Arial Narrow" w:cstheme="minorHAnsi"/>
          <w:sz w:val="24"/>
          <w:szCs w:val="24"/>
        </w:rPr>
        <w:lastRenderedPageBreak/>
        <w:t>Το υπ’ αριθμ. πρωτ</w:t>
      </w:r>
      <w:r w:rsidR="000D2927">
        <w:rPr>
          <w:rFonts w:ascii="Arial Narrow" w:hAnsi="Arial Narrow" w:cstheme="minorHAnsi"/>
          <w:sz w:val="24"/>
          <w:szCs w:val="24"/>
        </w:rPr>
        <w:t xml:space="preserve"> 39745/20-09-2021</w:t>
      </w:r>
      <w:r w:rsidRPr="009667E4">
        <w:rPr>
          <w:rFonts w:ascii="Arial Narrow" w:hAnsi="Arial Narrow" w:cstheme="minorHAnsi"/>
          <w:sz w:val="24"/>
          <w:szCs w:val="24"/>
        </w:rPr>
        <w:t xml:space="preserve"> (ΑΔΑΜ: </w:t>
      </w:r>
      <w:r w:rsidR="004C50C3" w:rsidRPr="004C50C3">
        <w:rPr>
          <w:rFonts w:ascii="Arial Narrow" w:hAnsi="Arial Narrow" w:cstheme="minorHAnsi"/>
          <w:sz w:val="24"/>
          <w:szCs w:val="24"/>
        </w:rPr>
        <w:t>21</w:t>
      </w:r>
      <w:r w:rsidR="004C50C3">
        <w:rPr>
          <w:rFonts w:ascii="Arial Narrow" w:hAnsi="Arial Narrow" w:cstheme="minorHAnsi"/>
          <w:sz w:val="24"/>
          <w:szCs w:val="24"/>
          <w:lang w:val="en-US"/>
        </w:rPr>
        <w:t>REQ</w:t>
      </w:r>
      <w:r w:rsidR="004C50C3" w:rsidRPr="004C50C3">
        <w:rPr>
          <w:rFonts w:ascii="Arial Narrow" w:hAnsi="Arial Narrow" w:cstheme="minorHAnsi"/>
          <w:sz w:val="24"/>
          <w:szCs w:val="24"/>
        </w:rPr>
        <w:t>00922761021-09-20</w:t>
      </w:r>
      <w:r w:rsidRPr="009667E4">
        <w:rPr>
          <w:rFonts w:ascii="Arial Narrow" w:hAnsi="Arial Narrow" w:cstheme="minorHAnsi"/>
          <w:sz w:val="24"/>
          <w:szCs w:val="24"/>
        </w:rPr>
        <w:t xml:space="preserve">) πρωτογενές αίτημα για την εκτέλεση της υπηρεσίας με τίτλο </w:t>
      </w:r>
      <w:r w:rsidRPr="009667E4">
        <w:rPr>
          <w:rFonts w:ascii="Arial Narrow" w:hAnsi="Arial Narrow" w:cstheme="minorHAnsi"/>
          <w:i/>
          <w:iCs/>
          <w:sz w:val="24"/>
          <w:szCs w:val="24"/>
        </w:rPr>
        <w:t>«</w:t>
      </w:r>
      <w:r w:rsidR="00B04493">
        <w:rPr>
          <w:rFonts w:ascii="Arial Narrow" w:hAnsi="Arial Narrow" w:cstheme="minorHAnsi"/>
          <w:i/>
          <w:iCs/>
          <w:sz w:val="24"/>
          <w:szCs w:val="24"/>
        </w:rPr>
        <w:t>Κλάδεμα</w:t>
      </w:r>
      <w:r w:rsidR="00482B6A">
        <w:rPr>
          <w:rFonts w:ascii="Arial Narrow" w:hAnsi="Arial Narrow" w:cstheme="minorHAnsi"/>
          <w:i/>
          <w:iCs/>
          <w:sz w:val="24"/>
          <w:szCs w:val="24"/>
        </w:rPr>
        <w:t xml:space="preserve"> ψηλών δέντρων και δενδροστοιχιών οικιστικού ιστού</w:t>
      </w:r>
      <w:r w:rsidR="00B04493">
        <w:rPr>
          <w:rFonts w:ascii="Arial Narrow" w:hAnsi="Arial Narrow" w:cstheme="minorHAnsi"/>
          <w:i/>
          <w:iCs/>
          <w:sz w:val="24"/>
          <w:szCs w:val="24"/>
        </w:rPr>
        <w:t xml:space="preserve"> </w:t>
      </w:r>
      <w:r w:rsidRPr="009667E4">
        <w:rPr>
          <w:rFonts w:ascii="Arial Narrow" w:hAnsi="Arial Narrow" w:cstheme="minorHAnsi"/>
          <w:sz w:val="24"/>
          <w:szCs w:val="24"/>
        </w:rPr>
        <w:t>».</w:t>
      </w:r>
    </w:p>
    <w:p w14:paraId="2CE489B7" w14:textId="75FCF9A7" w:rsidR="00DC2B1C" w:rsidRPr="009667E4" w:rsidRDefault="00DC2B1C" w:rsidP="007A47A1">
      <w:pPr>
        <w:pStyle w:val="a5"/>
        <w:numPr>
          <w:ilvl w:val="0"/>
          <w:numId w:val="5"/>
        </w:numPr>
        <w:spacing w:after="0" w:line="240" w:lineRule="auto"/>
        <w:ind w:left="567" w:hanging="493"/>
        <w:contextualSpacing w:val="0"/>
        <w:jc w:val="both"/>
        <w:rPr>
          <w:rFonts w:ascii="Arial Narrow" w:hAnsi="Arial Narrow" w:cstheme="minorHAnsi"/>
          <w:sz w:val="24"/>
          <w:szCs w:val="24"/>
        </w:rPr>
      </w:pPr>
      <w:r w:rsidRPr="009667E4">
        <w:rPr>
          <w:rFonts w:ascii="Arial Narrow" w:hAnsi="Arial Narrow" w:cstheme="minorHAnsi"/>
          <w:sz w:val="24"/>
          <w:szCs w:val="24"/>
        </w:rPr>
        <w:t xml:space="preserve">Το υπ’ αριθμ. πρωτ. </w:t>
      </w:r>
      <w:r w:rsidR="004C50C3" w:rsidRPr="004C50C3">
        <w:rPr>
          <w:rFonts w:ascii="Arial Narrow" w:hAnsi="Arial Narrow" w:cstheme="minorHAnsi"/>
          <w:sz w:val="24"/>
          <w:szCs w:val="24"/>
        </w:rPr>
        <w:t>39834/20-09-2021</w:t>
      </w:r>
      <w:r w:rsidR="009667E4" w:rsidRPr="009667E4">
        <w:rPr>
          <w:rFonts w:ascii="Arial Narrow" w:hAnsi="Arial Narrow" w:cstheme="minorHAnsi"/>
          <w:sz w:val="24"/>
          <w:szCs w:val="24"/>
        </w:rPr>
        <w:t xml:space="preserve"> </w:t>
      </w:r>
      <w:r w:rsidRPr="009667E4">
        <w:rPr>
          <w:rFonts w:ascii="Arial Narrow" w:hAnsi="Arial Narrow" w:cstheme="minorHAnsi"/>
          <w:sz w:val="24"/>
          <w:szCs w:val="24"/>
        </w:rPr>
        <w:t xml:space="preserve">πρωτογενές αίτημα για τα έξοδα δημοσίευσης της υπηρεσίας με τίτλο </w:t>
      </w:r>
      <w:r w:rsidRPr="009667E4">
        <w:rPr>
          <w:rFonts w:ascii="Arial Narrow" w:hAnsi="Arial Narrow" w:cstheme="minorHAnsi"/>
          <w:i/>
          <w:iCs/>
          <w:sz w:val="24"/>
          <w:szCs w:val="24"/>
        </w:rPr>
        <w:t>«</w:t>
      </w:r>
      <w:r w:rsidR="002F254F">
        <w:rPr>
          <w:rFonts w:ascii="Arial Narrow" w:hAnsi="Arial Narrow" w:cstheme="minorHAnsi"/>
          <w:i/>
          <w:iCs/>
          <w:sz w:val="24"/>
          <w:szCs w:val="24"/>
        </w:rPr>
        <w:t>Κλάδεμα ψηλών δέντρων και δενδροστοιχιών οικιστικού ιστού</w:t>
      </w:r>
      <w:r w:rsidRPr="009667E4">
        <w:rPr>
          <w:rFonts w:ascii="Arial Narrow" w:hAnsi="Arial Narrow" w:cstheme="minorHAnsi"/>
          <w:sz w:val="24"/>
          <w:szCs w:val="24"/>
        </w:rPr>
        <w:t>».</w:t>
      </w:r>
    </w:p>
    <w:p w14:paraId="56840F4A" w14:textId="403A426C" w:rsidR="00DC2B1C" w:rsidRPr="009667E4" w:rsidRDefault="00DC2B1C" w:rsidP="007A47A1">
      <w:pPr>
        <w:pStyle w:val="a5"/>
        <w:numPr>
          <w:ilvl w:val="0"/>
          <w:numId w:val="5"/>
        </w:numPr>
        <w:spacing w:after="0" w:line="240" w:lineRule="auto"/>
        <w:ind w:left="567" w:hanging="493"/>
        <w:contextualSpacing w:val="0"/>
        <w:jc w:val="both"/>
        <w:rPr>
          <w:rFonts w:ascii="Arial Narrow" w:hAnsi="Arial Narrow" w:cstheme="minorHAnsi"/>
          <w:sz w:val="24"/>
          <w:szCs w:val="24"/>
        </w:rPr>
      </w:pPr>
      <w:r w:rsidRPr="009667E4">
        <w:rPr>
          <w:rFonts w:ascii="Arial Narrow" w:hAnsi="Arial Narrow" w:cstheme="minorHAnsi"/>
          <w:sz w:val="24"/>
          <w:szCs w:val="24"/>
        </w:rPr>
        <w:t xml:space="preserve">Την υπ’ αριθμ. πρωτ. </w:t>
      </w:r>
      <w:r w:rsidR="00A23573">
        <w:rPr>
          <w:rFonts w:ascii="Arial Narrow" w:hAnsi="Arial Narrow" w:cstheme="minorHAnsi"/>
          <w:sz w:val="24"/>
          <w:szCs w:val="24"/>
        </w:rPr>
        <w:t>40777/23-9-2021</w:t>
      </w:r>
      <w:r w:rsidRPr="009667E4">
        <w:rPr>
          <w:rFonts w:ascii="Arial Narrow" w:hAnsi="Arial Narrow" w:cstheme="minorHAnsi"/>
          <w:sz w:val="24"/>
          <w:szCs w:val="24"/>
        </w:rPr>
        <w:t xml:space="preserve"> απόφαση ανάληψης υποχρέωσης.</w:t>
      </w:r>
    </w:p>
    <w:p w14:paraId="234B739C" w14:textId="0D56D2DE" w:rsidR="00DC2B1C" w:rsidRPr="009667E4" w:rsidRDefault="00DC2B1C" w:rsidP="007A47A1">
      <w:pPr>
        <w:pStyle w:val="a5"/>
        <w:numPr>
          <w:ilvl w:val="0"/>
          <w:numId w:val="5"/>
        </w:numPr>
        <w:spacing w:after="0" w:line="240" w:lineRule="auto"/>
        <w:ind w:left="567" w:hanging="493"/>
        <w:contextualSpacing w:val="0"/>
        <w:jc w:val="both"/>
        <w:rPr>
          <w:rFonts w:ascii="Arial Narrow" w:hAnsi="Arial Narrow" w:cstheme="minorHAnsi"/>
          <w:sz w:val="24"/>
          <w:szCs w:val="24"/>
        </w:rPr>
      </w:pPr>
      <w:r w:rsidRPr="009667E4">
        <w:rPr>
          <w:rFonts w:ascii="Arial Narrow" w:hAnsi="Arial Narrow" w:cstheme="minorHAnsi"/>
          <w:sz w:val="24"/>
          <w:szCs w:val="24"/>
        </w:rPr>
        <w:t xml:space="preserve">Την υπ’ αριθμ. πρωτ. </w:t>
      </w:r>
      <w:r w:rsidR="00A23573">
        <w:rPr>
          <w:rFonts w:ascii="Arial Narrow" w:hAnsi="Arial Narrow" w:cstheme="minorHAnsi"/>
          <w:sz w:val="24"/>
          <w:szCs w:val="24"/>
        </w:rPr>
        <w:t>40872/23-9-2021</w:t>
      </w:r>
      <w:r w:rsidRPr="009667E4">
        <w:rPr>
          <w:rFonts w:ascii="Arial Narrow" w:hAnsi="Arial Narrow" w:cstheme="minorHAnsi"/>
          <w:sz w:val="24"/>
          <w:szCs w:val="24"/>
        </w:rPr>
        <w:t xml:space="preserve"> απόφαση ανάληψης υποχρέωσης που αφορά στα έξοδα δημοσίευσης του </w:t>
      </w:r>
      <w:r w:rsidR="004C50C3">
        <w:rPr>
          <w:rFonts w:ascii="Arial Narrow" w:hAnsi="Arial Narrow" w:cstheme="minorHAnsi"/>
          <w:sz w:val="24"/>
          <w:szCs w:val="24"/>
        </w:rPr>
        <w:t>ανοικτού ηλεκτρονικού</w:t>
      </w:r>
      <w:r w:rsidRPr="009667E4">
        <w:rPr>
          <w:rFonts w:ascii="Arial Narrow" w:hAnsi="Arial Narrow" w:cstheme="minorHAnsi"/>
          <w:sz w:val="24"/>
          <w:szCs w:val="24"/>
        </w:rPr>
        <w:t xml:space="preserve"> διαγωνισμού.</w:t>
      </w:r>
    </w:p>
    <w:p w14:paraId="6B83E65E" w14:textId="5899640E" w:rsidR="00BC4712" w:rsidRPr="00833088" w:rsidRDefault="00BC4712" w:rsidP="007A47A1">
      <w:pPr>
        <w:pStyle w:val="a5"/>
        <w:numPr>
          <w:ilvl w:val="0"/>
          <w:numId w:val="5"/>
        </w:numPr>
        <w:suppressAutoHyphens/>
        <w:spacing w:after="0" w:line="240" w:lineRule="auto"/>
        <w:ind w:left="567" w:hanging="567"/>
        <w:contextualSpacing w:val="0"/>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 xml:space="preserve">την υπ’ αριθ. </w:t>
      </w:r>
      <w:r w:rsidR="000C56BE">
        <w:rPr>
          <w:rFonts w:ascii="Arial Narrow" w:eastAsia="Times New Roman" w:hAnsi="Arial Narrow" w:cstheme="minorHAnsi"/>
          <w:sz w:val="24"/>
          <w:szCs w:val="24"/>
          <w:lang w:eastAsia="zh-CN"/>
        </w:rPr>
        <w:t>………..</w:t>
      </w:r>
      <w:r w:rsidRPr="00833088">
        <w:rPr>
          <w:rFonts w:ascii="Arial Narrow" w:eastAsia="Times New Roman" w:hAnsi="Arial Narrow" w:cstheme="minorHAnsi"/>
          <w:sz w:val="24"/>
          <w:szCs w:val="24"/>
          <w:lang w:eastAsia="zh-CN"/>
        </w:rPr>
        <w:t xml:space="preserve"> Απόφαση Οικονομικής Επιτροπής, με την οποία</w:t>
      </w:r>
      <w:r w:rsidR="00DC2B1C" w:rsidRPr="00833088">
        <w:rPr>
          <w:rFonts w:ascii="Arial Narrow" w:eastAsia="Times New Roman" w:hAnsi="Arial Narrow" w:cstheme="minorHAnsi"/>
          <w:sz w:val="24"/>
          <w:szCs w:val="24"/>
          <w:lang w:eastAsia="zh-CN"/>
        </w:rPr>
        <w:t xml:space="preserve">  </w:t>
      </w:r>
      <w:r w:rsidRPr="00833088">
        <w:rPr>
          <w:rFonts w:ascii="Arial Narrow" w:eastAsia="Times New Roman" w:hAnsi="Arial Narrow" w:cstheme="minorHAnsi"/>
          <w:sz w:val="24"/>
          <w:szCs w:val="24"/>
          <w:lang w:eastAsia="zh-CN"/>
        </w:rPr>
        <w:t xml:space="preserve">α) </w:t>
      </w:r>
      <w:r w:rsidR="00DC2B1C" w:rsidRPr="00833088">
        <w:rPr>
          <w:rFonts w:ascii="Arial Narrow" w:eastAsia="Times New Roman" w:hAnsi="Arial Narrow" w:cstheme="minorHAnsi"/>
          <w:sz w:val="24"/>
          <w:szCs w:val="24"/>
          <w:lang w:eastAsia="zh-CN"/>
        </w:rPr>
        <w:t xml:space="preserve">εγκρίθηκε ο καθορισμός των όρων διενέργειας </w:t>
      </w:r>
      <w:r w:rsidR="000C56BE">
        <w:rPr>
          <w:rFonts w:ascii="Arial Narrow" w:eastAsia="Times New Roman" w:hAnsi="Arial Narrow" w:cstheme="minorHAnsi"/>
          <w:sz w:val="24"/>
          <w:szCs w:val="24"/>
          <w:lang w:eastAsia="zh-CN"/>
        </w:rPr>
        <w:t>ανοικτού ηλεκτρονικού</w:t>
      </w:r>
      <w:r w:rsidR="00DC2B1C" w:rsidRPr="00833088">
        <w:rPr>
          <w:rFonts w:ascii="Arial Narrow" w:eastAsia="Times New Roman" w:hAnsi="Arial Narrow" w:cstheme="minorHAnsi"/>
          <w:sz w:val="24"/>
          <w:szCs w:val="24"/>
          <w:lang w:eastAsia="zh-CN"/>
        </w:rPr>
        <w:t xml:space="preserve"> δημόσιου διαγωνισμού, β) εγκρίθηκε η με αριθμ. </w:t>
      </w:r>
      <w:r w:rsidR="000C56BE">
        <w:rPr>
          <w:rFonts w:ascii="Arial Narrow" w:eastAsia="Times New Roman" w:hAnsi="Arial Narrow" w:cstheme="minorHAnsi"/>
          <w:sz w:val="24"/>
          <w:szCs w:val="24"/>
          <w:lang w:eastAsia="zh-CN"/>
        </w:rPr>
        <w:t>16</w:t>
      </w:r>
      <w:r w:rsidR="008B6B01" w:rsidRPr="008B6B01">
        <w:rPr>
          <w:rFonts w:ascii="Arial Narrow" w:eastAsia="Times New Roman" w:hAnsi="Arial Narrow" w:cstheme="minorHAnsi"/>
          <w:sz w:val="24"/>
          <w:szCs w:val="24"/>
          <w:lang w:eastAsia="zh-CN"/>
        </w:rPr>
        <w:t>/</w:t>
      </w:r>
      <w:r w:rsidR="00ED13B0">
        <w:rPr>
          <w:rFonts w:ascii="Arial Narrow" w:eastAsia="Times New Roman" w:hAnsi="Arial Narrow" w:cstheme="minorHAnsi"/>
          <w:sz w:val="24"/>
          <w:szCs w:val="24"/>
          <w:lang w:eastAsia="zh-CN"/>
        </w:rPr>
        <w:t>39743/20-09-2021</w:t>
      </w:r>
      <w:r w:rsidR="008B6B01">
        <w:rPr>
          <w:rFonts w:ascii="Arial Narrow" w:eastAsia="Times New Roman" w:hAnsi="Arial Narrow" w:cstheme="minorHAnsi"/>
          <w:sz w:val="24"/>
          <w:szCs w:val="24"/>
          <w:lang w:eastAsia="zh-CN"/>
        </w:rPr>
        <w:t xml:space="preserve"> </w:t>
      </w:r>
      <w:r w:rsidR="00DC2B1C" w:rsidRPr="00833088">
        <w:rPr>
          <w:rFonts w:ascii="Arial Narrow" w:eastAsia="Times New Roman" w:hAnsi="Arial Narrow" w:cstheme="minorHAnsi"/>
          <w:sz w:val="24"/>
          <w:szCs w:val="24"/>
          <w:lang w:eastAsia="zh-CN"/>
        </w:rPr>
        <w:t xml:space="preserve">μελέτη – τεχνικές προδιαγραφές της Διεύθυνσης </w:t>
      </w:r>
      <w:r w:rsidR="000C56BE">
        <w:rPr>
          <w:rFonts w:ascii="Arial Narrow" w:eastAsia="Times New Roman" w:hAnsi="Arial Narrow" w:cstheme="minorHAnsi"/>
          <w:sz w:val="24"/>
          <w:szCs w:val="24"/>
          <w:lang w:eastAsia="zh-CN"/>
        </w:rPr>
        <w:t>Πρασίνου</w:t>
      </w:r>
      <w:r w:rsidR="00DC2B1C" w:rsidRPr="00833088">
        <w:rPr>
          <w:rFonts w:ascii="Arial Narrow" w:eastAsia="Times New Roman" w:hAnsi="Arial Narrow" w:cstheme="minorHAnsi"/>
          <w:sz w:val="24"/>
          <w:szCs w:val="24"/>
          <w:lang w:eastAsia="zh-CN"/>
        </w:rPr>
        <w:t xml:space="preserve"> </w:t>
      </w:r>
      <w:r w:rsidR="000C56BE">
        <w:rPr>
          <w:rFonts w:ascii="Arial Narrow" w:eastAsia="Times New Roman" w:hAnsi="Arial Narrow" w:cstheme="minorHAnsi"/>
          <w:sz w:val="24"/>
          <w:szCs w:val="24"/>
          <w:lang w:eastAsia="zh-CN"/>
        </w:rPr>
        <w:t>24.347,40</w:t>
      </w:r>
      <w:r w:rsidR="00DC2B1C" w:rsidRPr="00833088">
        <w:rPr>
          <w:rFonts w:ascii="Arial Narrow" w:eastAsia="Times New Roman" w:hAnsi="Arial Narrow" w:cstheme="minorHAnsi"/>
          <w:sz w:val="24"/>
          <w:szCs w:val="24"/>
          <w:lang w:eastAsia="zh-CN"/>
        </w:rPr>
        <w:t xml:space="preserve"> € (συμπεριλαμβανομένου ΦΠΑ 24%) και γ) συγκροτήθηκε η επιτροπή διενέργειας και αξιολόγησης των αποτελεσμάτων του παραπάνω </w:t>
      </w:r>
      <w:r w:rsidR="000C56BE">
        <w:rPr>
          <w:rFonts w:ascii="Arial Narrow" w:eastAsia="Times New Roman" w:hAnsi="Arial Narrow" w:cstheme="minorHAnsi"/>
          <w:sz w:val="24"/>
          <w:szCs w:val="24"/>
          <w:lang w:eastAsia="zh-CN"/>
        </w:rPr>
        <w:t>ανοικτού ηλεκτρονικού</w:t>
      </w:r>
      <w:r w:rsidR="00DC2B1C" w:rsidRPr="00833088">
        <w:rPr>
          <w:rFonts w:ascii="Arial Narrow" w:eastAsia="Times New Roman" w:hAnsi="Arial Narrow" w:cstheme="minorHAnsi"/>
          <w:sz w:val="24"/>
          <w:szCs w:val="24"/>
          <w:lang w:eastAsia="zh-CN"/>
        </w:rPr>
        <w:t xml:space="preserve"> δημόσιου διαγωνισμού.</w:t>
      </w:r>
    </w:p>
    <w:p w14:paraId="15AF28F6" w14:textId="77777777" w:rsidR="002D161E" w:rsidRPr="00833088" w:rsidRDefault="002D161E" w:rsidP="000544E4">
      <w:pPr>
        <w:keepNext/>
        <w:pBdr>
          <w:bottom w:val="single" w:sz="12" w:space="1" w:color="000080"/>
        </w:pBdr>
        <w:suppressAutoHyphens/>
        <w:spacing w:after="0" w:line="240" w:lineRule="auto"/>
        <w:jc w:val="both"/>
        <w:outlineLvl w:val="1"/>
        <w:rPr>
          <w:rFonts w:ascii="Arial Narrow" w:eastAsia="Times New Roman" w:hAnsi="Arial Narrow" w:cstheme="minorHAnsi"/>
          <w:b/>
          <w:sz w:val="24"/>
          <w:szCs w:val="24"/>
          <w:lang w:eastAsia="zh-CN"/>
        </w:rPr>
      </w:pPr>
      <w:bookmarkStart w:id="17" w:name="_Toc503274307"/>
      <w:bookmarkStart w:id="18" w:name="_Toc70457392"/>
      <w:bookmarkStart w:id="19" w:name="_Toc70457718"/>
    </w:p>
    <w:p w14:paraId="3E2991C5" w14:textId="42FA417D" w:rsidR="00BC4712" w:rsidRPr="00833088" w:rsidRDefault="00BC4712" w:rsidP="000544E4">
      <w:pPr>
        <w:keepNext/>
        <w:pBdr>
          <w:bottom w:val="single" w:sz="12" w:space="1" w:color="000080"/>
        </w:pBdr>
        <w:suppressAutoHyphens/>
        <w:spacing w:after="0" w:line="240" w:lineRule="auto"/>
        <w:jc w:val="both"/>
        <w:outlineLvl w:val="1"/>
        <w:rPr>
          <w:rFonts w:ascii="Arial Narrow" w:eastAsia="Times New Roman" w:hAnsi="Arial Narrow" w:cstheme="minorHAnsi"/>
          <w:b/>
          <w:sz w:val="24"/>
          <w:szCs w:val="24"/>
          <w:lang w:eastAsia="zh-CN"/>
        </w:rPr>
      </w:pPr>
      <w:bookmarkStart w:id="20" w:name="_Toc74648364"/>
      <w:r w:rsidRPr="00833088">
        <w:rPr>
          <w:rFonts w:ascii="Arial Narrow" w:eastAsia="Times New Roman" w:hAnsi="Arial Narrow" w:cstheme="minorHAnsi"/>
          <w:b/>
          <w:sz w:val="24"/>
          <w:szCs w:val="24"/>
          <w:lang w:eastAsia="zh-CN"/>
        </w:rPr>
        <w:t>1.5</w:t>
      </w:r>
      <w:r w:rsidRPr="00833088">
        <w:rPr>
          <w:rFonts w:ascii="Arial Narrow" w:eastAsia="Times New Roman" w:hAnsi="Arial Narrow" w:cstheme="minorHAnsi"/>
          <w:b/>
          <w:sz w:val="24"/>
          <w:szCs w:val="24"/>
          <w:lang w:eastAsia="zh-CN"/>
        </w:rPr>
        <w:tab/>
        <w:t>Προθεσμία παραλαβής προσφορών και διενέργεια διαγωνισμού</w:t>
      </w:r>
      <w:bookmarkEnd w:id="17"/>
      <w:bookmarkEnd w:id="18"/>
      <w:bookmarkEnd w:id="19"/>
      <w:bookmarkEnd w:id="20"/>
      <w:r w:rsidRPr="00833088">
        <w:rPr>
          <w:rFonts w:ascii="Arial Narrow" w:eastAsia="Times New Roman" w:hAnsi="Arial Narrow" w:cstheme="minorHAnsi"/>
          <w:b/>
          <w:sz w:val="24"/>
          <w:szCs w:val="24"/>
          <w:lang w:eastAsia="zh-CN"/>
        </w:rPr>
        <w:t xml:space="preserve"> </w:t>
      </w:r>
    </w:p>
    <w:p w14:paraId="36C46796" w14:textId="10249ABB" w:rsidR="00E423D2" w:rsidRPr="00E423D2" w:rsidRDefault="00E423D2" w:rsidP="00E423D2">
      <w:pPr>
        <w:spacing w:line="274" w:lineRule="exact"/>
        <w:ind w:left="360" w:right="40"/>
        <w:jc w:val="both"/>
        <w:rPr>
          <w:rFonts w:ascii="Arial Narrow" w:hAnsi="Arial Narrow" w:cs="Times New Roman"/>
          <w:sz w:val="24"/>
          <w:szCs w:val="24"/>
        </w:rPr>
      </w:pPr>
      <w:bookmarkStart w:id="21" w:name="_Toc74648365"/>
      <w:r w:rsidRPr="00E423D2">
        <w:rPr>
          <w:rFonts w:ascii="Arial Narrow" w:hAnsi="Arial Narrow" w:cs="Times New Roman"/>
          <w:sz w:val="24"/>
          <w:szCs w:val="24"/>
        </w:rPr>
        <w:t xml:space="preserve">Ο διαδικτυακός τόπος υποβολής των προσφορών είναι η διαδικτυακή πύλη </w:t>
      </w:r>
      <w:hyperlink r:id="rId13" w:history="1">
        <w:r w:rsidRPr="00E423D2">
          <w:rPr>
            <w:rStyle w:val="-"/>
            <w:rFonts w:ascii="Arial Narrow" w:hAnsi="Arial Narrow" w:cs="Times New Roman"/>
            <w:sz w:val="24"/>
            <w:szCs w:val="24"/>
            <w:lang w:val="en-US"/>
          </w:rPr>
          <w:t>www</w:t>
        </w:r>
        <w:r w:rsidRPr="00E423D2">
          <w:rPr>
            <w:rStyle w:val="-"/>
            <w:rFonts w:ascii="Arial Narrow" w:hAnsi="Arial Narrow" w:cs="Times New Roman"/>
            <w:sz w:val="24"/>
            <w:szCs w:val="24"/>
          </w:rPr>
          <w:t>.</w:t>
        </w:r>
        <w:r w:rsidRPr="00E423D2">
          <w:rPr>
            <w:rStyle w:val="-"/>
            <w:rFonts w:ascii="Arial Narrow" w:hAnsi="Arial Narrow" w:cs="Times New Roman"/>
            <w:sz w:val="24"/>
            <w:szCs w:val="24"/>
            <w:lang w:val="en-US"/>
          </w:rPr>
          <w:t>promitheus</w:t>
        </w:r>
        <w:r w:rsidRPr="00E423D2">
          <w:rPr>
            <w:rStyle w:val="-"/>
            <w:rFonts w:ascii="Arial Narrow" w:hAnsi="Arial Narrow" w:cs="Times New Roman"/>
            <w:sz w:val="24"/>
            <w:szCs w:val="24"/>
          </w:rPr>
          <w:t>.</w:t>
        </w:r>
        <w:r w:rsidRPr="00E423D2">
          <w:rPr>
            <w:rStyle w:val="-"/>
            <w:rFonts w:ascii="Arial Narrow" w:hAnsi="Arial Narrow" w:cs="Times New Roman"/>
            <w:sz w:val="24"/>
            <w:szCs w:val="24"/>
            <w:lang w:val="en-US"/>
          </w:rPr>
          <w:t>gov</w:t>
        </w:r>
        <w:r w:rsidRPr="00E423D2">
          <w:rPr>
            <w:rStyle w:val="-"/>
            <w:rFonts w:ascii="Arial Narrow" w:hAnsi="Arial Narrow" w:cs="Times New Roman"/>
            <w:sz w:val="24"/>
            <w:szCs w:val="24"/>
          </w:rPr>
          <w:t>.</w:t>
        </w:r>
        <w:r w:rsidRPr="00E423D2">
          <w:rPr>
            <w:rStyle w:val="-"/>
            <w:rFonts w:ascii="Arial Narrow" w:hAnsi="Arial Narrow" w:cs="Times New Roman"/>
            <w:sz w:val="24"/>
            <w:szCs w:val="24"/>
            <w:lang w:val="en-US"/>
          </w:rPr>
          <w:t>gr</w:t>
        </w:r>
      </w:hyperlink>
      <w:r w:rsidRPr="00E423D2">
        <w:rPr>
          <w:rFonts w:ascii="Arial Narrow" w:hAnsi="Arial Narrow" w:cs="Times New Roman"/>
          <w:sz w:val="24"/>
          <w:szCs w:val="24"/>
        </w:rPr>
        <w:t xml:space="preserve"> του συστήματος Ε. Σ. Η. ΔΗ. Σ. Ως ημερομηνία ανάρτησης της διακήρυξης στη διαδικτυακή πύλη του Ε. Σ. Η. ΔΗ. Σ. ορίζεται  η </w:t>
      </w:r>
      <w:r w:rsidR="004577E1">
        <w:rPr>
          <w:rFonts w:ascii="Arial Narrow" w:hAnsi="Arial Narrow" w:cs="Times New Roman"/>
          <w:sz w:val="24"/>
          <w:szCs w:val="24"/>
        </w:rPr>
        <w:t xml:space="preserve"> </w:t>
      </w:r>
      <w:r w:rsidR="004577E1" w:rsidRPr="004577E1">
        <w:rPr>
          <w:rFonts w:ascii="Arial Narrow" w:hAnsi="Arial Narrow" w:cs="Times New Roman"/>
          <w:b/>
          <w:sz w:val="24"/>
          <w:szCs w:val="24"/>
        </w:rPr>
        <w:t>1 Οκτωβρίου</w:t>
      </w:r>
      <w:r w:rsidR="004577E1">
        <w:rPr>
          <w:rFonts w:ascii="Arial Narrow" w:hAnsi="Arial Narrow" w:cs="Times New Roman"/>
          <w:sz w:val="24"/>
          <w:szCs w:val="24"/>
        </w:rPr>
        <w:t xml:space="preserve"> </w:t>
      </w:r>
      <w:r w:rsidRPr="00E423D2">
        <w:rPr>
          <w:rFonts w:ascii="Arial Narrow" w:hAnsi="Arial Narrow" w:cs="Times New Roman"/>
          <w:sz w:val="24"/>
          <w:szCs w:val="24"/>
        </w:rPr>
        <w:t xml:space="preserve"> ημέρα </w:t>
      </w:r>
      <w:r w:rsidR="004577E1">
        <w:rPr>
          <w:rFonts w:ascii="Arial Narrow" w:hAnsi="Arial Narrow" w:cs="Times New Roman"/>
          <w:sz w:val="24"/>
          <w:szCs w:val="24"/>
        </w:rPr>
        <w:t xml:space="preserve"> </w:t>
      </w:r>
      <w:r w:rsidR="004577E1" w:rsidRPr="004577E1">
        <w:rPr>
          <w:rFonts w:ascii="Arial Narrow" w:hAnsi="Arial Narrow" w:cs="Times New Roman"/>
          <w:b/>
          <w:sz w:val="24"/>
          <w:szCs w:val="24"/>
        </w:rPr>
        <w:t>Παρασκευή</w:t>
      </w:r>
      <w:r w:rsidR="004577E1">
        <w:rPr>
          <w:rFonts w:ascii="Arial Narrow" w:hAnsi="Arial Narrow" w:cs="Times New Roman"/>
          <w:sz w:val="24"/>
          <w:szCs w:val="24"/>
        </w:rPr>
        <w:t xml:space="preserve"> </w:t>
      </w:r>
      <w:r w:rsidRPr="00E423D2">
        <w:rPr>
          <w:rFonts w:ascii="Arial Narrow" w:hAnsi="Arial Narrow" w:cs="Times New Roman"/>
          <w:sz w:val="24"/>
          <w:szCs w:val="24"/>
        </w:rPr>
        <w:t xml:space="preserve">και ώρα </w:t>
      </w:r>
      <w:r w:rsidR="004577E1" w:rsidRPr="004577E1">
        <w:rPr>
          <w:rFonts w:ascii="Arial Narrow" w:hAnsi="Arial Narrow" w:cs="Times New Roman"/>
          <w:b/>
          <w:sz w:val="24"/>
          <w:szCs w:val="24"/>
        </w:rPr>
        <w:t>11:00</w:t>
      </w:r>
      <w:r w:rsidR="004577E1" w:rsidRPr="004577E1">
        <w:rPr>
          <w:rFonts w:ascii="Arial Narrow" w:hAnsi="Arial Narrow" w:cs="Times New Roman"/>
          <w:sz w:val="24"/>
          <w:szCs w:val="24"/>
        </w:rPr>
        <w:t xml:space="preserve"> </w:t>
      </w:r>
      <w:r w:rsidRPr="00E423D2">
        <w:rPr>
          <w:rFonts w:ascii="Arial Narrow" w:hAnsi="Arial Narrow" w:cs="Times New Roman"/>
          <w:sz w:val="24"/>
          <w:szCs w:val="24"/>
        </w:rPr>
        <w:t>π.μ</w:t>
      </w:r>
    </w:p>
    <w:p w14:paraId="27C6AF60" w14:textId="77777777" w:rsidR="00E423D2" w:rsidRPr="00E423D2" w:rsidRDefault="00E423D2" w:rsidP="00E423D2">
      <w:pPr>
        <w:spacing w:line="274" w:lineRule="exact"/>
        <w:ind w:left="360"/>
        <w:jc w:val="both"/>
        <w:rPr>
          <w:rFonts w:ascii="Arial Narrow" w:hAnsi="Arial Narrow" w:cs="Times New Roman"/>
          <w:sz w:val="24"/>
          <w:szCs w:val="24"/>
        </w:rPr>
      </w:pPr>
      <w:r w:rsidRPr="00E423D2">
        <w:rPr>
          <w:rFonts w:ascii="Arial Narrow" w:hAnsi="Arial Narrow" w:cs="Times New Roman"/>
          <w:sz w:val="24"/>
          <w:szCs w:val="24"/>
        </w:rPr>
        <w:t xml:space="preserve">Ως καταληκτική ημερομηνία υποβολής των προσφορών στη Διαδικτυακή πύλη </w:t>
      </w:r>
    </w:p>
    <w:p w14:paraId="0C42AD1A" w14:textId="3164D07E" w:rsidR="00E423D2" w:rsidRPr="00E423D2" w:rsidRDefault="00A153D2" w:rsidP="00E423D2">
      <w:pPr>
        <w:tabs>
          <w:tab w:val="left" w:leader="underscore" w:pos="7973"/>
          <w:tab w:val="left" w:leader="underscore" w:pos="8760"/>
        </w:tabs>
        <w:spacing w:line="274" w:lineRule="exact"/>
        <w:ind w:left="360"/>
        <w:jc w:val="both"/>
        <w:rPr>
          <w:rFonts w:ascii="Arial Narrow" w:hAnsi="Arial Narrow" w:cs="Times New Roman"/>
          <w:sz w:val="24"/>
          <w:szCs w:val="24"/>
        </w:rPr>
      </w:pPr>
      <w:hyperlink r:id="rId14" w:history="1">
        <w:r w:rsidR="00E423D2" w:rsidRPr="00E423D2">
          <w:rPr>
            <w:rStyle w:val="-"/>
            <w:rFonts w:ascii="Arial Narrow" w:hAnsi="Arial Narrow" w:cs="Times New Roman"/>
            <w:sz w:val="24"/>
            <w:szCs w:val="24"/>
            <w:lang w:val="en-US"/>
          </w:rPr>
          <w:t>www</w:t>
        </w:r>
        <w:r w:rsidR="00E423D2" w:rsidRPr="00E423D2">
          <w:rPr>
            <w:rStyle w:val="-"/>
            <w:rFonts w:ascii="Arial Narrow" w:hAnsi="Arial Narrow" w:cs="Times New Roman"/>
            <w:sz w:val="24"/>
            <w:szCs w:val="24"/>
          </w:rPr>
          <w:t>.</w:t>
        </w:r>
        <w:r w:rsidR="00E423D2" w:rsidRPr="00E423D2">
          <w:rPr>
            <w:rStyle w:val="-"/>
            <w:rFonts w:ascii="Arial Narrow" w:hAnsi="Arial Narrow" w:cs="Times New Roman"/>
            <w:sz w:val="24"/>
            <w:szCs w:val="24"/>
            <w:lang w:val="en-US"/>
          </w:rPr>
          <w:t>promitheus</w:t>
        </w:r>
        <w:r w:rsidR="00E423D2" w:rsidRPr="00E423D2">
          <w:rPr>
            <w:rStyle w:val="-"/>
            <w:rFonts w:ascii="Arial Narrow" w:hAnsi="Arial Narrow" w:cs="Times New Roman"/>
            <w:sz w:val="24"/>
            <w:szCs w:val="24"/>
          </w:rPr>
          <w:t>.</w:t>
        </w:r>
        <w:r w:rsidR="00E423D2" w:rsidRPr="00E423D2">
          <w:rPr>
            <w:rStyle w:val="-"/>
            <w:rFonts w:ascii="Arial Narrow" w:hAnsi="Arial Narrow" w:cs="Times New Roman"/>
            <w:sz w:val="24"/>
            <w:szCs w:val="24"/>
            <w:lang w:val="en-US"/>
          </w:rPr>
          <w:t>gov</w:t>
        </w:r>
        <w:r w:rsidR="00E423D2" w:rsidRPr="00E423D2">
          <w:rPr>
            <w:rStyle w:val="-"/>
            <w:rFonts w:ascii="Arial Narrow" w:hAnsi="Arial Narrow" w:cs="Times New Roman"/>
            <w:sz w:val="24"/>
            <w:szCs w:val="24"/>
          </w:rPr>
          <w:t>.</w:t>
        </w:r>
        <w:r w:rsidR="00E423D2" w:rsidRPr="00E423D2">
          <w:rPr>
            <w:rStyle w:val="-"/>
            <w:rFonts w:ascii="Arial Narrow" w:hAnsi="Arial Narrow" w:cs="Times New Roman"/>
            <w:sz w:val="24"/>
            <w:szCs w:val="24"/>
            <w:lang w:val="en-US"/>
          </w:rPr>
          <w:t>gr</w:t>
        </w:r>
      </w:hyperlink>
      <w:r w:rsidR="00E423D2" w:rsidRPr="00E423D2">
        <w:rPr>
          <w:rFonts w:ascii="Arial Narrow" w:hAnsi="Arial Narrow" w:cs="Times New Roman"/>
          <w:sz w:val="24"/>
          <w:szCs w:val="24"/>
        </w:rPr>
        <w:t xml:space="preserve"> του συστήματος Ε. Σ. Η. ΔΗ. Σ., ορίζεται η </w:t>
      </w:r>
      <w:r w:rsidR="004577E1" w:rsidRPr="004577E1">
        <w:rPr>
          <w:rFonts w:ascii="Arial Narrow" w:hAnsi="Arial Narrow" w:cs="Times New Roman"/>
          <w:b/>
          <w:sz w:val="24"/>
          <w:szCs w:val="24"/>
          <w:u w:val="single"/>
        </w:rPr>
        <w:t xml:space="preserve">18 </w:t>
      </w:r>
      <w:r w:rsidR="004577E1" w:rsidRPr="004577E1">
        <w:rPr>
          <w:rFonts w:ascii="Arial Narrow" w:hAnsi="Arial Narrow" w:cs="Times New Roman"/>
          <w:b/>
          <w:sz w:val="24"/>
          <w:szCs w:val="24"/>
          <w:u w:val="single"/>
          <w:lang w:val="en-US"/>
        </w:rPr>
        <w:t>O</w:t>
      </w:r>
      <w:r w:rsidR="004577E1" w:rsidRPr="004577E1">
        <w:rPr>
          <w:rFonts w:ascii="Arial Narrow" w:hAnsi="Arial Narrow" w:cs="Times New Roman"/>
          <w:b/>
          <w:sz w:val="24"/>
          <w:szCs w:val="24"/>
          <w:u w:val="single"/>
        </w:rPr>
        <w:t>κτωβρίου</w:t>
      </w:r>
      <w:r w:rsidR="00E423D2" w:rsidRPr="00E423D2">
        <w:rPr>
          <w:rStyle w:val="1f1"/>
          <w:rFonts w:ascii="Arial Narrow" w:eastAsia="Arial Unicode MS" w:hAnsi="Arial Narrow"/>
        </w:rPr>
        <w:t xml:space="preserve">  </w:t>
      </w:r>
      <w:r w:rsidR="00E423D2" w:rsidRPr="00E423D2">
        <w:rPr>
          <w:rStyle w:val="1f1"/>
          <w:rFonts w:ascii="Arial Narrow" w:eastAsia="Arial Unicode MS" w:hAnsi="Arial Narrow"/>
          <w:b w:val="0"/>
        </w:rPr>
        <w:t xml:space="preserve">ημέρα </w:t>
      </w:r>
      <w:r w:rsidR="00E423D2" w:rsidRPr="00E423D2">
        <w:rPr>
          <w:rStyle w:val="1f1"/>
          <w:rFonts w:ascii="Arial Narrow" w:eastAsia="Arial Unicode MS" w:hAnsi="Arial Narrow"/>
        </w:rPr>
        <w:t xml:space="preserve"> </w:t>
      </w:r>
      <w:r w:rsidR="004577E1">
        <w:rPr>
          <w:rStyle w:val="1f1"/>
          <w:rFonts w:ascii="Arial Narrow" w:eastAsia="Arial Unicode MS" w:hAnsi="Arial Narrow"/>
        </w:rPr>
        <w:t>Δευτέρα</w:t>
      </w:r>
    </w:p>
    <w:p w14:paraId="74F76CE6" w14:textId="26F7A2F2" w:rsidR="00E423D2" w:rsidRPr="00E423D2" w:rsidRDefault="00E423D2" w:rsidP="00E423D2">
      <w:pPr>
        <w:tabs>
          <w:tab w:val="left" w:leader="dot" w:pos="2261"/>
        </w:tabs>
        <w:spacing w:line="274" w:lineRule="exact"/>
        <w:ind w:left="360"/>
        <w:jc w:val="both"/>
        <w:rPr>
          <w:rFonts w:ascii="Arial Narrow" w:hAnsi="Arial Narrow" w:cs="Times New Roman"/>
          <w:sz w:val="24"/>
          <w:szCs w:val="24"/>
        </w:rPr>
      </w:pPr>
      <w:r w:rsidRPr="00E423D2">
        <w:rPr>
          <w:rFonts w:ascii="Arial Narrow" w:hAnsi="Arial Narrow" w:cs="Times New Roman"/>
          <w:sz w:val="24"/>
          <w:szCs w:val="24"/>
        </w:rPr>
        <w:t xml:space="preserve">και ώρα </w:t>
      </w:r>
      <w:r w:rsidR="004577E1" w:rsidRPr="004577E1">
        <w:rPr>
          <w:rFonts w:ascii="Arial Narrow" w:hAnsi="Arial Narrow" w:cs="Times New Roman"/>
          <w:b/>
          <w:sz w:val="24"/>
          <w:szCs w:val="24"/>
        </w:rPr>
        <w:t>11</w:t>
      </w:r>
      <w:r w:rsidR="004577E1" w:rsidRPr="003F32E8">
        <w:rPr>
          <w:rFonts w:ascii="Arial Narrow" w:hAnsi="Arial Narrow" w:cs="Times New Roman"/>
          <w:b/>
          <w:sz w:val="24"/>
          <w:szCs w:val="24"/>
        </w:rPr>
        <w:t>:00</w:t>
      </w:r>
      <w:r w:rsidRPr="00E423D2">
        <w:rPr>
          <w:rFonts w:ascii="Arial Narrow" w:hAnsi="Arial Narrow" w:cs="Times New Roman"/>
          <w:sz w:val="24"/>
          <w:szCs w:val="24"/>
        </w:rPr>
        <w:t xml:space="preserve"> </w:t>
      </w:r>
      <w:r w:rsidRPr="00E423D2">
        <w:rPr>
          <w:rFonts w:ascii="Arial Narrow" w:hAnsi="Arial Narrow" w:cs="Times New Roman"/>
          <w:b/>
          <w:sz w:val="24"/>
          <w:szCs w:val="24"/>
        </w:rPr>
        <w:t>πμ.</w:t>
      </w:r>
    </w:p>
    <w:p w14:paraId="5319A512" w14:textId="54058DFC" w:rsidR="00E423D2" w:rsidRPr="00E423D2" w:rsidRDefault="00E423D2" w:rsidP="00E423D2">
      <w:pPr>
        <w:spacing w:line="240" w:lineRule="auto"/>
        <w:ind w:left="357" w:right="40" w:firstLine="561"/>
        <w:jc w:val="both"/>
        <w:rPr>
          <w:rFonts w:ascii="Arial Narrow" w:hAnsi="Arial Narrow" w:cs="Times New Roman"/>
          <w:sz w:val="24"/>
          <w:szCs w:val="24"/>
        </w:rPr>
      </w:pPr>
      <w:r w:rsidRPr="00E423D2">
        <w:rPr>
          <w:rFonts w:ascii="Arial Narrow" w:hAnsi="Arial Narrow" w:cs="Times New Roman"/>
          <w:sz w:val="24"/>
          <w:szCs w:val="24"/>
        </w:rPr>
        <w:t>Μετά την παρέλευση της καταληκτικής ημερομηνίας και ώρας, δεν υπάρχει η δυνατότητα υποβολής προσφοράς στο Σύστημα. Ο χρόνος υποβολής της προσφοράς και οποιαδήποτε ηλεκτρονική επικοινωνία μέσω του συστήματος, βεβαιώνεται αυτόματα από το σύστημα με υπηρεσίες χρονοσήμανσης, σύμφωνα με τα οριζόμενα στην 3</w:t>
      </w:r>
      <w:r w:rsidRPr="00E423D2">
        <w:rPr>
          <w:rFonts w:ascii="Arial Narrow" w:hAnsi="Arial Narrow" w:cs="Times New Roman"/>
          <w:sz w:val="24"/>
          <w:szCs w:val="24"/>
          <w:vertAlign w:val="superscript"/>
        </w:rPr>
        <w:t>η</w:t>
      </w:r>
      <w:r w:rsidRPr="00E423D2">
        <w:rPr>
          <w:rFonts w:ascii="Arial Narrow" w:hAnsi="Arial Narrow" w:cs="Times New Roman"/>
          <w:sz w:val="24"/>
          <w:szCs w:val="24"/>
        </w:rPr>
        <w:t xml:space="preserve"> παράγραφο του 6</w:t>
      </w:r>
      <w:r w:rsidRPr="00E423D2">
        <w:rPr>
          <w:rFonts w:ascii="Arial Narrow" w:hAnsi="Arial Narrow" w:cs="Times New Roman"/>
          <w:sz w:val="24"/>
          <w:szCs w:val="24"/>
          <w:vertAlign w:val="superscript"/>
        </w:rPr>
        <w:t>ου</w:t>
      </w:r>
      <w:r w:rsidRPr="00E423D2">
        <w:rPr>
          <w:rFonts w:ascii="Arial Narrow" w:hAnsi="Arial Narrow" w:cs="Times New Roman"/>
          <w:sz w:val="24"/>
          <w:szCs w:val="24"/>
        </w:rPr>
        <w:t xml:space="preserve"> άρθρου του Ν. 4155/ΦΕΚ 120 Α'/29-5-2013 «Εθνικό Σύστημα Ηλεκτρονικών Δημοσίων Συμβάσεων και άλλες διατάξεις» και στο 6</w:t>
      </w:r>
      <w:r w:rsidRPr="00E423D2">
        <w:rPr>
          <w:rFonts w:ascii="Arial Narrow" w:hAnsi="Arial Narrow" w:cs="Times New Roman"/>
          <w:sz w:val="24"/>
          <w:szCs w:val="24"/>
          <w:vertAlign w:val="superscript"/>
        </w:rPr>
        <w:t>ο</w:t>
      </w:r>
      <w:r w:rsidRPr="00E423D2">
        <w:rPr>
          <w:rFonts w:ascii="Arial Narrow" w:hAnsi="Arial Narrow" w:cs="Times New Roman"/>
          <w:sz w:val="24"/>
          <w:szCs w:val="24"/>
        </w:rPr>
        <w:t xml:space="preserve"> άρθρο της Υπουργικής Απόφασης Π1/2390/ΦΕΚ 2677 Β</w:t>
      </w:r>
      <w:r w:rsidRPr="00E423D2">
        <w:rPr>
          <w:rStyle w:val="Calibri"/>
          <w:rFonts w:ascii="Arial Narrow" w:hAnsi="Arial Narrow" w:cs="Times New Roman"/>
          <w:b w:val="0"/>
          <w:bCs w:val="0"/>
          <w:sz w:val="24"/>
          <w:szCs w:val="24"/>
        </w:rPr>
        <w:t>7</w:t>
      </w:r>
      <w:r w:rsidRPr="00E423D2">
        <w:rPr>
          <w:rFonts w:ascii="Arial Narrow" w:hAnsi="Arial Narrow" w:cs="Times New Roman"/>
          <w:sz w:val="24"/>
          <w:szCs w:val="24"/>
        </w:rPr>
        <w:t>16-10-2013 «Τεχνικές λεπτομέρειες και διαδικασίες λειτουργίας του Εθνικού Συστήματος Ηλεκτρονικών Δημοσίων Συμβάσεων   (Ε. Σ. Η. ΔΗ Σ..)».</w:t>
      </w:r>
    </w:p>
    <w:p w14:paraId="48B507E3" w14:textId="77777777" w:rsidR="002C77BF" w:rsidRDefault="002C77BF" w:rsidP="000544E4">
      <w:pPr>
        <w:keepNext/>
        <w:pBdr>
          <w:bottom w:val="single" w:sz="12" w:space="1" w:color="000080"/>
        </w:pBdr>
        <w:suppressAutoHyphens/>
        <w:spacing w:after="0" w:line="240" w:lineRule="auto"/>
        <w:jc w:val="both"/>
        <w:outlineLvl w:val="1"/>
        <w:rPr>
          <w:rFonts w:ascii="Arial Narrow" w:eastAsia="Times New Roman" w:hAnsi="Arial Narrow" w:cstheme="minorHAnsi"/>
          <w:b/>
          <w:sz w:val="24"/>
          <w:szCs w:val="24"/>
          <w:lang w:eastAsia="zh-CN"/>
        </w:rPr>
      </w:pPr>
    </w:p>
    <w:p w14:paraId="28C49B66" w14:textId="7BC322F4" w:rsidR="00CA5E7C" w:rsidRPr="00833088" w:rsidRDefault="00CA5E7C" w:rsidP="000544E4">
      <w:pPr>
        <w:keepNext/>
        <w:pBdr>
          <w:bottom w:val="single" w:sz="12" w:space="1" w:color="000080"/>
        </w:pBdr>
        <w:suppressAutoHyphens/>
        <w:spacing w:after="0" w:line="240" w:lineRule="auto"/>
        <w:jc w:val="both"/>
        <w:outlineLvl w:val="1"/>
        <w:rPr>
          <w:rFonts w:ascii="Arial Narrow" w:eastAsia="Times New Roman" w:hAnsi="Arial Narrow" w:cstheme="minorHAnsi"/>
          <w:b/>
          <w:sz w:val="24"/>
          <w:szCs w:val="24"/>
          <w:lang w:eastAsia="zh-CN"/>
        </w:rPr>
      </w:pPr>
      <w:r w:rsidRPr="00833088">
        <w:rPr>
          <w:rFonts w:ascii="Arial Narrow" w:eastAsia="Times New Roman" w:hAnsi="Arial Narrow" w:cstheme="minorHAnsi"/>
          <w:b/>
          <w:sz w:val="24"/>
          <w:szCs w:val="24"/>
          <w:lang w:eastAsia="zh-CN"/>
        </w:rPr>
        <w:t>1.6</w:t>
      </w:r>
      <w:r w:rsidRPr="00833088">
        <w:rPr>
          <w:rFonts w:ascii="Arial Narrow" w:eastAsia="Times New Roman" w:hAnsi="Arial Narrow" w:cstheme="minorHAnsi"/>
          <w:b/>
          <w:sz w:val="24"/>
          <w:szCs w:val="24"/>
          <w:lang w:eastAsia="zh-CN"/>
        </w:rPr>
        <w:tab/>
        <w:t>Δημοσιότητα</w:t>
      </w:r>
      <w:bookmarkEnd w:id="21"/>
    </w:p>
    <w:p w14:paraId="74B8EB09" w14:textId="62B2939E" w:rsidR="00DA43DC" w:rsidRPr="00DA43DC" w:rsidRDefault="00C37594" w:rsidP="00C37594">
      <w:pPr>
        <w:tabs>
          <w:tab w:val="left" w:pos="835"/>
        </w:tabs>
        <w:spacing w:after="0" w:line="274" w:lineRule="exact"/>
        <w:rPr>
          <w:rFonts w:ascii="Arial Narrow" w:hAnsi="Arial Narrow" w:cs="Times New Roman"/>
          <w:sz w:val="24"/>
          <w:szCs w:val="24"/>
        </w:rPr>
      </w:pPr>
      <w:r>
        <w:rPr>
          <w:rFonts w:ascii="Arial Narrow" w:hAnsi="Arial Narrow" w:cs="Times New Roman"/>
          <w:sz w:val="24"/>
          <w:szCs w:val="24"/>
        </w:rPr>
        <w:t xml:space="preserve">1.1 </w:t>
      </w:r>
      <w:r w:rsidR="00DA43DC" w:rsidRPr="00DA43DC">
        <w:rPr>
          <w:rFonts w:ascii="Arial Narrow" w:hAnsi="Arial Narrow" w:cs="Times New Roman"/>
          <w:sz w:val="24"/>
          <w:szCs w:val="24"/>
        </w:rPr>
        <w:t>Η Αναθέτουσα αρχή θα μεριμνήσει για τα ακόλουθα:</w:t>
      </w:r>
    </w:p>
    <w:p w14:paraId="751DB639" w14:textId="77777777" w:rsidR="00DA43DC" w:rsidRPr="00DA43DC" w:rsidRDefault="00DA43DC" w:rsidP="007A47A1">
      <w:pPr>
        <w:numPr>
          <w:ilvl w:val="0"/>
          <w:numId w:val="15"/>
        </w:numPr>
        <w:tabs>
          <w:tab w:val="left" w:pos="350"/>
        </w:tabs>
        <w:spacing w:after="52" w:line="240" w:lineRule="exact"/>
        <w:jc w:val="both"/>
        <w:rPr>
          <w:rFonts w:ascii="Arial Narrow" w:hAnsi="Arial Narrow" w:cs="Times New Roman"/>
          <w:sz w:val="24"/>
          <w:szCs w:val="24"/>
        </w:rPr>
      </w:pPr>
      <w:r w:rsidRPr="00DA43DC">
        <w:rPr>
          <w:rFonts w:ascii="Arial Narrow" w:hAnsi="Arial Narrow" w:cs="Times New Roman"/>
          <w:sz w:val="24"/>
          <w:szCs w:val="24"/>
        </w:rPr>
        <w:t>τη δημοσίευση της περίληψη της διακήρυξης στις προβλεπόμενες εφημερίδες.</w:t>
      </w:r>
    </w:p>
    <w:p w14:paraId="0FE48F96" w14:textId="77777777" w:rsidR="00DA43DC" w:rsidRPr="00DA43DC" w:rsidRDefault="00DA43DC" w:rsidP="007A47A1">
      <w:pPr>
        <w:numPr>
          <w:ilvl w:val="0"/>
          <w:numId w:val="15"/>
        </w:numPr>
        <w:tabs>
          <w:tab w:val="left" w:pos="350"/>
        </w:tabs>
        <w:spacing w:after="215" w:line="317" w:lineRule="exact"/>
        <w:ind w:right="20"/>
        <w:jc w:val="both"/>
        <w:rPr>
          <w:rFonts w:ascii="Arial Narrow" w:hAnsi="Arial Narrow" w:cs="Times New Roman"/>
          <w:sz w:val="24"/>
          <w:szCs w:val="24"/>
        </w:rPr>
      </w:pPr>
      <w:r w:rsidRPr="00DA43DC">
        <w:rPr>
          <w:rFonts w:ascii="Arial Narrow" w:hAnsi="Arial Narrow" w:cs="Times New Roman"/>
          <w:sz w:val="24"/>
          <w:szCs w:val="24"/>
        </w:rPr>
        <w:t>την ανάρτηση στην ιστοσελίδα του Δήμου, τη δημοσίευση στη Διαύγεια, την καταχώρηση στο Κεντρικό Ηλεκτρονικό Μητρώο Δημοσίων Συμβάσεων (Κ.Η.Μ.Δ.Σ.) και στο Εθνικό Σύστημα Ηλεκτρονικών Δημοσίων Συμβάσεων (ΕΣΗΔΗΣ).</w:t>
      </w:r>
    </w:p>
    <w:p w14:paraId="4E65301A" w14:textId="2CD3247F" w:rsidR="00DA43DC" w:rsidRPr="00C37594" w:rsidRDefault="00DA43DC" w:rsidP="00B1522E">
      <w:pPr>
        <w:pStyle w:val="a5"/>
        <w:numPr>
          <w:ilvl w:val="1"/>
          <w:numId w:val="17"/>
        </w:numPr>
        <w:tabs>
          <w:tab w:val="left" w:pos="955"/>
        </w:tabs>
        <w:spacing w:after="0" w:line="274" w:lineRule="exact"/>
        <w:ind w:right="20"/>
        <w:jc w:val="left"/>
        <w:rPr>
          <w:rFonts w:ascii="Arial Narrow" w:hAnsi="Arial Narrow" w:cs="Times New Roman"/>
          <w:sz w:val="24"/>
          <w:szCs w:val="24"/>
        </w:rPr>
      </w:pPr>
      <w:bookmarkStart w:id="22" w:name="_GoBack"/>
      <w:bookmarkEnd w:id="22"/>
      <w:r w:rsidRPr="00C37594">
        <w:rPr>
          <w:rFonts w:ascii="Arial Narrow" w:hAnsi="Arial Narrow" w:cs="Times New Roman"/>
          <w:sz w:val="24"/>
          <w:szCs w:val="24"/>
        </w:rPr>
        <w:t xml:space="preserve">Όλα τα έγγραφα της σύμβασης θα καταχωρηθούν και στο διαδίκτυο, στη διεύθυνση </w:t>
      </w:r>
      <w:hyperlink r:id="rId15" w:history="1">
        <w:r w:rsidRPr="00C37594">
          <w:rPr>
            <w:rStyle w:val="-"/>
            <w:rFonts w:ascii="Arial Narrow" w:hAnsi="Arial Narrow" w:cs="Times New Roman"/>
            <w:sz w:val="24"/>
            <w:szCs w:val="24"/>
          </w:rPr>
          <w:t>http://www</w:t>
        </w:r>
      </w:hyperlink>
      <w:r w:rsidR="00ED13B0">
        <w:rPr>
          <w:rStyle w:val="-"/>
          <w:rFonts w:ascii="Arial Narrow" w:hAnsi="Arial Narrow" w:cs="Times New Roman"/>
          <w:sz w:val="24"/>
          <w:szCs w:val="24"/>
        </w:rPr>
        <w:t>.</w:t>
      </w:r>
      <w:r w:rsidR="00ED13B0">
        <w:rPr>
          <w:rStyle w:val="-"/>
          <w:rFonts w:ascii="Arial Narrow" w:hAnsi="Arial Narrow" w:cs="Times New Roman"/>
          <w:sz w:val="24"/>
          <w:szCs w:val="24"/>
          <w:lang w:val="en-US"/>
        </w:rPr>
        <w:t>aigaleo</w:t>
      </w:r>
      <w:r w:rsidR="00ED13B0" w:rsidRPr="00ED13B0">
        <w:rPr>
          <w:rStyle w:val="-"/>
          <w:rFonts w:ascii="Arial Narrow" w:hAnsi="Arial Narrow" w:cs="Times New Roman"/>
          <w:sz w:val="24"/>
          <w:szCs w:val="24"/>
        </w:rPr>
        <w:t>.</w:t>
      </w:r>
      <w:r w:rsidR="00ED13B0">
        <w:rPr>
          <w:rStyle w:val="-"/>
          <w:rFonts w:ascii="Arial Narrow" w:hAnsi="Arial Narrow" w:cs="Times New Roman"/>
          <w:sz w:val="24"/>
          <w:szCs w:val="24"/>
          <w:lang w:val="en-US"/>
        </w:rPr>
        <w:t>gr</w:t>
      </w:r>
      <w:r w:rsidRPr="00C37594">
        <w:rPr>
          <w:rFonts w:ascii="Arial Narrow" w:hAnsi="Arial Narrow" w:cs="Times New Roman"/>
          <w:sz w:val="24"/>
          <w:szCs w:val="24"/>
        </w:rPr>
        <w:t xml:space="preserve"> </w:t>
      </w:r>
    </w:p>
    <w:p w14:paraId="650B90C8" w14:textId="273511AB" w:rsidR="00017F96" w:rsidRDefault="00C37594" w:rsidP="00017F96">
      <w:pPr>
        <w:tabs>
          <w:tab w:val="left" w:pos="994"/>
          <w:tab w:val="left" w:leader="dot" w:pos="7502"/>
        </w:tabs>
        <w:spacing w:after="0" w:line="274" w:lineRule="exact"/>
        <w:ind w:left="457" w:right="20"/>
        <w:rPr>
          <w:rFonts w:ascii="Arial Narrow" w:hAnsi="Arial Narrow" w:cs="Times New Roman"/>
          <w:sz w:val="24"/>
          <w:szCs w:val="24"/>
        </w:rPr>
      </w:pPr>
      <w:r>
        <w:rPr>
          <w:rFonts w:ascii="Arial Narrow" w:hAnsi="Arial Narrow" w:cs="Times New Roman"/>
          <w:sz w:val="24"/>
          <w:szCs w:val="24"/>
        </w:rPr>
        <w:t xml:space="preserve">1.3  </w:t>
      </w:r>
      <w:r w:rsidR="00DA43DC" w:rsidRPr="00DA43DC">
        <w:rPr>
          <w:rFonts w:ascii="Arial Narrow" w:hAnsi="Arial Narrow" w:cs="Times New Roman"/>
          <w:sz w:val="24"/>
          <w:szCs w:val="24"/>
        </w:rPr>
        <w:t xml:space="preserve">Η διακήρυξη καταχωρήθηκε και στη διαδικτυακή πύλη του Ε.Σ.Η.ΔΗ.Σ.: </w:t>
      </w:r>
      <w:hyperlink r:id="rId16" w:history="1">
        <w:r w:rsidR="00DA43DC" w:rsidRPr="00DA43DC">
          <w:rPr>
            <w:rStyle w:val="-"/>
            <w:rFonts w:ascii="Arial Narrow" w:hAnsi="Arial Narrow" w:cs="Times New Roman"/>
            <w:sz w:val="24"/>
            <w:szCs w:val="24"/>
            <w:lang w:val="en-US"/>
          </w:rPr>
          <w:t>http</w:t>
        </w:r>
        <w:r w:rsidR="00DA43DC" w:rsidRPr="00DA43DC">
          <w:rPr>
            <w:rStyle w:val="-"/>
            <w:rFonts w:ascii="Arial Narrow" w:hAnsi="Arial Narrow" w:cs="Times New Roman"/>
            <w:sz w:val="24"/>
            <w:szCs w:val="24"/>
          </w:rPr>
          <w:t>://</w:t>
        </w:r>
        <w:r w:rsidR="00DA43DC" w:rsidRPr="00DA43DC">
          <w:rPr>
            <w:rStyle w:val="-"/>
            <w:rFonts w:ascii="Arial Narrow" w:hAnsi="Arial Narrow" w:cs="Times New Roman"/>
            <w:sz w:val="24"/>
            <w:szCs w:val="24"/>
            <w:lang w:val="en-US"/>
          </w:rPr>
          <w:t>www</w:t>
        </w:r>
        <w:r w:rsidR="00DA43DC" w:rsidRPr="00DA43DC">
          <w:rPr>
            <w:rStyle w:val="-"/>
            <w:rFonts w:ascii="Arial Narrow" w:hAnsi="Arial Narrow" w:cs="Times New Roman"/>
            <w:sz w:val="24"/>
            <w:szCs w:val="24"/>
          </w:rPr>
          <w:t>.</w:t>
        </w:r>
        <w:r w:rsidR="00DA43DC" w:rsidRPr="00DA43DC">
          <w:rPr>
            <w:rStyle w:val="-"/>
            <w:rFonts w:ascii="Arial Narrow" w:hAnsi="Arial Narrow" w:cs="Times New Roman"/>
            <w:sz w:val="24"/>
            <w:szCs w:val="24"/>
            <w:lang w:val="en-US"/>
          </w:rPr>
          <w:t>promitheus</w:t>
        </w:r>
        <w:r w:rsidR="00DA43DC" w:rsidRPr="00DA43DC">
          <w:rPr>
            <w:rStyle w:val="-"/>
            <w:rFonts w:ascii="Arial Narrow" w:hAnsi="Arial Narrow" w:cs="Times New Roman"/>
            <w:sz w:val="24"/>
            <w:szCs w:val="24"/>
          </w:rPr>
          <w:t>.</w:t>
        </w:r>
        <w:r w:rsidR="00DA43DC" w:rsidRPr="00DA43DC">
          <w:rPr>
            <w:rStyle w:val="-"/>
            <w:rFonts w:ascii="Arial Narrow" w:hAnsi="Arial Narrow" w:cs="Times New Roman"/>
            <w:sz w:val="24"/>
            <w:szCs w:val="24"/>
            <w:lang w:val="en-US"/>
          </w:rPr>
          <w:t>gov</w:t>
        </w:r>
        <w:r w:rsidR="00DA43DC" w:rsidRPr="00DA43DC">
          <w:rPr>
            <w:rStyle w:val="-"/>
            <w:rFonts w:ascii="Arial Narrow" w:hAnsi="Arial Narrow" w:cs="Times New Roman"/>
            <w:sz w:val="24"/>
            <w:szCs w:val="24"/>
          </w:rPr>
          <w:t>.</w:t>
        </w:r>
        <w:r w:rsidR="00DA43DC" w:rsidRPr="00DA43DC">
          <w:rPr>
            <w:rStyle w:val="-"/>
            <w:rFonts w:ascii="Arial Narrow" w:hAnsi="Arial Narrow" w:cs="Times New Roman"/>
            <w:sz w:val="24"/>
            <w:szCs w:val="24"/>
            <w:lang w:val="en-US"/>
          </w:rPr>
          <w:t>gr</w:t>
        </w:r>
      </w:hyperlink>
      <w:r w:rsidR="00DA43DC" w:rsidRPr="00DA43DC">
        <w:rPr>
          <w:rStyle w:val="170"/>
          <w:rFonts w:ascii="Arial Narrow" w:eastAsia="Arial Unicode MS" w:hAnsi="Arial Narrow"/>
          <w:lang w:val="el-GR"/>
        </w:rPr>
        <w:t>,</w:t>
      </w:r>
      <w:r w:rsidR="00DA43DC" w:rsidRPr="00DA43DC">
        <w:rPr>
          <w:rFonts w:ascii="Arial Narrow" w:hAnsi="Arial Narrow" w:cs="Times New Roman"/>
          <w:sz w:val="24"/>
          <w:szCs w:val="24"/>
        </w:rPr>
        <w:t xml:space="preserve"> όπου έλαβε Συστημικό Αριθμό: </w:t>
      </w:r>
      <w:r w:rsidR="00017F96" w:rsidRPr="00017F96">
        <w:rPr>
          <w:rFonts w:ascii="Arial Narrow" w:hAnsi="Arial Narrow" w:cs="Times New Roman"/>
          <w:b/>
          <w:sz w:val="24"/>
          <w:szCs w:val="24"/>
        </w:rPr>
        <w:t>Α/Α: 140468.</w:t>
      </w:r>
    </w:p>
    <w:p w14:paraId="012A1583" w14:textId="07BE3648" w:rsidR="00DA43DC" w:rsidRPr="00DA43DC" w:rsidRDefault="00C37594" w:rsidP="00017F96">
      <w:pPr>
        <w:tabs>
          <w:tab w:val="left" w:pos="994"/>
          <w:tab w:val="left" w:leader="dot" w:pos="7502"/>
        </w:tabs>
        <w:spacing w:after="0" w:line="274" w:lineRule="exact"/>
        <w:ind w:left="457" w:right="20"/>
        <w:rPr>
          <w:rFonts w:ascii="Arial Narrow" w:hAnsi="Arial Narrow" w:cs="Times New Roman"/>
          <w:sz w:val="24"/>
          <w:szCs w:val="24"/>
        </w:rPr>
      </w:pPr>
      <w:r>
        <w:rPr>
          <w:rFonts w:ascii="Arial Narrow" w:hAnsi="Arial Narrow" w:cs="Times New Roman"/>
          <w:sz w:val="24"/>
          <w:szCs w:val="24"/>
        </w:rPr>
        <w:t xml:space="preserve">1.4 </w:t>
      </w:r>
      <w:r w:rsidR="00DA43DC" w:rsidRPr="00DA43DC">
        <w:rPr>
          <w:rFonts w:ascii="Arial Narrow" w:hAnsi="Arial Narrow" w:cs="Times New Roman"/>
          <w:sz w:val="24"/>
          <w:szCs w:val="24"/>
        </w:rPr>
        <w:t>Τον ανάδοχο της παροχής υπηρεσίας βαρύνουν όλες οι νόμιμες κρατήσεις (υπέρ Δημοσίου, Ε.Α.Α.ΔΗ.ΣΥ.) για τους Ο.Τ.Α. α' βαθμού, εισφορές κλπ., που αναφέρονται στη συγγραφή υποχρεώσεων, καθώς και η δαπάνη δημοσίευσης περίληψης της διακήρυξης, αρχικής και τυχόν επαναληπτικής.</w:t>
      </w:r>
    </w:p>
    <w:p w14:paraId="4687E967" w14:textId="76379ADA" w:rsidR="00DA43DC" w:rsidRPr="00DA43DC" w:rsidRDefault="00C37594" w:rsidP="00C37594">
      <w:pPr>
        <w:tabs>
          <w:tab w:val="left" w:pos="883"/>
        </w:tabs>
        <w:spacing w:after="236" w:line="274" w:lineRule="exact"/>
        <w:ind w:left="457" w:right="20"/>
        <w:rPr>
          <w:rFonts w:ascii="Arial Narrow" w:hAnsi="Arial Narrow" w:cs="Times New Roman"/>
          <w:b/>
          <w:sz w:val="24"/>
          <w:szCs w:val="24"/>
        </w:rPr>
      </w:pPr>
      <w:r>
        <w:rPr>
          <w:rFonts w:ascii="Arial Narrow" w:hAnsi="Arial Narrow" w:cs="Times New Roman"/>
          <w:sz w:val="24"/>
          <w:szCs w:val="24"/>
        </w:rPr>
        <w:t>1.5</w:t>
      </w:r>
      <w:r w:rsidR="00DA43DC" w:rsidRPr="00DA43DC">
        <w:rPr>
          <w:rFonts w:ascii="Arial Narrow" w:hAnsi="Arial Narrow" w:cs="Times New Roman"/>
          <w:sz w:val="24"/>
          <w:szCs w:val="24"/>
        </w:rPr>
        <w:t>Για ότι δεν προβλέφθηκε ισχύουν οι σχετικές διατάξεις του Ν. 4412/2016, του Ν. 1069/1980 και του Ν. 3463/2006.</w:t>
      </w:r>
    </w:p>
    <w:p w14:paraId="5E4DBDB5" w14:textId="73A45DC7" w:rsidR="00BC4712" w:rsidRPr="00833088" w:rsidRDefault="00BC4712" w:rsidP="000544E4">
      <w:pPr>
        <w:keepNext/>
        <w:pBdr>
          <w:bottom w:val="single" w:sz="12" w:space="1" w:color="000080"/>
        </w:pBdr>
        <w:suppressAutoHyphens/>
        <w:spacing w:after="0" w:line="240" w:lineRule="auto"/>
        <w:jc w:val="both"/>
        <w:outlineLvl w:val="1"/>
        <w:rPr>
          <w:rFonts w:ascii="Arial Narrow" w:eastAsia="Times New Roman" w:hAnsi="Arial Narrow" w:cstheme="minorHAnsi"/>
          <w:b/>
          <w:sz w:val="24"/>
          <w:szCs w:val="24"/>
          <w:lang w:eastAsia="zh-CN"/>
        </w:rPr>
      </w:pPr>
      <w:bookmarkStart w:id="23" w:name="_Toc503274309"/>
      <w:bookmarkStart w:id="24" w:name="_Toc70457393"/>
      <w:bookmarkStart w:id="25" w:name="_Toc70457719"/>
      <w:bookmarkStart w:id="26" w:name="_Toc74648366"/>
      <w:r w:rsidRPr="00833088">
        <w:rPr>
          <w:rFonts w:ascii="Arial Narrow" w:eastAsia="Times New Roman" w:hAnsi="Arial Narrow" w:cstheme="minorHAnsi"/>
          <w:b/>
          <w:sz w:val="24"/>
          <w:szCs w:val="24"/>
          <w:lang w:eastAsia="zh-CN"/>
        </w:rPr>
        <w:t>1.7</w:t>
      </w:r>
      <w:r w:rsidRPr="00833088">
        <w:rPr>
          <w:rFonts w:ascii="Arial Narrow" w:eastAsia="Times New Roman" w:hAnsi="Arial Narrow" w:cstheme="minorHAnsi"/>
          <w:b/>
          <w:sz w:val="24"/>
          <w:szCs w:val="24"/>
          <w:lang w:eastAsia="zh-CN"/>
        </w:rPr>
        <w:tab/>
        <w:t>Αρχές εφαρμοζόμενες στη διαδικασία σύναψης</w:t>
      </w:r>
      <w:bookmarkEnd w:id="23"/>
      <w:bookmarkEnd w:id="24"/>
      <w:bookmarkEnd w:id="25"/>
      <w:bookmarkEnd w:id="26"/>
      <w:r w:rsidRPr="00833088">
        <w:rPr>
          <w:rFonts w:ascii="Arial Narrow" w:eastAsia="Times New Roman" w:hAnsi="Arial Narrow" w:cstheme="minorHAnsi"/>
          <w:b/>
          <w:sz w:val="24"/>
          <w:szCs w:val="24"/>
          <w:lang w:eastAsia="zh-CN"/>
        </w:rPr>
        <w:t xml:space="preserve"> </w:t>
      </w:r>
    </w:p>
    <w:p w14:paraId="6773B58C" w14:textId="77777777" w:rsidR="00BC4712" w:rsidRPr="00833088" w:rsidRDefault="00BC4712" w:rsidP="000544E4">
      <w:pPr>
        <w:tabs>
          <w:tab w:val="left" w:pos="0"/>
        </w:tabs>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Οι οικονομικοί φορείς δεσμεύονται ότι:</w:t>
      </w:r>
    </w:p>
    <w:p w14:paraId="5D08B22B" w14:textId="38F3AF71" w:rsidR="00BC4712" w:rsidRPr="00833088" w:rsidRDefault="00BC4712" w:rsidP="000544E4">
      <w:pPr>
        <w:tabs>
          <w:tab w:val="left" w:pos="0"/>
        </w:tabs>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lastRenderedPageBreak/>
        <w:t>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w:t>
      </w:r>
      <w:r w:rsidR="00CA5E7C" w:rsidRPr="00833088">
        <w:rPr>
          <w:rFonts w:ascii="Arial Narrow" w:eastAsia="Times New Roman" w:hAnsi="Arial Narrow" w:cstheme="minorHAnsi"/>
          <w:sz w:val="24"/>
          <w:szCs w:val="24"/>
          <w:lang w:eastAsia="zh-CN"/>
        </w:rPr>
        <w:t xml:space="preserve"> </w:t>
      </w:r>
      <w:r w:rsidRPr="00833088">
        <w:rPr>
          <w:rFonts w:ascii="Arial Narrow" w:eastAsia="Times New Roman" w:hAnsi="Arial Narrow" w:cstheme="minorHAnsi"/>
          <w:sz w:val="24"/>
          <w:szCs w:val="24"/>
          <w:lang w:eastAsia="zh-CN"/>
        </w:rPr>
        <w:t xml:space="preserve">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 </w:t>
      </w:r>
    </w:p>
    <w:p w14:paraId="31A8148E" w14:textId="77777777" w:rsidR="00BC4712" w:rsidRPr="00833088" w:rsidRDefault="00BC4712" w:rsidP="000544E4">
      <w:pPr>
        <w:tabs>
          <w:tab w:val="left" w:pos="0"/>
        </w:tabs>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β) δεν θα ενεργήσουν αθέμιτα, παράνομα ή καταχρηστικά καθ΄ όλη τη διάρκεια της διαδικασίας ανάθεσης, αλλά και κατά το στάδιο εκτέλεσης της σύμβασης, εφόσον επιλεγούν</w:t>
      </w:r>
    </w:p>
    <w:p w14:paraId="18296BDF" w14:textId="77777777" w:rsidR="00BC4712" w:rsidRPr="00833088" w:rsidRDefault="00BC4712" w:rsidP="000544E4">
      <w:pPr>
        <w:tabs>
          <w:tab w:val="left" w:pos="0"/>
        </w:tabs>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γ) λαμβάνουν τα κατάλληλα μέτρα για να διαφυλάξουν την εμπιστευτικότητα των πληροφοριών που έχουν χαρακτηρισθεί ως τέτοιες.</w:t>
      </w:r>
    </w:p>
    <w:p w14:paraId="081C0D27" w14:textId="77777777" w:rsidR="00CA5E7C" w:rsidRPr="00833088" w:rsidRDefault="00CA5E7C" w:rsidP="000544E4">
      <w:pPr>
        <w:tabs>
          <w:tab w:val="left" w:pos="0"/>
        </w:tabs>
        <w:suppressAutoHyphens/>
        <w:spacing w:after="0" w:line="240" w:lineRule="auto"/>
        <w:jc w:val="both"/>
        <w:rPr>
          <w:rFonts w:ascii="Arial Narrow" w:eastAsia="Times New Roman" w:hAnsi="Arial Narrow" w:cstheme="minorHAnsi"/>
          <w:sz w:val="24"/>
          <w:szCs w:val="24"/>
          <w:lang w:eastAsia="zh-CN"/>
        </w:rPr>
      </w:pPr>
    </w:p>
    <w:p w14:paraId="37313B0E" w14:textId="5BDDD62A" w:rsidR="00CA5E7C" w:rsidRPr="00833088" w:rsidRDefault="00CA5E7C" w:rsidP="00610D09">
      <w:pPr>
        <w:keepNext/>
        <w:pBdr>
          <w:bottom w:val="single" w:sz="18" w:space="1" w:color="000080"/>
        </w:pBdr>
        <w:tabs>
          <w:tab w:val="left" w:pos="720"/>
          <w:tab w:val="left" w:pos="1440"/>
          <w:tab w:val="left" w:pos="2160"/>
          <w:tab w:val="left" w:pos="2880"/>
          <w:tab w:val="left" w:pos="3600"/>
          <w:tab w:val="left" w:pos="4320"/>
          <w:tab w:val="right" w:pos="10408"/>
        </w:tabs>
        <w:suppressAutoHyphens/>
        <w:spacing w:after="0" w:line="240" w:lineRule="auto"/>
        <w:jc w:val="both"/>
        <w:outlineLvl w:val="0"/>
        <w:rPr>
          <w:rFonts w:ascii="Arial Narrow" w:eastAsia="Times New Roman" w:hAnsi="Arial Narrow" w:cstheme="minorHAnsi"/>
          <w:b/>
          <w:bCs/>
          <w:sz w:val="24"/>
          <w:szCs w:val="24"/>
          <w:lang w:eastAsia="zh-CN"/>
        </w:rPr>
      </w:pPr>
      <w:bookmarkStart w:id="27" w:name="_Toc21457099"/>
      <w:bookmarkStart w:id="28" w:name="_Toc74648367"/>
      <w:r w:rsidRPr="00833088">
        <w:rPr>
          <w:rFonts w:ascii="Arial Narrow" w:eastAsia="Times New Roman" w:hAnsi="Arial Narrow" w:cstheme="minorHAnsi"/>
          <w:b/>
          <w:bCs/>
          <w:sz w:val="24"/>
          <w:szCs w:val="24"/>
          <w:lang w:eastAsia="zh-CN"/>
        </w:rPr>
        <w:t>2.</w:t>
      </w:r>
      <w:r w:rsidRPr="00833088">
        <w:rPr>
          <w:rFonts w:ascii="Arial Narrow" w:eastAsia="Times New Roman" w:hAnsi="Arial Narrow" w:cstheme="minorHAnsi"/>
          <w:b/>
          <w:bCs/>
          <w:sz w:val="24"/>
          <w:szCs w:val="24"/>
          <w:lang w:eastAsia="zh-CN"/>
        </w:rPr>
        <w:tab/>
        <w:t>ΓΕΝΙΚΟΙ  ΚΑΙ  ΕΙΔΙΚΟΙ  ΟΡΟΙ  ΣΥΜΜΕΤΟΧΗΣ</w:t>
      </w:r>
      <w:bookmarkEnd w:id="27"/>
      <w:bookmarkEnd w:id="28"/>
      <w:r w:rsidR="00610D09">
        <w:rPr>
          <w:rFonts w:ascii="Arial Narrow" w:eastAsia="Times New Roman" w:hAnsi="Arial Narrow" w:cstheme="minorHAnsi"/>
          <w:b/>
          <w:bCs/>
          <w:sz w:val="24"/>
          <w:szCs w:val="24"/>
          <w:lang w:eastAsia="zh-CN"/>
        </w:rPr>
        <w:tab/>
      </w:r>
    </w:p>
    <w:p w14:paraId="76B3502A" w14:textId="77777777" w:rsidR="00CA5E7C" w:rsidRDefault="00CA5E7C" w:rsidP="00826718">
      <w:pPr>
        <w:keepNext/>
        <w:suppressAutoHyphens/>
        <w:spacing w:after="0" w:line="240" w:lineRule="auto"/>
        <w:jc w:val="both"/>
        <w:outlineLvl w:val="1"/>
        <w:rPr>
          <w:rFonts w:ascii="Arial Narrow" w:eastAsia="Times New Roman" w:hAnsi="Arial Narrow" w:cstheme="minorHAnsi"/>
          <w:b/>
          <w:sz w:val="24"/>
          <w:szCs w:val="24"/>
          <w:lang w:eastAsia="zh-CN"/>
        </w:rPr>
      </w:pPr>
      <w:bookmarkStart w:id="29" w:name="__RefHeading___Toc123_1659156176"/>
      <w:bookmarkStart w:id="30" w:name="_Toc21457100"/>
      <w:bookmarkStart w:id="31" w:name="_Toc74648368"/>
      <w:bookmarkEnd w:id="29"/>
      <w:r w:rsidRPr="00833088">
        <w:rPr>
          <w:rFonts w:ascii="Arial Narrow" w:eastAsia="Times New Roman" w:hAnsi="Arial Narrow" w:cstheme="minorHAnsi"/>
          <w:b/>
          <w:sz w:val="24"/>
          <w:szCs w:val="24"/>
          <w:lang w:eastAsia="zh-CN"/>
        </w:rPr>
        <w:t>2.1</w:t>
      </w:r>
      <w:r w:rsidRPr="00833088">
        <w:rPr>
          <w:rFonts w:ascii="Arial Narrow" w:eastAsia="Times New Roman" w:hAnsi="Arial Narrow" w:cstheme="minorHAnsi"/>
          <w:b/>
          <w:sz w:val="24"/>
          <w:szCs w:val="24"/>
          <w:lang w:eastAsia="zh-CN"/>
        </w:rPr>
        <w:tab/>
        <w:t>Γενικές Πληροφορίες</w:t>
      </w:r>
      <w:bookmarkEnd w:id="30"/>
      <w:bookmarkEnd w:id="31"/>
    </w:p>
    <w:p w14:paraId="5817516B" w14:textId="77777777" w:rsidR="00CA5E7C" w:rsidRPr="00833088" w:rsidRDefault="00CA5E7C" w:rsidP="000544E4">
      <w:pPr>
        <w:keepNext/>
        <w:suppressAutoHyphens/>
        <w:spacing w:after="0" w:line="240" w:lineRule="auto"/>
        <w:jc w:val="both"/>
        <w:outlineLvl w:val="2"/>
        <w:rPr>
          <w:rFonts w:ascii="Arial Narrow" w:eastAsia="Times New Roman" w:hAnsi="Arial Narrow" w:cstheme="minorHAnsi"/>
          <w:b/>
          <w:bCs/>
          <w:sz w:val="24"/>
          <w:szCs w:val="24"/>
          <w:lang w:eastAsia="zh-CN"/>
        </w:rPr>
      </w:pPr>
      <w:bookmarkStart w:id="32" w:name="__RefHeading___Toc125_1659156176"/>
      <w:bookmarkStart w:id="33" w:name="_Toc21457101"/>
      <w:bookmarkStart w:id="34" w:name="_Toc74648369"/>
      <w:bookmarkEnd w:id="32"/>
      <w:r w:rsidRPr="00833088">
        <w:rPr>
          <w:rFonts w:ascii="Arial Narrow" w:eastAsia="Times New Roman" w:hAnsi="Arial Narrow" w:cstheme="minorHAnsi"/>
          <w:b/>
          <w:bCs/>
          <w:sz w:val="24"/>
          <w:szCs w:val="24"/>
          <w:lang w:eastAsia="zh-CN"/>
        </w:rPr>
        <w:t>2.1.1</w:t>
      </w:r>
      <w:r w:rsidRPr="00833088">
        <w:rPr>
          <w:rFonts w:ascii="Arial Narrow" w:eastAsia="Times New Roman" w:hAnsi="Arial Narrow" w:cstheme="minorHAnsi"/>
          <w:b/>
          <w:bCs/>
          <w:sz w:val="24"/>
          <w:szCs w:val="24"/>
          <w:lang w:eastAsia="zh-CN"/>
        </w:rPr>
        <w:tab/>
        <w:t>Έγγραφα της σύμβασης</w:t>
      </w:r>
      <w:bookmarkEnd w:id="33"/>
      <w:bookmarkEnd w:id="34"/>
    </w:p>
    <w:p w14:paraId="119B60F2" w14:textId="77777777" w:rsidR="00CA5E7C" w:rsidRDefault="00CA5E7C" w:rsidP="00863127">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Τα έγγραφα της παρούσας διαδικασίας σύναψης  είναι τα ακόλουθα:</w:t>
      </w:r>
    </w:p>
    <w:p w14:paraId="4F123030" w14:textId="77777777" w:rsidR="00863127" w:rsidRPr="00863127" w:rsidRDefault="00863127" w:rsidP="007A47A1">
      <w:pPr>
        <w:numPr>
          <w:ilvl w:val="0"/>
          <w:numId w:val="18"/>
        </w:numPr>
        <w:tabs>
          <w:tab w:val="left" w:pos="571"/>
        </w:tabs>
        <w:spacing w:after="0" w:line="274" w:lineRule="exact"/>
        <w:jc w:val="both"/>
        <w:rPr>
          <w:rFonts w:ascii="Arial Narrow" w:hAnsi="Arial Narrow" w:cs="Times New Roman"/>
          <w:sz w:val="24"/>
          <w:szCs w:val="24"/>
        </w:rPr>
      </w:pPr>
      <w:r w:rsidRPr="00863127">
        <w:rPr>
          <w:rFonts w:ascii="Arial Narrow" w:hAnsi="Arial Narrow" w:cs="Times New Roman"/>
          <w:sz w:val="24"/>
          <w:szCs w:val="24"/>
        </w:rPr>
        <w:t>Η Διακήρυξη του διαγωνισμού</w:t>
      </w:r>
    </w:p>
    <w:p w14:paraId="07CF8CE3" w14:textId="014541A9" w:rsidR="00863127" w:rsidRPr="00863127" w:rsidRDefault="00863127" w:rsidP="007A47A1">
      <w:pPr>
        <w:numPr>
          <w:ilvl w:val="0"/>
          <w:numId w:val="18"/>
        </w:numPr>
        <w:tabs>
          <w:tab w:val="left" w:pos="696"/>
        </w:tabs>
        <w:spacing w:after="0" w:line="274" w:lineRule="exact"/>
        <w:ind w:right="40"/>
        <w:jc w:val="both"/>
        <w:rPr>
          <w:rFonts w:ascii="Arial Narrow" w:hAnsi="Arial Narrow" w:cs="Times New Roman"/>
          <w:sz w:val="24"/>
          <w:szCs w:val="24"/>
        </w:rPr>
      </w:pPr>
      <w:r w:rsidRPr="00863127">
        <w:rPr>
          <w:rFonts w:ascii="Arial Narrow" w:hAnsi="Arial Narrow" w:cs="Times New Roman"/>
          <w:sz w:val="24"/>
          <w:szCs w:val="24"/>
        </w:rPr>
        <w:t>Η υπ' αριθ.</w:t>
      </w:r>
      <w:r w:rsidRPr="00863127">
        <w:rPr>
          <w:rStyle w:val="1f1"/>
          <w:rFonts w:ascii="Arial Narrow" w:eastAsia="Arial Unicode MS" w:hAnsi="Arial Narrow"/>
        </w:rPr>
        <w:t xml:space="preserve"> </w:t>
      </w:r>
      <w:r>
        <w:rPr>
          <w:rStyle w:val="1f1"/>
          <w:rFonts w:ascii="Arial Narrow" w:eastAsia="Arial Unicode MS" w:hAnsi="Arial Narrow"/>
        </w:rPr>
        <w:t>16</w:t>
      </w:r>
      <w:r w:rsidRPr="00863127">
        <w:rPr>
          <w:rStyle w:val="1f1"/>
          <w:rFonts w:ascii="Arial Narrow" w:eastAsia="Arial Unicode MS" w:hAnsi="Arial Narrow"/>
        </w:rPr>
        <w:t>/2</w:t>
      </w:r>
      <w:r>
        <w:rPr>
          <w:rStyle w:val="1f1"/>
          <w:rFonts w:ascii="Arial Narrow" w:eastAsia="Arial Unicode MS" w:hAnsi="Arial Narrow"/>
        </w:rPr>
        <w:t>1</w:t>
      </w:r>
      <w:r w:rsidRPr="00863127">
        <w:rPr>
          <w:rFonts w:ascii="Arial Narrow" w:hAnsi="Arial Narrow" w:cs="Times New Roman"/>
          <w:sz w:val="24"/>
          <w:szCs w:val="24"/>
        </w:rPr>
        <w:t xml:space="preserve"> μελέτη (Τεχνική έκθεση, </w:t>
      </w:r>
      <w:r w:rsidRPr="00863127">
        <w:rPr>
          <w:rFonts w:ascii="Arial Narrow" w:hAnsi="Arial Narrow" w:cs="Times New Roman"/>
          <w:sz w:val="24"/>
          <w:szCs w:val="24"/>
          <w:lang w:val="en-US"/>
        </w:rPr>
        <w:t>T</w:t>
      </w:r>
      <w:r w:rsidRPr="00863127">
        <w:rPr>
          <w:rFonts w:ascii="Arial Narrow" w:hAnsi="Arial Narrow" w:cs="Times New Roman"/>
          <w:sz w:val="24"/>
          <w:szCs w:val="24"/>
        </w:rPr>
        <w:t>εχνικές Προδιαγραφές, Προϋπολογισμός, Συγγραφή Υποχρεώσεων )</w:t>
      </w:r>
    </w:p>
    <w:p w14:paraId="405CA613" w14:textId="48215188" w:rsidR="00863127" w:rsidRPr="00863127" w:rsidRDefault="00863127" w:rsidP="007A47A1">
      <w:pPr>
        <w:numPr>
          <w:ilvl w:val="0"/>
          <w:numId w:val="18"/>
        </w:numPr>
        <w:tabs>
          <w:tab w:val="left" w:pos="845"/>
        </w:tabs>
        <w:spacing w:after="0" w:line="274" w:lineRule="exact"/>
        <w:jc w:val="both"/>
        <w:rPr>
          <w:rFonts w:ascii="Arial Narrow" w:hAnsi="Arial Narrow" w:cs="Times New Roman"/>
          <w:sz w:val="24"/>
          <w:szCs w:val="24"/>
        </w:rPr>
      </w:pPr>
      <w:r>
        <w:rPr>
          <w:rFonts w:ascii="Arial Narrow" w:hAnsi="Arial Narrow" w:cs="Times New Roman"/>
          <w:sz w:val="24"/>
          <w:szCs w:val="24"/>
        </w:rPr>
        <w:t xml:space="preserve">     </w:t>
      </w:r>
      <w:r w:rsidRPr="00863127">
        <w:rPr>
          <w:rFonts w:ascii="Arial Narrow" w:hAnsi="Arial Narrow" w:cs="Times New Roman"/>
          <w:sz w:val="24"/>
          <w:szCs w:val="24"/>
        </w:rPr>
        <w:t>Το</w:t>
      </w:r>
      <w:r w:rsidRPr="00863127">
        <w:rPr>
          <w:rFonts w:ascii="Arial Narrow" w:hAnsi="Arial Narrow" w:cs="Times New Roman"/>
          <w:sz w:val="24"/>
          <w:szCs w:val="24"/>
        </w:rPr>
        <w:tab/>
        <w:t>Έντυπο Οικονομικής Προσφοράς.</w:t>
      </w:r>
    </w:p>
    <w:p w14:paraId="360E08CB" w14:textId="7BDB30B6" w:rsidR="00CA5E7C" w:rsidRPr="00863127" w:rsidRDefault="00863127" w:rsidP="007A47A1">
      <w:pPr>
        <w:pStyle w:val="a5"/>
        <w:numPr>
          <w:ilvl w:val="0"/>
          <w:numId w:val="18"/>
        </w:numPr>
        <w:suppressAutoHyphens/>
        <w:spacing w:after="0" w:line="240" w:lineRule="auto"/>
        <w:jc w:val="both"/>
        <w:rPr>
          <w:rFonts w:ascii="Arial Narrow" w:eastAsia="Times New Roman" w:hAnsi="Arial Narrow" w:cstheme="minorHAnsi"/>
          <w:sz w:val="24"/>
          <w:szCs w:val="24"/>
          <w:lang w:eastAsia="zh-CN"/>
        </w:rPr>
      </w:pPr>
      <w:r>
        <w:rPr>
          <w:rFonts w:ascii="Arial Narrow" w:eastAsia="Times New Roman" w:hAnsi="Arial Narrow" w:cstheme="minorHAnsi"/>
          <w:sz w:val="24"/>
          <w:szCs w:val="24"/>
          <w:lang w:eastAsia="zh-CN"/>
        </w:rPr>
        <w:t xml:space="preserve">Το ευρωπαϊκό Ενιαίο Έγγραφο Σύμβασης (ΕΕΕΣ)   </w:t>
      </w:r>
    </w:p>
    <w:p w14:paraId="4CBADCFD" w14:textId="77777777" w:rsidR="00E43D41" w:rsidRDefault="00E43D41" w:rsidP="000544E4">
      <w:pPr>
        <w:keepNext/>
        <w:suppressAutoHyphens/>
        <w:spacing w:after="0" w:line="240" w:lineRule="auto"/>
        <w:jc w:val="both"/>
        <w:outlineLvl w:val="2"/>
        <w:rPr>
          <w:rFonts w:ascii="Arial Narrow" w:eastAsia="Times New Roman" w:hAnsi="Arial Narrow" w:cstheme="minorHAnsi"/>
          <w:b/>
          <w:bCs/>
          <w:sz w:val="24"/>
          <w:szCs w:val="24"/>
          <w:lang w:eastAsia="zh-CN"/>
        </w:rPr>
      </w:pPr>
      <w:bookmarkStart w:id="35" w:name="__RefHeading___Toc127_1659156176"/>
      <w:bookmarkStart w:id="36" w:name="_Toc21457102"/>
      <w:bookmarkStart w:id="37" w:name="_Toc74648370"/>
      <w:bookmarkEnd w:id="35"/>
    </w:p>
    <w:p w14:paraId="77812853" w14:textId="77777777" w:rsidR="00CA5E7C" w:rsidRPr="00826718" w:rsidRDefault="00CA5E7C" w:rsidP="00826718">
      <w:pPr>
        <w:keepNext/>
        <w:pBdr>
          <w:bottom w:val="single" w:sz="4" w:space="1" w:color="auto"/>
        </w:pBdr>
        <w:suppressAutoHyphens/>
        <w:spacing w:after="0" w:line="240" w:lineRule="auto"/>
        <w:jc w:val="both"/>
        <w:outlineLvl w:val="2"/>
        <w:rPr>
          <w:rFonts w:ascii="Arial Narrow" w:eastAsia="Times New Roman" w:hAnsi="Arial Narrow" w:cstheme="minorHAnsi"/>
          <w:b/>
          <w:bCs/>
          <w:sz w:val="24"/>
          <w:szCs w:val="24"/>
          <w:u w:val="thick"/>
          <w:lang w:eastAsia="zh-CN"/>
        </w:rPr>
      </w:pPr>
      <w:r w:rsidRPr="00833088">
        <w:rPr>
          <w:rFonts w:ascii="Arial Narrow" w:eastAsia="Times New Roman" w:hAnsi="Arial Narrow" w:cstheme="minorHAnsi"/>
          <w:b/>
          <w:bCs/>
          <w:sz w:val="24"/>
          <w:szCs w:val="24"/>
          <w:lang w:eastAsia="zh-CN"/>
        </w:rPr>
        <w:t>2.1.2</w:t>
      </w:r>
      <w:r w:rsidRPr="00833088">
        <w:rPr>
          <w:rFonts w:ascii="Arial Narrow" w:eastAsia="Times New Roman" w:hAnsi="Arial Narrow" w:cstheme="minorHAnsi"/>
          <w:b/>
          <w:bCs/>
          <w:sz w:val="24"/>
          <w:szCs w:val="24"/>
          <w:lang w:eastAsia="zh-CN"/>
        </w:rPr>
        <w:tab/>
        <w:t>Επικοινωνία - Πρόσβαση στα έγγραφα της Σύμβασης</w:t>
      </w:r>
      <w:bookmarkEnd w:id="36"/>
      <w:bookmarkEnd w:id="37"/>
    </w:p>
    <w:p w14:paraId="36B8CDBA" w14:textId="77777777" w:rsidR="00286C45" w:rsidRPr="00286C45" w:rsidRDefault="00D47562" w:rsidP="007A47A1">
      <w:pPr>
        <w:numPr>
          <w:ilvl w:val="2"/>
          <w:numId w:val="16"/>
        </w:numPr>
        <w:tabs>
          <w:tab w:val="left" w:pos="365"/>
        </w:tabs>
        <w:spacing w:after="0" w:line="317" w:lineRule="exact"/>
        <w:ind w:right="40"/>
        <w:jc w:val="both"/>
        <w:rPr>
          <w:rFonts w:ascii="Arial Narrow" w:hAnsi="Arial Narrow" w:cs="Times New Roman"/>
          <w:sz w:val="24"/>
          <w:szCs w:val="24"/>
        </w:rPr>
      </w:pPr>
      <w:bookmarkStart w:id="38" w:name="__RefHeading___Toc129_1659156176"/>
      <w:bookmarkStart w:id="39" w:name="_Toc21457103"/>
      <w:bookmarkEnd w:id="38"/>
      <w:r w:rsidRPr="00286C45">
        <w:rPr>
          <w:rStyle w:val="42"/>
          <w:rFonts w:ascii="Arial Narrow" w:eastAsia="Arial Unicode MS" w:hAnsi="Arial Narrow"/>
        </w:rPr>
        <w:t xml:space="preserve"> </w:t>
      </w:r>
      <w:r w:rsidR="00286C45" w:rsidRPr="00286C45">
        <w:rPr>
          <w:rFonts w:ascii="Arial Narrow" w:hAnsi="Arial Narrow" w:cs="Times New Roman"/>
          <w:sz w:val="24"/>
          <w:szCs w:val="24"/>
        </w:rPr>
        <w:t>Οι οικονομικοί φορείς που συμμετέχουν στη διαγωνιστική διαδικασία έχουν πρόσβαση στα έγγραφα που παράγονται στο Σύστημα με τον τρόπο και στο χρόνο που ορίζεται από τις κατά περίπτωση κείμενες διατάξεις, εφαρμοζόμενων κατά τα λοιπά των διατάξεων του άρθρου 5 του Ν. 2690/1999, των διατάξεων για το ηλεκτρονικό δημόσιο έγγραφο(ΥΑΠ/Φ.40.4/3/1031/2012 ΦΕΚ 1317Β/23.04.2012) και αυτών της περίπτωσης β της παραγράφου 2 του άρθρου 6 του Ν. 4155/2013.</w:t>
      </w:r>
    </w:p>
    <w:p w14:paraId="6AB93208" w14:textId="77777777" w:rsidR="00286C45" w:rsidRDefault="00286C45" w:rsidP="00286C45">
      <w:pPr>
        <w:spacing w:line="274" w:lineRule="exact"/>
        <w:ind w:left="360" w:right="40"/>
        <w:jc w:val="both"/>
        <w:rPr>
          <w:rStyle w:val="42"/>
          <w:rFonts w:ascii="Arial Narrow" w:eastAsia="Arial Unicode MS" w:hAnsi="Arial Narrow"/>
        </w:rPr>
      </w:pPr>
      <w:r w:rsidRPr="00286C45">
        <w:rPr>
          <w:rFonts w:ascii="Arial Narrow" w:hAnsi="Arial Narrow" w:cs="Times New Roman"/>
          <w:sz w:val="24"/>
          <w:szCs w:val="24"/>
        </w:rPr>
        <w:t>Το πλήρες τεύχος της Διακήρυξης διατίθεται ακόμη, σε ηλεκτρονική μορφή, από την ιστοσελίδα του</w:t>
      </w:r>
      <w:r w:rsidRPr="00286C45">
        <w:rPr>
          <w:rStyle w:val="1f1"/>
          <w:rFonts w:ascii="Arial Narrow" w:eastAsia="Arial Unicode MS" w:hAnsi="Arial Narrow"/>
        </w:rPr>
        <w:t xml:space="preserve"> ΔΗΜΟΥ ΑΙΓΑΛΕΩ</w:t>
      </w:r>
      <w:r w:rsidRPr="00286C45">
        <w:rPr>
          <w:rFonts w:ascii="Arial Narrow" w:hAnsi="Arial Narrow" w:cs="Times New Roman"/>
          <w:sz w:val="24"/>
          <w:szCs w:val="24"/>
        </w:rPr>
        <w:t xml:space="preserve">, στον δικτυακό τόπο: </w:t>
      </w:r>
      <w:hyperlink r:id="rId17" w:history="1">
        <w:r w:rsidRPr="00286C45">
          <w:rPr>
            <w:rStyle w:val="-"/>
            <w:rFonts w:ascii="Arial Narrow" w:hAnsi="Arial Narrow" w:cs="Times New Roman"/>
            <w:sz w:val="24"/>
            <w:szCs w:val="24"/>
            <w:lang w:val="en-US"/>
          </w:rPr>
          <w:t>http</w:t>
        </w:r>
        <w:r w:rsidRPr="00286C45">
          <w:rPr>
            <w:rStyle w:val="-"/>
            <w:rFonts w:ascii="Arial Narrow" w:hAnsi="Arial Narrow" w:cs="Times New Roman"/>
            <w:sz w:val="24"/>
            <w:szCs w:val="24"/>
          </w:rPr>
          <w:t>://</w:t>
        </w:r>
        <w:r w:rsidRPr="00286C45">
          <w:rPr>
            <w:rStyle w:val="-"/>
            <w:rFonts w:ascii="Arial Narrow" w:hAnsi="Arial Narrow" w:cs="Times New Roman"/>
            <w:sz w:val="24"/>
            <w:szCs w:val="24"/>
            <w:lang w:val="en-US"/>
          </w:rPr>
          <w:t>www</w:t>
        </w:r>
        <w:r w:rsidRPr="00286C45">
          <w:rPr>
            <w:rStyle w:val="-"/>
            <w:rFonts w:ascii="Arial Narrow" w:hAnsi="Arial Narrow" w:cs="Times New Roman"/>
            <w:sz w:val="24"/>
            <w:szCs w:val="24"/>
          </w:rPr>
          <w:t>.</w:t>
        </w:r>
        <w:r w:rsidRPr="00286C45">
          <w:rPr>
            <w:rStyle w:val="-"/>
            <w:rFonts w:ascii="Arial Narrow" w:hAnsi="Arial Narrow" w:cs="Times New Roman"/>
            <w:sz w:val="24"/>
            <w:szCs w:val="24"/>
            <w:lang w:val="en-US"/>
          </w:rPr>
          <w:t>aigaleo</w:t>
        </w:r>
        <w:r w:rsidRPr="00286C45">
          <w:rPr>
            <w:rStyle w:val="-"/>
            <w:rFonts w:ascii="Arial Narrow" w:hAnsi="Arial Narrow" w:cs="Times New Roman"/>
            <w:sz w:val="24"/>
            <w:szCs w:val="24"/>
          </w:rPr>
          <w:t>.</w:t>
        </w:r>
        <w:r w:rsidRPr="00286C45">
          <w:rPr>
            <w:rStyle w:val="-"/>
            <w:rFonts w:ascii="Arial Narrow" w:hAnsi="Arial Narrow" w:cs="Times New Roman"/>
            <w:sz w:val="24"/>
            <w:szCs w:val="24"/>
            <w:lang w:val="en-US"/>
          </w:rPr>
          <w:t>gr</w:t>
        </w:r>
      </w:hyperlink>
      <w:r w:rsidRPr="00286C45">
        <w:rPr>
          <w:rStyle w:val="42"/>
          <w:rFonts w:ascii="Arial Narrow" w:eastAsia="Arial Unicode MS" w:hAnsi="Arial Narrow"/>
        </w:rPr>
        <w:t xml:space="preserve"> </w:t>
      </w:r>
    </w:p>
    <w:p w14:paraId="410F6498" w14:textId="77777777" w:rsidR="0007674D" w:rsidRPr="00286C45" w:rsidRDefault="0007674D" w:rsidP="00286C45">
      <w:pPr>
        <w:spacing w:line="274" w:lineRule="exact"/>
        <w:ind w:left="360" w:right="40"/>
        <w:jc w:val="both"/>
        <w:rPr>
          <w:rStyle w:val="42"/>
          <w:rFonts w:ascii="Arial Narrow" w:eastAsia="Arial Unicode MS" w:hAnsi="Arial Narrow"/>
        </w:rPr>
      </w:pPr>
    </w:p>
    <w:p w14:paraId="5298637A" w14:textId="5DB27BBF" w:rsidR="00CA5E7C" w:rsidRDefault="00CA5E7C" w:rsidP="0007674D">
      <w:pPr>
        <w:keepNext/>
        <w:pBdr>
          <w:bottom w:val="single" w:sz="4" w:space="1" w:color="auto"/>
        </w:pBdr>
        <w:suppressAutoHyphens/>
        <w:spacing w:after="0" w:line="240" w:lineRule="auto"/>
        <w:jc w:val="both"/>
        <w:outlineLvl w:val="2"/>
        <w:rPr>
          <w:rFonts w:ascii="Arial Narrow" w:eastAsia="Times New Roman" w:hAnsi="Arial Narrow" w:cstheme="minorHAnsi"/>
          <w:b/>
          <w:bCs/>
          <w:sz w:val="24"/>
          <w:szCs w:val="24"/>
          <w:lang w:eastAsia="zh-CN"/>
        </w:rPr>
      </w:pPr>
      <w:bookmarkStart w:id="40" w:name="_Toc74648371"/>
      <w:r w:rsidRPr="00833088">
        <w:rPr>
          <w:rFonts w:ascii="Arial Narrow" w:eastAsia="Times New Roman" w:hAnsi="Arial Narrow" w:cstheme="minorHAnsi"/>
          <w:b/>
          <w:bCs/>
          <w:sz w:val="24"/>
          <w:szCs w:val="24"/>
          <w:lang w:eastAsia="zh-CN"/>
        </w:rPr>
        <w:t>2.1.3</w:t>
      </w:r>
      <w:r w:rsidRPr="00833088">
        <w:rPr>
          <w:rFonts w:ascii="Arial Narrow" w:eastAsia="Times New Roman" w:hAnsi="Arial Narrow" w:cstheme="minorHAnsi"/>
          <w:b/>
          <w:bCs/>
          <w:sz w:val="24"/>
          <w:szCs w:val="24"/>
          <w:lang w:eastAsia="zh-CN"/>
        </w:rPr>
        <w:tab/>
        <w:t>Παροχή Διευκρινίσεων</w:t>
      </w:r>
      <w:bookmarkEnd w:id="39"/>
      <w:bookmarkEnd w:id="40"/>
    </w:p>
    <w:p w14:paraId="415DABCF" w14:textId="77777777" w:rsidR="0038665F" w:rsidRPr="0038665F" w:rsidRDefault="0038665F" w:rsidP="0038665F">
      <w:pPr>
        <w:spacing w:line="274" w:lineRule="exact"/>
        <w:ind w:left="360" w:right="40"/>
        <w:jc w:val="both"/>
        <w:rPr>
          <w:rFonts w:ascii="Arial Narrow" w:hAnsi="Arial Narrow" w:cs="Times New Roman"/>
          <w:sz w:val="24"/>
          <w:szCs w:val="24"/>
        </w:rPr>
      </w:pPr>
      <w:r w:rsidRPr="0038665F">
        <w:rPr>
          <w:rFonts w:ascii="Arial Narrow" w:hAnsi="Arial Narrow" w:cs="Times New Roman"/>
          <w:sz w:val="24"/>
          <w:szCs w:val="24"/>
        </w:rPr>
        <w:t>Τα σχετικά αιτήματα παροχής συμπληρωματικών πληροφοριών - διευκρινίσεων επί των εγγράφων του Διαγωνισμού</w:t>
      </w:r>
      <w:r w:rsidRPr="0038665F">
        <w:rPr>
          <w:rStyle w:val="1f1"/>
          <w:rFonts w:ascii="Arial Narrow" w:eastAsia="Arial Unicode MS" w:hAnsi="Arial Narrow"/>
        </w:rPr>
        <w:t xml:space="preserve"> (Διακήρυξης και Μελέτης),</w:t>
      </w:r>
      <w:r w:rsidRPr="0038665F">
        <w:rPr>
          <w:rFonts w:ascii="Arial Narrow" w:hAnsi="Arial Narrow" w:cs="Times New Roman"/>
          <w:sz w:val="24"/>
          <w:szCs w:val="24"/>
        </w:rPr>
        <w:t xml:space="preserve"> υποβάλλονται ηλεκτρονικά μόνο στο δικτυακό τόπο του διαγωνισμού μέσω της Διαδικτυακής πύλης </w:t>
      </w:r>
      <w:hyperlink r:id="rId18" w:history="1">
        <w:r w:rsidRPr="0038665F">
          <w:rPr>
            <w:rStyle w:val="-"/>
            <w:rFonts w:ascii="Arial Narrow" w:hAnsi="Arial Narrow" w:cs="Times New Roman"/>
            <w:sz w:val="24"/>
            <w:szCs w:val="24"/>
            <w:lang w:val="en-US"/>
          </w:rPr>
          <w:t>www</w:t>
        </w:r>
        <w:r w:rsidRPr="0038665F">
          <w:rPr>
            <w:rStyle w:val="-"/>
            <w:rFonts w:ascii="Arial Narrow" w:hAnsi="Arial Narrow" w:cs="Times New Roman"/>
            <w:sz w:val="24"/>
            <w:szCs w:val="24"/>
          </w:rPr>
          <w:t>.</w:t>
        </w:r>
        <w:r w:rsidRPr="0038665F">
          <w:rPr>
            <w:rStyle w:val="-"/>
            <w:rFonts w:ascii="Arial Narrow" w:hAnsi="Arial Narrow" w:cs="Times New Roman"/>
            <w:sz w:val="24"/>
            <w:szCs w:val="24"/>
            <w:lang w:val="en-US"/>
          </w:rPr>
          <w:t>promitheus</w:t>
        </w:r>
        <w:r w:rsidRPr="0038665F">
          <w:rPr>
            <w:rStyle w:val="-"/>
            <w:rFonts w:ascii="Arial Narrow" w:hAnsi="Arial Narrow" w:cs="Times New Roman"/>
            <w:sz w:val="24"/>
            <w:szCs w:val="24"/>
          </w:rPr>
          <w:t>.</w:t>
        </w:r>
        <w:r w:rsidRPr="0038665F">
          <w:rPr>
            <w:rStyle w:val="-"/>
            <w:rFonts w:ascii="Arial Narrow" w:hAnsi="Arial Narrow" w:cs="Times New Roman"/>
            <w:sz w:val="24"/>
            <w:szCs w:val="24"/>
            <w:lang w:val="en-US"/>
          </w:rPr>
          <w:t>gov</w:t>
        </w:r>
        <w:r w:rsidRPr="0038665F">
          <w:rPr>
            <w:rStyle w:val="-"/>
            <w:rFonts w:ascii="Arial Narrow" w:hAnsi="Arial Narrow" w:cs="Times New Roman"/>
            <w:sz w:val="24"/>
            <w:szCs w:val="24"/>
          </w:rPr>
          <w:t>.</w:t>
        </w:r>
        <w:r w:rsidRPr="0038665F">
          <w:rPr>
            <w:rStyle w:val="-"/>
            <w:rFonts w:ascii="Arial Narrow" w:hAnsi="Arial Narrow" w:cs="Times New Roman"/>
            <w:sz w:val="24"/>
            <w:szCs w:val="24"/>
            <w:lang w:val="en-US"/>
          </w:rPr>
          <w:t>gr</w:t>
        </w:r>
      </w:hyperlink>
      <w:r w:rsidRPr="0038665F">
        <w:rPr>
          <w:rFonts w:ascii="Arial Narrow" w:hAnsi="Arial Narrow" w:cs="Times New Roman"/>
          <w:sz w:val="24"/>
          <w:szCs w:val="24"/>
        </w:rPr>
        <w:t xml:space="preserve"> του Ε.Σ.Η.ΔΗ.Σ. και μόνο από εγγεγραμμένους στο σύστημα οικονομικούς φορείς, όσους δηλαδή διαθέτουν σχετικά διαπιστευτήρια που τους έχουν χορηγηθεί (όνομα χρήστη και κωδικό πρόσβασης) ύστερα από αίτησή τους. Οι διαγωνιζόμενοι δεν δικαιούνται σε καμιά περίπτωση να επικαλούνται προφορικές απαντήσεις ή διευκρινίσεις εκ μέρους της Α.Α.</w:t>
      </w:r>
    </w:p>
    <w:p w14:paraId="4194EDA1" w14:textId="70EABED8" w:rsidR="0038665F" w:rsidRPr="0038665F" w:rsidRDefault="0038665F" w:rsidP="0038665F">
      <w:pPr>
        <w:tabs>
          <w:tab w:val="left" w:pos="505"/>
        </w:tabs>
        <w:spacing w:after="0" w:line="317" w:lineRule="exact"/>
        <w:ind w:right="20"/>
        <w:jc w:val="both"/>
        <w:rPr>
          <w:rFonts w:ascii="Arial Narrow" w:hAnsi="Arial Narrow" w:cs="Times New Roman"/>
          <w:sz w:val="24"/>
          <w:szCs w:val="24"/>
        </w:rPr>
      </w:pPr>
      <w:r w:rsidRPr="0038665F">
        <w:rPr>
          <w:rFonts w:ascii="Arial Narrow" w:hAnsi="Arial Narrow" w:cs="Times New Roman"/>
          <w:sz w:val="24"/>
          <w:szCs w:val="24"/>
        </w:rPr>
        <w:t>Τα αιτήματα πρέπει να φέρουν ψηφιακή υπογραφή και να συνοδεύονται υποχρεωτικά από επισυναπτόμενο ηλεκτρονικό αρχείο σε μορφή αρχείου .</w:t>
      </w:r>
      <w:r w:rsidRPr="0038665F">
        <w:rPr>
          <w:rFonts w:ascii="Arial Narrow" w:hAnsi="Arial Narrow" w:cs="Times New Roman"/>
          <w:sz w:val="24"/>
          <w:szCs w:val="24"/>
          <w:lang w:val="en-US"/>
        </w:rPr>
        <w:t>pdf</w:t>
      </w:r>
      <w:r w:rsidRPr="0038665F">
        <w:rPr>
          <w:rFonts w:ascii="Arial Narrow" w:hAnsi="Arial Narrow" w:cs="Times New Roman"/>
          <w:sz w:val="24"/>
          <w:szCs w:val="24"/>
        </w:rPr>
        <w:t>, με το κείμενο των ερωτημάτων,</w:t>
      </w:r>
      <w:r w:rsidRPr="0038665F">
        <w:rPr>
          <w:rStyle w:val="1f1"/>
          <w:rFonts w:ascii="Arial Narrow" w:eastAsia="Arial Unicode MS" w:hAnsi="Arial Narrow"/>
        </w:rPr>
        <w:t xml:space="preserve"> το οποίο υποχρεωτικά πρέπει να είναι ψηφιακά υπογεγραμμένο.</w:t>
      </w:r>
    </w:p>
    <w:p w14:paraId="096D13A1" w14:textId="77777777" w:rsidR="0038665F" w:rsidRPr="0038665F" w:rsidRDefault="0038665F" w:rsidP="007A47A1">
      <w:pPr>
        <w:numPr>
          <w:ilvl w:val="2"/>
          <w:numId w:val="7"/>
        </w:numPr>
        <w:tabs>
          <w:tab w:val="left" w:pos="500"/>
        </w:tabs>
        <w:spacing w:after="0" w:line="317" w:lineRule="exact"/>
        <w:ind w:right="20"/>
        <w:jc w:val="both"/>
        <w:rPr>
          <w:rFonts w:ascii="Arial Narrow" w:hAnsi="Arial Narrow" w:cs="Times New Roman"/>
          <w:sz w:val="24"/>
          <w:szCs w:val="24"/>
        </w:rPr>
      </w:pPr>
      <w:r w:rsidRPr="0038665F">
        <w:rPr>
          <w:rFonts w:ascii="Arial Narrow" w:hAnsi="Arial Narrow" w:cs="Times New Roman"/>
          <w:sz w:val="24"/>
          <w:szCs w:val="24"/>
        </w:rPr>
        <w:t>Αιτήματα παροχής συμπληρωματικών πληροφοριών - διευκρινήσεων που υποβάλλονται είτε με άλλο τρόπο είτε το ηλεκτρονικό αρχείο που τα συνοδεύει δεν είναι ψηφιακά υπογεγραμμένο, δεν εξετάζονται. Επισημαίνεται ότι τα αιτήματα παροχής συμπληρωματικών πληροφοριών και διευκρινίσεων για το περιεχόμενο της Διακήρυξης μπορούν να υποβληθούν μέχρι και την</w:t>
      </w:r>
      <w:r w:rsidRPr="0038665F">
        <w:rPr>
          <w:rStyle w:val="1f1"/>
          <w:rFonts w:ascii="Arial Narrow" w:eastAsia="Arial Unicode MS" w:hAnsi="Arial Narrow"/>
        </w:rPr>
        <w:t xml:space="preserve"> 6</w:t>
      </w:r>
      <w:r w:rsidRPr="0038665F">
        <w:rPr>
          <w:rStyle w:val="1f1"/>
          <w:rFonts w:ascii="Arial Narrow" w:eastAsia="Arial Unicode MS" w:hAnsi="Arial Narrow"/>
          <w:vertAlign w:val="superscript"/>
        </w:rPr>
        <w:t>η</w:t>
      </w:r>
      <w:r w:rsidRPr="0038665F">
        <w:rPr>
          <w:rStyle w:val="1f1"/>
          <w:rFonts w:ascii="Arial Narrow" w:eastAsia="Arial Unicode MS" w:hAnsi="Arial Narrow"/>
        </w:rPr>
        <w:t xml:space="preserve"> εργάσιμη ημέρα</w:t>
      </w:r>
      <w:r w:rsidRPr="0038665F">
        <w:rPr>
          <w:rFonts w:ascii="Arial Narrow" w:hAnsi="Arial Narrow" w:cs="Times New Roman"/>
          <w:sz w:val="24"/>
          <w:szCs w:val="24"/>
        </w:rPr>
        <w:t xml:space="preserve"> πριν από την καταληκτική ημερομηνία υποβολής των Προσφορών.</w:t>
      </w:r>
    </w:p>
    <w:p w14:paraId="3896CEAC" w14:textId="77777777" w:rsidR="0038665F" w:rsidRPr="0038665F" w:rsidRDefault="0038665F" w:rsidP="007A47A1">
      <w:pPr>
        <w:numPr>
          <w:ilvl w:val="2"/>
          <w:numId w:val="7"/>
        </w:numPr>
        <w:tabs>
          <w:tab w:val="left" w:pos="495"/>
        </w:tabs>
        <w:spacing w:after="0" w:line="317" w:lineRule="exact"/>
        <w:ind w:right="20"/>
        <w:jc w:val="both"/>
        <w:rPr>
          <w:rFonts w:ascii="Arial Narrow" w:hAnsi="Arial Narrow" w:cs="Times New Roman"/>
          <w:sz w:val="24"/>
          <w:szCs w:val="24"/>
        </w:rPr>
      </w:pPr>
      <w:bookmarkStart w:id="41" w:name="bookmark11"/>
      <w:r w:rsidRPr="0038665F">
        <w:rPr>
          <w:rFonts w:ascii="Arial Narrow" w:hAnsi="Arial Narrow" w:cs="Times New Roman"/>
          <w:sz w:val="24"/>
          <w:szCs w:val="24"/>
        </w:rPr>
        <w:lastRenderedPageBreak/>
        <w:t>Αιτήματα παροχής πληροφοριών και διευκρινίσεων που υποβάλλονται εκτός της ανωτέρω ημερομηνίας είναι εκπρόθεσμα και δεν εξετάζονται.</w:t>
      </w:r>
      <w:bookmarkEnd w:id="41"/>
    </w:p>
    <w:p w14:paraId="0C836565" w14:textId="77777777" w:rsidR="0038665F" w:rsidRPr="0038665F" w:rsidRDefault="0038665F" w:rsidP="007A47A1">
      <w:pPr>
        <w:numPr>
          <w:ilvl w:val="2"/>
          <w:numId w:val="7"/>
        </w:numPr>
        <w:tabs>
          <w:tab w:val="left" w:pos="495"/>
        </w:tabs>
        <w:spacing w:after="0" w:line="317" w:lineRule="exact"/>
        <w:ind w:right="20"/>
        <w:jc w:val="both"/>
        <w:rPr>
          <w:rFonts w:ascii="Arial Narrow" w:hAnsi="Arial Narrow" w:cs="Times New Roman"/>
          <w:sz w:val="24"/>
          <w:szCs w:val="24"/>
        </w:rPr>
      </w:pPr>
      <w:r w:rsidRPr="0038665F">
        <w:rPr>
          <w:rFonts w:ascii="Arial Narrow" w:hAnsi="Arial Narrow" w:cs="Times New Roman"/>
          <w:sz w:val="24"/>
          <w:szCs w:val="24"/>
        </w:rPr>
        <w:t xml:space="preserve">Η Α.Α. επεξεργάζεται τα ερωτήματα που θα ζητηθούν εντός του ανωτέρω διαστήματος και αναρτά το σχετικό έγγραφο με τις παρεχόμενες διευκρινίσεις, συγκεντρωτικά, το αργότερο </w:t>
      </w:r>
      <w:r w:rsidRPr="0038665F">
        <w:rPr>
          <w:rStyle w:val="1f1"/>
          <w:rFonts w:ascii="Arial Narrow" w:eastAsia="Arial Unicode MS" w:hAnsi="Arial Narrow"/>
        </w:rPr>
        <w:t>μέχρι τέσσερις (4)</w:t>
      </w:r>
      <w:r w:rsidRPr="0038665F">
        <w:rPr>
          <w:rFonts w:ascii="Arial Narrow" w:hAnsi="Arial Narrow" w:cs="Times New Roman"/>
          <w:sz w:val="24"/>
          <w:szCs w:val="24"/>
        </w:rPr>
        <w:t xml:space="preserve"> ημερολογιακές ημέρες πριν την καταληκτική ημερομηνία υποβολής των προσφορών, στο δικτυακό τόπο του Διαγωνισμού, μέσω της Διαδικτυακής πύλης </w:t>
      </w:r>
      <w:hyperlink r:id="rId19" w:history="1">
        <w:r w:rsidRPr="0038665F">
          <w:rPr>
            <w:rStyle w:val="-"/>
            <w:rFonts w:ascii="Arial Narrow" w:hAnsi="Arial Narrow" w:cs="Times New Roman"/>
            <w:sz w:val="24"/>
            <w:szCs w:val="24"/>
            <w:lang w:val="en-US"/>
          </w:rPr>
          <w:t>www</w:t>
        </w:r>
        <w:r w:rsidRPr="0038665F">
          <w:rPr>
            <w:rStyle w:val="-"/>
            <w:rFonts w:ascii="Arial Narrow" w:hAnsi="Arial Narrow" w:cs="Times New Roman"/>
            <w:sz w:val="24"/>
            <w:szCs w:val="24"/>
          </w:rPr>
          <w:t>.</w:t>
        </w:r>
        <w:r w:rsidRPr="0038665F">
          <w:rPr>
            <w:rStyle w:val="-"/>
            <w:rFonts w:ascii="Arial Narrow" w:hAnsi="Arial Narrow" w:cs="Times New Roman"/>
            <w:sz w:val="24"/>
            <w:szCs w:val="24"/>
            <w:lang w:val="en-US"/>
          </w:rPr>
          <w:t>promitheus</w:t>
        </w:r>
        <w:r w:rsidRPr="0038665F">
          <w:rPr>
            <w:rStyle w:val="-"/>
            <w:rFonts w:ascii="Arial Narrow" w:hAnsi="Arial Narrow" w:cs="Times New Roman"/>
            <w:sz w:val="24"/>
            <w:szCs w:val="24"/>
          </w:rPr>
          <w:t>.</w:t>
        </w:r>
        <w:r w:rsidRPr="0038665F">
          <w:rPr>
            <w:rStyle w:val="-"/>
            <w:rFonts w:ascii="Arial Narrow" w:hAnsi="Arial Narrow" w:cs="Times New Roman"/>
            <w:sz w:val="24"/>
            <w:szCs w:val="24"/>
            <w:lang w:val="en-US"/>
          </w:rPr>
          <w:t>gov</w:t>
        </w:r>
        <w:r w:rsidRPr="0038665F">
          <w:rPr>
            <w:rStyle w:val="-"/>
            <w:rFonts w:ascii="Arial Narrow" w:hAnsi="Arial Narrow" w:cs="Times New Roman"/>
            <w:sz w:val="24"/>
            <w:szCs w:val="24"/>
          </w:rPr>
          <w:t>.</w:t>
        </w:r>
        <w:r w:rsidRPr="0038665F">
          <w:rPr>
            <w:rStyle w:val="-"/>
            <w:rFonts w:ascii="Arial Narrow" w:hAnsi="Arial Narrow" w:cs="Times New Roman"/>
            <w:sz w:val="24"/>
            <w:szCs w:val="24"/>
            <w:lang w:val="en-US"/>
          </w:rPr>
          <w:t>gr</w:t>
        </w:r>
      </w:hyperlink>
      <w:r w:rsidRPr="0038665F">
        <w:rPr>
          <w:rFonts w:ascii="Arial Narrow" w:hAnsi="Arial Narrow" w:cs="Times New Roman"/>
          <w:sz w:val="24"/>
          <w:szCs w:val="24"/>
        </w:rPr>
        <w:t xml:space="preserve"> του Ε.Σ.Η.ΔΗ.Σ. Το έγγραφο αυτό είναι σε μορφή αρχείου .</w:t>
      </w:r>
      <w:r w:rsidRPr="0038665F">
        <w:rPr>
          <w:rFonts w:ascii="Arial Narrow" w:hAnsi="Arial Narrow" w:cs="Times New Roman"/>
          <w:sz w:val="24"/>
          <w:szCs w:val="24"/>
          <w:lang w:val="en-US"/>
        </w:rPr>
        <w:t>pdf</w:t>
      </w:r>
      <w:r w:rsidRPr="0038665F">
        <w:rPr>
          <w:rFonts w:ascii="Arial Narrow" w:hAnsi="Arial Narrow" w:cs="Times New Roman"/>
          <w:sz w:val="24"/>
          <w:szCs w:val="24"/>
        </w:rPr>
        <w:t xml:space="preserve"> και φέρει ψηφιακή υπογραφή.</w:t>
      </w:r>
    </w:p>
    <w:p w14:paraId="27D57D0E" w14:textId="77777777" w:rsidR="0038665F" w:rsidRPr="0038665F" w:rsidRDefault="0038665F" w:rsidP="007A47A1">
      <w:pPr>
        <w:numPr>
          <w:ilvl w:val="2"/>
          <w:numId w:val="7"/>
        </w:numPr>
        <w:tabs>
          <w:tab w:val="left" w:pos="495"/>
        </w:tabs>
        <w:spacing w:after="0" w:line="317" w:lineRule="exact"/>
        <w:ind w:right="20"/>
        <w:jc w:val="both"/>
        <w:rPr>
          <w:rFonts w:ascii="Arial Narrow" w:hAnsi="Arial Narrow" w:cs="Times New Roman"/>
          <w:sz w:val="24"/>
          <w:szCs w:val="24"/>
        </w:rPr>
      </w:pPr>
      <w:r w:rsidRPr="0038665F">
        <w:rPr>
          <w:rFonts w:ascii="Arial Narrow" w:hAnsi="Arial Narrow" w:cs="Times New Roman"/>
          <w:sz w:val="24"/>
          <w:szCs w:val="24"/>
        </w:rPr>
        <w:t>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14:paraId="442B3FC1" w14:textId="77777777" w:rsidR="0038665F" w:rsidRPr="0038665F" w:rsidRDefault="0038665F" w:rsidP="0038665F">
      <w:pPr>
        <w:spacing w:line="278" w:lineRule="exact"/>
        <w:ind w:left="520" w:right="20"/>
        <w:jc w:val="both"/>
        <w:rPr>
          <w:rFonts w:ascii="Arial Narrow" w:hAnsi="Arial Narrow" w:cs="Times New Roman"/>
          <w:sz w:val="24"/>
          <w:szCs w:val="24"/>
        </w:rPr>
      </w:pPr>
      <w:r w:rsidRPr="0038665F">
        <w:rPr>
          <w:rFonts w:ascii="Arial Narrow" w:hAnsi="Arial Narrow" w:cs="Times New Roman"/>
          <w:sz w:val="24"/>
          <w:szCs w:val="24"/>
        </w:rPr>
        <w:t>α) Όταν, για οποιονδήποτε λόγο, πρόσθετες πληροφορίες, αν και ζητήθηκαν από τον οικονομικό φορέα έγκαιρα δεν έχουν παρασχεθεί το αργότερο τέσσερις (4) ημέρες πριν από την προθεσμία που ορίζεται για την παραλαβή των προσφορών,</w:t>
      </w:r>
    </w:p>
    <w:p w14:paraId="4A399565" w14:textId="77777777" w:rsidR="0038665F" w:rsidRPr="0038665F" w:rsidRDefault="0038665F" w:rsidP="0038665F">
      <w:pPr>
        <w:spacing w:line="278" w:lineRule="exact"/>
        <w:ind w:left="520" w:right="20"/>
        <w:jc w:val="both"/>
        <w:rPr>
          <w:rFonts w:ascii="Arial Narrow" w:hAnsi="Arial Narrow" w:cs="Times New Roman"/>
          <w:sz w:val="24"/>
          <w:szCs w:val="24"/>
        </w:rPr>
      </w:pPr>
      <w:r w:rsidRPr="0038665F">
        <w:rPr>
          <w:rFonts w:ascii="Arial Narrow" w:hAnsi="Arial Narrow" w:cs="Times New Roman"/>
          <w:sz w:val="24"/>
          <w:szCs w:val="24"/>
        </w:rPr>
        <w:t>β) Η διάρκεια της παράτασης είναι ανάλογη με τη σπουδαιότητα των πληροφοριών που ζητήθηκαν ή των αλλαγών.</w:t>
      </w:r>
    </w:p>
    <w:p w14:paraId="1E252C12" w14:textId="77777777" w:rsidR="0038665F" w:rsidRPr="0038665F" w:rsidRDefault="0038665F" w:rsidP="0038665F">
      <w:pPr>
        <w:spacing w:line="278" w:lineRule="exact"/>
        <w:ind w:left="520" w:right="20"/>
        <w:rPr>
          <w:rFonts w:ascii="Arial Narrow" w:hAnsi="Arial Narrow" w:cs="Times New Roman"/>
          <w:sz w:val="24"/>
          <w:szCs w:val="24"/>
        </w:rPr>
      </w:pPr>
      <w:r w:rsidRPr="0038665F">
        <w:rPr>
          <w:rFonts w:ascii="Arial Narrow" w:hAnsi="Arial Narrow" w:cs="Times New Roman"/>
          <w:sz w:val="24"/>
          <w:szCs w:val="24"/>
        </w:rPr>
        <w:t>Όταν οι πρόσθετες πληροφορίες δεν έχουν ζητηθεί Έγκαιρα ή δεν έχουν σημασία για την προετοιμασία κατάλληλων προσφορών, δεν απαιτείται από τις αναθέτουσες αρχές να παρατείνουν τις προθεσμίες.</w:t>
      </w:r>
    </w:p>
    <w:p w14:paraId="1D35EE11" w14:textId="2D49E22B" w:rsidR="00C373FA" w:rsidRPr="00C373FA" w:rsidRDefault="00C373FA" w:rsidP="0007674D">
      <w:pPr>
        <w:pBdr>
          <w:bottom w:val="single" w:sz="4" w:space="1" w:color="auto"/>
        </w:pBdr>
        <w:spacing w:line="278" w:lineRule="exact"/>
        <w:ind w:right="20"/>
        <w:jc w:val="both"/>
        <w:rPr>
          <w:rFonts w:ascii="Arial Narrow" w:hAnsi="Arial Narrow" w:cs="Times New Roman"/>
          <w:b/>
          <w:sz w:val="24"/>
          <w:szCs w:val="24"/>
        </w:rPr>
      </w:pPr>
      <w:bookmarkStart w:id="42" w:name="__RefHeading___Toc131_1659156176"/>
      <w:bookmarkStart w:id="43" w:name="_Toc21457104"/>
      <w:bookmarkEnd w:id="42"/>
      <w:r w:rsidRPr="00C373FA">
        <w:rPr>
          <w:rFonts w:ascii="Arial Narrow" w:hAnsi="Arial Narrow" w:cs="Times New Roman"/>
          <w:b/>
          <w:sz w:val="24"/>
          <w:szCs w:val="24"/>
        </w:rPr>
        <w:t>2.1.</w:t>
      </w:r>
      <w:r w:rsidR="00E53334">
        <w:rPr>
          <w:rFonts w:ascii="Arial Narrow" w:hAnsi="Arial Narrow" w:cs="Times New Roman"/>
          <w:b/>
          <w:sz w:val="24"/>
          <w:szCs w:val="24"/>
        </w:rPr>
        <w:t>4</w:t>
      </w:r>
      <w:r w:rsidRPr="00C373FA">
        <w:rPr>
          <w:rFonts w:ascii="Arial Narrow" w:hAnsi="Arial Narrow" w:cs="Times New Roman"/>
          <w:b/>
          <w:sz w:val="24"/>
          <w:szCs w:val="24"/>
        </w:rPr>
        <w:t xml:space="preserve"> Λόγοι αποκλεισμού</w:t>
      </w:r>
    </w:p>
    <w:p w14:paraId="36C93CCB" w14:textId="77777777" w:rsidR="00C373FA" w:rsidRPr="00C373FA" w:rsidRDefault="00C373FA" w:rsidP="00C373FA">
      <w:pPr>
        <w:spacing w:line="278" w:lineRule="exact"/>
        <w:ind w:left="520" w:right="20"/>
        <w:jc w:val="both"/>
        <w:rPr>
          <w:rFonts w:ascii="Arial Narrow" w:hAnsi="Arial Narrow" w:cs="Times New Roman"/>
          <w:sz w:val="24"/>
          <w:szCs w:val="24"/>
        </w:rPr>
      </w:pPr>
      <w:r w:rsidRPr="00C373FA">
        <w:rPr>
          <w:rFonts w:ascii="Arial Narrow" w:hAnsi="Arial Narrow" w:cs="Times New Roman"/>
          <w:sz w:val="24"/>
          <w:szCs w:val="24"/>
        </w:rPr>
        <w:t>Αποκλείεται από τη συμμετοχή στην παρούσα διαδικασία σύναψης σύμβασης (διαγωνισμό) προσφέρων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14:paraId="612DF6C2" w14:textId="77777777" w:rsidR="00C373FA" w:rsidRPr="00C373FA" w:rsidRDefault="00C373FA" w:rsidP="007A47A1">
      <w:pPr>
        <w:numPr>
          <w:ilvl w:val="0"/>
          <w:numId w:val="11"/>
        </w:numPr>
        <w:spacing w:after="0" w:line="278" w:lineRule="exact"/>
        <w:ind w:left="862" w:right="23" w:hanging="340"/>
        <w:jc w:val="both"/>
        <w:rPr>
          <w:rFonts w:ascii="Arial Narrow" w:hAnsi="Arial Narrow" w:cs="Times New Roman"/>
          <w:sz w:val="24"/>
          <w:szCs w:val="24"/>
        </w:rPr>
      </w:pPr>
      <w:r w:rsidRPr="00C373FA">
        <w:rPr>
          <w:rFonts w:ascii="Arial Narrow" w:hAnsi="Arial Narrow" w:cs="Times New Roman"/>
          <w:sz w:val="24"/>
          <w:szCs w:val="24"/>
        </w:rPr>
        <w:t xml:space="preserve">  Όταν υπάρχει σε βάρος του</w:t>
      </w:r>
      <w:r w:rsidRPr="00C373FA">
        <w:rPr>
          <w:rStyle w:val="1f1"/>
          <w:rFonts w:ascii="Arial Narrow" w:eastAsia="Arial Unicode MS" w:hAnsi="Arial Narrow"/>
        </w:rPr>
        <w:t xml:space="preserve"> τελεσίδικη καταδικαστική</w:t>
      </w:r>
      <w:r w:rsidRPr="00C373FA">
        <w:rPr>
          <w:rFonts w:ascii="Arial Narrow" w:hAnsi="Arial Narrow" w:cs="Times New Roman"/>
          <w:sz w:val="24"/>
          <w:szCs w:val="24"/>
        </w:rPr>
        <w:t xml:space="preserve"> απόφαση για έναν από τους ακόλουθους λόγους:</w:t>
      </w:r>
    </w:p>
    <w:p w14:paraId="3B606777" w14:textId="77777777" w:rsidR="00C373FA" w:rsidRPr="00C373FA" w:rsidRDefault="00C373FA" w:rsidP="007A47A1">
      <w:pPr>
        <w:numPr>
          <w:ilvl w:val="1"/>
          <w:numId w:val="11"/>
        </w:numPr>
        <w:spacing w:after="0" w:line="274" w:lineRule="exact"/>
        <w:ind w:right="20"/>
        <w:jc w:val="both"/>
        <w:rPr>
          <w:rFonts w:ascii="Arial Narrow" w:hAnsi="Arial Narrow" w:cs="Times New Roman"/>
          <w:sz w:val="24"/>
          <w:szCs w:val="24"/>
        </w:rPr>
      </w:pPr>
      <w:r w:rsidRPr="00C373FA">
        <w:rPr>
          <w:rStyle w:val="51"/>
          <w:rFonts w:ascii="Arial Narrow" w:eastAsia="Arial Unicode MS" w:hAnsi="Arial Narrow"/>
          <w:b/>
        </w:rPr>
        <w:t>συμμετοχή σε εγκληματική</w:t>
      </w:r>
      <w:r w:rsidRPr="00C373FA">
        <w:rPr>
          <w:rFonts w:ascii="Arial Narrow" w:hAnsi="Arial Narrow" w:cs="Times New Roman"/>
          <w:b/>
          <w:sz w:val="24"/>
          <w:szCs w:val="24"/>
        </w:rPr>
        <w:t xml:space="preserve"> οργάνωση</w:t>
      </w:r>
      <w:r w:rsidRPr="00C373FA">
        <w:rPr>
          <w:rFonts w:ascii="Arial Narrow" w:hAnsi="Arial Narrow" w:cs="Times New Roman"/>
          <w:sz w:val="24"/>
          <w:szCs w:val="24"/>
        </w:rPr>
        <w:t xml:space="preserve">, όπως αυτή ορίζεται στο άρθρο 2 της   απόφασης- πλαίσιο 2008/841/ΔΕΥ του Συμβουλίου της 24ης Οκτωβρίου 2008, για την καταπολέμηση του οργανωμένου εγκλήματος (ΕΕ </w:t>
      </w:r>
      <w:r w:rsidRPr="00C373FA">
        <w:rPr>
          <w:rFonts w:ascii="Arial Narrow" w:hAnsi="Arial Narrow" w:cs="Times New Roman"/>
          <w:sz w:val="24"/>
          <w:szCs w:val="24"/>
          <w:lang w:val="en-US"/>
        </w:rPr>
        <w:t>L</w:t>
      </w:r>
      <w:r w:rsidRPr="00C373FA">
        <w:rPr>
          <w:rFonts w:ascii="Arial Narrow" w:hAnsi="Arial Narrow" w:cs="Times New Roman"/>
          <w:sz w:val="24"/>
          <w:szCs w:val="24"/>
        </w:rPr>
        <w:t xml:space="preserve"> 300 της 11.11.2008 σ.42),</w:t>
      </w:r>
    </w:p>
    <w:p w14:paraId="7C6E04C9" w14:textId="77777777" w:rsidR="00C373FA" w:rsidRPr="00C373FA" w:rsidRDefault="00C373FA" w:rsidP="007A47A1">
      <w:pPr>
        <w:numPr>
          <w:ilvl w:val="1"/>
          <w:numId w:val="11"/>
        </w:numPr>
        <w:spacing w:after="0" w:line="274" w:lineRule="exact"/>
        <w:ind w:right="23"/>
        <w:jc w:val="both"/>
        <w:rPr>
          <w:rFonts w:ascii="Arial Narrow" w:hAnsi="Arial Narrow" w:cs="Times New Roman"/>
          <w:sz w:val="24"/>
          <w:szCs w:val="24"/>
        </w:rPr>
      </w:pPr>
      <w:r w:rsidRPr="00C373FA">
        <w:rPr>
          <w:rStyle w:val="51"/>
          <w:rFonts w:ascii="Arial Narrow" w:eastAsia="Arial Unicode MS" w:hAnsi="Arial Narrow"/>
          <w:b/>
        </w:rPr>
        <w:t>δωροδοκία,</w:t>
      </w:r>
      <w:r w:rsidRPr="00C373FA">
        <w:rPr>
          <w:rFonts w:ascii="Arial Narrow" w:hAnsi="Arial Narrow" w:cs="Times New Roman"/>
          <w:sz w:val="24"/>
          <w:szCs w:val="24"/>
        </w:rPr>
        <w:t xml:space="preserve"> όπως ορίζεται στο άρθρο 3 της σύμβασης περί της καταπολέμησης της διαφθοράς στην οποία ενέχονται υπάλληλοι των Ευρωπαϊκών Κοινοτήτων ή των κρατών- μελών της Ένωσης (ΕΕ </w:t>
      </w:r>
      <w:r w:rsidRPr="00C373FA">
        <w:rPr>
          <w:rFonts w:ascii="Arial Narrow" w:hAnsi="Arial Narrow" w:cs="Times New Roman"/>
          <w:sz w:val="24"/>
          <w:szCs w:val="24"/>
          <w:lang w:val="en-US"/>
        </w:rPr>
        <w:t>C</w:t>
      </w:r>
      <w:r w:rsidRPr="00C373FA">
        <w:rPr>
          <w:rFonts w:ascii="Arial Narrow" w:hAnsi="Arial Narrow" w:cs="Times New Roman"/>
          <w:sz w:val="24"/>
          <w:szCs w:val="24"/>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C373FA">
        <w:rPr>
          <w:rFonts w:ascii="Arial Narrow" w:hAnsi="Arial Narrow" w:cs="Times New Roman"/>
          <w:sz w:val="24"/>
          <w:szCs w:val="24"/>
          <w:lang w:val="en-US"/>
        </w:rPr>
        <w:t>L</w:t>
      </w:r>
      <w:r w:rsidRPr="00C373FA">
        <w:rPr>
          <w:rFonts w:ascii="Arial Narrow" w:hAnsi="Arial Narrow" w:cs="Times New Roman"/>
          <w:sz w:val="24"/>
          <w:szCs w:val="24"/>
        </w:rPr>
        <w:t xml:space="preserve"> 192 της 31.7.2003, σ. 54), καθώς και όπως ορίζεται στην κείμενη νομοθεσία ή στο εθνικό δίκαιο του οικονομικού φορέα,</w:t>
      </w:r>
    </w:p>
    <w:p w14:paraId="23BA9AF1" w14:textId="77777777" w:rsidR="00C373FA" w:rsidRPr="00C373FA" w:rsidRDefault="00C373FA" w:rsidP="00C373FA">
      <w:pPr>
        <w:spacing w:line="274" w:lineRule="exact"/>
        <w:ind w:left="1000" w:right="20" w:hanging="280"/>
        <w:jc w:val="both"/>
        <w:rPr>
          <w:rFonts w:ascii="Arial Narrow" w:hAnsi="Arial Narrow" w:cs="Times New Roman"/>
          <w:sz w:val="24"/>
          <w:szCs w:val="24"/>
        </w:rPr>
      </w:pPr>
      <w:r w:rsidRPr="00C373FA">
        <w:rPr>
          <w:rFonts w:ascii="Arial Narrow" w:hAnsi="Arial Narrow" w:cs="Times New Roman"/>
          <w:sz w:val="24"/>
          <w:szCs w:val="24"/>
        </w:rPr>
        <w:t xml:space="preserve">1.3  </w:t>
      </w:r>
      <w:r w:rsidRPr="00C373FA">
        <w:rPr>
          <w:rStyle w:val="61"/>
          <w:rFonts w:ascii="Arial Narrow" w:eastAsia="Arial Unicode MS" w:hAnsi="Arial Narrow"/>
          <w:b/>
        </w:rPr>
        <w:t>απάτη</w:t>
      </w:r>
      <w:r w:rsidRPr="00C373FA">
        <w:rPr>
          <w:rFonts w:ascii="Arial Narrow" w:hAnsi="Arial Narrow" w:cs="Times New Roman"/>
          <w:b/>
          <w:sz w:val="24"/>
          <w:szCs w:val="24"/>
        </w:rPr>
        <w:t>,</w:t>
      </w:r>
      <w:r w:rsidRPr="00C373FA">
        <w:rPr>
          <w:rFonts w:ascii="Arial Narrow" w:hAnsi="Arial Narrow" w:cs="Times New Roman"/>
          <w:sz w:val="24"/>
          <w:szCs w:val="24"/>
        </w:rPr>
        <w:t xml:space="preserve"> κατά την έννοια του άρθρου 1 της σύμβασης σχετικά με την προστασία των οικονομικών συμφερόντων των Ευρωπαϊκών Κοινοτήτων (ΕΕ </w:t>
      </w:r>
      <w:r w:rsidRPr="00C373FA">
        <w:rPr>
          <w:rFonts w:ascii="Arial Narrow" w:hAnsi="Arial Narrow" w:cs="Times New Roman"/>
          <w:sz w:val="24"/>
          <w:szCs w:val="24"/>
          <w:lang w:val="en-US"/>
        </w:rPr>
        <w:t>C</w:t>
      </w:r>
      <w:r w:rsidRPr="00C373FA">
        <w:rPr>
          <w:rFonts w:ascii="Arial Narrow" w:hAnsi="Arial Narrow" w:cs="Times New Roman"/>
          <w:sz w:val="24"/>
          <w:szCs w:val="24"/>
        </w:rPr>
        <w:t xml:space="preserve"> 316 της 27.11.1995, σ. 48), η οποία κυρώθηκε με το ν. 2803/2000 (Α' 48), </w:t>
      </w:r>
    </w:p>
    <w:p w14:paraId="48D6D635" w14:textId="77777777" w:rsidR="00C373FA" w:rsidRPr="00C373FA" w:rsidRDefault="00C373FA" w:rsidP="00C373FA">
      <w:pPr>
        <w:spacing w:line="274" w:lineRule="exact"/>
        <w:ind w:left="1044" w:right="23" w:hanging="624"/>
        <w:jc w:val="both"/>
        <w:rPr>
          <w:rFonts w:ascii="Arial Narrow" w:hAnsi="Arial Narrow" w:cs="Times New Roman"/>
          <w:sz w:val="24"/>
          <w:szCs w:val="24"/>
        </w:rPr>
      </w:pPr>
      <w:r w:rsidRPr="00C373FA">
        <w:rPr>
          <w:rStyle w:val="61"/>
          <w:rFonts w:ascii="Arial Narrow" w:eastAsia="Arial Unicode MS" w:hAnsi="Arial Narrow"/>
          <w:u w:val="none"/>
        </w:rPr>
        <w:t xml:space="preserve">      </w:t>
      </w:r>
      <w:r w:rsidRPr="00C373FA">
        <w:rPr>
          <w:rStyle w:val="61"/>
          <w:rFonts w:ascii="Arial Narrow" w:eastAsia="Arial Unicode MS" w:hAnsi="Arial Narrow"/>
        </w:rPr>
        <w:t xml:space="preserve">1.4 </w:t>
      </w:r>
      <w:r w:rsidRPr="00C373FA">
        <w:rPr>
          <w:rStyle w:val="61"/>
          <w:rFonts w:ascii="Arial Narrow" w:eastAsia="Arial Unicode MS" w:hAnsi="Arial Narrow"/>
          <w:b/>
        </w:rPr>
        <w:t>τρομοκρατικά εγκλήματα</w:t>
      </w:r>
      <w:r w:rsidRPr="00C373FA">
        <w:rPr>
          <w:rFonts w:ascii="Arial Narrow" w:hAnsi="Arial Narrow" w:cs="Times New Roman"/>
          <w:b/>
          <w:sz w:val="24"/>
          <w:szCs w:val="24"/>
        </w:rPr>
        <w:t xml:space="preserve"> ή εγκλήματα συνδεόμενα με τρομοκρατικές δραστηριότητες,</w:t>
      </w:r>
      <w:r w:rsidRPr="00C373FA">
        <w:rPr>
          <w:rFonts w:ascii="Arial Narrow" w:hAnsi="Arial Narrow" w:cs="Times New Roman"/>
          <w:sz w:val="24"/>
          <w:szCs w:val="24"/>
        </w:rPr>
        <w:t xml:space="preserve"> όπως ορίζονται, αντιστοίχως, στα άρθρα 1 και 3 της απόφασης-πλαίσιο 2002/475/ΔΕΥ του Συμβουλίου της 13ης Ιουνίου 2002, για την καταπολέμηση της τρομοκρατίας (ΕΕ </w:t>
      </w:r>
      <w:r w:rsidRPr="00C373FA">
        <w:rPr>
          <w:rFonts w:ascii="Arial Narrow" w:hAnsi="Arial Narrow" w:cs="Times New Roman"/>
          <w:sz w:val="24"/>
          <w:szCs w:val="24"/>
          <w:lang w:val="en-US"/>
        </w:rPr>
        <w:t>L</w:t>
      </w:r>
      <w:r w:rsidRPr="00C373FA">
        <w:rPr>
          <w:rFonts w:ascii="Arial Narrow" w:hAnsi="Arial Narrow" w:cs="Times New Roman"/>
          <w:sz w:val="24"/>
          <w:szCs w:val="24"/>
        </w:rPr>
        <w:t xml:space="preserve"> 164 της 22.6.2002, σ. 3) ή ηθική αυτουργία ή συνέργεια ή απόπειρα διάπραξης εγκλήματος, όπως ορίζονται στο άρθρο 4 αυτής, </w:t>
      </w:r>
    </w:p>
    <w:p w14:paraId="74E4941B" w14:textId="77777777" w:rsidR="00C373FA" w:rsidRPr="00C373FA" w:rsidRDefault="00C373FA" w:rsidP="00C373FA">
      <w:pPr>
        <w:spacing w:line="274" w:lineRule="exact"/>
        <w:ind w:left="980" w:right="20" w:hanging="280"/>
        <w:jc w:val="both"/>
        <w:rPr>
          <w:rFonts w:ascii="Arial Narrow" w:hAnsi="Arial Narrow" w:cs="Times New Roman"/>
          <w:sz w:val="24"/>
          <w:szCs w:val="24"/>
        </w:rPr>
      </w:pPr>
      <w:r w:rsidRPr="00C373FA">
        <w:rPr>
          <w:rStyle w:val="61"/>
          <w:rFonts w:ascii="Arial Narrow" w:eastAsia="Arial Unicode MS" w:hAnsi="Arial Narrow"/>
        </w:rPr>
        <w:t xml:space="preserve">1.5  </w:t>
      </w:r>
      <w:r w:rsidRPr="00C373FA">
        <w:rPr>
          <w:rStyle w:val="61"/>
          <w:rFonts w:ascii="Arial Narrow" w:eastAsia="Arial Unicode MS" w:hAnsi="Arial Narrow"/>
          <w:b/>
        </w:rPr>
        <w:t>νομιμοποίηση εσόδων</w:t>
      </w:r>
      <w:r w:rsidRPr="00C373FA">
        <w:rPr>
          <w:rFonts w:ascii="Arial Narrow" w:hAnsi="Arial Narrow" w:cs="Times New Roman"/>
          <w:b/>
          <w:sz w:val="24"/>
          <w:szCs w:val="24"/>
        </w:rPr>
        <w:t xml:space="preserve"> από παράνομες δραστηριότητες ή χρηματοδότηση της τρομοκρατίας,</w:t>
      </w:r>
      <w:r w:rsidRPr="00C373FA">
        <w:rPr>
          <w:rFonts w:ascii="Arial Narrow" w:hAnsi="Arial Narrow" w:cs="Times New Roman"/>
          <w:sz w:val="24"/>
          <w:szCs w:val="24"/>
        </w:rPr>
        <w:t xml:space="preserve">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w:t>
      </w:r>
      <w:r w:rsidRPr="00C373FA">
        <w:rPr>
          <w:rFonts w:ascii="Arial Narrow" w:hAnsi="Arial Narrow" w:cs="Times New Roman"/>
          <w:sz w:val="24"/>
          <w:szCs w:val="24"/>
        </w:rPr>
        <w:lastRenderedPageBreak/>
        <w:t xml:space="preserve">παράνομες δραστηριότητες και τη χρηματοδότηση της τρομοκρατίας (ΕΕ </w:t>
      </w:r>
      <w:r w:rsidRPr="00C373FA">
        <w:rPr>
          <w:rFonts w:ascii="Arial Narrow" w:hAnsi="Arial Narrow" w:cs="Times New Roman"/>
          <w:sz w:val="24"/>
          <w:szCs w:val="24"/>
          <w:lang w:val="en-US"/>
        </w:rPr>
        <w:t>L</w:t>
      </w:r>
      <w:r w:rsidRPr="00C373FA">
        <w:rPr>
          <w:rFonts w:ascii="Arial Narrow" w:hAnsi="Arial Narrow" w:cs="Times New Roman"/>
          <w:sz w:val="24"/>
          <w:szCs w:val="24"/>
        </w:rPr>
        <w:t xml:space="preserve"> 309 της 25.11.2005, σ. 15), η οποία ενσωματώθηκε στην εθνική νομοθεσία με το ν. 3691/2008 (Α' 166),</w:t>
      </w:r>
    </w:p>
    <w:p w14:paraId="0012BC62" w14:textId="060FDA47" w:rsidR="00C373FA" w:rsidRPr="00C373FA" w:rsidRDefault="00C373FA" w:rsidP="00C373FA">
      <w:pPr>
        <w:spacing w:line="274" w:lineRule="exact"/>
        <w:ind w:left="1120" w:right="20" w:hanging="420"/>
        <w:jc w:val="both"/>
        <w:rPr>
          <w:rFonts w:ascii="Arial Narrow" w:hAnsi="Arial Narrow" w:cs="Times New Roman"/>
          <w:sz w:val="24"/>
          <w:szCs w:val="24"/>
        </w:rPr>
      </w:pPr>
      <w:r w:rsidRPr="00C373FA">
        <w:rPr>
          <w:rStyle w:val="61"/>
          <w:rFonts w:ascii="Arial Narrow" w:eastAsia="Arial Unicode MS" w:hAnsi="Arial Narrow"/>
        </w:rPr>
        <w:t>1.6</w:t>
      </w:r>
      <w:r w:rsidR="0007674D">
        <w:rPr>
          <w:rStyle w:val="61"/>
          <w:rFonts w:ascii="Arial Narrow" w:eastAsia="Arial Unicode MS" w:hAnsi="Arial Narrow"/>
        </w:rPr>
        <w:t xml:space="preserve"> </w:t>
      </w:r>
      <w:r w:rsidRPr="00C373FA">
        <w:rPr>
          <w:rStyle w:val="61"/>
          <w:rFonts w:ascii="Arial Narrow" w:eastAsia="Arial Unicode MS" w:hAnsi="Arial Narrow"/>
          <w:b/>
        </w:rPr>
        <w:t>παιδική εργασία</w:t>
      </w:r>
      <w:r w:rsidRPr="00C373FA">
        <w:rPr>
          <w:rFonts w:ascii="Arial Narrow" w:hAnsi="Arial Narrow" w:cs="Times New Roman"/>
          <w:b/>
          <w:sz w:val="24"/>
          <w:szCs w:val="24"/>
        </w:rPr>
        <w:t xml:space="preserve"> </w:t>
      </w:r>
      <w:r w:rsidRPr="00C373FA">
        <w:rPr>
          <w:rFonts w:ascii="Arial Narrow" w:hAnsi="Arial Narrow" w:cs="Times New Roman"/>
          <w:sz w:val="24"/>
          <w:szCs w:val="24"/>
        </w:rPr>
        <w:t xml:space="preserve">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rsidRPr="00C373FA">
        <w:rPr>
          <w:rFonts w:ascii="Arial Narrow" w:hAnsi="Arial Narrow" w:cs="Times New Roman"/>
          <w:sz w:val="24"/>
          <w:szCs w:val="24"/>
          <w:lang w:val="en-US"/>
        </w:rPr>
        <w:t>L</w:t>
      </w:r>
      <w:r w:rsidRPr="00C373FA">
        <w:rPr>
          <w:rFonts w:ascii="Arial Narrow" w:hAnsi="Arial Narrow" w:cs="Times New Roman"/>
          <w:sz w:val="24"/>
          <w:szCs w:val="24"/>
        </w:rPr>
        <w:t xml:space="preserve"> 101 της 15.4.2011, σ. 1), η οποία ενσωματώθηκε στην εθνική νομοθεσία με το ν. 4198/2013 (Α' 215).</w:t>
      </w:r>
    </w:p>
    <w:p w14:paraId="69D1B6B8" w14:textId="77777777" w:rsidR="00C373FA" w:rsidRPr="00C373FA" w:rsidRDefault="00C373FA" w:rsidP="00C373FA">
      <w:pPr>
        <w:spacing w:line="317" w:lineRule="exact"/>
        <w:ind w:left="700" w:right="20" w:hanging="660"/>
        <w:jc w:val="both"/>
        <w:rPr>
          <w:rFonts w:ascii="Arial Narrow" w:hAnsi="Arial Narrow" w:cs="Times New Roman"/>
          <w:sz w:val="24"/>
          <w:szCs w:val="24"/>
        </w:rPr>
      </w:pPr>
      <w:r w:rsidRPr="00C373FA">
        <w:rPr>
          <w:rFonts w:ascii="Arial Narrow" w:hAnsi="Arial Narrow" w:cs="Times New Roman"/>
          <w:sz w:val="24"/>
          <w:szCs w:val="24"/>
        </w:rPr>
        <w:t>2.     Ο οικονομικός φορέας αποκλείεται, επίσης, όταν το πρόσωπο εις βάρος του οποίου εκδόθηκε τελεσίδικη καταδικαστική απόφαση είναι μέλος του διοικητικού, διευθυντικού ή εποπτικού οργάνου του ή έχει εξουσία εκπροσώπησης, λήψης αποφάσεων ή ελέγχου σε αυτό.</w:t>
      </w:r>
    </w:p>
    <w:p w14:paraId="2D5B96C0" w14:textId="77777777" w:rsidR="00C373FA" w:rsidRPr="00C373FA" w:rsidRDefault="00C373FA" w:rsidP="00C373FA">
      <w:pPr>
        <w:spacing w:line="274" w:lineRule="exact"/>
        <w:ind w:left="700" w:right="20"/>
        <w:jc w:val="both"/>
        <w:rPr>
          <w:rFonts w:ascii="Arial Narrow" w:hAnsi="Arial Narrow" w:cs="Times New Roman"/>
          <w:sz w:val="24"/>
          <w:szCs w:val="24"/>
        </w:rPr>
      </w:pPr>
      <w:r w:rsidRPr="00C373FA">
        <w:rPr>
          <w:rFonts w:ascii="Arial Narrow" w:hAnsi="Arial Narrow" w:cs="Times New Roman"/>
          <w:sz w:val="24"/>
          <w:szCs w:val="24"/>
        </w:rPr>
        <w:t xml:space="preserve">Στις περιπτώσεις εταιρειών περιορισμένης ευθύνης (Ε.Π.Ε.), προσωπικών εταιρειών (Ο.Ε. και Ε.Ε.) και </w:t>
      </w:r>
      <w:r w:rsidRPr="00C373FA">
        <w:rPr>
          <w:rFonts w:ascii="Arial Narrow" w:hAnsi="Arial Narrow" w:cs="Times New Roman"/>
          <w:sz w:val="24"/>
          <w:szCs w:val="24"/>
          <w:lang w:val="en-US"/>
        </w:rPr>
        <w:t>IKE</w:t>
      </w:r>
      <w:r w:rsidRPr="00C373FA">
        <w:rPr>
          <w:rFonts w:ascii="Arial Narrow" w:hAnsi="Arial Narrow" w:cs="Times New Roman"/>
          <w:sz w:val="24"/>
          <w:szCs w:val="24"/>
        </w:rPr>
        <w:t xml:space="preserve"> ιδιωτικών κεφαλαιουχικών εταιρειών, η υποχρέωση του προηγούμενου εδαφίου αφορά στους διαχειριστές.</w:t>
      </w:r>
    </w:p>
    <w:p w14:paraId="2DB30610" w14:textId="77777777" w:rsidR="00C373FA" w:rsidRPr="00C373FA" w:rsidRDefault="00C373FA" w:rsidP="00C373FA">
      <w:pPr>
        <w:spacing w:line="274" w:lineRule="exact"/>
        <w:ind w:left="700" w:right="20" w:firstLine="400"/>
        <w:jc w:val="both"/>
        <w:rPr>
          <w:rFonts w:ascii="Arial Narrow" w:hAnsi="Arial Narrow" w:cs="Times New Roman"/>
          <w:sz w:val="24"/>
          <w:szCs w:val="24"/>
        </w:rPr>
      </w:pPr>
      <w:r w:rsidRPr="00C373FA">
        <w:rPr>
          <w:rFonts w:ascii="Arial Narrow" w:hAnsi="Arial Narrow" w:cs="Times New Roman"/>
          <w:sz w:val="24"/>
          <w:szCs w:val="24"/>
        </w:rPr>
        <w:t>Στις περιπτώσεις ανωνύμων εταιρειών (Α.Ε.), η υποχρέωση του προηγούμενου εδαφίου αφορά τον πρόεδρο και διευθύνοντα σύμβουλο</w:t>
      </w:r>
      <w:r w:rsidRPr="00C373FA">
        <w:rPr>
          <w:rStyle w:val="1f1"/>
          <w:rFonts w:ascii="Arial Narrow" w:eastAsia="Arial Unicode MS" w:hAnsi="Arial Narrow"/>
        </w:rPr>
        <w:t xml:space="preserve"> καθώς και όλα τα μέλη του Διοικητικού Συμβουλίου.</w:t>
      </w:r>
    </w:p>
    <w:p w14:paraId="47FC6423" w14:textId="77777777" w:rsidR="00C373FA" w:rsidRPr="00C373FA" w:rsidRDefault="00C373FA" w:rsidP="00C373FA">
      <w:pPr>
        <w:spacing w:line="274" w:lineRule="exact"/>
        <w:ind w:left="700" w:right="20"/>
        <w:jc w:val="both"/>
        <w:rPr>
          <w:rFonts w:ascii="Arial Narrow" w:hAnsi="Arial Narrow" w:cs="Times New Roman"/>
          <w:sz w:val="24"/>
          <w:szCs w:val="24"/>
        </w:rPr>
      </w:pPr>
      <w:r w:rsidRPr="00C373FA">
        <w:rPr>
          <w:rFonts w:ascii="Arial Narrow" w:hAnsi="Arial Narrow" w:cs="Times New Roman"/>
          <w:sz w:val="24"/>
          <w:szCs w:val="24"/>
        </w:rPr>
        <w:t>Σε όλες τις υπόλοιπες περιπτώσεις νομικών προσώπων, η υποχρέωση των προηγούμενων εδαφίων αφορά στους νόμιμους εκπροσώπους τους.</w:t>
      </w:r>
    </w:p>
    <w:p w14:paraId="389A61C4" w14:textId="77777777" w:rsidR="00C373FA" w:rsidRPr="00C373FA" w:rsidRDefault="00C373FA" w:rsidP="00C373FA">
      <w:pPr>
        <w:tabs>
          <w:tab w:val="left" w:pos="722"/>
        </w:tabs>
        <w:spacing w:line="317" w:lineRule="exact"/>
        <w:ind w:left="454" w:hanging="454"/>
        <w:jc w:val="both"/>
        <w:rPr>
          <w:rFonts w:ascii="Arial Narrow" w:hAnsi="Arial Narrow" w:cs="Times New Roman"/>
          <w:sz w:val="24"/>
          <w:szCs w:val="24"/>
        </w:rPr>
      </w:pPr>
      <w:r w:rsidRPr="00C373FA">
        <w:rPr>
          <w:rFonts w:ascii="Arial Narrow" w:hAnsi="Arial Narrow" w:cs="Times New Roman"/>
          <w:sz w:val="24"/>
          <w:szCs w:val="24"/>
        </w:rPr>
        <w:t xml:space="preserve">  3.   Όταν ο προσφέρων έχει αθετήσει τις υποχρεώσεις του όσον αφορά στην </w:t>
      </w:r>
      <w:r w:rsidRPr="0007674D">
        <w:rPr>
          <w:rStyle w:val="61"/>
          <w:rFonts w:ascii="Arial Narrow" w:eastAsia="Arial Unicode MS" w:hAnsi="Arial Narrow"/>
          <w:b/>
        </w:rPr>
        <w:t>καταβολή   φόρων ή εισφορών κοινωνικής ασφάλιση</w:t>
      </w:r>
      <w:r w:rsidRPr="0007674D">
        <w:rPr>
          <w:rFonts w:ascii="Arial Narrow" w:hAnsi="Arial Narrow" w:cs="Times New Roman"/>
          <w:b/>
          <w:sz w:val="24"/>
          <w:szCs w:val="24"/>
        </w:rPr>
        <w:t>ς</w:t>
      </w:r>
      <w:r w:rsidRPr="00C373FA">
        <w:rPr>
          <w:rFonts w:ascii="Arial Narrow" w:hAnsi="Arial Narrow" w:cs="Times New Roman"/>
          <w:sz w:val="24"/>
          <w:szCs w:val="24"/>
        </w:rPr>
        <w:t xml:space="preserve">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όταν η αναθέτουσα αρχή μπορεί να αποδείξει με τα κατάλληλα μέσα ότι ο προσφέρων έχει αθετήσει τις υποχρεώσεις του όσον αφορά την καταβολή φόρων ή εισφορών κοινωνικής ασφάλισης.</w:t>
      </w:r>
    </w:p>
    <w:p w14:paraId="15A567E2" w14:textId="77777777" w:rsidR="00C373FA" w:rsidRPr="00C373FA" w:rsidRDefault="00C373FA" w:rsidP="00C373FA">
      <w:pPr>
        <w:spacing w:line="274" w:lineRule="exact"/>
        <w:ind w:left="700" w:right="20"/>
        <w:jc w:val="both"/>
        <w:rPr>
          <w:rFonts w:ascii="Arial Narrow" w:hAnsi="Arial Narrow" w:cs="Times New Roman"/>
          <w:sz w:val="24"/>
          <w:szCs w:val="24"/>
        </w:rPr>
      </w:pPr>
      <w:r w:rsidRPr="00C373FA">
        <w:rPr>
          <w:rFonts w:ascii="Arial Narrow" w:hAnsi="Arial Narrow" w:cs="Times New Roman"/>
          <w:sz w:val="24"/>
          <w:szCs w:val="24"/>
        </w:rPr>
        <w:t>Αν ο προσφέρων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14:paraId="058F0E1D" w14:textId="77777777" w:rsidR="00C373FA" w:rsidRPr="00C373FA" w:rsidRDefault="00C373FA" w:rsidP="00C373FA">
      <w:pPr>
        <w:spacing w:line="274" w:lineRule="exact"/>
        <w:ind w:left="700" w:right="20"/>
        <w:jc w:val="both"/>
        <w:rPr>
          <w:rFonts w:ascii="Arial Narrow" w:hAnsi="Arial Narrow" w:cs="Times New Roman"/>
          <w:sz w:val="24"/>
          <w:szCs w:val="24"/>
        </w:rPr>
      </w:pPr>
      <w:r w:rsidRPr="00C373FA">
        <w:rPr>
          <w:rFonts w:ascii="Arial Narrow" w:hAnsi="Arial Narrow" w:cs="Times New Roman"/>
          <w:sz w:val="24"/>
          <w:szCs w:val="24"/>
        </w:rPr>
        <w:t>Δεν αποκλείεται ο προσφέρων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p>
    <w:p w14:paraId="5C1D2D2C" w14:textId="77777777" w:rsidR="00C373FA" w:rsidRPr="00C373FA" w:rsidRDefault="00C373FA" w:rsidP="00C373FA">
      <w:pPr>
        <w:tabs>
          <w:tab w:val="left" w:pos="726"/>
        </w:tabs>
        <w:spacing w:line="317" w:lineRule="exact"/>
        <w:ind w:left="715" w:right="23" w:hanging="397"/>
        <w:jc w:val="both"/>
        <w:rPr>
          <w:rFonts w:ascii="Arial Narrow" w:hAnsi="Arial Narrow" w:cs="Times New Roman"/>
          <w:sz w:val="24"/>
          <w:szCs w:val="24"/>
        </w:rPr>
      </w:pPr>
      <w:r w:rsidRPr="00C373FA">
        <w:rPr>
          <w:rFonts w:ascii="Arial Narrow" w:hAnsi="Arial Narrow" w:cs="Times New Roman"/>
          <w:sz w:val="24"/>
          <w:szCs w:val="24"/>
        </w:rPr>
        <w:t>4.   Αποκλείεται από τη συμμετοχή στη διαδικασία σύναψης της παρούσας σύμβασης,   προσφέρων οικονομικός φορέας σε οποιαδήποτε από τις ακόλουθες καταστάσεις:</w:t>
      </w:r>
    </w:p>
    <w:p w14:paraId="665AEB7D" w14:textId="77777777" w:rsidR="00C373FA" w:rsidRPr="00C373FA" w:rsidRDefault="00C373FA" w:rsidP="00C373FA">
      <w:pPr>
        <w:spacing w:line="274" w:lineRule="exact"/>
        <w:ind w:left="600" w:right="20"/>
        <w:jc w:val="both"/>
        <w:rPr>
          <w:rFonts w:ascii="Arial Narrow" w:hAnsi="Arial Narrow" w:cs="Times New Roman"/>
          <w:sz w:val="24"/>
          <w:szCs w:val="24"/>
        </w:rPr>
      </w:pPr>
      <w:r w:rsidRPr="00C373FA">
        <w:rPr>
          <w:rFonts w:ascii="Arial Narrow" w:hAnsi="Arial Narrow" w:cs="Times New Roman"/>
          <w:sz w:val="24"/>
          <w:szCs w:val="24"/>
        </w:rPr>
        <w:t>4.1</w:t>
      </w:r>
      <w:r w:rsidRPr="00C373FA">
        <w:rPr>
          <w:rFonts w:ascii="Arial Narrow" w:hAnsi="Arial Narrow" w:cs="Times New Roman"/>
          <w:b/>
          <w:sz w:val="24"/>
          <w:szCs w:val="24"/>
        </w:rPr>
        <w:t xml:space="preserve"> </w:t>
      </w:r>
      <w:r w:rsidRPr="00C373FA">
        <w:rPr>
          <w:rFonts w:ascii="Arial Narrow" w:hAnsi="Arial Narrow" w:cs="Times New Roman"/>
          <w:sz w:val="24"/>
          <w:szCs w:val="24"/>
        </w:rPr>
        <w:t xml:space="preserve"> εάν έχει αθετήσει τις υποχρεώσεις που προβλέπονται στην παρ. 2 του άρθρου 18 του ν. 4412/2016,</w:t>
      </w:r>
    </w:p>
    <w:p w14:paraId="490919F0" w14:textId="77777777" w:rsidR="00C373FA" w:rsidRPr="00C373FA" w:rsidRDefault="00C373FA" w:rsidP="00C373FA">
      <w:pPr>
        <w:spacing w:line="274" w:lineRule="exact"/>
        <w:ind w:left="600" w:right="20" w:hanging="280"/>
        <w:jc w:val="both"/>
        <w:rPr>
          <w:rFonts w:ascii="Arial Narrow" w:hAnsi="Arial Narrow" w:cs="Times New Roman"/>
          <w:sz w:val="24"/>
          <w:szCs w:val="24"/>
        </w:rPr>
      </w:pPr>
      <w:r w:rsidRPr="00C373FA">
        <w:rPr>
          <w:rFonts w:ascii="Arial Narrow" w:hAnsi="Arial Narrow" w:cs="Times New Roman"/>
          <w:sz w:val="24"/>
          <w:szCs w:val="24"/>
        </w:rPr>
        <w:t xml:space="preserve">    4.2 εάν τελεί υπό πτώχευση ή έχει υπαχθεί σε διαδικασία εξυγίανσης ή ειδικής      εκκαθάρισης ή τελεί υπό αναγκαστική διαχείριση 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p>
    <w:p w14:paraId="7D34EBDE" w14:textId="77777777" w:rsidR="00C373FA" w:rsidRPr="00C373FA" w:rsidRDefault="00C373FA" w:rsidP="00C373FA">
      <w:pPr>
        <w:spacing w:line="274" w:lineRule="exact"/>
        <w:ind w:left="600" w:right="20" w:hanging="280"/>
        <w:jc w:val="both"/>
        <w:rPr>
          <w:rFonts w:ascii="Arial Narrow" w:hAnsi="Arial Narrow" w:cs="Times New Roman"/>
          <w:sz w:val="24"/>
          <w:szCs w:val="24"/>
        </w:rPr>
      </w:pPr>
      <w:r w:rsidRPr="00C373FA">
        <w:rPr>
          <w:rFonts w:ascii="Arial Narrow" w:hAnsi="Arial Narrow" w:cs="Times New Roman"/>
          <w:sz w:val="24"/>
          <w:szCs w:val="24"/>
        </w:rPr>
        <w:t xml:space="preserve">    4.3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w:t>
      </w:r>
    </w:p>
    <w:p w14:paraId="7249A220" w14:textId="10DF7A83" w:rsidR="00C373FA" w:rsidRPr="00C373FA" w:rsidRDefault="00C373FA" w:rsidP="00C373FA">
      <w:pPr>
        <w:spacing w:line="274" w:lineRule="exact"/>
        <w:ind w:left="600" w:right="20" w:hanging="280"/>
        <w:jc w:val="both"/>
        <w:rPr>
          <w:rFonts w:ascii="Arial Narrow" w:hAnsi="Arial Narrow" w:cs="Times New Roman"/>
          <w:sz w:val="24"/>
          <w:szCs w:val="24"/>
        </w:rPr>
      </w:pPr>
      <w:r>
        <w:rPr>
          <w:rFonts w:ascii="Arial Narrow" w:hAnsi="Arial Narrow" w:cs="Times New Roman"/>
          <w:sz w:val="24"/>
          <w:szCs w:val="24"/>
        </w:rPr>
        <w:lastRenderedPageBreak/>
        <w:t xml:space="preserve">    </w:t>
      </w:r>
      <w:r w:rsidRPr="00C373FA">
        <w:rPr>
          <w:rFonts w:ascii="Arial Narrow" w:hAnsi="Arial Narrow" w:cs="Times New Roman"/>
          <w:sz w:val="24"/>
          <w:szCs w:val="24"/>
        </w:rPr>
        <w:t>4.4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w:t>
      </w:r>
    </w:p>
    <w:p w14:paraId="0DDD96D8" w14:textId="686BB573" w:rsidR="00C373FA" w:rsidRPr="00C373FA" w:rsidRDefault="00C373FA" w:rsidP="00C373FA">
      <w:pPr>
        <w:spacing w:line="274" w:lineRule="exact"/>
        <w:ind w:left="600" w:right="20" w:hanging="280"/>
        <w:jc w:val="both"/>
        <w:rPr>
          <w:rFonts w:ascii="Arial Narrow" w:hAnsi="Arial Narrow" w:cs="Times New Roman"/>
          <w:sz w:val="24"/>
          <w:szCs w:val="24"/>
        </w:rPr>
      </w:pPr>
      <w:r>
        <w:rPr>
          <w:rFonts w:ascii="Arial Narrow" w:hAnsi="Arial Narrow" w:cs="Times New Roman"/>
          <w:sz w:val="24"/>
          <w:szCs w:val="24"/>
        </w:rPr>
        <w:t xml:space="preserve">    </w:t>
      </w:r>
      <w:r w:rsidRPr="00C373FA">
        <w:rPr>
          <w:rFonts w:ascii="Arial Narrow" w:hAnsi="Arial Narrow" w:cs="Times New Roman"/>
          <w:sz w:val="24"/>
          <w:szCs w:val="24"/>
        </w:rPr>
        <w:t>4.5 εάν μία κατάσταση στρέβλωσης του ανταγωνισμού από την πρότερη συμμετοχή του οικονομικού φορέα κατά την προετοιμασία της διαδικασίας σύναψης σύμβασης, κατά τα οριζόμενα στο άρθρο 48 του ν. 4412/2016, δεν μπορεί να θεραπευθεί με άλλα, λιγότερο παρεμβατικά, μέσα,</w:t>
      </w:r>
    </w:p>
    <w:p w14:paraId="08F0A1A2" w14:textId="071CF005" w:rsidR="00C373FA" w:rsidRPr="00C373FA" w:rsidRDefault="00C373FA" w:rsidP="00C373FA">
      <w:pPr>
        <w:spacing w:line="274" w:lineRule="exact"/>
        <w:ind w:left="600" w:right="20" w:hanging="280"/>
        <w:jc w:val="both"/>
        <w:rPr>
          <w:rFonts w:ascii="Arial Narrow" w:hAnsi="Arial Narrow" w:cs="Times New Roman"/>
          <w:sz w:val="24"/>
          <w:szCs w:val="24"/>
        </w:rPr>
      </w:pPr>
      <w:r>
        <w:rPr>
          <w:rFonts w:ascii="Arial Narrow" w:hAnsi="Arial Narrow" w:cs="Times New Roman"/>
          <w:sz w:val="24"/>
          <w:szCs w:val="24"/>
        </w:rPr>
        <w:t xml:space="preserve">   </w:t>
      </w:r>
      <w:r w:rsidRPr="00C373FA">
        <w:rPr>
          <w:rFonts w:ascii="Arial Narrow" w:hAnsi="Arial Narrow" w:cs="Times New Roman"/>
          <w:sz w:val="24"/>
          <w:szCs w:val="24"/>
        </w:rPr>
        <w:t xml:space="preserve"> 4.6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w:t>
      </w:r>
    </w:p>
    <w:p w14:paraId="12756A11" w14:textId="4C155C45" w:rsidR="00C373FA" w:rsidRPr="00C373FA" w:rsidRDefault="00C373FA" w:rsidP="00C373FA">
      <w:pPr>
        <w:spacing w:line="274" w:lineRule="exact"/>
        <w:ind w:left="600" w:right="20" w:hanging="280"/>
        <w:jc w:val="both"/>
        <w:rPr>
          <w:rFonts w:ascii="Arial Narrow" w:hAnsi="Arial Narrow" w:cs="Times New Roman"/>
          <w:sz w:val="24"/>
          <w:szCs w:val="24"/>
        </w:rPr>
      </w:pPr>
      <w:r>
        <w:rPr>
          <w:rFonts w:ascii="Arial Narrow" w:hAnsi="Arial Narrow" w:cs="Times New Roman"/>
          <w:sz w:val="24"/>
          <w:szCs w:val="24"/>
        </w:rPr>
        <w:t xml:space="preserve">   </w:t>
      </w:r>
      <w:r w:rsidRPr="00C373FA">
        <w:rPr>
          <w:rFonts w:ascii="Arial Narrow" w:hAnsi="Arial Narrow" w:cs="Times New Roman"/>
          <w:sz w:val="24"/>
          <w:szCs w:val="24"/>
        </w:rPr>
        <w:t xml:space="preserve"> 4.7 εάν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w:t>
      </w:r>
    </w:p>
    <w:p w14:paraId="3D72DA14" w14:textId="2BB1116D" w:rsidR="00C373FA" w:rsidRPr="00C373FA" w:rsidRDefault="00C373FA" w:rsidP="00C373FA">
      <w:pPr>
        <w:spacing w:line="274" w:lineRule="exact"/>
        <w:ind w:left="600" w:right="20" w:hanging="280"/>
        <w:jc w:val="both"/>
        <w:rPr>
          <w:rFonts w:ascii="Arial Narrow" w:hAnsi="Arial Narrow" w:cs="Times New Roman"/>
          <w:sz w:val="24"/>
          <w:szCs w:val="24"/>
        </w:rPr>
      </w:pPr>
      <w:r>
        <w:rPr>
          <w:rFonts w:ascii="Arial Narrow" w:hAnsi="Arial Narrow" w:cs="Times New Roman"/>
          <w:sz w:val="24"/>
          <w:szCs w:val="24"/>
        </w:rPr>
        <w:t xml:space="preserve">    </w:t>
      </w:r>
      <w:r w:rsidRPr="00C373FA">
        <w:rPr>
          <w:rFonts w:ascii="Arial Narrow" w:hAnsi="Arial Narrow" w:cs="Times New Roman"/>
          <w:sz w:val="24"/>
          <w:szCs w:val="24"/>
        </w:rPr>
        <w:t>4.8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w:t>
      </w:r>
    </w:p>
    <w:p w14:paraId="7A250B2D" w14:textId="42F649DB" w:rsidR="00C373FA" w:rsidRPr="00C373FA" w:rsidRDefault="00C373FA" w:rsidP="00C373FA">
      <w:pPr>
        <w:spacing w:line="274" w:lineRule="exact"/>
        <w:ind w:left="600" w:right="20" w:hanging="280"/>
        <w:jc w:val="both"/>
        <w:rPr>
          <w:rFonts w:ascii="Arial Narrow" w:hAnsi="Arial Narrow" w:cs="Times New Roman"/>
          <w:sz w:val="24"/>
          <w:szCs w:val="24"/>
        </w:rPr>
      </w:pPr>
      <w:r>
        <w:rPr>
          <w:rFonts w:ascii="Arial Narrow" w:hAnsi="Arial Narrow" w:cs="Times New Roman"/>
          <w:sz w:val="24"/>
          <w:szCs w:val="24"/>
        </w:rPr>
        <w:t xml:space="preserve">    </w:t>
      </w:r>
      <w:r w:rsidRPr="00C373FA">
        <w:rPr>
          <w:rFonts w:ascii="Arial Narrow" w:hAnsi="Arial Narrow" w:cs="Times New Roman"/>
          <w:sz w:val="24"/>
          <w:szCs w:val="24"/>
        </w:rPr>
        <w:t>4.9 εάν έχει διαπράξει σοβαρό επαγγελματικό παράπτωμα, το οποίο θέτει εν αμφιβόλων την ακεραιότητά του, για το οποίο του επιβλήθηκε ποινή που του στερεί το δικαίωμα συμμετοχής σε διαδικασία σύναψης σύμβασης δημοσίων έργων και καταλαμβάνει τη συγκεκριμένη διαδικασία.</w:t>
      </w:r>
    </w:p>
    <w:p w14:paraId="7A2ABC59" w14:textId="77777777" w:rsidR="00C373FA" w:rsidRPr="00C373FA" w:rsidRDefault="00C373FA" w:rsidP="00C373FA">
      <w:pPr>
        <w:spacing w:line="274" w:lineRule="exact"/>
        <w:ind w:left="600" w:right="20"/>
        <w:jc w:val="both"/>
        <w:rPr>
          <w:rFonts w:ascii="Arial Narrow" w:hAnsi="Arial Narrow" w:cs="Times New Roman"/>
          <w:sz w:val="24"/>
          <w:szCs w:val="24"/>
        </w:rPr>
      </w:pPr>
      <w:r w:rsidRPr="00C373FA">
        <w:rPr>
          <w:rFonts w:ascii="Arial Narrow" w:hAnsi="Arial Narrow" w:cs="Times New Roman"/>
          <w:sz w:val="24"/>
          <w:szCs w:val="24"/>
        </w:rPr>
        <w:t>Η αναθέτουσα αρχή μπορεί να μην αποκλείει έναν οικονομικό φορέα, υπό την προϋπόθεση ότι αποδεδειγμένα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p>
    <w:p w14:paraId="54889E0A" w14:textId="56A761C9" w:rsidR="00C373FA" w:rsidRPr="00C373FA" w:rsidRDefault="00C373FA" w:rsidP="00C373FA">
      <w:pPr>
        <w:spacing w:line="317" w:lineRule="exact"/>
        <w:ind w:left="340" w:right="23" w:hanging="340"/>
        <w:jc w:val="both"/>
        <w:rPr>
          <w:rFonts w:ascii="Arial Narrow" w:hAnsi="Arial Narrow" w:cs="Times New Roman"/>
          <w:sz w:val="24"/>
          <w:szCs w:val="24"/>
        </w:rPr>
      </w:pPr>
      <w:r w:rsidRPr="00C373FA">
        <w:rPr>
          <w:rFonts w:ascii="Arial Narrow" w:hAnsi="Arial Narrow" w:cs="Times New Roman"/>
          <w:b/>
          <w:sz w:val="24"/>
          <w:szCs w:val="24"/>
        </w:rPr>
        <w:t xml:space="preserve"> 5</w:t>
      </w:r>
      <w:r>
        <w:rPr>
          <w:rFonts w:ascii="Arial Narrow" w:hAnsi="Arial Narrow" w:cs="Times New Roman"/>
          <w:b/>
          <w:sz w:val="24"/>
          <w:szCs w:val="24"/>
        </w:rPr>
        <w:t xml:space="preserve"> </w:t>
      </w:r>
      <w:r w:rsidRPr="00C373FA">
        <w:rPr>
          <w:rFonts w:ascii="Arial Narrow" w:hAnsi="Arial Narrow" w:cs="Times New Roman"/>
          <w:sz w:val="24"/>
          <w:szCs w:val="24"/>
        </w:rPr>
        <w:t xml:space="preserve"> Ο προσφέρων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w:t>
      </w:r>
    </w:p>
    <w:p w14:paraId="1823BB47" w14:textId="6E5F3914" w:rsidR="00C373FA" w:rsidRPr="00C373FA" w:rsidRDefault="00C373FA" w:rsidP="00C373FA">
      <w:pPr>
        <w:spacing w:line="317" w:lineRule="exact"/>
        <w:ind w:left="426" w:right="23" w:hanging="284"/>
        <w:jc w:val="both"/>
        <w:rPr>
          <w:rFonts w:ascii="Arial Narrow" w:hAnsi="Arial Narrow" w:cs="Times New Roman"/>
          <w:sz w:val="24"/>
          <w:szCs w:val="24"/>
        </w:rPr>
      </w:pPr>
      <w:r w:rsidRPr="00C373FA">
        <w:rPr>
          <w:rFonts w:ascii="Arial Narrow" w:hAnsi="Arial Narrow" w:cs="Times New Roman"/>
          <w:b/>
          <w:sz w:val="24"/>
          <w:szCs w:val="24"/>
        </w:rPr>
        <w:t>6</w:t>
      </w:r>
      <w:r>
        <w:rPr>
          <w:rFonts w:ascii="Arial Narrow" w:hAnsi="Arial Narrow" w:cs="Times New Roman"/>
          <w:b/>
          <w:sz w:val="24"/>
          <w:szCs w:val="24"/>
        </w:rPr>
        <w:t xml:space="preserve">  </w:t>
      </w:r>
      <w:r w:rsidRPr="00C373FA">
        <w:rPr>
          <w:rFonts w:ascii="Arial Narrow" w:hAnsi="Arial Narrow" w:cs="Times New Roman"/>
          <w:sz w:val="24"/>
          <w:szCs w:val="24"/>
        </w:rPr>
        <w:t xml:space="preserve">  Προσφέρων οικονομικός φορέας που εμπίπτει σε μια από τις καταστάσεις που  αναφέρονται στις παραγράφους I και IV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(αυτοκάθαρση).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 </w:t>
      </w:r>
    </w:p>
    <w:p w14:paraId="2DD45DDF" w14:textId="29358573" w:rsidR="00C373FA" w:rsidRPr="00C373FA" w:rsidRDefault="00C373FA" w:rsidP="00C373FA">
      <w:pPr>
        <w:spacing w:line="317" w:lineRule="exact"/>
        <w:ind w:left="426" w:right="23" w:hanging="284"/>
        <w:jc w:val="both"/>
        <w:rPr>
          <w:rFonts w:ascii="Arial Narrow" w:hAnsi="Arial Narrow" w:cs="Times New Roman"/>
          <w:sz w:val="24"/>
          <w:szCs w:val="24"/>
        </w:rPr>
      </w:pPr>
      <w:r w:rsidRPr="00863127">
        <w:rPr>
          <w:rStyle w:val="1f1"/>
          <w:rFonts w:ascii="Arial Narrow" w:eastAsia="Arial Unicode MS" w:hAnsi="Arial Narrow"/>
          <w:u w:val="none"/>
        </w:rPr>
        <w:t>7.</w:t>
      </w:r>
      <w:r w:rsidRPr="00C373FA">
        <w:rPr>
          <w:rFonts w:ascii="Arial Narrow" w:hAnsi="Arial Narrow" w:cs="Times New Roman"/>
          <w:sz w:val="24"/>
          <w:szCs w:val="24"/>
        </w:rPr>
        <w:t xml:space="preserve"> </w:t>
      </w:r>
      <w:r w:rsidR="0007674D">
        <w:rPr>
          <w:rFonts w:ascii="Arial Narrow" w:hAnsi="Arial Narrow" w:cs="Times New Roman"/>
          <w:sz w:val="24"/>
          <w:szCs w:val="24"/>
        </w:rPr>
        <w:t xml:space="preserve"> </w:t>
      </w:r>
      <w:r w:rsidRPr="00C373FA">
        <w:rPr>
          <w:rFonts w:ascii="Arial Narrow" w:hAnsi="Arial Narrow" w:cs="Times New Roman"/>
          <w:sz w:val="24"/>
          <w:szCs w:val="24"/>
        </w:rPr>
        <w:t>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14:paraId="47220E00" w14:textId="054D5456" w:rsidR="00C373FA" w:rsidRPr="00C373FA" w:rsidRDefault="00C373FA" w:rsidP="00C373FA">
      <w:pPr>
        <w:spacing w:line="317" w:lineRule="exact"/>
        <w:ind w:left="340" w:right="23" w:hanging="340"/>
        <w:rPr>
          <w:rFonts w:ascii="Arial Narrow" w:hAnsi="Arial Narrow" w:cs="Times New Roman"/>
          <w:sz w:val="24"/>
          <w:szCs w:val="24"/>
        </w:rPr>
      </w:pPr>
      <w:r w:rsidRPr="00863127">
        <w:rPr>
          <w:rStyle w:val="1f1"/>
          <w:rFonts w:ascii="Arial Narrow" w:eastAsia="Arial Unicode MS" w:hAnsi="Arial Narrow"/>
          <w:u w:val="none"/>
        </w:rPr>
        <w:t xml:space="preserve">   8.</w:t>
      </w:r>
      <w:r w:rsidRPr="00C373FA">
        <w:rPr>
          <w:rFonts w:ascii="Arial Narrow" w:hAnsi="Arial Narrow" w:cs="Times New Roman"/>
          <w:sz w:val="24"/>
          <w:szCs w:val="24"/>
        </w:rPr>
        <w:t xml:space="preserve"> </w:t>
      </w:r>
      <w:r w:rsidR="0007674D">
        <w:rPr>
          <w:rFonts w:ascii="Arial Narrow" w:hAnsi="Arial Narrow" w:cs="Times New Roman"/>
          <w:sz w:val="24"/>
          <w:szCs w:val="24"/>
        </w:rPr>
        <w:t xml:space="preserve"> </w:t>
      </w:r>
      <w:r w:rsidRPr="00C373FA">
        <w:rPr>
          <w:rFonts w:ascii="Arial Narrow" w:hAnsi="Arial Narrow" w:cs="Times New Roman"/>
          <w:sz w:val="24"/>
          <w:szCs w:val="24"/>
        </w:rPr>
        <w:t xml:space="preserve">Οικονομικός φορέας, στον οποίο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της σύμβασης. </w:t>
      </w:r>
    </w:p>
    <w:p w14:paraId="7DF07143" w14:textId="56758FCB" w:rsidR="00C373FA" w:rsidRPr="0007674D" w:rsidRDefault="00C373FA" w:rsidP="0007674D">
      <w:pPr>
        <w:pBdr>
          <w:bottom w:val="single" w:sz="4" w:space="1" w:color="auto"/>
        </w:pBdr>
        <w:spacing w:line="274" w:lineRule="exact"/>
        <w:ind w:right="20"/>
        <w:rPr>
          <w:rFonts w:ascii="Arial Narrow" w:hAnsi="Arial Narrow" w:cs="Times New Roman"/>
          <w:sz w:val="24"/>
          <w:szCs w:val="24"/>
        </w:rPr>
      </w:pPr>
      <w:r w:rsidRPr="0007674D">
        <w:rPr>
          <w:rStyle w:val="1f1"/>
          <w:rFonts w:ascii="Arial Narrow" w:eastAsia="Arial Unicode MS" w:hAnsi="Arial Narrow"/>
          <w:u w:val="none"/>
        </w:rPr>
        <w:t>2.1.</w:t>
      </w:r>
      <w:r w:rsidR="007F1AE4" w:rsidRPr="0007674D">
        <w:rPr>
          <w:rStyle w:val="1f1"/>
          <w:rFonts w:ascii="Arial Narrow" w:eastAsia="Arial Unicode MS" w:hAnsi="Arial Narrow"/>
          <w:u w:val="none"/>
        </w:rPr>
        <w:t>5</w:t>
      </w:r>
      <w:r w:rsidRPr="0007674D">
        <w:rPr>
          <w:rStyle w:val="1f1"/>
          <w:rFonts w:ascii="Arial Narrow" w:eastAsia="Arial Unicode MS" w:hAnsi="Arial Narrow"/>
          <w:u w:val="none"/>
        </w:rPr>
        <w:t xml:space="preserve">  Δικαίωμα συμμετοχής </w:t>
      </w:r>
    </w:p>
    <w:p w14:paraId="0C360DE1" w14:textId="77777777" w:rsidR="00C373FA" w:rsidRPr="00C373FA" w:rsidRDefault="00C373FA" w:rsidP="00C373FA">
      <w:pPr>
        <w:spacing w:line="274" w:lineRule="exact"/>
        <w:ind w:right="20"/>
        <w:rPr>
          <w:rFonts w:ascii="Arial Narrow" w:hAnsi="Arial Narrow" w:cs="Times New Roman"/>
          <w:sz w:val="24"/>
          <w:szCs w:val="24"/>
        </w:rPr>
      </w:pPr>
      <w:r w:rsidRPr="00C373FA">
        <w:rPr>
          <w:rFonts w:ascii="Arial Narrow" w:hAnsi="Arial Narrow" w:cs="Times New Roman"/>
          <w:sz w:val="24"/>
          <w:szCs w:val="24"/>
        </w:rPr>
        <w:lastRenderedPageBreak/>
        <w:t xml:space="preserve">     Δικαίωμα συμμετοχής στο διαγωνισμό έχουν φυσικά ή νομικά πρόσωπα ή ενώσεις αυτών εγκατεστημένα σε:</w:t>
      </w:r>
    </w:p>
    <w:p w14:paraId="10BF3201" w14:textId="77777777" w:rsidR="00C373FA" w:rsidRPr="00C373FA" w:rsidRDefault="00C373FA" w:rsidP="00C373FA">
      <w:pPr>
        <w:spacing w:line="274" w:lineRule="exact"/>
        <w:ind w:left="454" w:right="23"/>
        <w:rPr>
          <w:rFonts w:ascii="Arial Narrow" w:hAnsi="Arial Narrow" w:cs="Times New Roman"/>
          <w:sz w:val="24"/>
          <w:szCs w:val="24"/>
        </w:rPr>
      </w:pPr>
      <w:r w:rsidRPr="00C373FA">
        <w:rPr>
          <w:rStyle w:val="1f1"/>
          <w:rFonts w:ascii="Arial Narrow" w:eastAsia="Arial Unicode MS" w:hAnsi="Arial Narrow"/>
        </w:rPr>
        <w:t>α)</w:t>
      </w:r>
      <w:r w:rsidRPr="00C373FA">
        <w:rPr>
          <w:rFonts w:ascii="Arial Narrow" w:hAnsi="Arial Narrow" w:cs="Times New Roman"/>
          <w:sz w:val="24"/>
          <w:szCs w:val="24"/>
        </w:rPr>
        <w:t xml:space="preserve"> σε κράτος-μέλος της Ένωσης,</w:t>
      </w:r>
    </w:p>
    <w:p w14:paraId="11EE0BDC" w14:textId="77777777" w:rsidR="00C373FA" w:rsidRPr="00C373FA" w:rsidRDefault="00C373FA" w:rsidP="00C373FA">
      <w:pPr>
        <w:spacing w:line="274" w:lineRule="exact"/>
        <w:ind w:left="340" w:right="23"/>
        <w:rPr>
          <w:rFonts w:ascii="Arial Narrow" w:hAnsi="Arial Narrow" w:cs="Times New Roman"/>
          <w:sz w:val="24"/>
          <w:szCs w:val="24"/>
        </w:rPr>
      </w:pPr>
      <w:r w:rsidRPr="00863127">
        <w:rPr>
          <w:rStyle w:val="1f1"/>
          <w:rFonts w:ascii="Arial Narrow" w:eastAsia="Arial Unicode MS" w:hAnsi="Arial Narrow"/>
          <w:u w:val="none"/>
        </w:rPr>
        <w:t xml:space="preserve">  β)</w:t>
      </w:r>
      <w:r w:rsidRPr="00C373FA">
        <w:rPr>
          <w:rFonts w:ascii="Arial Narrow" w:hAnsi="Arial Narrow" w:cs="Times New Roman"/>
          <w:sz w:val="24"/>
          <w:szCs w:val="24"/>
        </w:rPr>
        <w:t xml:space="preserve"> σε κράτος-μέλος του Ευρωπαϊκού Οικονομικού Χώρου (Ε.Ο.Χ.), καθώς και </w:t>
      </w:r>
    </w:p>
    <w:p w14:paraId="7449B2F0" w14:textId="77777777" w:rsidR="00C373FA" w:rsidRPr="00C373FA" w:rsidRDefault="00C373FA" w:rsidP="00C373FA">
      <w:pPr>
        <w:spacing w:line="274" w:lineRule="exact"/>
        <w:ind w:left="340" w:right="23"/>
        <w:rPr>
          <w:rFonts w:ascii="Arial Narrow" w:hAnsi="Arial Narrow" w:cs="Times New Roman"/>
          <w:sz w:val="24"/>
          <w:szCs w:val="24"/>
        </w:rPr>
      </w:pPr>
      <w:r w:rsidRPr="00863127">
        <w:rPr>
          <w:rStyle w:val="1f1"/>
          <w:rFonts w:ascii="Arial Narrow" w:eastAsia="Arial Unicode MS" w:hAnsi="Arial Narrow"/>
          <w:u w:val="none"/>
        </w:rPr>
        <w:t xml:space="preserve">  γ)</w:t>
      </w:r>
      <w:r w:rsidRPr="00C373FA">
        <w:rPr>
          <w:rFonts w:ascii="Arial Narrow" w:hAnsi="Arial Narrow" w:cs="Times New Roman"/>
          <w:sz w:val="24"/>
          <w:szCs w:val="24"/>
        </w:rPr>
        <w:t xml:space="preserve">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 </w:t>
      </w:r>
    </w:p>
    <w:p w14:paraId="4A628DFC" w14:textId="77777777" w:rsidR="00C373FA" w:rsidRPr="00C373FA" w:rsidRDefault="00C373FA" w:rsidP="00C373FA">
      <w:pPr>
        <w:spacing w:line="274" w:lineRule="exact"/>
        <w:ind w:left="340" w:right="23"/>
        <w:rPr>
          <w:rFonts w:ascii="Arial Narrow" w:hAnsi="Arial Narrow" w:cs="Times New Roman"/>
          <w:sz w:val="24"/>
          <w:szCs w:val="24"/>
        </w:rPr>
      </w:pPr>
      <w:r w:rsidRPr="00C373FA">
        <w:rPr>
          <w:rFonts w:ascii="Arial Narrow" w:hAnsi="Arial Narrow" w:cs="Times New Roman"/>
          <w:sz w:val="24"/>
          <w:szCs w:val="24"/>
        </w:rPr>
        <w:t xml:space="preserve">6.1 Για τη συμμετοχή στο διαγωνισμό οι ενδιαφερόμενοι οικονομικοί φορείς (υποψήφιοι εργολάβοι) απαιτείται να διαθέτουν ψηφιακή υπογραφή, χορηγούμενη από πιστοποιημένη αρχή παροχής ψηφιακής υπογραφής και να εγγραφούν στο ηλεκτρονικό σύστημα (Ε.Σ.Η.ΔΗ.Σ.)- διαδικτυακή πύλη </w:t>
      </w:r>
      <w:hyperlink r:id="rId20" w:history="1">
        <w:r w:rsidRPr="00C373FA">
          <w:rPr>
            <w:rStyle w:val="-"/>
            <w:rFonts w:ascii="Arial Narrow" w:hAnsi="Arial Narrow" w:cs="Times New Roman"/>
            <w:sz w:val="24"/>
            <w:szCs w:val="24"/>
            <w:lang w:val="en-US"/>
          </w:rPr>
          <w:t>www</w:t>
        </w:r>
        <w:r w:rsidRPr="00C373FA">
          <w:rPr>
            <w:rStyle w:val="-"/>
            <w:rFonts w:ascii="Arial Narrow" w:hAnsi="Arial Narrow" w:cs="Times New Roman"/>
            <w:sz w:val="24"/>
            <w:szCs w:val="24"/>
          </w:rPr>
          <w:t>.</w:t>
        </w:r>
        <w:r w:rsidRPr="00C373FA">
          <w:rPr>
            <w:rStyle w:val="-"/>
            <w:rFonts w:ascii="Arial Narrow" w:hAnsi="Arial Narrow" w:cs="Times New Roman"/>
            <w:sz w:val="24"/>
            <w:szCs w:val="24"/>
            <w:lang w:val="en-US"/>
          </w:rPr>
          <w:t>promitheus</w:t>
        </w:r>
        <w:r w:rsidRPr="00C373FA">
          <w:rPr>
            <w:rStyle w:val="-"/>
            <w:rFonts w:ascii="Arial Narrow" w:hAnsi="Arial Narrow" w:cs="Times New Roman"/>
            <w:sz w:val="24"/>
            <w:szCs w:val="24"/>
          </w:rPr>
          <w:t>.</w:t>
        </w:r>
        <w:r w:rsidRPr="00C373FA">
          <w:rPr>
            <w:rStyle w:val="-"/>
            <w:rFonts w:ascii="Arial Narrow" w:hAnsi="Arial Narrow" w:cs="Times New Roman"/>
            <w:sz w:val="24"/>
            <w:szCs w:val="24"/>
            <w:lang w:val="en-US"/>
          </w:rPr>
          <w:t>gov</w:t>
        </w:r>
        <w:r w:rsidRPr="00C373FA">
          <w:rPr>
            <w:rStyle w:val="-"/>
            <w:rFonts w:ascii="Arial Narrow" w:hAnsi="Arial Narrow" w:cs="Times New Roman"/>
            <w:sz w:val="24"/>
            <w:szCs w:val="24"/>
          </w:rPr>
          <w:t>.</w:t>
        </w:r>
        <w:r w:rsidRPr="00C373FA">
          <w:rPr>
            <w:rStyle w:val="-"/>
            <w:rFonts w:ascii="Arial Narrow" w:hAnsi="Arial Narrow" w:cs="Times New Roman"/>
            <w:sz w:val="24"/>
            <w:szCs w:val="24"/>
            <w:lang w:val="en-US"/>
          </w:rPr>
          <w:t>gr</w:t>
        </w:r>
      </w:hyperlink>
      <w:r w:rsidRPr="00C373FA">
        <w:rPr>
          <w:rFonts w:ascii="Arial Narrow" w:hAnsi="Arial Narrow" w:cs="Times New Roman"/>
          <w:sz w:val="24"/>
          <w:szCs w:val="24"/>
        </w:rPr>
        <w:t xml:space="preserve">). </w:t>
      </w:r>
    </w:p>
    <w:p w14:paraId="37675E0A" w14:textId="50FDB2DE" w:rsidR="00C373FA" w:rsidRPr="0007674D" w:rsidRDefault="007F1AE4" w:rsidP="0007674D">
      <w:pPr>
        <w:pBdr>
          <w:bottom w:val="single" w:sz="4" w:space="1" w:color="auto"/>
        </w:pBdr>
        <w:rPr>
          <w:rFonts w:ascii="Arial Narrow" w:hAnsi="Arial Narrow" w:cs="Times New Roman"/>
          <w:b/>
          <w:sz w:val="24"/>
          <w:szCs w:val="24"/>
        </w:rPr>
      </w:pPr>
      <w:bookmarkStart w:id="44" w:name="bookmark13"/>
      <w:r w:rsidRPr="0007674D">
        <w:rPr>
          <w:rFonts w:ascii="Arial Narrow" w:hAnsi="Arial Narrow" w:cs="Times New Roman"/>
          <w:b/>
          <w:sz w:val="24"/>
          <w:szCs w:val="24"/>
        </w:rPr>
        <w:t>2.1.6</w:t>
      </w:r>
      <w:r w:rsidR="00C373FA" w:rsidRPr="0007674D">
        <w:rPr>
          <w:rFonts w:ascii="Arial Narrow" w:hAnsi="Arial Narrow" w:cs="Times New Roman"/>
          <w:b/>
          <w:sz w:val="24"/>
          <w:szCs w:val="24"/>
        </w:rPr>
        <w:t xml:space="preserve"> </w:t>
      </w:r>
      <w:r w:rsidR="00863127" w:rsidRPr="0007674D">
        <w:rPr>
          <w:rFonts w:ascii="Arial Narrow" w:hAnsi="Arial Narrow" w:cs="Times New Roman"/>
          <w:b/>
          <w:sz w:val="24"/>
          <w:szCs w:val="24"/>
        </w:rPr>
        <w:t xml:space="preserve"> </w:t>
      </w:r>
      <w:r w:rsidR="00C373FA" w:rsidRPr="0007674D">
        <w:rPr>
          <w:rFonts w:ascii="Arial Narrow" w:hAnsi="Arial Narrow" w:cs="Times New Roman"/>
          <w:b/>
          <w:sz w:val="24"/>
          <w:szCs w:val="24"/>
        </w:rPr>
        <w:t xml:space="preserve">Γλώσσα σύνταξης των προσφορών </w:t>
      </w:r>
      <w:bookmarkEnd w:id="44"/>
    </w:p>
    <w:p w14:paraId="138F68C6" w14:textId="63B56BDF" w:rsidR="00C373FA" w:rsidRPr="00C373FA" w:rsidRDefault="00C373FA" w:rsidP="00C373FA">
      <w:pPr>
        <w:spacing w:line="274" w:lineRule="exact"/>
        <w:ind w:left="340" w:right="23"/>
        <w:jc w:val="both"/>
        <w:rPr>
          <w:rStyle w:val="511"/>
          <w:rFonts w:ascii="Arial Narrow" w:eastAsia="Arial Unicode MS" w:hAnsi="Arial Narrow"/>
        </w:rPr>
      </w:pPr>
      <w:r w:rsidRPr="00C373FA">
        <w:rPr>
          <w:rFonts w:ascii="Arial Narrow" w:hAnsi="Arial Narrow" w:cs="Times New Roman"/>
          <w:sz w:val="24"/>
          <w:szCs w:val="24"/>
        </w:rPr>
        <w:t>Τα απαιτούμενα, σύμφωνα με το  άρθρο της παρούσας διακήρυξης, δικαιολογητικά για την συμμετοχή στον διαγωνισμό, οι τεχνικές και οικονομικές προσφορές συντάσσονται στην ελληνική γλώσσα. Στα αλλοδαπά δημόσια έγγραφα και δικαιολογητικά εφαρμόζεται η Συνθήκη της Χάγης της 5.10.1961, που κυρώθηκε με το ν. 1497/1984 (Α'188). Μέρος των τεχνικών στοιχείων των προσφορών π.χ. φυλλάδια με πλήρη τεχνικά στοιχεία των προσφερόμενων (</w:t>
      </w:r>
      <w:r w:rsidRPr="00C373FA">
        <w:rPr>
          <w:rFonts w:ascii="Arial Narrow" w:hAnsi="Arial Narrow" w:cs="Times New Roman"/>
          <w:sz w:val="24"/>
          <w:szCs w:val="24"/>
          <w:lang w:val="en-US"/>
        </w:rPr>
        <w:t>prospectus</w:t>
      </w:r>
      <w:r w:rsidRPr="00C373FA">
        <w:rPr>
          <w:rFonts w:ascii="Arial Narrow" w:hAnsi="Arial Narrow" w:cs="Times New Roman"/>
          <w:sz w:val="24"/>
          <w:szCs w:val="24"/>
        </w:rPr>
        <w:t xml:space="preserve">), σύμφωνα με ότι σχετικό ορίζεται, μπορεί να υποβληθεί σε πρωτότυπη μορφή σε ξένη γλώσσα. Διευκρινίζεται ότι ως επίσημες μεταφράσεις δεν χαρακτηρίζονται μόνο οι μεταφράσεις που έχουν </w:t>
      </w:r>
      <w:r w:rsidR="00B433DA" w:rsidRPr="00B433DA">
        <w:rPr>
          <w:rFonts w:asciiTheme="majorHAnsi" w:eastAsiaTheme="majorEastAsia" w:hAnsiTheme="majorHAnsi" w:cstheme="majorBidi"/>
          <w:sz w:val="28"/>
          <w:szCs w:val="28"/>
        </w:rPr>
        <w:t xml:space="preserve">~ </w:t>
      </w:r>
      <w:r w:rsidR="00B433DA" w:rsidRPr="00B433DA">
        <w:rPr>
          <w:rFonts w:ascii="Arial Narrow" w:eastAsiaTheme="minorEastAsia" w:hAnsi="Arial Narrow" w:cs="Times New Roman"/>
          <w:sz w:val="24"/>
          <w:szCs w:val="24"/>
        </w:rPr>
        <w:fldChar w:fldCharType="begin"/>
      </w:r>
      <w:r w:rsidR="00B433DA" w:rsidRPr="00B433DA">
        <w:rPr>
          <w:rFonts w:ascii="Arial Narrow" w:hAnsi="Arial Narrow" w:cs="Times New Roman"/>
          <w:sz w:val="24"/>
          <w:szCs w:val="24"/>
        </w:rPr>
        <w:instrText>PAGE    \* MERGEFORMAT</w:instrText>
      </w:r>
      <w:r w:rsidR="00B433DA" w:rsidRPr="00B433DA">
        <w:rPr>
          <w:rFonts w:ascii="Arial Narrow" w:eastAsiaTheme="minorEastAsia" w:hAnsi="Arial Narrow" w:cs="Times New Roman"/>
          <w:sz w:val="24"/>
          <w:szCs w:val="24"/>
        </w:rPr>
        <w:fldChar w:fldCharType="separate"/>
      </w:r>
      <w:r w:rsidR="003F31F8" w:rsidRPr="003F31F8">
        <w:rPr>
          <w:rFonts w:asciiTheme="majorHAnsi" w:eastAsiaTheme="majorEastAsia" w:hAnsiTheme="majorHAnsi" w:cstheme="majorBidi"/>
          <w:noProof/>
          <w:sz w:val="28"/>
          <w:szCs w:val="28"/>
        </w:rPr>
        <w:t>9</w:t>
      </w:r>
      <w:r w:rsidR="00B433DA" w:rsidRPr="00B433DA">
        <w:rPr>
          <w:rFonts w:asciiTheme="majorHAnsi" w:eastAsiaTheme="majorEastAsia" w:hAnsiTheme="majorHAnsi" w:cstheme="majorBidi"/>
          <w:sz w:val="28"/>
          <w:szCs w:val="28"/>
        </w:rPr>
        <w:fldChar w:fldCharType="end"/>
      </w:r>
      <w:r w:rsidR="00B433DA" w:rsidRPr="00B433DA">
        <w:rPr>
          <w:rFonts w:asciiTheme="majorHAnsi" w:eastAsiaTheme="majorEastAsia" w:hAnsiTheme="majorHAnsi" w:cstheme="majorBidi"/>
          <w:sz w:val="28"/>
          <w:szCs w:val="28"/>
        </w:rPr>
        <w:t xml:space="preserve"> ~</w:t>
      </w:r>
      <w:r w:rsidRPr="00C373FA">
        <w:rPr>
          <w:rFonts w:ascii="Arial Narrow" w:hAnsi="Arial Narrow" w:cs="Times New Roman"/>
          <w:sz w:val="24"/>
          <w:szCs w:val="24"/>
        </w:rPr>
        <w:t>επικυρωθεί από το Υπουργείο Εξωτερικών, αλλά και οι μεταφράσεις που έχουν επικυρωθεί από δικηγόρο ή από εξουσιοδοτημένα προς τούτο πρόσωπα.</w:t>
      </w:r>
      <w:bookmarkStart w:id="45" w:name="bookmark14"/>
    </w:p>
    <w:p w14:paraId="5BEE3638" w14:textId="459B0692" w:rsidR="00C42E34" w:rsidRPr="00921022" w:rsidRDefault="00196AFF" w:rsidP="00286C45">
      <w:pPr>
        <w:spacing w:line="274" w:lineRule="exact"/>
        <w:ind w:right="1400" w:firstLine="560"/>
        <w:rPr>
          <w:rStyle w:val="1f1"/>
          <w:rFonts w:eastAsia="Arial Unicode MS"/>
        </w:rPr>
      </w:pPr>
      <w:bookmarkStart w:id="46" w:name="_Toc503274327"/>
      <w:bookmarkStart w:id="47" w:name="_Toc70457402"/>
      <w:bookmarkStart w:id="48" w:name="_Toc70457728"/>
      <w:bookmarkEnd w:id="43"/>
      <w:bookmarkEnd w:id="45"/>
      <w:r w:rsidRPr="00196AFF">
        <w:rPr>
          <w:rStyle w:val="1f1"/>
          <w:rFonts w:eastAsia="Arial Unicode MS"/>
        </w:rPr>
        <w:t xml:space="preserve">2.2  </w:t>
      </w:r>
      <w:r w:rsidR="00C42E34" w:rsidRPr="00921022">
        <w:rPr>
          <w:rStyle w:val="1f1"/>
          <w:rFonts w:eastAsia="Arial Unicode MS"/>
        </w:rPr>
        <w:t>Εγγυήσεις</w:t>
      </w:r>
    </w:p>
    <w:p w14:paraId="5CA2F429" w14:textId="3459BCB8" w:rsidR="00C42E34" w:rsidRPr="00673117" w:rsidRDefault="00C42E34" w:rsidP="00C42E34">
      <w:pPr>
        <w:spacing w:line="274" w:lineRule="exact"/>
        <w:ind w:right="1400" w:firstLine="560"/>
        <w:rPr>
          <w:rFonts w:ascii="Arial Narrow" w:hAnsi="Arial Narrow" w:cs="Times New Roman"/>
          <w:sz w:val="24"/>
          <w:szCs w:val="24"/>
        </w:rPr>
      </w:pPr>
      <w:r w:rsidRPr="00673117">
        <w:rPr>
          <w:rStyle w:val="1f1"/>
          <w:rFonts w:ascii="Arial Narrow" w:eastAsia="Arial Unicode MS" w:hAnsi="Arial Narrow"/>
        </w:rPr>
        <w:t xml:space="preserve"> </w:t>
      </w:r>
      <w:r w:rsidR="00196AFF" w:rsidRPr="00196AFF">
        <w:rPr>
          <w:rStyle w:val="1f1"/>
          <w:rFonts w:ascii="Arial Narrow" w:eastAsia="Arial Unicode MS" w:hAnsi="Arial Narrow"/>
        </w:rPr>
        <w:t>2.2</w:t>
      </w:r>
      <w:r w:rsidRPr="00673117">
        <w:rPr>
          <w:rStyle w:val="1f1"/>
          <w:rFonts w:ascii="Arial Narrow" w:eastAsia="Arial Unicode MS" w:hAnsi="Arial Narrow"/>
        </w:rPr>
        <w:t>.1 Εγγύηση συμμετοχής</w:t>
      </w:r>
    </w:p>
    <w:p w14:paraId="727D9F5C" w14:textId="67C517A5" w:rsidR="00C42E34" w:rsidRPr="00673117" w:rsidRDefault="00C42E34" w:rsidP="00C42E34">
      <w:pPr>
        <w:spacing w:line="274" w:lineRule="exact"/>
        <w:ind w:left="580" w:right="20" w:hanging="560"/>
        <w:jc w:val="both"/>
        <w:rPr>
          <w:rStyle w:val="1f1"/>
          <w:rFonts w:ascii="Arial Narrow" w:eastAsia="Arial Unicode MS" w:hAnsi="Arial Narrow"/>
        </w:rPr>
      </w:pPr>
      <w:r w:rsidRPr="00673117">
        <w:rPr>
          <w:rFonts w:ascii="Arial Narrow" w:hAnsi="Arial Narrow" w:cs="Times New Roman"/>
          <w:sz w:val="24"/>
          <w:szCs w:val="24"/>
        </w:rPr>
        <w:t xml:space="preserve">       α)  Βάσει του άρθρου</w:t>
      </w:r>
      <w:r w:rsidRPr="00673117">
        <w:rPr>
          <w:rStyle w:val="1f1"/>
          <w:rFonts w:ascii="Arial Narrow" w:eastAsia="Arial Unicode MS" w:hAnsi="Arial Narrow"/>
        </w:rPr>
        <w:t xml:space="preserve"> 72</w:t>
      </w:r>
      <w:r w:rsidRPr="00673117">
        <w:rPr>
          <w:rFonts w:ascii="Arial Narrow" w:hAnsi="Arial Narrow" w:cs="Times New Roman"/>
          <w:sz w:val="24"/>
          <w:szCs w:val="24"/>
        </w:rPr>
        <w:t xml:space="preserve"> του</w:t>
      </w:r>
      <w:r w:rsidRPr="00673117">
        <w:rPr>
          <w:rStyle w:val="1f1"/>
          <w:rFonts w:ascii="Arial Narrow" w:eastAsia="Arial Unicode MS" w:hAnsi="Arial Narrow"/>
        </w:rPr>
        <w:t xml:space="preserve"> Ν. 4412/2016</w:t>
      </w:r>
      <w:r w:rsidRPr="00673117">
        <w:rPr>
          <w:rFonts w:ascii="Arial Narrow" w:hAnsi="Arial Narrow" w:cs="Times New Roman"/>
          <w:sz w:val="24"/>
          <w:szCs w:val="24"/>
        </w:rPr>
        <w:t xml:space="preserve"> οι Προσφέροντες οφείλουν μαζί με την προσφορά, να καταθέσουν</w:t>
      </w:r>
      <w:r w:rsidRPr="00673117">
        <w:rPr>
          <w:rStyle w:val="1f1"/>
          <w:rFonts w:ascii="Arial Narrow" w:eastAsia="Arial Unicode MS" w:hAnsi="Arial Narrow"/>
        </w:rPr>
        <w:t xml:space="preserve"> Εγγύηση Συμμετοχής</w:t>
      </w:r>
      <w:r w:rsidRPr="00673117">
        <w:rPr>
          <w:rFonts w:ascii="Arial Narrow" w:hAnsi="Arial Narrow" w:cs="Times New Roman"/>
          <w:sz w:val="24"/>
          <w:szCs w:val="24"/>
        </w:rPr>
        <w:t xml:space="preserve"> στο διαγωνισμό, της οποίας το ποσό θα αντιστοιχεί σε ποσοστό</w:t>
      </w:r>
      <w:r w:rsidRPr="00673117">
        <w:rPr>
          <w:rStyle w:val="1f1"/>
          <w:rFonts w:ascii="Arial Narrow" w:eastAsia="Arial Unicode MS" w:hAnsi="Arial Narrow"/>
        </w:rPr>
        <w:t xml:space="preserve"> </w:t>
      </w:r>
      <w:r w:rsidR="00196AFF" w:rsidRPr="00196AFF">
        <w:rPr>
          <w:rStyle w:val="1f1"/>
          <w:rFonts w:ascii="Arial Narrow" w:eastAsia="Arial Unicode MS" w:hAnsi="Arial Narrow"/>
        </w:rPr>
        <w:t>2</w:t>
      </w:r>
      <w:r w:rsidRPr="00673117">
        <w:rPr>
          <w:rStyle w:val="1f1"/>
          <w:rFonts w:ascii="Arial Narrow" w:eastAsia="Arial Unicode MS" w:hAnsi="Arial Narrow"/>
        </w:rPr>
        <w:t>%</w:t>
      </w:r>
      <w:r w:rsidRPr="00673117">
        <w:rPr>
          <w:rFonts w:ascii="Arial Narrow" w:hAnsi="Arial Narrow" w:cs="Times New Roman"/>
          <w:sz w:val="24"/>
          <w:szCs w:val="24"/>
        </w:rPr>
        <w:t xml:space="preserve"> της συνολικής προϋπολογισθείσας από την υπηρεσία δαπάνης</w:t>
      </w:r>
      <w:r w:rsidRPr="00673117">
        <w:rPr>
          <w:rStyle w:val="1f1"/>
          <w:rFonts w:ascii="Arial Narrow" w:eastAsia="Arial Unicode MS" w:hAnsi="Arial Narrow"/>
        </w:rPr>
        <w:t xml:space="preserve"> χωρίς ΦΠΑ ήτοι ποσού </w:t>
      </w:r>
      <w:r w:rsidR="00ED13B0" w:rsidRPr="00ED13B0">
        <w:rPr>
          <w:rStyle w:val="1f1"/>
          <w:rFonts w:ascii="Arial Narrow" w:eastAsia="Arial Unicode MS" w:hAnsi="Arial Narrow"/>
        </w:rPr>
        <w:t>393,00</w:t>
      </w:r>
      <w:r w:rsidRPr="00673117">
        <w:rPr>
          <w:rStyle w:val="1f1"/>
          <w:rFonts w:ascii="Arial Narrow" w:eastAsia="Arial Unicode MS" w:hAnsi="Arial Narrow"/>
        </w:rPr>
        <w:t xml:space="preserve"> Ευρώ. </w:t>
      </w:r>
    </w:p>
    <w:p w14:paraId="58577DCA" w14:textId="77777777" w:rsidR="00C42E34" w:rsidRPr="00673117" w:rsidRDefault="00C42E34" w:rsidP="00C42E34">
      <w:pPr>
        <w:spacing w:line="274" w:lineRule="exact"/>
        <w:ind w:left="580" w:right="20" w:hanging="560"/>
        <w:jc w:val="both"/>
        <w:rPr>
          <w:rFonts w:ascii="Arial Narrow" w:hAnsi="Arial Narrow" w:cs="Times New Roman"/>
          <w:sz w:val="24"/>
          <w:szCs w:val="24"/>
        </w:rPr>
      </w:pPr>
      <w:r w:rsidRPr="00196AFF">
        <w:rPr>
          <w:rStyle w:val="1f1"/>
          <w:rFonts w:ascii="Arial Narrow" w:eastAsia="Arial Unicode MS" w:hAnsi="Arial Narrow"/>
          <w:u w:val="none"/>
        </w:rPr>
        <w:t xml:space="preserve">       </w:t>
      </w:r>
      <w:r w:rsidRPr="00196AFF">
        <w:rPr>
          <w:rFonts w:ascii="Arial Narrow" w:hAnsi="Arial Narrow" w:cs="Times New Roman"/>
          <w:sz w:val="24"/>
          <w:szCs w:val="24"/>
        </w:rPr>
        <w:t>β</w:t>
      </w:r>
      <w:r w:rsidRPr="00673117">
        <w:rPr>
          <w:rStyle w:val="91"/>
          <w:rFonts w:ascii="Arial Narrow" w:eastAsia="Arial Unicode MS" w:hAnsi="Arial Narrow"/>
        </w:rPr>
        <w:t xml:space="preserve">) </w:t>
      </w:r>
      <w:r w:rsidRPr="00673117">
        <w:rPr>
          <w:rFonts w:ascii="Arial Narrow" w:hAnsi="Arial Narrow" w:cs="Times New Roman"/>
          <w:sz w:val="24"/>
          <w:szCs w:val="24"/>
        </w:rPr>
        <w:t xml:space="preserve">Η εγγύηση συμμετοχής επιστρέφεται στον ανάδοχο με την προσκόμιση της εγγύησης καλής εκτέλεσης. Η εγγύηση συμμετοχής επιστρέφεται στους λοιπούς προσφέροντες μετά: </w:t>
      </w:r>
    </w:p>
    <w:p w14:paraId="2F81817B" w14:textId="77777777" w:rsidR="00C42E34" w:rsidRPr="00673117" w:rsidRDefault="00C42E34" w:rsidP="00C42E34">
      <w:pPr>
        <w:spacing w:line="274" w:lineRule="exact"/>
        <w:ind w:left="580" w:right="20" w:hanging="560"/>
        <w:jc w:val="both"/>
        <w:rPr>
          <w:rFonts w:ascii="Arial Narrow" w:hAnsi="Arial Narrow" w:cs="Times New Roman"/>
          <w:sz w:val="24"/>
          <w:szCs w:val="24"/>
        </w:rPr>
      </w:pPr>
      <w:r w:rsidRPr="00673117">
        <w:rPr>
          <w:rFonts w:ascii="Arial Narrow" w:hAnsi="Arial Narrow" w:cs="Times New Roman"/>
          <w:sz w:val="24"/>
          <w:szCs w:val="24"/>
        </w:rPr>
        <w:t xml:space="preserve">         β1) την άπρακτη πάροδο της προθεσμίας άσκησης ένστασης ή την έκδοση απόφασης επί ασκηθείσας ένστασης κατά της απόφασης κατακύρωσης και</w:t>
      </w:r>
    </w:p>
    <w:p w14:paraId="16511005" w14:textId="77777777" w:rsidR="00C42E34" w:rsidRPr="00673117" w:rsidRDefault="00C42E34" w:rsidP="00C42E34">
      <w:pPr>
        <w:spacing w:line="274" w:lineRule="exact"/>
        <w:ind w:left="580" w:right="20"/>
        <w:jc w:val="both"/>
        <w:rPr>
          <w:rFonts w:ascii="Arial Narrow" w:hAnsi="Arial Narrow" w:cs="Times New Roman"/>
          <w:sz w:val="24"/>
          <w:szCs w:val="24"/>
        </w:rPr>
      </w:pPr>
      <w:r w:rsidRPr="00673117">
        <w:rPr>
          <w:rFonts w:ascii="Arial Narrow" w:hAnsi="Arial Narrow" w:cs="Times New Roman"/>
          <w:sz w:val="24"/>
          <w:szCs w:val="24"/>
        </w:rPr>
        <w:t>β2) την άπρακτη πάροδο της προθεσμίας άσκησης ασφαλιστικών μέτρων ή την έκδοση απόφασης επ' αυτών</w:t>
      </w:r>
    </w:p>
    <w:p w14:paraId="3EE05C78" w14:textId="77777777" w:rsidR="00C42E34" w:rsidRPr="00673117" w:rsidRDefault="00C42E34" w:rsidP="00C42E34">
      <w:pPr>
        <w:keepNext/>
        <w:keepLines/>
        <w:ind w:left="580" w:right="20" w:hanging="560"/>
        <w:rPr>
          <w:rStyle w:val="110"/>
          <w:rFonts w:ascii="Arial Narrow" w:eastAsia="Arial Unicode MS" w:hAnsi="Arial Narrow"/>
          <w:b w:val="0"/>
        </w:rPr>
      </w:pPr>
      <w:bookmarkStart w:id="49" w:name="bookmark18"/>
      <w:r w:rsidRPr="00673117">
        <w:rPr>
          <w:rStyle w:val="110"/>
          <w:rFonts w:ascii="Arial Narrow" w:eastAsia="Arial Unicode MS" w:hAnsi="Arial Narrow"/>
        </w:rPr>
        <w:lastRenderedPageBreak/>
        <w:t xml:space="preserve">       </w:t>
      </w:r>
      <w:bookmarkStart w:id="50" w:name="_Toc498409733"/>
      <w:r w:rsidRPr="00673117">
        <w:rPr>
          <w:rStyle w:val="110"/>
          <w:rFonts w:ascii="Arial Narrow" w:eastAsia="Arial Unicode MS" w:hAnsi="Arial Narrow"/>
        </w:rPr>
        <w:t xml:space="preserve">  </w:t>
      </w:r>
      <w:r w:rsidRPr="00673117">
        <w:rPr>
          <w:rStyle w:val="110"/>
          <w:rFonts w:ascii="Arial Narrow" w:eastAsia="Arial Unicode MS" w:hAnsi="Arial Narrow"/>
          <w:b w:val="0"/>
        </w:rPr>
        <w:t>γ)</w:t>
      </w:r>
      <w:r w:rsidRPr="00673117">
        <w:rPr>
          <w:rFonts w:ascii="Arial Narrow" w:hAnsi="Arial Narrow" w:cs="Times New Roman"/>
          <w:sz w:val="24"/>
          <w:szCs w:val="24"/>
        </w:rPr>
        <w:t xml:space="preserve"> Ο χρόνος ισχύος της εγγύησης συμμετοχής πρέπει να είναι μεγαλύτερος από το χρόνο ισχύος προσφοράς που ζητά η παρούσα διακήρυξη κατά τουλάχιστον ένα (1) μήνα.</w:t>
      </w:r>
      <w:bookmarkEnd w:id="50"/>
      <w:r w:rsidRPr="00673117">
        <w:rPr>
          <w:rStyle w:val="110"/>
          <w:rFonts w:ascii="Arial Narrow" w:eastAsia="Arial Unicode MS" w:hAnsi="Arial Narrow"/>
          <w:b w:val="0"/>
        </w:rPr>
        <w:t xml:space="preserve"> </w:t>
      </w:r>
    </w:p>
    <w:p w14:paraId="40483A77" w14:textId="77777777" w:rsidR="00C42E34" w:rsidRPr="00673117" w:rsidRDefault="00C42E34" w:rsidP="00C42E34">
      <w:pPr>
        <w:keepNext/>
        <w:keepLines/>
        <w:ind w:left="580" w:right="20" w:hanging="560"/>
        <w:rPr>
          <w:rFonts w:ascii="Arial Narrow" w:hAnsi="Arial Narrow" w:cs="Times New Roman"/>
          <w:sz w:val="24"/>
          <w:szCs w:val="24"/>
        </w:rPr>
      </w:pPr>
      <w:r w:rsidRPr="00673117">
        <w:rPr>
          <w:rStyle w:val="110"/>
          <w:rFonts w:ascii="Arial Narrow" w:eastAsia="Arial Unicode MS" w:hAnsi="Arial Narrow"/>
          <w:b w:val="0"/>
        </w:rPr>
        <w:t xml:space="preserve">         </w:t>
      </w:r>
      <w:bookmarkStart w:id="51" w:name="_Toc498409734"/>
      <w:r w:rsidRPr="00673117">
        <w:rPr>
          <w:rStyle w:val="110"/>
          <w:rFonts w:ascii="Arial Narrow" w:eastAsia="Arial Unicode MS" w:hAnsi="Arial Narrow"/>
          <w:b w:val="0"/>
        </w:rPr>
        <w:t>Σε</w:t>
      </w:r>
      <w:bookmarkEnd w:id="49"/>
      <w:r w:rsidRPr="00673117">
        <w:rPr>
          <w:rStyle w:val="110"/>
          <w:rFonts w:ascii="Arial Narrow" w:eastAsia="Arial Unicode MS" w:hAnsi="Arial Narrow"/>
          <w:b w:val="0"/>
        </w:rPr>
        <w:t xml:space="preserve"> </w:t>
      </w:r>
      <w:r w:rsidRPr="00673117">
        <w:rPr>
          <w:rFonts w:ascii="Arial Narrow" w:hAnsi="Arial Narrow" w:cs="Times New Roman"/>
          <w:sz w:val="24"/>
          <w:szCs w:val="24"/>
        </w:rPr>
        <w:t>περίπτωση που η διάρκεια ισχύος της προσφοράς λήγει, ο Δήμος μπορεί, πριν τη λήξη της, να ζητά από τον προσφέροντα να παρατείνει, εντός ευλόγου χρονικού διαστήματος, τη διάρκεια ισχύος της προσφοράς και της εγγύησης συμμετοχής.</w:t>
      </w:r>
      <w:bookmarkEnd w:id="51"/>
    </w:p>
    <w:p w14:paraId="2DF7BD06" w14:textId="77777777" w:rsidR="00C42E34" w:rsidRPr="00673117" w:rsidRDefault="00C42E34" w:rsidP="00C42E34">
      <w:pPr>
        <w:keepNext/>
        <w:keepLines/>
        <w:ind w:left="580" w:right="20" w:hanging="560"/>
        <w:rPr>
          <w:rFonts w:ascii="Arial Narrow" w:hAnsi="Arial Narrow" w:cs="Times New Roman"/>
          <w:sz w:val="24"/>
          <w:szCs w:val="24"/>
        </w:rPr>
      </w:pPr>
      <w:r w:rsidRPr="00673117">
        <w:rPr>
          <w:rFonts w:ascii="Arial Narrow" w:hAnsi="Arial Narrow" w:cs="Times New Roman"/>
          <w:sz w:val="24"/>
          <w:szCs w:val="24"/>
        </w:rPr>
        <w:t xml:space="preserve">        </w:t>
      </w:r>
      <w:bookmarkStart w:id="52" w:name="_Toc498409735"/>
      <w:r w:rsidRPr="00673117">
        <w:rPr>
          <w:rFonts w:ascii="Arial Narrow" w:hAnsi="Arial Narrow" w:cs="Times New Roman"/>
          <w:sz w:val="24"/>
          <w:szCs w:val="24"/>
        </w:rPr>
        <w:t>δ) Η εγγύηση συμμετοχής καταπίπτει</w:t>
      </w:r>
      <w:r w:rsidRPr="00673117">
        <w:rPr>
          <w:rStyle w:val="1f1"/>
          <w:rFonts w:ascii="Arial Narrow" w:eastAsia="Arial Unicode MS" w:hAnsi="Arial Narrow"/>
          <w:b w:val="0"/>
        </w:rPr>
        <w:t xml:space="preserve"> αν ο προσφέρων αποσύρει την προσφορά</w:t>
      </w:r>
      <w:r w:rsidRPr="00673117">
        <w:rPr>
          <w:rFonts w:ascii="Arial Narrow" w:hAnsi="Arial Narrow" w:cs="Times New Roman"/>
          <w:sz w:val="24"/>
          <w:szCs w:val="24"/>
        </w:rPr>
        <w:t xml:space="preserve"> του κατά τη διάρκεια ισχύος αυτής ή παρέχει ψευδή στοιχεία ή πληροφορίες κατά την προσφορά του ή δεν προσκομίσει εγκαίρως τα προβλεπόμενα στα έγγραφα της σύμβασης δικαιολογητικά ή δεν προσέλθει εγκαίρως για υπογραφή της σύμβασης.</w:t>
      </w:r>
      <w:bookmarkEnd w:id="52"/>
    </w:p>
    <w:p w14:paraId="141B6833" w14:textId="77777777" w:rsidR="00C42E34" w:rsidRPr="00673117" w:rsidRDefault="00C42E34" w:rsidP="00C42E34">
      <w:pPr>
        <w:keepNext/>
        <w:keepLines/>
        <w:ind w:left="580" w:right="20" w:hanging="560"/>
        <w:jc w:val="both"/>
        <w:rPr>
          <w:rFonts w:ascii="Arial Narrow" w:hAnsi="Arial Narrow" w:cs="Times New Roman"/>
          <w:sz w:val="24"/>
          <w:szCs w:val="24"/>
        </w:rPr>
      </w:pPr>
      <w:r w:rsidRPr="00673117">
        <w:rPr>
          <w:rFonts w:ascii="Arial Narrow" w:hAnsi="Arial Narrow" w:cs="Times New Roman"/>
          <w:sz w:val="24"/>
          <w:szCs w:val="24"/>
        </w:rPr>
        <w:t xml:space="preserve">       </w:t>
      </w:r>
      <w:bookmarkStart w:id="53" w:name="_Toc498409736"/>
      <w:r w:rsidRPr="00673117">
        <w:rPr>
          <w:rFonts w:ascii="Arial Narrow" w:hAnsi="Arial Narrow" w:cs="Times New Roman"/>
          <w:sz w:val="24"/>
          <w:szCs w:val="24"/>
        </w:rPr>
        <w:t>ε) 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 στ) Προσφορές χωρίς εγγύηση ή χωρίς την προσήκουσα, κατά τα ανωτέρω, εγγύηση</w:t>
      </w:r>
      <w:bookmarkEnd w:id="53"/>
    </w:p>
    <w:p w14:paraId="7A7917E8" w14:textId="77777777" w:rsidR="00C42E34" w:rsidRPr="00673117" w:rsidRDefault="00C42E34" w:rsidP="00C42E34">
      <w:pPr>
        <w:spacing w:line="274" w:lineRule="exact"/>
        <w:ind w:right="680"/>
        <w:jc w:val="both"/>
        <w:rPr>
          <w:rFonts w:ascii="Arial Narrow" w:hAnsi="Arial Narrow" w:cs="Times New Roman"/>
          <w:sz w:val="24"/>
          <w:szCs w:val="24"/>
        </w:rPr>
      </w:pPr>
      <w:r w:rsidRPr="00673117">
        <w:rPr>
          <w:rFonts w:ascii="Arial Narrow" w:hAnsi="Arial Narrow" w:cs="Times New Roman"/>
          <w:sz w:val="24"/>
          <w:szCs w:val="24"/>
        </w:rPr>
        <w:t xml:space="preserve">         απορρίπτονται ως απαράδεκτες και δε λαμβάνονται υπ' όψιν. </w:t>
      </w:r>
    </w:p>
    <w:p w14:paraId="12972601" w14:textId="77777777" w:rsidR="00C42E34" w:rsidRPr="00673117" w:rsidRDefault="00C42E34" w:rsidP="00C42E34">
      <w:pPr>
        <w:spacing w:line="274" w:lineRule="exact"/>
        <w:ind w:left="720" w:right="680" w:hanging="720"/>
        <w:jc w:val="both"/>
        <w:rPr>
          <w:rFonts w:ascii="Arial Narrow" w:hAnsi="Arial Narrow" w:cs="Times New Roman"/>
          <w:sz w:val="24"/>
          <w:szCs w:val="24"/>
        </w:rPr>
      </w:pPr>
      <w:r w:rsidRPr="00673117">
        <w:rPr>
          <w:rFonts w:ascii="Arial Narrow" w:hAnsi="Arial Narrow" w:cs="Times New Roman"/>
          <w:sz w:val="24"/>
          <w:szCs w:val="24"/>
        </w:rPr>
        <w:t xml:space="preserve">        ζ) Η εγγυητική επιστολή συμμετοχής   υποβάλλεται από τον προσφέροντα ηλεκτρονικά σε  μορφή αρχείου .</w:t>
      </w:r>
      <w:r w:rsidRPr="00673117">
        <w:rPr>
          <w:rFonts w:ascii="Arial Narrow" w:hAnsi="Arial Narrow" w:cs="Times New Roman"/>
          <w:sz w:val="24"/>
          <w:szCs w:val="24"/>
          <w:lang w:val="en-US"/>
        </w:rPr>
        <w:t>pdf</w:t>
      </w:r>
      <w:r w:rsidRPr="00673117">
        <w:rPr>
          <w:rFonts w:ascii="Arial Narrow" w:hAnsi="Arial Narrow" w:cs="Times New Roman"/>
          <w:sz w:val="24"/>
          <w:szCs w:val="24"/>
        </w:rPr>
        <w:t xml:space="preserve"> και προσκομίζεται από αυτόν στην Αρμόδια Υπηρεσία Διεξαγωγής του Διαγωνισμού σε έντυπη μορφή (πρωτότυπο) εντός τριών (3) εργασίμων ημερών από την ηλεκτρονική υποβολή.</w:t>
      </w:r>
    </w:p>
    <w:p w14:paraId="4B99BE9E" w14:textId="2866016E" w:rsidR="00C42E34" w:rsidRPr="009214CF" w:rsidRDefault="00A66A3F" w:rsidP="009214CF">
      <w:pPr>
        <w:keepNext/>
        <w:keepLines/>
        <w:pBdr>
          <w:bottom w:val="single" w:sz="4" w:space="1" w:color="auto"/>
        </w:pBdr>
        <w:spacing w:line="278" w:lineRule="exact"/>
        <w:ind w:left="580" w:hanging="480"/>
        <w:rPr>
          <w:rFonts w:ascii="Arial Narrow" w:hAnsi="Arial Narrow" w:cs="Times New Roman"/>
          <w:b/>
          <w:sz w:val="24"/>
          <w:szCs w:val="24"/>
        </w:rPr>
      </w:pPr>
      <w:bookmarkStart w:id="54" w:name="_Toc498409737"/>
      <w:bookmarkStart w:id="55" w:name="bookmark19"/>
      <w:r w:rsidRPr="009214CF">
        <w:rPr>
          <w:rFonts w:ascii="Arial Narrow" w:hAnsi="Arial Narrow" w:cs="Times New Roman"/>
          <w:b/>
          <w:sz w:val="24"/>
          <w:szCs w:val="24"/>
        </w:rPr>
        <w:t>2</w:t>
      </w:r>
      <w:r w:rsidR="00C42E34" w:rsidRPr="009214CF">
        <w:rPr>
          <w:rFonts w:ascii="Arial Narrow" w:hAnsi="Arial Narrow" w:cs="Times New Roman"/>
          <w:b/>
          <w:sz w:val="24"/>
          <w:szCs w:val="24"/>
        </w:rPr>
        <w:t>.2</w:t>
      </w:r>
      <w:r w:rsidRPr="009214CF">
        <w:rPr>
          <w:rFonts w:ascii="Arial Narrow" w:hAnsi="Arial Narrow" w:cs="Times New Roman"/>
          <w:b/>
          <w:sz w:val="24"/>
          <w:szCs w:val="24"/>
        </w:rPr>
        <w:t>.2</w:t>
      </w:r>
      <w:r w:rsidR="00C42E34" w:rsidRPr="009214CF">
        <w:rPr>
          <w:rFonts w:ascii="Arial Narrow" w:hAnsi="Arial Narrow" w:cs="Times New Roman"/>
          <w:b/>
          <w:sz w:val="24"/>
          <w:szCs w:val="24"/>
        </w:rPr>
        <w:t xml:space="preserve"> Εγγύηση καλής εκτέλεσης</w:t>
      </w:r>
      <w:bookmarkEnd w:id="54"/>
      <w:bookmarkEnd w:id="55"/>
    </w:p>
    <w:p w14:paraId="64328D76" w14:textId="7D1189C2" w:rsidR="00C42E34" w:rsidRPr="00673117" w:rsidRDefault="00C42E34" w:rsidP="00C42E34">
      <w:pPr>
        <w:spacing w:line="278" w:lineRule="exact"/>
        <w:ind w:left="580" w:right="20"/>
        <w:rPr>
          <w:rFonts w:ascii="Arial Narrow" w:hAnsi="Arial Narrow" w:cs="Times New Roman"/>
          <w:sz w:val="24"/>
          <w:szCs w:val="24"/>
        </w:rPr>
      </w:pPr>
      <w:r w:rsidRPr="00673117">
        <w:rPr>
          <w:rFonts w:ascii="Arial Narrow" w:hAnsi="Arial Narrow" w:cs="Times New Roman"/>
          <w:sz w:val="24"/>
          <w:szCs w:val="24"/>
        </w:rPr>
        <w:t>Η εγγύηση καλής εκτέλεσης ορίζεται σε ποσοστό πέντε τοις εκατό</w:t>
      </w:r>
      <w:r w:rsidRPr="00673117">
        <w:rPr>
          <w:rStyle w:val="1f1"/>
          <w:rFonts w:ascii="Arial Narrow" w:eastAsia="Arial Unicode MS" w:hAnsi="Arial Narrow"/>
        </w:rPr>
        <w:t xml:space="preserve"> (</w:t>
      </w:r>
      <w:r w:rsidR="00196AFF" w:rsidRPr="00196AFF">
        <w:rPr>
          <w:rStyle w:val="1f1"/>
          <w:rFonts w:ascii="Arial Narrow" w:eastAsia="Arial Unicode MS" w:hAnsi="Arial Narrow"/>
        </w:rPr>
        <w:t>4</w:t>
      </w:r>
      <w:r w:rsidRPr="00673117">
        <w:rPr>
          <w:rStyle w:val="1f1"/>
          <w:rFonts w:ascii="Arial Narrow" w:eastAsia="Arial Unicode MS" w:hAnsi="Arial Narrow"/>
        </w:rPr>
        <w:t xml:space="preserve"> %) επί της αξίας </w:t>
      </w:r>
      <w:r w:rsidRPr="00673117">
        <w:rPr>
          <w:rFonts w:ascii="Arial Narrow" w:hAnsi="Arial Narrow" w:cs="Times New Roman"/>
          <w:sz w:val="24"/>
          <w:szCs w:val="24"/>
        </w:rPr>
        <w:t>της σύμβασης εκτός ΦΠΑ και κατατίθεται πριν ή κατά την υπογραφή της σύμβασης. Η εγγύηση καλής εκτέλεσης καταπίπτει στην περίπτωση παράβασης των όρων της σύμβασης, όπως αυτή ειδικότερα ορίζει.</w:t>
      </w:r>
    </w:p>
    <w:p w14:paraId="0269CE73" w14:textId="2F0C43BB" w:rsidR="00C42E34" w:rsidRPr="00673117" w:rsidRDefault="00C42E34" w:rsidP="00C42E34">
      <w:pPr>
        <w:spacing w:after="211" w:line="278" w:lineRule="exact"/>
        <w:ind w:left="100" w:right="20" w:firstLine="480"/>
        <w:rPr>
          <w:rFonts w:ascii="Arial Narrow" w:hAnsi="Arial Narrow" w:cs="Times New Roman"/>
          <w:sz w:val="24"/>
          <w:szCs w:val="24"/>
        </w:rPr>
      </w:pPr>
      <w:r w:rsidRPr="00673117">
        <w:rPr>
          <w:rFonts w:ascii="Arial Narrow" w:hAnsi="Arial Narrow" w:cs="Times New Roman"/>
          <w:sz w:val="24"/>
          <w:szCs w:val="24"/>
        </w:rPr>
        <w:t xml:space="preserve">Οι εγγυήσεις καλής εκτέλεσης, ανεξάρτητα από το όργανο που τις εκδίδει, πρέπει απαραίτητα να αναφέρουν ότι αναφέρουν και οι εγγυήσεις συμμετοχής (βλ. παράγραφο </w:t>
      </w:r>
      <w:r w:rsidR="00196AFF" w:rsidRPr="00196AFF">
        <w:rPr>
          <w:rFonts w:ascii="Arial Narrow" w:hAnsi="Arial Narrow" w:cs="Times New Roman"/>
          <w:sz w:val="24"/>
          <w:szCs w:val="24"/>
        </w:rPr>
        <w:t>2</w:t>
      </w:r>
      <w:r w:rsidRPr="00673117">
        <w:rPr>
          <w:rFonts w:ascii="Arial Narrow" w:hAnsi="Arial Narrow" w:cs="Times New Roman"/>
          <w:sz w:val="24"/>
          <w:szCs w:val="24"/>
        </w:rPr>
        <w:t>.</w:t>
      </w:r>
      <w:r w:rsidR="00196AFF" w:rsidRPr="00196AFF">
        <w:rPr>
          <w:rFonts w:ascii="Arial Narrow" w:hAnsi="Arial Narrow" w:cs="Times New Roman"/>
          <w:sz w:val="24"/>
          <w:szCs w:val="24"/>
        </w:rPr>
        <w:t>2.</w:t>
      </w:r>
      <w:r w:rsidRPr="00673117">
        <w:rPr>
          <w:rFonts w:ascii="Arial Narrow" w:hAnsi="Arial Narrow" w:cs="Times New Roman"/>
          <w:sz w:val="24"/>
          <w:szCs w:val="24"/>
        </w:rPr>
        <w:t xml:space="preserve">1 ), με τις εξής διαφοροποιήσεις : </w:t>
      </w:r>
    </w:p>
    <w:p w14:paraId="3021B871" w14:textId="77777777" w:rsidR="00C42E34" w:rsidRPr="00673117" w:rsidRDefault="00C42E34" w:rsidP="00C42E34">
      <w:pPr>
        <w:spacing w:after="211" w:line="278" w:lineRule="exact"/>
        <w:ind w:left="329" w:right="23" w:hanging="227"/>
        <w:rPr>
          <w:rFonts w:ascii="Arial Narrow" w:hAnsi="Arial Narrow" w:cs="Times New Roman"/>
          <w:sz w:val="24"/>
          <w:szCs w:val="24"/>
        </w:rPr>
      </w:pPr>
      <w:r w:rsidRPr="00673117">
        <w:rPr>
          <w:rFonts w:ascii="Arial Narrow" w:hAnsi="Arial Narrow" w:cs="Times New Roman"/>
          <w:sz w:val="24"/>
          <w:szCs w:val="24"/>
        </w:rPr>
        <w:t>1. Δεν θα αναφέρουν τον αριθμό πρωτοκόλλου της σχετικής διακήρυξης και την ημερομηνία  διεξαγωγής του διαγωνισμού.</w:t>
      </w:r>
    </w:p>
    <w:p w14:paraId="18AD9668" w14:textId="77777777" w:rsidR="00C42E34" w:rsidRPr="00673117" w:rsidRDefault="00C42E34" w:rsidP="00C42E34">
      <w:pPr>
        <w:spacing w:after="172" w:line="240" w:lineRule="exact"/>
        <w:ind w:left="580" w:hanging="480"/>
        <w:rPr>
          <w:rFonts w:ascii="Arial Narrow" w:hAnsi="Arial Narrow" w:cs="Times New Roman"/>
          <w:sz w:val="24"/>
          <w:szCs w:val="24"/>
        </w:rPr>
      </w:pPr>
      <w:r w:rsidRPr="00673117">
        <w:rPr>
          <w:rFonts w:ascii="Arial Narrow" w:hAnsi="Arial Narrow" w:cs="Times New Roman"/>
          <w:sz w:val="24"/>
          <w:szCs w:val="24"/>
        </w:rPr>
        <w:t>2. Θα αναφέρουν τις υπηρεσίες.</w:t>
      </w:r>
    </w:p>
    <w:p w14:paraId="566FC59C" w14:textId="77777777" w:rsidR="00C42E34" w:rsidRPr="00673117" w:rsidRDefault="00C42E34" w:rsidP="00C42E34">
      <w:pPr>
        <w:spacing w:line="317" w:lineRule="exact"/>
        <w:ind w:left="580" w:right="20" w:hanging="480"/>
        <w:rPr>
          <w:rFonts w:ascii="Arial Narrow" w:hAnsi="Arial Narrow" w:cs="Times New Roman"/>
          <w:sz w:val="24"/>
          <w:szCs w:val="24"/>
        </w:rPr>
      </w:pPr>
      <w:r w:rsidRPr="00673117">
        <w:rPr>
          <w:rFonts w:ascii="Arial Narrow" w:hAnsi="Arial Narrow" w:cs="Times New Roman"/>
          <w:sz w:val="24"/>
          <w:szCs w:val="24"/>
        </w:rPr>
        <w:t>3. Η εγγυητική καλής εκτέλεσης επιστρέφεται με τη λήξη της σύμβασης , ύστερα από την εκκαθάριση των τυχόν απαιτήσεων από τους δύο συμβαλλόμενους.</w:t>
      </w:r>
    </w:p>
    <w:p w14:paraId="18FCC37F" w14:textId="2FBB685B" w:rsidR="00C42E34" w:rsidRPr="00673117" w:rsidRDefault="00C42E34" w:rsidP="00C42E34">
      <w:pPr>
        <w:spacing w:line="274" w:lineRule="exact"/>
        <w:ind w:left="580" w:right="20"/>
        <w:jc w:val="both"/>
        <w:rPr>
          <w:rFonts w:ascii="Arial Narrow" w:hAnsi="Arial Narrow" w:cs="Times New Roman"/>
          <w:sz w:val="24"/>
          <w:szCs w:val="24"/>
        </w:rPr>
      </w:pPr>
      <w:r w:rsidRPr="00673117">
        <w:rPr>
          <w:rStyle w:val="1f1"/>
          <w:rFonts w:ascii="Arial Narrow" w:eastAsia="Arial Unicode MS" w:hAnsi="Arial Narrow"/>
        </w:rPr>
        <w:t xml:space="preserve">Οι εγγυήσεις των παραγράφων </w:t>
      </w:r>
      <w:r w:rsidR="00196AFF" w:rsidRPr="00196AFF">
        <w:rPr>
          <w:rStyle w:val="1f1"/>
          <w:rFonts w:ascii="Arial Narrow" w:eastAsia="Arial Unicode MS" w:hAnsi="Arial Narrow"/>
        </w:rPr>
        <w:t>2</w:t>
      </w:r>
      <w:r w:rsidRPr="00673117">
        <w:rPr>
          <w:rStyle w:val="1f1"/>
          <w:rFonts w:ascii="Arial Narrow" w:eastAsia="Arial Unicode MS" w:hAnsi="Arial Narrow"/>
        </w:rPr>
        <w:t>.</w:t>
      </w:r>
      <w:r w:rsidR="00196AFF" w:rsidRPr="00196AFF">
        <w:rPr>
          <w:rStyle w:val="1f1"/>
          <w:rFonts w:ascii="Arial Narrow" w:eastAsia="Arial Unicode MS" w:hAnsi="Arial Narrow"/>
        </w:rPr>
        <w:t>2.</w:t>
      </w:r>
      <w:r w:rsidRPr="00673117">
        <w:rPr>
          <w:rStyle w:val="1f1"/>
          <w:rFonts w:ascii="Arial Narrow" w:eastAsia="Arial Unicode MS" w:hAnsi="Arial Narrow"/>
        </w:rPr>
        <w:t xml:space="preserve">1 και </w:t>
      </w:r>
      <w:r w:rsidR="00A66A3F" w:rsidRPr="00A66A3F">
        <w:rPr>
          <w:rStyle w:val="1f1"/>
          <w:rFonts w:ascii="Arial Narrow" w:eastAsia="Arial Unicode MS" w:hAnsi="Arial Narrow"/>
        </w:rPr>
        <w:t>2</w:t>
      </w:r>
      <w:r w:rsidRPr="00673117">
        <w:rPr>
          <w:rStyle w:val="1f1"/>
          <w:rFonts w:ascii="Arial Narrow" w:eastAsia="Arial Unicode MS" w:hAnsi="Arial Narrow"/>
        </w:rPr>
        <w:t>.2</w:t>
      </w:r>
      <w:r w:rsidR="00A66A3F" w:rsidRPr="00A66A3F">
        <w:rPr>
          <w:rStyle w:val="1f1"/>
          <w:rFonts w:ascii="Arial Narrow" w:eastAsia="Arial Unicode MS" w:hAnsi="Arial Narrow"/>
        </w:rPr>
        <w:t>.2</w:t>
      </w:r>
      <w:r w:rsidRPr="00673117">
        <w:rPr>
          <w:rStyle w:val="1f1"/>
          <w:rFonts w:ascii="Arial Narrow" w:eastAsia="Arial Unicode MS" w:hAnsi="Arial Narrow"/>
        </w:rPr>
        <w:t xml:space="preserve"> εκδίδονται από</w:t>
      </w:r>
      <w:r w:rsidRPr="00673117">
        <w:rPr>
          <w:rFonts w:ascii="Arial Narrow" w:hAnsi="Arial Narrow" w:cs="Times New Roman"/>
          <w:sz w:val="24"/>
          <w:szCs w:val="24"/>
        </w:rPr>
        <w:t xml:space="preserve"> πιστωτικά ιδρύματα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Τ.Σ.Μ.Ε.Δ.Ε.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14:paraId="522F0776" w14:textId="7F4AB6AF" w:rsidR="00C42E34" w:rsidRPr="00673117" w:rsidRDefault="00A66A3F" w:rsidP="00C42E34">
      <w:pPr>
        <w:keepNext/>
        <w:keepLines/>
        <w:ind w:left="580" w:right="20"/>
        <w:rPr>
          <w:rFonts w:ascii="Arial Narrow" w:hAnsi="Arial Narrow" w:cs="Times New Roman"/>
          <w:sz w:val="24"/>
          <w:szCs w:val="24"/>
        </w:rPr>
      </w:pPr>
      <w:bookmarkStart w:id="56" w:name="bookmark20"/>
      <w:bookmarkStart w:id="57" w:name="_Toc498409739"/>
      <w:r w:rsidRPr="00A66A3F">
        <w:rPr>
          <w:rFonts w:ascii="Arial Narrow" w:hAnsi="Arial Narrow" w:cs="Times New Roman"/>
          <w:b/>
          <w:sz w:val="24"/>
          <w:szCs w:val="24"/>
        </w:rPr>
        <w:t>2.2.3</w:t>
      </w:r>
      <w:r w:rsidRPr="00A66A3F">
        <w:rPr>
          <w:rFonts w:ascii="Arial Narrow" w:hAnsi="Arial Narrow" w:cs="Times New Roman"/>
          <w:sz w:val="24"/>
          <w:szCs w:val="24"/>
        </w:rPr>
        <w:t xml:space="preserve">  </w:t>
      </w:r>
      <w:r w:rsidR="00C42E34" w:rsidRPr="00673117">
        <w:rPr>
          <w:rFonts w:ascii="Arial Narrow" w:hAnsi="Arial Narrow" w:cs="Times New Roman"/>
          <w:sz w:val="24"/>
          <w:szCs w:val="24"/>
        </w:rPr>
        <w:t xml:space="preserve">Οι εγγυήσεις των παραγράφων </w:t>
      </w:r>
      <w:r w:rsidRPr="00A66A3F">
        <w:rPr>
          <w:rFonts w:ascii="Arial Narrow" w:hAnsi="Arial Narrow" w:cs="Times New Roman"/>
          <w:sz w:val="24"/>
          <w:szCs w:val="24"/>
        </w:rPr>
        <w:t>2</w:t>
      </w:r>
      <w:r w:rsidR="00C42E34" w:rsidRPr="00673117">
        <w:rPr>
          <w:rFonts w:ascii="Arial Narrow" w:hAnsi="Arial Narrow" w:cs="Times New Roman"/>
          <w:sz w:val="24"/>
          <w:szCs w:val="24"/>
        </w:rPr>
        <w:t>.</w:t>
      </w:r>
      <w:r w:rsidRPr="00A66A3F">
        <w:rPr>
          <w:rFonts w:ascii="Arial Narrow" w:hAnsi="Arial Narrow" w:cs="Times New Roman"/>
          <w:sz w:val="24"/>
          <w:szCs w:val="24"/>
        </w:rPr>
        <w:t>2.</w:t>
      </w:r>
      <w:r w:rsidR="00C42E34" w:rsidRPr="00673117">
        <w:rPr>
          <w:rFonts w:ascii="Arial Narrow" w:hAnsi="Arial Narrow" w:cs="Times New Roman"/>
          <w:sz w:val="24"/>
          <w:szCs w:val="24"/>
        </w:rPr>
        <w:t xml:space="preserve">1 και </w:t>
      </w:r>
      <w:r w:rsidRPr="00A66A3F">
        <w:rPr>
          <w:rFonts w:ascii="Arial Narrow" w:hAnsi="Arial Narrow" w:cs="Times New Roman"/>
          <w:sz w:val="24"/>
          <w:szCs w:val="24"/>
        </w:rPr>
        <w:t>2.2</w:t>
      </w:r>
      <w:r w:rsidR="00C42E34" w:rsidRPr="00673117">
        <w:rPr>
          <w:rFonts w:ascii="Arial Narrow" w:hAnsi="Arial Narrow" w:cs="Times New Roman"/>
          <w:sz w:val="24"/>
          <w:szCs w:val="24"/>
        </w:rPr>
        <w:t>.</w:t>
      </w:r>
      <w:r w:rsidRPr="00A66A3F">
        <w:rPr>
          <w:rFonts w:ascii="Arial Narrow" w:hAnsi="Arial Narrow" w:cs="Times New Roman"/>
          <w:sz w:val="24"/>
          <w:szCs w:val="24"/>
        </w:rPr>
        <w:t>3</w:t>
      </w:r>
      <w:r w:rsidR="00C42E34" w:rsidRPr="00673117">
        <w:rPr>
          <w:rFonts w:ascii="Arial Narrow" w:hAnsi="Arial Narrow" w:cs="Times New Roman"/>
          <w:sz w:val="24"/>
          <w:szCs w:val="24"/>
        </w:rPr>
        <w:t xml:space="preserve"> περιλαμβάνουν κατ' ελάχιστον τα ακόλουθα στοιχεία:</w:t>
      </w:r>
      <w:bookmarkEnd w:id="56"/>
      <w:bookmarkEnd w:id="57"/>
    </w:p>
    <w:p w14:paraId="713E2529" w14:textId="77777777" w:rsidR="00C42E34" w:rsidRPr="00673117" w:rsidRDefault="00C42E34" w:rsidP="00C42E34">
      <w:pPr>
        <w:spacing w:line="274" w:lineRule="exact"/>
        <w:ind w:left="580" w:right="20"/>
        <w:jc w:val="both"/>
        <w:rPr>
          <w:rFonts w:ascii="Arial Narrow" w:hAnsi="Arial Narrow" w:cs="Times New Roman"/>
          <w:sz w:val="24"/>
          <w:szCs w:val="24"/>
        </w:rPr>
      </w:pPr>
      <w:r w:rsidRPr="00673117">
        <w:rPr>
          <w:rFonts w:ascii="Arial Narrow" w:hAnsi="Arial Narrow" w:cs="Times New Roman"/>
          <w:sz w:val="24"/>
          <w:szCs w:val="24"/>
        </w:rPr>
        <w:t xml:space="preserve">α) την ημερομηνία έκδοσης, </w:t>
      </w:r>
    </w:p>
    <w:p w14:paraId="78249A4A" w14:textId="77777777" w:rsidR="00C42E34" w:rsidRPr="00673117" w:rsidRDefault="00C42E34" w:rsidP="00C42E34">
      <w:pPr>
        <w:spacing w:line="274" w:lineRule="exact"/>
        <w:ind w:left="580" w:right="20"/>
        <w:jc w:val="both"/>
        <w:rPr>
          <w:rFonts w:ascii="Arial Narrow" w:hAnsi="Arial Narrow" w:cs="Times New Roman"/>
          <w:sz w:val="24"/>
          <w:szCs w:val="24"/>
        </w:rPr>
      </w:pPr>
      <w:r w:rsidRPr="00673117">
        <w:rPr>
          <w:rFonts w:ascii="Arial Narrow" w:hAnsi="Arial Narrow" w:cs="Times New Roman"/>
          <w:sz w:val="24"/>
          <w:szCs w:val="24"/>
        </w:rPr>
        <w:t>β) τον εκδότη,</w:t>
      </w:r>
    </w:p>
    <w:p w14:paraId="2F400797" w14:textId="77777777" w:rsidR="00C42E34" w:rsidRPr="00673117" w:rsidRDefault="00C42E34" w:rsidP="00C42E34">
      <w:pPr>
        <w:spacing w:line="274" w:lineRule="exact"/>
        <w:ind w:left="580" w:right="20"/>
        <w:jc w:val="both"/>
        <w:rPr>
          <w:rFonts w:ascii="Arial Narrow" w:hAnsi="Arial Narrow" w:cs="Times New Roman"/>
          <w:sz w:val="24"/>
          <w:szCs w:val="24"/>
        </w:rPr>
      </w:pPr>
      <w:r w:rsidRPr="00673117">
        <w:rPr>
          <w:rFonts w:ascii="Arial Narrow" w:hAnsi="Arial Narrow" w:cs="Times New Roman"/>
          <w:sz w:val="24"/>
          <w:szCs w:val="24"/>
        </w:rPr>
        <w:lastRenderedPageBreak/>
        <w:t>γ) την αναθέτουσα αρχή προς την οποία απευθύνονται (ή τον κύριο του έργου ή τον φορέα κατασκευής στις περιπτώσεις Δημοσίων συμβάσεων έργων, μελετών και παροχής τεχνικών και λοιπών συναφών επιστημονικών υπηρεσιών),</w:t>
      </w:r>
    </w:p>
    <w:p w14:paraId="466FE553" w14:textId="77777777" w:rsidR="00C42E34" w:rsidRPr="00673117" w:rsidRDefault="00C42E34" w:rsidP="00C42E34">
      <w:pPr>
        <w:spacing w:line="274" w:lineRule="exact"/>
        <w:ind w:left="580" w:right="20"/>
        <w:jc w:val="both"/>
        <w:rPr>
          <w:rFonts w:ascii="Arial Narrow" w:hAnsi="Arial Narrow" w:cs="Times New Roman"/>
          <w:sz w:val="24"/>
          <w:szCs w:val="24"/>
        </w:rPr>
      </w:pPr>
      <w:r w:rsidRPr="00673117">
        <w:rPr>
          <w:rFonts w:ascii="Arial Narrow" w:hAnsi="Arial Narrow" w:cs="Times New Roman"/>
          <w:sz w:val="24"/>
          <w:szCs w:val="24"/>
        </w:rPr>
        <w:t xml:space="preserve">δ) τον αριθμό της εγγύησης, </w:t>
      </w:r>
    </w:p>
    <w:p w14:paraId="4DBD8734" w14:textId="77777777" w:rsidR="00C42E34" w:rsidRPr="00673117" w:rsidRDefault="00C42E34" w:rsidP="00C42E34">
      <w:pPr>
        <w:spacing w:line="274" w:lineRule="exact"/>
        <w:ind w:left="580" w:right="20"/>
        <w:jc w:val="both"/>
        <w:rPr>
          <w:rFonts w:ascii="Arial Narrow" w:hAnsi="Arial Narrow" w:cs="Times New Roman"/>
          <w:sz w:val="24"/>
          <w:szCs w:val="24"/>
        </w:rPr>
      </w:pPr>
      <w:r w:rsidRPr="00673117">
        <w:rPr>
          <w:rFonts w:ascii="Arial Narrow" w:hAnsi="Arial Narrow" w:cs="Times New Roman"/>
          <w:sz w:val="24"/>
          <w:szCs w:val="24"/>
        </w:rPr>
        <w:t>ε) το ποσό που καλύπτει η εγγύηση,</w:t>
      </w:r>
    </w:p>
    <w:p w14:paraId="7AF8BEDD" w14:textId="77777777" w:rsidR="00C42E34" w:rsidRPr="00673117" w:rsidRDefault="00C42E34" w:rsidP="00C42E34">
      <w:pPr>
        <w:spacing w:line="274" w:lineRule="exact"/>
        <w:ind w:left="580" w:right="20"/>
        <w:jc w:val="both"/>
        <w:rPr>
          <w:rFonts w:ascii="Arial Narrow" w:hAnsi="Arial Narrow" w:cs="Times New Roman"/>
          <w:sz w:val="24"/>
          <w:szCs w:val="24"/>
        </w:rPr>
      </w:pPr>
      <w:r w:rsidRPr="00673117">
        <w:rPr>
          <w:rFonts w:ascii="Arial Narrow" w:hAnsi="Arial Narrow" w:cs="Times New Roman"/>
          <w:sz w:val="24"/>
          <w:szCs w:val="24"/>
        </w:rPr>
        <w:t>στ) την πλήρη επωνυμία, τον Α.Φ.Μ. και τη διεύθυνση του οικονομικού φορέα υπέρ του οποίου εκδίδεται η εγγύηση, ζ) τους όρους ότι:</w:t>
      </w:r>
    </w:p>
    <w:p w14:paraId="33BF107C" w14:textId="77777777" w:rsidR="00C42E34" w:rsidRPr="00673117" w:rsidRDefault="00C42E34" w:rsidP="00C42E34">
      <w:pPr>
        <w:spacing w:line="274" w:lineRule="exact"/>
        <w:ind w:left="580" w:right="20"/>
        <w:jc w:val="both"/>
        <w:rPr>
          <w:rFonts w:ascii="Arial Narrow" w:hAnsi="Arial Narrow" w:cs="Times New Roman"/>
          <w:sz w:val="24"/>
          <w:szCs w:val="24"/>
        </w:rPr>
      </w:pPr>
      <w:r w:rsidRPr="00673117">
        <w:rPr>
          <w:rFonts w:ascii="Arial Narrow" w:hAnsi="Arial Narrow" w:cs="Times New Roman"/>
          <w:sz w:val="24"/>
          <w:szCs w:val="24"/>
        </w:rPr>
        <w:t>αα) η εγγύηση παρέχεται ανέκκλητα και ανεπιφύλακτα, ο δε εκδότης παραιτείται του δικαιώματος της διαιρέσεως και της διζήσεως, και</w:t>
      </w:r>
    </w:p>
    <w:p w14:paraId="43E8239D" w14:textId="77777777" w:rsidR="00C42E34" w:rsidRPr="00673117" w:rsidRDefault="00C42E34" w:rsidP="00C42E34">
      <w:pPr>
        <w:spacing w:line="274" w:lineRule="exact"/>
        <w:ind w:left="580" w:right="20"/>
        <w:jc w:val="both"/>
        <w:rPr>
          <w:rFonts w:ascii="Arial Narrow" w:hAnsi="Arial Narrow" w:cs="Times New Roman"/>
          <w:sz w:val="24"/>
          <w:szCs w:val="24"/>
        </w:rPr>
      </w:pPr>
      <w:r w:rsidRPr="00673117">
        <w:rPr>
          <w:rFonts w:ascii="Arial Narrow" w:hAnsi="Arial Narrow" w:cs="Times New Roman"/>
          <w:sz w:val="24"/>
          <w:szCs w:val="24"/>
        </w:rPr>
        <w:t>ββ) ότι σε περίπτωση κατάπτωσης αυτής, το ποσό της κατάπτωσης υπόκειται στο εκάστοτε ισχύον τέλος χαρτοσήμου,</w:t>
      </w:r>
    </w:p>
    <w:p w14:paraId="3BAB0B36" w14:textId="77777777" w:rsidR="00C42E34" w:rsidRPr="00673117" w:rsidRDefault="00C42E34" w:rsidP="00C42E34">
      <w:pPr>
        <w:spacing w:line="274" w:lineRule="exact"/>
        <w:ind w:left="580"/>
        <w:jc w:val="both"/>
        <w:rPr>
          <w:rFonts w:ascii="Arial Narrow" w:hAnsi="Arial Narrow" w:cs="Times New Roman"/>
          <w:sz w:val="24"/>
          <w:szCs w:val="24"/>
        </w:rPr>
      </w:pPr>
      <w:r w:rsidRPr="00673117">
        <w:rPr>
          <w:rFonts w:ascii="Arial Narrow" w:hAnsi="Arial Narrow" w:cs="Times New Roman"/>
          <w:sz w:val="24"/>
          <w:szCs w:val="24"/>
        </w:rPr>
        <w:t>η) τα στοιχεία της σχετικής διακήρυξης ή πρόσκλησης εκδήλωσης ενδιαφέροντος και την</w:t>
      </w:r>
    </w:p>
    <w:p w14:paraId="2BD9F3E8" w14:textId="77777777" w:rsidR="00C42E34" w:rsidRPr="00673117" w:rsidRDefault="00C42E34" w:rsidP="00C42E34">
      <w:pPr>
        <w:spacing w:line="274" w:lineRule="exact"/>
        <w:ind w:left="580"/>
        <w:jc w:val="both"/>
        <w:rPr>
          <w:rFonts w:ascii="Arial Narrow" w:hAnsi="Arial Narrow" w:cs="Times New Roman"/>
          <w:sz w:val="24"/>
          <w:szCs w:val="24"/>
        </w:rPr>
      </w:pPr>
      <w:r w:rsidRPr="00673117">
        <w:rPr>
          <w:rFonts w:ascii="Arial Narrow" w:hAnsi="Arial Narrow" w:cs="Times New Roman"/>
          <w:sz w:val="24"/>
          <w:szCs w:val="24"/>
        </w:rPr>
        <w:t>ημερομηνία διενέργειας του διαγωνισμού,</w:t>
      </w:r>
    </w:p>
    <w:p w14:paraId="636EC43A" w14:textId="77777777" w:rsidR="00C42E34" w:rsidRPr="00673117" w:rsidRDefault="00C42E34" w:rsidP="00C42E34">
      <w:pPr>
        <w:spacing w:line="274" w:lineRule="exact"/>
        <w:ind w:left="580"/>
        <w:jc w:val="both"/>
        <w:rPr>
          <w:rFonts w:ascii="Arial Narrow" w:hAnsi="Arial Narrow" w:cs="Times New Roman"/>
          <w:sz w:val="24"/>
          <w:szCs w:val="24"/>
        </w:rPr>
      </w:pPr>
      <w:r w:rsidRPr="00673117">
        <w:rPr>
          <w:rFonts w:ascii="Arial Narrow" w:hAnsi="Arial Narrow" w:cs="Times New Roman"/>
          <w:sz w:val="24"/>
          <w:szCs w:val="24"/>
        </w:rPr>
        <w:t>θ) την ημερομηνία λήξης ή τον χρόνο ισχύος της εγγύησης,</w:t>
      </w:r>
    </w:p>
    <w:p w14:paraId="2B6AC0B6" w14:textId="77777777" w:rsidR="00C42E34" w:rsidRPr="00673117" w:rsidRDefault="00C42E34" w:rsidP="00C42E34">
      <w:pPr>
        <w:spacing w:line="274" w:lineRule="exact"/>
        <w:ind w:left="580" w:right="20"/>
        <w:jc w:val="both"/>
        <w:rPr>
          <w:rFonts w:ascii="Arial Narrow" w:hAnsi="Arial Narrow" w:cs="Times New Roman"/>
          <w:sz w:val="24"/>
          <w:szCs w:val="24"/>
        </w:rPr>
      </w:pPr>
      <w:r w:rsidRPr="00673117">
        <w:rPr>
          <w:rFonts w:ascii="Arial Narrow" w:hAnsi="Arial Narrow" w:cs="Times New Roman"/>
          <w:sz w:val="24"/>
          <w:szCs w:val="24"/>
        </w:rPr>
        <w:t>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w:t>
      </w:r>
    </w:p>
    <w:p w14:paraId="396FBF37" w14:textId="77777777" w:rsidR="00C42E34" w:rsidRPr="00673117" w:rsidRDefault="00C42E34" w:rsidP="00C42E34">
      <w:pPr>
        <w:spacing w:line="274" w:lineRule="exact"/>
        <w:ind w:left="580" w:right="20"/>
        <w:jc w:val="both"/>
        <w:rPr>
          <w:rFonts w:ascii="Arial Narrow" w:hAnsi="Arial Narrow" w:cs="Times New Roman"/>
          <w:sz w:val="24"/>
          <w:szCs w:val="24"/>
        </w:rPr>
      </w:pPr>
      <w:r w:rsidRPr="00673117">
        <w:rPr>
          <w:rFonts w:ascii="Arial Narrow" w:hAnsi="Arial Narrow" w:cs="Times New Roman"/>
          <w:sz w:val="24"/>
          <w:szCs w:val="24"/>
        </w:rPr>
        <w:t>ια) στην περίπτωση των εγγυήσεων καλής εκτέλεσης και προκαταβολής, τον αριθμό και τον τίτλο της σχετικής σύμβασης.</w:t>
      </w:r>
    </w:p>
    <w:p w14:paraId="0F076432" w14:textId="77777777" w:rsidR="00C42E34" w:rsidRPr="00673117" w:rsidRDefault="00C42E34" w:rsidP="00C42E34">
      <w:pPr>
        <w:spacing w:line="274" w:lineRule="exact"/>
        <w:ind w:left="720" w:right="23" w:hanging="720"/>
        <w:jc w:val="both"/>
        <w:rPr>
          <w:rFonts w:ascii="Arial Narrow" w:hAnsi="Arial Narrow" w:cs="Times New Roman"/>
          <w:sz w:val="24"/>
          <w:szCs w:val="24"/>
        </w:rPr>
      </w:pPr>
      <w:r w:rsidRPr="00673117">
        <w:rPr>
          <w:rFonts w:ascii="Arial Narrow" w:hAnsi="Arial Narrow" w:cs="Times New Roman"/>
          <w:sz w:val="24"/>
          <w:szCs w:val="24"/>
        </w:rPr>
        <w:t xml:space="preserve">         Η αναθέτουσα αρχή επικοινωνεί με τους φoρείς που φέρονται να έχουν εκδώσει τις  εγγυητικές επιστολές προκειμένου να διαπιστώσει την εγκυρότητά τους. </w:t>
      </w:r>
    </w:p>
    <w:p w14:paraId="343FDB13" w14:textId="4C5C6E9B" w:rsidR="00BC4712" w:rsidRPr="00833088" w:rsidRDefault="00BC4712" w:rsidP="009214CF">
      <w:pPr>
        <w:keepNext/>
        <w:pBdr>
          <w:bottom w:val="single" w:sz="4" w:space="1" w:color="auto"/>
        </w:pBdr>
        <w:suppressAutoHyphens/>
        <w:spacing w:after="0" w:line="240" w:lineRule="auto"/>
        <w:jc w:val="both"/>
        <w:outlineLvl w:val="2"/>
        <w:rPr>
          <w:rFonts w:ascii="Arial Narrow" w:eastAsia="Times New Roman" w:hAnsi="Arial Narrow" w:cstheme="minorHAnsi"/>
          <w:b/>
          <w:bCs/>
          <w:sz w:val="24"/>
          <w:szCs w:val="24"/>
          <w:lang w:eastAsia="zh-CN"/>
        </w:rPr>
      </w:pPr>
      <w:bookmarkStart w:id="58" w:name="_Toc74648384"/>
      <w:r w:rsidRPr="00833088">
        <w:rPr>
          <w:rFonts w:ascii="Arial Narrow" w:eastAsia="Times New Roman" w:hAnsi="Arial Narrow" w:cstheme="minorHAnsi"/>
          <w:b/>
          <w:bCs/>
          <w:sz w:val="24"/>
          <w:szCs w:val="24"/>
          <w:lang w:eastAsia="zh-CN"/>
        </w:rPr>
        <w:t>2.</w:t>
      </w:r>
      <w:r w:rsidR="00A66A3F" w:rsidRPr="00A66A3F">
        <w:rPr>
          <w:rFonts w:ascii="Arial Narrow" w:eastAsia="Times New Roman" w:hAnsi="Arial Narrow" w:cstheme="minorHAnsi"/>
          <w:b/>
          <w:bCs/>
          <w:sz w:val="24"/>
          <w:szCs w:val="24"/>
          <w:lang w:eastAsia="zh-CN"/>
        </w:rPr>
        <w:t>3</w:t>
      </w:r>
      <w:r w:rsidRPr="00833088">
        <w:rPr>
          <w:rFonts w:ascii="Arial Narrow" w:eastAsia="Times New Roman" w:hAnsi="Arial Narrow" w:cstheme="minorHAnsi"/>
          <w:b/>
          <w:bCs/>
          <w:sz w:val="24"/>
          <w:szCs w:val="24"/>
          <w:lang w:eastAsia="zh-CN"/>
        </w:rPr>
        <w:t>.</w:t>
      </w:r>
      <w:r w:rsidR="009915F7" w:rsidRPr="00833088">
        <w:rPr>
          <w:rFonts w:ascii="Arial Narrow" w:eastAsia="Times New Roman" w:hAnsi="Arial Narrow" w:cstheme="minorHAnsi"/>
          <w:b/>
          <w:bCs/>
          <w:sz w:val="24"/>
          <w:szCs w:val="24"/>
          <w:lang w:eastAsia="zh-CN"/>
        </w:rPr>
        <w:t>1</w:t>
      </w:r>
      <w:r w:rsidRPr="00833088">
        <w:rPr>
          <w:rFonts w:ascii="Arial Narrow" w:eastAsia="Times New Roman" w:hAnsi="Arial Narrow" w:cstheme="minorHAnsi"/>
          <w:b/>
          <w:bCs/>
          <w:sz w:val="24"/>
          <w:szCs w:val="24"/>
          <w:lang w:eastAsia="zh-CN"/>
        </w:rPr>
        <w:tab/>
        <w:t>Προκαταρκτική απόδειξη κατά την υποβολή προσφορών</w:t>
      </w:r>
      <w:bookmarkEnd w:id="46"/>
      <w:bookmarkEnd w:id="47"/>
      <w:bookmarkEnd w:id="48"/>
      <w:bookmarkEnd w:id="58"/>
      <w:r w:rsidRPr="00833088">
        <w:rPr>
          <w:rFonts w:ascii="Arial Narrow" w:eastAsia="Times New Roman" w:hAnsi="Arial Narrow" w:cstheme="minorHAnsi"/>
          <w:b/>
          <w:bCs/>
          <w:sz w:val="24"/>
          <w:szCs w:val="24"/>
          <w:lang w:eastAsia="zh-CN"/>
        </w:rPr>
        <w:t xml:space="preserve"> </w:t>
      </w:r>
    </w:p>
    <w:p w14:paraId="10C448A3" w14:textId="78CAA852" w:rsidR="00BC4712" w:rsidRPr="00833088" w:rsidRDefault="00BC4712"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Προς προκαταρκτική απόδειξη ότι οι προσφέροντες οικονομικοί φορείς: α) δεν βρίσκονται σε μία από τις καταστάσεις της παραγράφου 2.</w:t>
      </w:r>
      <w:r w:rsidR="007F1AE4">
        <w:rPr>
          <w:rFonts w:ascii="Arial Narrow" w:eastAsia="Times New Roman" w:hAnsi="Arial Narrow" w:cstheme="minorHAnsi"/>
          <w:sz w:val="24"/>
          <w:szCs w:val="24"/>
          <w:lang w:eastAsia="zh-CN"/>
        </w:rPr>
        <w:t>1</w:t>
      </w:r>
      <w:r w:rsidRPr="00833088">
        <w:rPr>
          <w:rFonts w:ascii="Arial Narrow" w:eastAsia="Times New Roman" w:hAnsi="Arial Narrow" w:cstheme="minorHAnsi"/>
          <w:sz w:val="24"/>
          <w:szCs w:val="24"/>
          <w:lang w:eastAsia="zh-CN"/>
        </w:rPr>
        <w:t>.</w:t>
      </w:r>
      <w:r w:rsidR="007F1AE4">
        <w:rPr>
          <w:rFonts w:ascii="Arial Narrow" w:eastAsia="Times New Roman" w:hAnsi="Arial Narrow" w:cstheme="minorHAnsi"/>
          <w:sz w:val="24"/>
          <w:szCs w:val="24"/>
          <w:lang w:eastAsia="zh-CN"/>
        </w:rPr>
        <w:t>4</w:t>
      </w:r>
      <w:r w:rsidRPr="00833088">
        <w:rPr>
          <w:rFonts w:ascii="Arial Narrow" w:eastAsia="Times New Roman" w:hAnsi="Arial Narrow" w:cstheme="minorHAnsi"/>
          <w:sz w:val="24"/>
          <w:szCs w:val="24"/>
          <w:lang w:eastAsia="zh-CN"/>
        </w:rPr>
        <w:t xml:space="preserve"> και</w:t>
      </w:r>
      <w:r w:rsidR="007F1AE4">
        <w:rPr>
          <w:rFonts w:ascii="Arial Narrow" w:eastAsia="Times New Roman" w:hAnsi="Arial Narrow" w:cstheme="minorHAnsi"/>
          <w:sz w:val="24"/>
          <w:szCs w:val="24"/>
          <w:lang w:eastAsia="zh-CN"/>
        </w:rPr>
        <w:t xml:space="preserve"> </w:t>
      </w:r>
      <w:r w:rsidRPr="00833088">
        <w:rPr>
          <w:rFonts w:ascii="Arial Narrow" w:eastAsia="Times New Roman" w:hAnsi="Arial Narrow" w:cstheme="minorHAnsi"/>
          <w:sz w:val="24"/>
          <w:szCs w:val="24"/>
          <w:lang w:eastAsia="zh-CN"/>
        </w:rPr>
        <w:t>πληρούν τα σχετικά κριτήρια επιλογής της παρούσης,</w:t>
      </w:r>
      <w:r w:rsidRPr="00833088">
        <w:rPr>
          <w:rFonts w:ascii="Arial Narrow" w:eastAsia="SimSun" w:hAnsi="Arial Narrow" w:cstheme="minorHAnsi"/>
          <w:sz w:val="24"/>
          <w:szCs w:val="24"/>
          <w:lang w:eastAsia="zh-CN"/>
        </w:rPr>
        <w:t xml:space="preserve"> </w:t>
      </w:r>
      <w:r w:rsidRPr="00833088">
        <w:rPr>
          <w:rFonts w:ascii="Arial Narrow" w:eastAsia="Times New Roman" w:hAnsi="Arial Narrow" w:cstheme="minorHAnsi"/>
          <w:sz w:val="24"/>
          <w:szCs w:val="24"/>
          <w:lang w:eastAsia="zh-CN"/>
        </w:rPr>
        <w:t xml:space="preserve">προσκομίζουν κατά την υποβολή της προσφοράς τους, </w:t>
      </w:r>
      <w:r w:rsidRPr="00833088">
        <w:rPr>
          <w:rFonts w:ascii="Arial Narrow" w:eastAsia="Times New Roman" w:hAnsi="Arial Narrow" w:cstheme="minorHAnsi"/>
          <w:sz w:val="24"/>
          <w:szCs w:val="24"/>
          <w:u w:val="single"/>
          <w:lang w:eastAsia="zh-CN"/>
        </w:rPr>
        <w:t>ως δικαιολογητικό συμμετοχής,</w:t>
      </w:r>
      <w:r w:rsidRPr="00833088">
        <w:rPr>
          <w:rFonts w:ascii="Arial Narrow" w:eastAsia="Times New Roman" w:hAnsi="Arial Narrow" w:cstheme="minorHAnsi"/>
          <w:sz w:val="24"/>
          <w:szCs w:val="24"/>
          <w:lang w:eastAsia="zh-CN"/>
        </w:rPr>
        <w:t xml:space="preserve"> το προβλεπόμενο από το άρθρο 79 </w:t>
      </w:r>
      <w:r w:rsidR="009915F7" w:rsidRPr="00833088">
        <w:rPr>
          <w:rFonts w:ascii="Arial Narrow" w:eastAsia="Times New Roman" w:hAnsi="Arial Narrow" w:cstheme="minorHAnsi"/>
          <w:sz w:val="24"/>
          <w:szCs w:val="24"/>
          <w:lang w:eastAsia="zh-CN"/>
        </w:rPr>
        <w:t>παρ. 1 και 3 του ν. 4412/2016 Ευρωπαϊκό Ενιαίο Έγγραφο Σύμβασης (ΕΕΕΣ), σύμφωνα με το επισυναπτόμενο στην παρούσα Παράρτημα</w:t>
      </w:r>
      <w:r w:rsidR="00BC6C95" w:rsidRPr="00833088">
        <w:rPr>
          <w:rFonts w:ascii="Arial Narrow" w:eastAsia="Times New Roman" w:hAnsi="Arial Narrow" w:cstheme="minorHAnsi"/>
          <w:sz w:val="24"/>
          <w:szCs w:val="24"/>
          <w:lang w:eastAsia="zh-CN"/>
        </w:rPr>
        <w:t xml:space="preserve"> IV, </w:t>
      </w:r>
      <w:r w:rsidR="009915F7" w:rsidRPr="00833088">
        <w:rPr>
          <w:rFonts w:ascii="Arial Narrow" w:eastAsia="Times New Roman" w:hAnsi="Arial Narrow" w:cstheme="minorHAnsi"/>
          <w:sz w:val="24"/>
          <w:szCs w:val="24"/>
          <w:lang w:eastAsia="zh-CN"/>
        </w:rPr>
        <w:t>το οποίο ισοδυναμεί με ενημερωμένη υπεύθυνη δήλωση, με τις συνέπειες του ν. 1599/1986. Το ΕΕΕΣ  καταρτίζεται βάσει του τυποποιημένου εντύπου  του Παραρτήματος 2 του Κανονισμού (ΕΕ) 2016/7 και συμπληρώνεται από τους προσφέροντες οικονομικούς φορείς σύμφωνα με τις οδηγίες  του Παραρτήματος 1.</w:t>
      </w:r>
    </w:p>
    <w:p w14:paraId="1F7CDB82" w14:textId="77777777" w:rsidR="009915F7" w:rsidRPr="00833088" w:rsidRDefault="009915F7" w:rsidP="000544E4">
      <w:pPr>
        <w:suppressAutoHyphens/>
        <w:spacing w:after="0" w:line="240" w:lineRule="auto"/>
        <w:jc w:val="both"/>
        <w:rPr>
          <w:rFonts w:ascii="Arial Narrow" w:eastAsia="Times New Roman" w:hAnsi="Arial Narrow" w:cstheme="minorHAnsi"/>
          <w:sz w:val="24"/>
          <w:szCs w:val="24"/>
          <w:lang w:eastAsia="zh-CN"/>
        </w:rPr>
      </w:pPr>
      <w:bookmarkStart w:id="59" w:name="_Toc503274328"/>
      <w:bookmarkStart w:id="60" w:name="_Toc70457403"/>
      <w:bookmarkStart w:id="61" w:name="_Toc70457729"/>
      <w:r w:rsidRPr="00833088">
        <w:rPr>
          <w:rFonts w:ascii="Arial Narrow" w:hAnsi="Arial Narrow"/>
          <w:sz w:val="24"/>
          <w:szCs w:val="24"/>
        </w:rPr>
        <w:t>Το ΕΕΕΣ φέρει υπογραφή με ημερομηνία εντός του χρονικού διαστήματος κατά το οποίο μπορούν να υποβάλλονται προσφορές. Αν στο διάστημα που μεσολαβεί μεταξύ της ημερομηνίας υπογραφής του ΕΕΕΣ και της καταληκτικής ημερομηνίας υποβολής προσφορών έχουν επέλθει μεταβολές στα δηλωθέντα στοιχεία, εκ μέρους του, στο ΕΕΕΣ, ο οικονομικός φορέας αποσύρει την προσφορά του, χωρίς να απαιτείται απόφαση της αναθέτουσας αρχής. Στη συνέχεια μπορεί να την υποβάλει εκ νέου με επίκαιρο ΕΕΕΣ.</w:t>
      </w:r>
      <w:r w:rsidRPr="00833088">
        <w:rPr>
          <w:rStyle w:val="WW-"/>
          <w:rFonts w:ascii="Arial Narrow" w:hAnsi="Arial Narrow"/>
          <w:sz w:val="24"/>
          <w:szCs w:val="24"/>
        </w:rPr>
        <w:footnoteReference w:id="1"/>
      </w:r>
      <w:r w:rsidRPr="00833088">
        <w:rPr>
          <w:rFonts w:ascii="Arial Narrow" w:hAnsi="Arial Narrow"/>
          <w:sz w:val="24"/>
          <w:szCs w:val="24"/>
        </w:rPr>
        <w:t xml:space="preserve"> </w:t>
      </w:r>
      <w:r w:rsidRPr="00833088">
        <w:rPr>
          <w:rFonts w:ascii="Arial Narrow" w:hAnsi="Arial Narrow"/>
          <w:bCs/>
          <w:iCs/>
          <w:sz w:val="24"/>
          <w:szCs w:val="24"/>
        </w:rPr>
        <w:t>Ο οικονομικός φορέας δύναται να διευκρινίζει τις δηλώσεις και πληροφορίες που παρέχει στο ΕΕΕΣ με συνοδευτική υπεύθυνη δήλωση, την οποία υποβάλλει μαζί με το ΕΕΕΣ</w:t>
      </w:r>
      <w:r w:rsidRPr="00833088">
        <w:rPr>
          <w:rStyle w:val="0"/>
          <w:rFonts w:ascii="Arial Narrow" w:hAnsi="Arial Narrow"/>
          <w:bCs/>
          <w:iCs/>
          <w:sz w:val="24"/>
          <w:szCs w:val="24"/>
        </w:rPr>
        <w:footnoteReference w:id="2"/>
      </w:r>
      <w:r w:rsidRPr="00833088">
        <w:rPr>
          <w:rFonts w:ascii="Arial Narrow" w:hAnsi="Arial Narrow"/>
          <w:bCs/>
          <w:iCs/>
          <w:sz w:val="24"/>
          <w:szCs w:val="24"/>
        </w:rPr>
        <w:t>.</w:t>
      </w:r>
    </w:p>
    <w:p w14:paraId="645D108E" w14:textId="002A6BBE" w:rsidR="009915F7" w:rsidRPr="00833088" w:rsidRDefault="009915F7"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hAnsi="Arial Narrow"/>
          <w:sz w:val="24"/>
          <w:szCs w:val="24"/>
        </w:rPr>
        <w:t>Κατά την υποβολή του ΕΕΕΣ, καθώς και της συνοδευτικής υπεύθυνης δήλωσης,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στην παράγραφο 2.</w:t>
      </w:r>
      <w:r w:rsidR="007F1AE4">
        <w:rPr>
          <w:rFonts w:ascii="Arial Narrow" w:hAnsi="Arial Narrow"/>
          <w:sz w:val="24"/>
          <w:szCs w:val="24"/>
        </w:rPr>
        <w:t>1</w:t>
      </w:r>
      <w:r w:rsidRPr="00833088">
        <w:rPr>
          <w:rFonts w:ascii="Arial Narrow" w:hAnsi="Arial Narrow"/>
          <w:sz w:val="24"/>
          <w:szCs w:val="24"/>
        </w:rPr>
        <w:t>.</w:t>
      </w:r>
      <w:r w:rsidR="007F1AE4">
        <w:rPr>
          <w:rFonts w:ascii="Arial Narrow" w:hAnsi="Arial Narrow"/>
          <w:sz w:val="24"/>
          <w:szCs w:val="24"/>
        </w:rPr>
        <w:t>4</w:t>
      </w:r>
      <w:r w:rsidRPr="00833088">
        <w:rPr>
          <w:rFonts w:ascii="Arial Narrow" w:hAnsi="Arial Narrow"/>
          <w:sz w:val="24"/>
          <w:szCs w:val="24"/>
        </w:rPr>
        <w:t xml:space="preserve">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w:t>
      </w:r>
    </w:p>
    <w:p w14:paraId="5FC35469" w14:textId="77777777" w:rsidR="009915F7" w:rsidRPr="00833088" w:rsidRDefault="009915F7"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hAnsi="Arial Narrow"/>
          <w:sz w:val="24"/>
          <w:szCs w:val="24"/>
        </w:rPr>
        <w:lastRenderedPageBreak/>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14:paraId="501BDA76" w14:textId="77777777" w:rsidR="009915F7" w:rsidRPr="00833088" w:rsidRDefault="009915F7"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hAnsi="Arial Narrow"/>
          <w:sz w:val="24"/>
          <w:szCs w:val="24"/>
        </w:rPr>
        <w:t>Στην περίπτωση υποβολής προσφοράς από ένωση οικονομικών φορέων, το Ευρωπαϊκό Ενιαίο Έγγραφο Σύμβασης (ΕΕΕΣ), υποβάλλεται χωριστά από κάθε μέλος της ένωσης.</w:t>
      </w:r>
      <w:r w:rsidRPr="00833088">
        <w:rPr>
          <w:rFonts w:ascii="Arial Narrow" w:hAnsi="Arial Narrow"/>
          <w:sz w:val="24"/>
          <w:szCs w:val="24"/>
          <w:lang w:eastAsia="ar-SA"/>
        </w:rPr>
        <w:t xml:space="preserve"> Στο ΕΕΕΣ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r w:rsidRPr="00833088">
        <w:rPr>
          <w:rFonts w:ascii="Arial Narrow" w:hAnsi="Arial Narrow"/>
          <w:sz w:val="24"/>
          <w:szCs w:val="24"/>
          <w:vertAlign w:val="superscript"/>
          <w:lang w:eastAsia="ar-SA"/>
        </w:rPr>
        <w:footnoteReference w:id="3"/>
      </w:r>
      <w:r w:rsidRPr="00833088">
        <w:rPr>
          <w:rFonts w:ascii="Arial Narrow" w:hAnsi="Arial Narrow"/>
          <w:sz w:val="24"/>
          <w:szCs w:val="24"/>
          <w:lang w:eastAsia="ar-SA"/>
        </w:rPr>
        <w:t>.</w:t>
      </w:r>
      <w:hyperlink r:id="rId21" w:history="1"/>
      <w:hyperlink r:id="rId22" w:history="1"/>
    </w:p>
    <w:p w14:paraId="706CA0A8" w14:textId="406C77F0" w:rsidR="009915F7" w:rsidRPr="00833088" w:rsidRDefault="009915F7"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Calibri" w:hAnsi="Arial Narrow" w:cs="Times New Roman"/>
          <w:sz w:val="24"/>
          <w:szCs w:val="24"/>
        </w:rPr>
        <w:t>Ο οικονομικός φορέας φέρει την ειδική υποχρέωση, να δηλώσει, μέσω του ΕΕΕΣ,</w:t>
      </w:r>
      <w:r w:rsidRPr="00833088">
        <w:rPr>
          <w:rFonts w:ascii="Arial Narrow" w:eastAsia="Calibri" w:hAnsi="Arial Narrow" w:cs="Times New Roman"/>
          <w:sz w:val="24"/>
          <w:szCs w:val="24"/>
          <w:vertAlign w:val="superscript"/>
        </w:rPr>
        <w:footnoteReference w:id="4"/>
      </w:r>
      <w:r w:rsidRPr="00833088">
        <w:rPr>
          <w:rFonts w:ascii="Arial Narrow" w:eastAsia="Calibri" w:hAnsi="Arial Narrow" w:cs="Times New Roman"/>
          <w:sz w:val="24"/>
          <w:szCs w:val="24"/>
        </w:rPr>
        <w:t xml:space="preserve"> την κατάστασή του σε σχέση με τους λόγους που προβλέπονται στο άρθρο 73 του ν. 4412/2016 και παραγράφου 2.2.2 της παρούσης</w:t>
      </w:r>
      <w:r w:rsidRPr="00833088">
        <w:rPr>
          <w:rFonts w:ascii="Arial Narrow" w:eastAsia="Calibri" w:hAnsi="Arial Narrow" w:cs="Times New Roman"/>
          <w:sz w:val="24"/>
          <w:szCs w:val="24"/>
          <w:vertAlign w:val="superscript"/>
        </w:rPr>
        <w:footnoteReference w:id="5"/>
      </w:r>
      <w:r w:rsidRPr="00833088">
        <w:rPr>
          <w:rFonts w:ascii="Arial Narrow" w:eastAsia="Calibri" w:hAnsi="Arial Narrow" w:cs="Times New Roman"/>
          <w:sz w:val="24"/>
          <w:szCs w:val="24"/>
        </w:rPr>
        <w:t xml:space="preserve"> και ταυτόχρονα να επικαλεσθεί και τυχόν ληφθέντα μέτρα προς αποκατάσταση της αξιοπιστίας του.</w:t>
      </w:r>
    </w:p>
    <w:p w14:paraId="7A942CE1" w14:textId="002E11E7" w:rsidR="009915F7" w:rsidRPr="00833088" w:rsidRDefault="009915F7"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Calibri" w:hAnsi="Arial Narrow" w:cs="Times New Roman"/>
          <w:sz w:val="24"/>
          <w:szCs w:val="24"/>
        </w:rPr>
        <w:t>Ιδίως επισημαίνεται ότι, κατά την απάντηση οικονομικού φορέα στο σχετικό πεδίο του ΕΕΕΣ για τυχόν σύναψη συμφωνιών με άλλους οικονομικούς φορείς με στόχο τη στρέβλωση του ανταγωνισμού, η συνδρομή περιστάσεων, όπως η πάροδος της τριετούς περιόδου της ισχύος του λόγου αποκλεισμού (παραγράφου 10 του άρθρου 73) ή η εφαρμογή της διάταξης της παραγράφου 3β του άρθρου 44 του ν. 3959/2011, σύμφωνα με την περ. γ της παραγράφου 2.2.3.3 της παρούσης, αναλύεται στο σχετικό πεδίο που προβάλλει κατόπιν θετικής απάντησης</w:t>
      </w:r>
      <w:r w:rsidRPr="00833088">
        <w:rPr>
          <w:rFonts w:ascii="Arial Narrow" w:eastAsia="Calibri" w:hAnsi="Arial Narrow" w:cs="Times New Roman"/>
          <w:sz w:val="24"/>
          <w:szCs w:val="24"/>
          <w:vertAlign w:val="superscript"/>
        </w:rPr>
        <w:footnoteReference w:id="6"/>
      </w:r>
      <w:r w:rsidRPr="00833088">
        <w:rPr>
          <w:rFonts w:ascii="Arial Narrow" w:eastAsia="Calibri" w:hAnsi="Arial Narrow" w:cs="Times New Roman"/>
          <w:sz w:val="24"/>
          <w:szCs w:val="24"/>
        </w:rPr>
        <w:t>.</w:t>
      </w:r>
    </w:p>
    <w:p w14:paraId="39584F5B" w14:textId="638EDBD4" w:rsidR="009915F7" w:rsidRPr="00833088" w:rsidRDefault="009915F7"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Calibri" w:hAnsi="Arial Narrow" w:cs="Times New Roman"/>
          <w:sz w:val="24"/>
          <w:szCs w:val="24"/>
        </w:rPr>
        <w:t>Όσον αφορά στις υποχρεώσεις του όσον αφορά στην καταβολή φόρων ή εισφορών κοινωνικής ασφάλισης (περ. α’ και β’ της παρ. 2 του άρθρου 73 του ν. 4412/2016) αυτές θεωρείται ότι δεν έχουν αθετηθεί εφόσον δεν έχουν καταστεί ληξιπρόθεσμες ή εφόσον έχουν υπαχθεί σε δεσμευτικό διακανονισμό που τηρείται. Στην περίπτωση αυτή, ο οικονομικός φορέας δεν υποχρεούται να απαντήσει καταφατικά στο σχετικό πεδίο του ΕΕΕΣ με το οποίο ερωτάται εάν ο οικονομικός φορέας έχει ανεκπλήρωτες υποχρεώσεις όσον αφορά στην καταβολή φόρων ή εισφορών κοινωνικής ασφάλισης ή, κατά περίπτωση, εάν έχει αθετήσει τις παραπάνω υποχρεώσεις του</w:t>
      </w:r>
      <w:r w:rsidRPr="00833088">
        <w:rPr>
          <w:rFonts w:ascii="Arial Narrow" w:eastAsia="Calibri" w:hAnsi="Arial Narrow" w:cs="Times New Roman"/>
          <w:sz w:val="24"/>
          <w:szCs w:val="24"/>
          <w:vertAlign w:val="superscript"/>
        </w:rPr>
        <w:footnoteReference w:id="7"/>
      </w:r>
      <w:r w:rsidRPr="00833088">
        <w:rPr>
          <w:rFonts w:ascii="Arial Narrow" w:eastAsia="Calibri" w:hAnsi="Arial Narrow" w:cs="Times New Roman"/>
          <w:sz w:val="24"/>
          <w:szCs w:val="24"/>
        </w:rPr>
        <w:t>.</w:t>
      </w:r>
    </w:p>
    <w:p w14:paraId="41859458" w14:textId="77777777" w:rsidR="00CD6C2E" w:rsidRPr="00833088" w:rsidRDefault="00CD6C2E" w:rsidP="000544E4">
      <w:pPr>
        <w:keepNext/>
        <w:suppressAutoHyphens/>
        <w:spacing w:after="0" w:line="240" w:lineRule="auto"/>
        <w:jc w:val="both"/>
        <w:outlineLvl w:val="2"/>
        <w:rPr>
          <w:rFonts w:ascii="Arial Narrow" w:eastAsia="Times New Roman" w:hAnsi="Arial Narrow" w:cstheme="minorHAnsi"/>
          <w:b/>
          <w:bCs/>
          <w:sz w:val="24"/>
          <w:szCs w:val="24"/>
          <w:lang w:eastAsia="zh-CN"/>
        </w:rPr>
      </w:pPr>
    </w:p>
    <w:p w14:paraId="4AC38AE6" w14:textId="77777777" w:rsidR="00CD6C2E" w:rsidRPr="00833088" w:rsidRDefault="00CD6C2E" w:rsidP="000544E4">
      <w:pPr>
        <w:keepNext/>
        <w:pBdr>
          <w:bottom w:val="single" w:sz="12" w:space="1" w:color="000080"/>
        </w:pBdr>
        <w:suppressAutoHyphens/>
        <w:spacing w:after="0" w:line="240" w:lineRule="auto"/>
        <w:jc w:val="both"/>
        <w:outlineLvl w:val="1"/>
        <w:rPr>
          <w:rFonts w:ascii="Arial Narrow" w:eastAsia="Times New Roman" w:hAnsi="Arial Narrow" w:cstheme="minorHAnsi"/>
          <w:b/>
          <w:sz w:val="24"/>
          <w:szCs w:val="24"/>
          <w:lang w:eastAsia="zh-CN"/>
        </w:rPr>
      </w:pPr>
      <w:bookmarkStart w:id="62" w:name="_Toc503274333"/>
      <w:bookmarkStart w:id="63" w:name="_Toc70457407"/>
      <w:bookmarkStart w:id="64" w:name="_Toc70457733"/>
      <w:bookmarkEnd w:id="59"/>
      <w:bookmarkEnd w:id="60"/>
      <w:bookmarkEnd w:id="61"/>
    </w:p>
    <w:p w14:paraId="163903B9" w14:textId="3C98BE26" w:rsidR="00BC4712" w:rsidRPr="00833088" w:rsidRDefault="00BC4712" w:rsidP="000544E4">
      <w:pPr>
        <w:keepNext/>
        <w:pBdr>
          <w:bottom w:val="single" w:sz="12" w:space="1" w:color="000080"/>
        </w:pBdr>
        <w:suppressAutoHyphens/>
        <w:spacing w:after="0" w:line="240" w:lineRule="auto"/>
        <w:jc w:val="both"/>
        <w:outlineLvl w:val="1"/>
        <w:rPr>
          <w:rFonts w:ascii="Arial Narrow" w:eastAsia="Times New Roman" w:hAnsi="Arial Narrow" w:cstheme="minorHAnsi"/>
          <w:b/>
          <w:sz w:val="24"/>
          <w:szCs w:val="24"/>
          <w:lang w:eastAsia="zh-CN"/>
        </w:rPr>
      </w:pPr>
      <w:bookmarkStart w:id="65" w:name="_Toc74648389"/>
      <w:r w:rsidRPr="00833088">
        <w:rPr>
          <w:rFonts w:ascii="Arial Narrow" w:eastAsia="Times New Roman" w:hAnsi="Arial Narrow" w:cstheme="minorHAnsi"/>
          <w:b/>
          <w:sz w:val="24"/>
          <w:szCs w:val="24"/>
          <w:lang w:eastAsia="zh-CN"/>
        </w:rPr>
        <w:t>2.4</w:t>
      </w:r>
      <w:r w:rsidRPr="00833088">
        <w:rPr>
          <w:rFonts w:ascii="Arial Narrow" w:eastAsia="Times New Roman" w:hAnsi="Arial Narrow" w:cstheme="minorHAnsi"/>
          <w:b/>
          <w:sz w:val="24"/>
          <w:szCs w:val="24"/>
          <w:lang w:eastAsia="zh-CN"/>
        </w:rPr>
        <w:tab/>
        <w:t>Κατάρτιση - Περιεχόμενο Προσφορών</w:t>
      </w:r>
      <w:bookmarkEnd w:id="62"/>
      <w:bookmarkEnd w:id="63"/>
      <w:bookmarkEnd w:id="64"/>
      <w:bookmarkEnd w:id="65"/>
    </w:p>
    <w:p w14:paraId="2450913F" w14:textId="77777777" w:rsidR="00BC4712" w:rsidRPr="00833088" w:rsidRDefault="00BC4712" w:rsidP="000544E4">
      <w:pPr>
        <w:keepNext/>
        <w:suppressAutoHyphens/>
        <w:spacing w:after="0" w:line="240" w:lineRule="auto"/>
        <w:jc w:val="both"/>
        <w:outlineLvl w:val="2"/>
        <w:rPr>
          <w:rFonts w:ascii="Arial Narrow" w:eastAsia="Times New Roman" w:hAnsi="Arial Narrow" w:cstheme="minorHAnsi"/>
          <w:b/>
          <w:bCs/>
          <w:sz w:val="24"/>
          <w:szCs w:val="24"/>
          <w:lang w:eastAsia="zh-CN"/>
        </w:rPr>
      </w:pPr>
      <w:bookmarkStart w:id="66" w:name="_Toc503274334"/>
      <w:bookmarkStart w:id="67" w:name="_Toc70457408"/>
      <w:bookmarkStart w:id="68" w:name="_Toc70457734"/>
      <w:bookmarkStart w:id="69" w:name="_Toc74648390"/>
      <w:r w:rsidRPr="00833088">
        <w:rPr>
          <w:rFonts w:ascii="Arial Narrow" w:eastAsia="Times New Roman" w:hAnsi="Arial Narrow" w:cstheme="minorHAnsi"/>
          <w:b/>
          <w:bCs/>
          <w:sz w:val="24"/>
          <w:szCs w:val="24"/>
          <w:lang w:eastAsia="zh-CN"/>
        </w:rPr>
        <w:t>2.4.1</w:t>
      </w:r>
      <w:r w:rsidRPr="00833088">
        <w:rPr>
          <w:rFonts w:ascii="Arial Narrow" w:eastAsia="Times New Roman" w:hAnsi="Arial Narrow" w:cstheme="minorHAnsi"/>
          <w:b/>
          <w:bCs/>
          <w:sz w:val="24"/>
          <w:szCs w:val="24"/>
          <w:lang w:eastAsia="zh-CN"/>
        </w:rPr>
        <w:tab/>
        <w:t>Γενικοί όροι υποβολής προσφορών</w:t>
      </w:r>
      <w:bookmarkEnd w:id="66"/>
      <w:bookmarkEnd w:id="67"/>
      <w:bookmarkEnd w:id="68"/>
      <w:bookmarkEnd w:id="69"/>
    </w:p>
    <w:p w14:paraId="41E0EAD7" w14:textId="77777777" w:rsidR="00BC4712" w:rsidRPr="00833088" w:rsidRDefault="00BC4712"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Οι προσφορές υποβάλλονται με βάση τις απαιτήσεις που ορίζονται στο Παράρτημα I της Διακήρυξης, για όλες τις περιγραφόμενες υπηρεσίες.</w:t>
      </w:r>
    </w:p>
    <w:p w14:paraId="6C9E027C" w14:textId="77777777" w:rsidR="00BC4712" w:rsidRPr="00833088" w:rsidRDefault="00BC4712"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Δεν επιτρέπονται εναλλακτικές προσφορές.</w:t>
      </w:r>
    </w:p>
    <w:p w14:paraId="04D23AB9" w14:textId="77777777" w:rsidR="00BC4712" w:rsidRPr="00833088" w:rsidRDefault="00BC4712"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el-GR"/>
        </w:rPr>
        <w:t>Η ένωση οικονομικών φορέων υποβάλλει κοινή προσφορά, η οποία υπογράφεται υποχρεωτικά</w:t>
      </w:r>
      <w:r w:rsidRPr="00833088">
        <w:rPr>
          <w:rFonts w:ascii="Arial Narrow" w:eastAsia="Times New Roman" w:hAnsi="Arial Narrow" w:cstheme="minorHAnsi"/>
          <w:sz w:val="24"/>
          <w:szCs w:val="24"/>
          <w:lang w:eastAsia="zh-CN"/>
        </w:rPr>
        <w:t xml:space="preserve"> </w:t>
      </w:r>
      <w:r w:rsidRPr="00833088">
        <w:rPr>
          <w:rFonts w:ascii="Arial Narrow" w:eastAsia="Times New Roman" w:hAnsi="Arial Narrow" w:cstheme="minorHAnsi"/>
          <w:sz w:val="24"/>
          <w:szCs w:val="24"/>
          <w:lang w:eastAsia="el-GR"/>
        </w:rPr>
        <w:t>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14:paraId="73A47A6C" w14:textId="77777777" w:rsidR="00C42E34" w:rsidRDefault="001F6802" w:rsidP="001F6802">
      <w:pPr>
        <w:suppressAutoHyphens/>
        <w:spacing w:after="0" w:line="240" w:lineRule="auto"/>
        <w:jc w:val="both"/>
        <w:rPr>
          <w:rFonts w:ascii="Arial Narrow" w:eastAsia="Times New Roman" w:hAnsi="Arial Narrow" w:cstheme="minorHAnsi"/>
          <w:sz w:val="24"/>
          <w:szCs w:val="24"/>
          <w:lang w:eastAsia="zh-CN"/>
        </w:rPr>
      </w:pPr>
      <w:bookmarkStart w:id="70" w:name="_Toc503274335"/>
      <w:bookmarkStart w:id="71" w:name="_Toc70457409"/>
      <w:bookmarkStart w:id="72" w:name="_Toc70457735"/>
      <w:r w:rsidRPr="00833088">
        <w:rPr>
          <w:rFonts w:ascii="Arial Narrow" w:eastAsia="Times New Roman" w:hAnsi="Arial Narrow" w:cstheme="minorHAnsi"/>
          <w:sz w:val="24"/>
          <w:szCs w:val="24"/>
          <w:lang w:eastAsia="zh-CN"/>
        </w:rPr>
        <w:t xml:space="preserve">Εάν οι προσφορές φαίνονται ασυνήθιστα χαμηλές σε σχέση με το αντικείμενο της σύμβασης, η αναθέτουσα αρχή απαιτεί από τους οικονομικούς φορείς να εξηγήσουν την τιμή ή το κόστος που προτείνουν στην προσφορά τους, εντός </w:t>
      </w:r>
    </w:p>
    <w:p w14:paraId="62F0CC1E" w14:textId="07F9754D" w:rsidR="001F6802" w:rsidRPr="00833088" w:rsidRDefault="001F6802" w:rsidP="001F6802">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 xml:space="preserve">αποκλειστικής προθεσμίας, κατά ανώτατο όριο δέκα (10) ημερών από την κοινοποίηση της σχετικής πρόσκλησης. Στην περίπτωση αυτή εφαρμόζονται τα άρθρα 88 και 89 ν. 4412/2016. Η αναθέτουσα αρχή αξιολογεί μπορεί να απορρίψει την προσφορά μόνο εάν τα παρεχόμενα στοιχεία δεν εξηγούν κατά τρόπο ικανοποιητικό το χαμηλό επίπεδο της τιμής ή του κόστους που προτείνεται, λαμβανομένων υπόψη των στοιχείων που αναφέρονται στο Παράρτημα. Η αναθέτουσα αρχή απορρίπτει την προσφορά, εάν διαπιστώσει ότι η προσφορά είναι ασυνήθιστα χαμηλή, διότι δεν συμμορφώνεται με τις ισχύουσες υποχρεώσεις της παραγράφου 2 του άρθρου 18 (Ν.4412/ 2016). Ασυνήθιστα χαμηλή προσφορά δύναται να κριθεί μία </w:t>
      </w:r>
      <w:r w:rsidRPr="00833088">
        <w:rPr>
          <w:rFonts w:ascii="Arial Narrow" w:eastAsia="Times New Roman" w:hAnsi="Arial Narrow" w:cstheme="minorHAnsi"/>
          <w:sz w:val="24"/>
          <w:szCs w:val="24"/>
          <w:lang w:eastAsia="zh-CN"/>
        </w:rPr>
        <w:lastRenderedPageBreak/>
        <w:t>προσφορά όταν είναι χαμηλότερη του 90% του ενδιάμεσου των έγκυρων οικονομικών προσφορών που υποβλήθηκαν στον διαγωνισμό.</w:t>
      </w:r>
    </w:p>
    <w:p w14:paraId="0A427E45" w14:textId="77777777" w:rsidR="00CD6C2E" w:rsidRPr="00833088" w:rsidRDefault="00CD6C2E" w:rsidP="000544E4">
      <w:pPr>
        <w:keepNext/>
        <w:suppressAutoHyphens/>
        <w:spacing w:after="0" w:line="240" w:lineRule="auto"/>
        <w:jc w:val="both"/>
        <w:outlineLvl w:val="2"/>
        <w:rPr>
          <w:rFonts w:ascii="Arial Narrow" w:eastAsia="Times New Roman" w:hAnsi="Arial Narrow" w:cstheme="minorHAnsi"/>
          <w:b/>
          <w:bCs/>
          <w:sz w:val="24"/>
          <w:szCs w:val="24"/>
          <w:lang w:eastAsia="zh-CN"/>
        </w:rPr>
      </w:pPr>
    </w:p>
    <w:bookmarkEnd w:id="70"/>
    <w:bookmarkEnd w:id="71"/>
    <w:bookmarkEnd w:id="72"/>
    <w:p w14:paraId="6A882C23" w14:textId="77777777" w:rsidR="00BC4712" w:rsidRPr="00833088" w:rsidRDefault="00BC4712" w:rsidP="000544E4">
      <w:pPr>
        <w:shd w:val="clear" w:color="auto" w:fill="FFFFFF"/>
        <w:suppressAutoHyphens/>
        <w:spacing w:after="0" w:line="240" w:lineRule="auto"/>
        <w:jc w:val="both"/>
        <w:rPr>
          <w:rFonts w:ascii="Arial Narrow" w:eastAsia="Times New Roman" w:hAnsi="Arial Narrow" w:cstheme="minorHAnsi"/>
          <w:sz w:val="24"/>
          <w:szCs w:val="24"/>
          <w:lang w:eastAsia="el-GR"/>
        </w:rPr>
      </w:pPr>
      <w:r w:rsidRPr="00833088">
        <w:rPr>
          <w:rFonts w:ascii="Arial Narrow" w:eastAsia="Times New Roman" w:hAnsi="Arial Narrow" w:cstheme="minorHAnsi"/>
          <w:sz w:val="24"/>
          <w:szCs w:val="24"/>
          <w:lang w:eastAsia="el-GR"/>
        </w:rPr>
        <w:t>Εντός του κυρίως φακέλου της προσφοράς περιλαμβάνονται τα ακόλουθα:</w:t>
      </w:r>
    </w:p>
    <w:p w14:paraId="051238C0" w14:textId="77777777" w:rsidR="00BC4712" w:rsidRPr="00833088" w:rsidRDefault="00BC4712"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el-GR"/>
        </w:rPr>
        <w:t xml:space="preserve">α) ξεχωριστός σφραγισμένος φάκελος, </w:t>
      </w:r>
      <w:r w:rsidRPr="00833088">
        <w:rPr>
          <w:rFonts w:ascii="Arial Narrow" w:eastAsia="Times New Roman" w:hAnsi="Arial Narrow" w:cstheme="minorHAnsi"/>
          <w:sz w:val="24"/>
          <w:szCs w:val="24"/>
          <w:lang w:eastAsia="zh-CN"/>
        </w:rPr>
        <w:t xml:space="preserve"> με την ένδειξη «Δικαιολογητικά Συμμετοχής –Τεχνική Προσφορά</w:t>
      </w:r>
      <w:r w:rsidRPr="00833088">
        <w:rPr>
          <w:rFonts w:ascii="Arial Narrow" w:eastAsia="Times New Roman" w:hAnsi="Arial Narrow" w:cstheme="minorHAnsi"/>
          <w:sz w:val="24"/>
          <w:szCs w:val="24"/>
          <w:lang w:eastAsia="el-GR"/>
        </w:rPr>
        <w:t>»,</w:t>
      </w:r>
    </w:p>
    <w:p w14:paraId="2717BECC" w14:textId="5489A641" w:rsidR="00BC4712" w:rsidRDefault="00BC4712" w:rsidP="000544E4">
      <w:pPr>
        <w:shd w:val="clear" w:color="auto" w:fill="FFFFFF"/>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(β) έναν (υπο)φάκελο με την ένδειξη «Οικονομική Προσφορά</w:t>
      </w:r>
      <w:r w:rsidR="00894C5B" w:rsidRPr="00833088">
        <w:rPr>
          <w:rFonts w:ascii="Arial Narrow" w:eastAsia="Times New Roman" w:hAnsi="Arial Narrow" w:cstheme="minorHAnsi"/>
          <w:sz w:val="24"/>
          <w:szCs w:val="24"/>
          <w:lang w:eastAsia="zh-CN"/>
        </w:rPr>
        <w:t>»</w:t>
      </w:r>
      <w:r w:rsidR="00D00573">
        <w:rPr>
          <w:rFonts w:ascii="Arial Narrow" w:eastAsia="Times New Roman" w:hAnsi="Arial Narrow" w:cstheme="minorHAnsi"/>
          <w:sz w:val="24"/>
          <w:szCs w:val="24"/>
          <w:lang w:eastAsia="zh-CN"/>
        </w:rPr>
        <w:t>.</w:t>
      </w:r>
    </w:p>
    <w:p w14:paraId="5B82C97B" w14:textId="77777777" w:rsidR="00150456" w:rsidRPr="00150456" w:rsidRDefault="00150456" w:rsidP="00150456">
      <w:pPr>
        <w:spacing w:line="274" w:lineRule="exact"/>
        <w:ind w:left="20" w:right="20"/>
        <w:jc w:val="both"/>
        <w:rPr>
          <w:rFonts w:ascii="Arial Narrow" w:hAnsi="Arial Narrow" w:cs="Times New Roman"/>
          <w:sz w:val="24"/>
          <w:szCs w:val="24"/>
        </w:rPr>
      </w:pPr>
      <w:r w:rsidRPr="00150456">
        <w:rPr>
          <w:rStyle w:val="1f1"/>
          <w:rFonts w:ascii="Arial Narrow" w:eastAsia="Arial Unicode MS" w:hAnsi="Arial Narrow"/>
        </w:rPr>
        <w:t>Επισημαίνεται</w:t>
      </w:r>
      <w:r w:rsidRPr="00150456">
        <w:rPr>
          <w:rFonts w:ascii="Arial Narrow" w:hAnsi="Arial Narrow" w:cs="Times New Roman"/>
          <w:sz w:val="24"/>
          <w:szCs w:val="24"/>
        </w:rPr>
        <w:t xml:space="preserve"> ότι τα ανωτέρω στοιχεία και δικαιολογητικά του (υπο)φακέλου με την ένδειξη</w:t>
      </w:r>
      <w:r w:rsidRPr="00150456">
        <w:rPr>
          <w:rStyle w:val="1f1"/>
          <w:rFonts w:ascii="Arial Narrow" w:eastAsia="Arial Unicode MS" w:hAnsi="Arial Narrow"/>
        </w:rPr>
        <w:t xml:space="preserve"> «ΔΙΚΑΙΟΛΟΓΗΤΙΚΑ ΣΥΜΜΕΤΟΧΗΣ-ΤΕΧΝΙΚΗ ΠΡΟΣΦΟΡΑ»</w:t>
      </w:r>
      <w:r w:rsidRPr="00150456">
        <w:rPr>
          <w:rFonts w:ascii="Arial Narrow" w:hAnsi="Arial Narrow" w:cs="Times New Roman"/>
          <w:sz w:val="24"/>
          <w:szCs w:val="24"/>
        </w:rPr>
        <w:t xml:space="preserve"> που</w:t>
      </w:r>
    </w:p>
    <w:p w14:paraId="43785AEF" w14:textId="0E2C1367" w:rsidR="00150456" w:rsidRPr="00150456" w:rsidRDefault="00150456" w:rsidP="00150456">
      <w:pPr>
        <w:spacing w:line="274" w:lineRule="exact"/>
        <w:ind w:left="20" w:right="20"/>
        <w:jc w:val="both"/>
        <w:rPr>
          <w:rFonts w:ascii="Arial Narrow" w:hAnsi="Arial Narrow" w:cs="Times New Roman"/>
          <w:sz w:val="24"/>
          <w:szCs w:val="24"/>
        </w:rPr>
      </w:pPr>
      <w:r w:rsidRPr="00150456">
        <w:rPr>
          <w:rFonts w:ascii="Arial Narrow" w:hAnsi="Arial Narrow" w:cs="Times New Roman"/>
          <w:sz w:val="24"/>
          <w:szCs w:val="24"/>
        </w:rPr>
        <w:t>απαιτείται σύμφωνα με τα ανωτέρω αναφερόμενα να προσκομισθούν στην Α.Α.</w:t>
      </w:r>
      <w:r w:rsidRPr="00150456">
        <w:rPr>
          <w:rStyle w:val="1f1"/>
          <w:rFonts w:ascii="Arial Narrow" w:eastAsia="Arial Unicode MS" w:hAnsi="Arial Narrow"/>
        </w:rPr>
        <w:t xml:space="preserve"> εντός τριών (3) εργάσιμων ημερών</w:t>
      </w:r>
      <w:r w:rsidRPr="00150456">
        <w:rPr>
          <w:rFonts w:ascii="Arial Narrow" w:hAnsi="Arial Narrow" w:cs="Times New Roman"/>
          <w:sz w:val="24"/>
          <w:szCs w:val="24"/>
        </w:rPr>
        <w:t xml:space="preserve"> από την ηλεκτρονική υποβολή τους, με ποινή απόρριψης της προσφοράς ως απαράδεκτης θα προσκομίζονται στο πρωτόκολλο της υπηρεσίας που διενεργεί τον διαγωνισμό, με διαβιβαστικό όπου αναφέρονται αναλυτικά τα προσκομιζόμενα δικαιολογητικά και στοιχεία.</w:t>
      </w:r>
    </w:p>
    <w:p w14:paraId="7B456833" w14:textId="77777777" w:rsidR="00150456" w:rsidRPr="00150456" w:rsidRDefault="00150456" w:rsidP="00150456">
      <w:pPr>
        <w:spacing w:line="274" w:lineRule="exact"/>
        <w:ind w:left="20" w:right="20"/>
        <w:rPr>
          <w:rFonts w:ascii="Arial Narrow" w:hAnsi="Arial Narrow" w:cs="Times New Roman"/>
          <w:sz w:val="24"/>
          <w:szCs w:val="24"/>
        </w:rPr>
      </w:pPr>
      <w:r w:rsidRPr="00150456">
        <w:rPr>
          <w:rFonts w:ascii="Arial Narrow" w:hAnsi="Arial Narrow" w:cs="Times New Roman"/>
          <w:sz w:val="24"/>
          <w:szCs w:val="24"/>
        </w:rPr>
        <w:t xml:space="preserve">Τα κατά περίπτωση προσκομιζόμενα στοιχεία και δικαιολογητικά, όπως περιγράφονται ανωτέρω, θα υποβληθούν στον </w:t>
      </w:r>
      <w:r w:rsidRPr="00150456">
        <w:rPr>
          <w:rFonts w:ascii="Arial Narrow" w:hAnsi="Arial Narrow" w:cs="Times New Roman"/>
          <w:b/>
          <w:sz w:val="24"/>
          <w:szCs w:val="24"/>
        </w:rPr>
        <w:t xml:space="preserve">ΔΗΜΟ </w:t>
      </w:r>
      <w:r w:rsidRPr="00150456">
        <w:rPr>
          <w:rFonts w:ascii="Arial Narrow" w:hAnsi="Arial Narrow" w:cs="Times New Roman"/>
          <w:sz w:val="24"/>
          <w:szCs w:val="24"/>
        </w:rPr>
        <w:t xml:space="preserve">μέσα σε καλά σφραγισμένο ενιαίο κυρίως φάκελο, όπου έξω απ' αυτόν θα αναγράφονται ευκρινώς με κεφαλαία γράμματα: </w:t>
      </w:r>
    </w:p>
    <w:p w14:paraId="30BB6384" w14:textId="77777777" w:rsidR="00150456" w:rsidRPr="00150456" w:rsidRDefault="00150456" w:rsidP="00150456">
      <w:pPr>
        <w:spacing w:line="274" w:lineRule="exact"/>
        <w:ind w:left="20" w:right="20"/>
        <w:rPr>
          <w:rFonts w:ascii="Arial Narrow" w:hAnsi="Arial Narrow" w:cs="Times New Roman"/>
          <w:sz w:val="24"/>
          <w:szCs w:val="24"/>
          <w:u w:val="single"/>
        </w:rPr>
      </w:pPr>
      <w:r w:rsidRPr="00150456">
        <w:rPr>
          <w:rFonts w:ascii="Arial Narrow" w:hAnsi="Arial Narrow" w:cs="Times New Roman"/>
          <w:b/>
          <w:sz w:val="24"/>
          <w:szCs w:val="24"/>
        </w:rPr>
        <w:t>α)</w:t>
      </w:r>
      <w:r w:rsidRPr="00150456">
        <w:rPr>
          <w:rFonts w:ascii="Arial Narrow" w:hAnsi="Arial Narrow" w:cs="Times New Roman"/>
          <w:sz w:val="24"/>
          <w:szCs w:val="24"/>
        </w:rPr>
        <w:t xml:space="preserve"> Η λέξη «</w:t>
      </w:r>
      <w:r w:rsidRPr="00150456">
        <w:rPr>
          <w:rFonts w:ascii="Arial Narrow" w:hAnsi="Arial Narrow" w:cs="Times New Roman"/>
          <w:b/>
          <w:sz w:val="24"/>
          <w:szCs w:val="24"/>
          <w:u w:val="single"/>
        </w:rPr>
        <w:t>ΠΡΟΣΦΟΡΑ»</w:t>
      </w:r>
      <w:r w:rsidRPr="00150456">
        <w:rPr>
          <w:rFonts w:ascii="Arial Narrow" w:hAnsi="Arial Narrow" w:cs="Times New Roman"/>
          <w:sz w:val="24"/>
          <w:szCs w:val="24"/>
          <w:u w:val="single"/>
        </w:rPr>
        <w:t>.</w:t>
      </w:r>
    </w:p>
    <w:p w14:paraId="1FE58384" w14:textId="77777777" w:rsidR="00150456" w:rsidRPr="00150456" w:rsidRDefault="00150456" w:rsidP="00150456">
      <w:pPr>
        <w:spacing w:line="274" w:lineRule="exact"/>
        <w:ind w:left="20" w:right="3080"/>
        <w:rPr>
          <w:rFonts w:ascii="Arial Narrow" w:hAnsi="Arial Narrow" w:cs="Times New Roman"/>
          <w:sz w:val="24"/>
          <w:szCs w:val="24"/>
        </w:rPr>
      </w:pPr>
      <w:r w:rsidRPr="00150456">
        <w:rPr>
          <w:rFonts w:ascii="Arial Narrow" w:hAnsi="Arial Narrow" w:cs="Times New Roman"/>
          <w:b/>
          <w:sz w:val="24"/>
          <w:szCs w:val="24"/>
        </w:rPr>
        <w:t>β</w:t>
      </w:r>
      <w:r w:rsidRPr="00150456">
        <w:rPr>
          <w:rFonts w:ascii="Arial Narrow" w:hAnsi="Arial Narrow" w:cs="Times New Roman"/>
          <w:sz w:val="24"/>
          <w:szCs w:val="24"/>
        </w:rPr>
        <w:t xml:space="preserve">) Ο πλήρης τίτλος του </w:t>
      </w:r>
      <w:r w:rsidRPr="00150456">
        <w:rPr>
          <w:rFonts w:ascii="Arial Narrow" w:hAnsi="Arial Narrow" w:cs="Times New Roman"/>
          <w:b/>
          <w:sz w:val="24"/>
          <w:szCs w:val="24"/>
        </w:rPr>
        <w:t xml:space="preserve">ΔΗΜΟΥ </w:t>
      </w:r>
      <w:r w:rsidRPr="00150456">
        <w:rPr>
          <w:rFonts w:ascii="Arial Narrow" w:hAnsi="Arial Narrow" w:cs="Times New Roman"/>
          <w:sz w:val="24"/>
          <w:szCs w:val="24"/>
        </w:rPr>
        <w:t>που διενεργεί την εργασία.</w:t>
      </w:r>
    </w:p>
    <w:p w14:paraId="42F31A26" w14:textId="77777777" w:rsidR="00150456" w:rsidRPr="00150456" w:rsidRDefault="00150456" w:rsidP="00150456">
      <w:pPr>
        <w:spacing w:line="274" w:lineRule="exact"/>
        <w:ind w:left="20" w:right="3080"/>
        <w:rPr>
          <w:rFonts w:ascii="Arial Narrow" w:hAnsi="Arial Narrow" w:cs="Times New Roman"/>
          <w:sz w:val="24"/>
          <w:szCs w:val="24"/>
        </w:rPr>
      </w:pPr>
      <w:r w:rsidRPr="00150456">
        <w:rPr>
          <w:rFonts w:ascii="Arial Narrow" w:hAnsi="Arial Narrow" w:cs="Times New Roman"/>
          <w:b/>
          <w:sz w:val="24"/>
          <w:szCs w:val="24"/>
        </w:rPr>
        <w:t>γ)</w:t>
      </w:r>
      <w:r w:rsidRPr="00150456">
        <w:rPr>
          <w:rFonts w:ascii="Arial Narrow" w:hAnsi="Arial Narrow" w:cs="Times New Roman"/>
          <w:sz w:val="24"/>
          <w:szCs w:val="24"/>
        </w:rPr>
        <w:t xml:space="preserve"> Ο πλήρης τίτλος και ο αριθμός της διακήρυξης.</w:t>
      </w:r>
    </w:p>
    <w:p w14:paraId="033EEA51" w14:textId="77777777" w:rsidR="00150456" w:rsidRPr="00150456" w:rsidRDefault="00150456" w:rsidP="00150456">
      <w:pPr>
        <w:spacing w:line="274" w:lineRule="exact"/>
        <w:ind w:left="20" w:right="3080"/>
        <w:rPr>
          <w:rFonts w:ascii="Arial Narrow" w:hAnsi="Arial Narrow" w:cs="Times New Roman"/>
          <w:sz w:val="24"/>
          <w:szCs w:val="24"/>
        </w:rPr>
      </w:pPr>
      <w:r w:rsidRPr="00150456">
        <w:rPr>
          <w:rFonts w:ascii="Arial Narrow" w:hAnsi="Arial Narrow" w:cs="Times New Roman"/>
          <w:b/>
          <w:sz w:val="24"/>
          <w:szCs w:val="24"/>
        </w:rPr>
        <w:t>δ)</w:t>
      </w:r>
      <w:r w:rsidRPr="00150456">
        <w:rPr>
          <w:rFonts w:ascii="Arial Narrow" w:hAnsi="Arial Narrow" w:cs="Times New Roman"/>
          <w:sz w:val="24"/>
          <w:szCs w:val="24"/>
        </w:rPr>
        <w:t xml:space="preserve"> Η ημερομηνία διενέργειας του διαγωνισμού.</w:t>
      </w:r>
    </w:p>
    <w:p w14:paraId="1FAFD5FB" w14:textId="77777777" w:rsidR="00150456" w:rsidRPr="00150456" w:rsidRDefault="00150456" w:rsidP="00150456">
      <w:pPr>
        <w:spacing w:line="274" w:lineRule="exact"/>
        <w:ind w:left="20" w:right="20"/>
        <w:jc w:val="both"/>
        <w:rPr>
          <w:rFonts w:ascii="Arial Narrow" w:hAnsi="Arial Narrow" w:cs="Times New Roman"/>
          <w:sz w:val="24"/>
          <w:szCs w:val="24"/>
        </w:rPr>
      </w:pPr>
      <w:r w:rsidRPr="00150456">
        <w:rPr>
          <w:rFonts w:ascii="Arial Narrow" w:hAnsi="Arial Narrow" w:cs="Times New Roman"/>
          <w:b/>
          <w:sz w:val="24"/>
          <w:szCs w:val="24"/>
        </w:rPr>
        <w:t>ε)</w:t>
      </w:r>
      <w:r w:rsidRPr="00150456">
        <w:rPr>
          <w:rFonts w:ascii="Arial Narrow" w:hAnsi="Arial Narrow" w:cs="Times New Roman"/>
          <w:sz w:val="24"/>
          <w:szCs w:val="24"/>
        </w:rPr>
        <w:t xml:space="preserve"> Τα στοιχεία του προσφέροντος οικονομικού φορέα ήτοι την επωνυμία, την διεύθυνση, τον αριθμό τηλεφώνου, τον αριθμό τηλεομοιοτυπίας (</w:t>
      </w:r>
      <w:r w:rsidRPr="00150456">
        <w:rPr>
          <w:rFonts w:ascii="Arial Narrow" w:hAnsi="Arial Narrow" w:cs="Times New Roman"/>
          <w:sz w:val="24"/>
          <w:szCs w:val="24"/>
          <w:lang w:val="en-US"/>
        </w:rPr>
        <w:t>fax</w:t>
      </w:r>
      <w:r w:rsidRPr="00150456">
        <w:rPr>
          <w:rFonts w:ascii="Arial Narrow" w:hAnsi="Arial Narrow" w:cs="Times New Roman"/>
          <w:sz w:val="24"/>
          <w:szCs w:val="24"/>
        </w:rPr>
        <w:t>) και την ηλεκτρονική του διεύθυνση (</w:t>
      </w:r>
      <w:r w:rsidRPr="00150456">
        <w:rPr>
          <w:rFonts w:ascii="Arial Narrow" w:hAnsi="Arial Narrow" w:cs="Times New Roman"/>
          <w:sz w:val="24"/>
          <w:szCs w:val="24"/>
          <w:lang w:val="en-US"/>
        </w:rPr>
        <w:t>email</w:t>
      </w:r>
      <w:r w:rsidRPr="00150456">
        <w:rPr>
          <w:rFonts w:ascii="Arial Narrow" w:hAnsi="Arial Narrow" w:cs="Times New Roman"/>
          <w:sz w:val="24"/>
          <w:szCs w:val="24"/>
        </w:rPr>
        <w:t>).  Σε περίπτωση Ένωσης οικονομικών φορέων πρέπει να αναγράφονται τα πλήρη στοιχεία   όλων των μελών της καθώς και τα στοιχεία του εκπροσώπου τους.</w:t>
      </w:r>
    </w:p>
    <w:p w14:paraId="37B0CCA3" w14:textId="77777777" w:rsidR="00150456" w:rsidRPr="00150456" w:rsidRDefault="00150456" w:rsidP="00150456">
      <w:pPr>
        <w:spacing w:line="278" w:lineRule="exact"/>
        <w:ind w:left="578"/>
        <w:jc w:val="both"/>
        <w:rPr>
          <w:rFonts w:ascii="Arial Narrow" w:hAnsi="Arial Narrow" w:cs="Times New Roman"/>
          <w:b/>
          <w:sz w:val="24"/>
          <w:szCs w:val="24"/>
          <w:u w:val="single"/>
        </w:rPr>
      </w:pPr>
      <w:r w:rsidRPr="00150456">
        <w:rPr>
          <w:rFonts w:ascii="Arial Narrow" w:hAnsi="Arial Narrow" w:cs="Times New Roman"/>
          <w:b/>
          <w:sz w:val="24"/>
          <w:szCs w:val="24"/>
          <w:u w:val="single"/>
        </w:rPr>
        <w:t>Έτσι ενδεικτικά, ο ενιαίος σφραγισμένος κυρίως φάκελος θα φέρει εξωτερικά τις παρακάτω</w:t>
      </w:r>
    </w:p>
    <w:p w14:paraId="14A75A84" w14:textId="77777777" w:rsidR="00150456" w:rsidRPr="00150456" w:rsidRDefault="00150456" w:rsidP="00150456">
      <w:pPr>
        <w:tabs>
          <w:tab w:val="left" w:leader="underscore" w:pos="9537"/>
        </w:tabs>
        <w:spacing w:line="278" w:lineRule="exact"/>
        <w:ind w:left="580"/>
        <w:jc w:val="both"/>
        <w:rPr>
          <w:rFonts w:ascii="Arial Narrow" w:hAnsi="Arial Narrow" w:cs="Times New Roman"/>
          <w:sz w:val="24"/>
          <w:szCs w:val="24"/>
        </w:rPr>
      </w:pPr>
      <w:r w:rsidRPr="00150456">
        <w:rPr>
          <w:rFonts w:ascii="Arial Narrow" w:hAnsi="Arial Narrow" w:cs="Times New Roman"/>
          <w:sz w:val="24"/>
          <w:szCs w:val="24"/>
        </w:rPr>
        <w:t>ενδε</w:t>
      </w:r>
      <w:r w:rsidRPr="00150456">
        <w:rPr>
          <w:rStyle w:val="101"/>
          <w:rFonts w:ascii="Arial Narrow" w:eastAsia="Arial Unicode MS" w:hAnsi="Arial Narrow"/>
        </w:rPr>
        <w:t>ίξεις:</w:t>
      </w:r>
      <w:r w:rsidRPr="00150456">
        <w:rPr>
          <w:rFonts w:ascii="Arial Narrow" w:hAnsi="Arial Narrow" w:cs="Times New Roman"/>
          <w:sz w:val="24"/>
          <w:szCs w:val="24"/>
        </w:rPr>
        <w:tab/>
      </w:r>
    </w:p>
    <w:p w14:paraId="73483080" w14:textId="77777777" w:rsidR="00150456" w:rsidRPr="00150456" w:rsidRDefault="00150456" w:rsidP="00150456">
      <w:pPr>
        <w:keepNext/>
        <w:keepLines/>
        <w:spacing w:line="278" w:lineRule="exact"/>
        <w:ind w:left="4720"/>
        <w:rPr>
          <w:rFonts w:ascii="Arial Narrow" w:hAnsi="Arial Narrow" w:cs="Times New Roman"/>
          <w:sz w:val="24"/>
          <w:szCs w:val="24"/>
          <w:lang w:val="en-US"/>
        </w:rPr>
      </w:pPr>
      <w:bookmarkStart w:id="73" w:name="bookmark22"/>
    </w:p>
    <w:p w14:paraId="33798155" w14:textId="77777777" w:rsidR="00150456" w:rsidRPr="00150456" w:rsidRDefault="00150456" w:rsidP="00150456">
      <w:pPr>
        <w:keepNext/>
        <w:keepLines/>
        <w:pBdr>
          <w:bottom w:val="single" w:sz="4" w:space="1" w:color="auto"/>
        </w:pBdr>
        <w:spacing w:line="278" w:lineRule="exact"/>
        <w:ind w:left="4720"/>
        <w:rPr>
          <w:rFonts w:ascii="Arial Narrow" w:hAnsi="Arial Narrow" w:cs="Times New Roman"/>
          <w:sz w:val="24"/>
          <w:szCs w:val="24"/>
        </w:rPr>
      </w:pPr>
      <w:bookmarkStart w:id="74" w:name="_Toc498409741"/>
      <w:r w:rsidRPr="00150456">
        <w:rPr>
          <w:rFonts w:ascii="Arial Narrow" w:hAnsi="Arial Narrow" w:cs="Times New Roman"/>
          <w:b/>
          <w:sz w:val="24"/>
          <w:szCs w:val="24"/>
        </w:rPr>
        <w:t>ΠΡΟΣΦΟΡΑ</w:t>
      </w:r>
      <w:bookmarkEnd w:id="73"/>
      <w:bookmarkEnd w:id="74"/>
    </w:p>
    <w:p w14:paraId="576363D5" w14:textId="77777777" w:rsidR="00150456" w:rsidRPr="00150456" w:rsidRDefault="00150456" w:rsidP="007A47A1">
      <w:pPr>
        <w:keepNext/>
        <w:keepLines/>
        <w:numPr>
          <w:ilvl w:val="0"/>
          <w:numId w:val="9"/>
        </w:numPr>
        <w:pBdr>
          <w:top w:val="single" w:sz="4" w:space="1" w:color="auto"/>
          <w:left w:val="single" w:sz="4" w:space="4" w:color="auto"/>
          <w:bottom w:val="single" w:sz="4" w:space="1" w:color="auto"/>
          <w:right w:val="single" w:sz="4" w:space="4" w:color="auto"/>
        </w:pBdr>
        <w:tabs>
          <w:tab w:val="left" w:pos="1683"/>
        </w:tabs>
        <w:spacing w:after="0" w:line="317" w:lineRule="exact"/>
        <w:jc w:val="both"/>
        <w:outlineLvl w:val="0"/>
        <w:rPr>
          <w:rFonts w:ascii="Arial Narrow" w:hAnsi="Arial Narrow" w:cs="Times New Roman"/>
          <w:sz w:val="24"/>
          <w:szCs w:val="24"/>
        </w:rPr>
      </w:pPr>
      <w:bookmarkStart w:id="75" w:name="bookmark23"/>
      <w:bookmarkStart w:id="76" w:name="_Toc498409742"/>
      <w:r w:rsidRPr="00150456">
        <w:rPr>
          <w:rFonts w:ascii="Arial Narrow" w:hAnsi="Arial Narrow" w:cs="Times New Roman"/>
          <w:sz w:val="24"/>
          <w:szCs w:val="24"/>
        </w:rPr>
        <w:t>Υπηρεσία Διενέργειας Διαγωνισμού:</w:t>
      </w:r>
      <w:r w:rsidRPr="00150456">
        <w:rPr>
          <w:rStyle w:val="110"/>
          <w:rFonts w:ascii="Arial Narrow" w:eastAsia="Arial Unicode MS" w:hAnsi="Arial Narrow"/>
        </w:rPr>
        <w:t xml:space="preserve"> Ο Δήμος </w:t>
      </w:r>
      <w:bookmarkEnd w:id="75"/>
      <w:r w:rsidRPr="00150456">
        <w:rPr>
          <w:rStyle w:val="110"/>
          <w:rFonts w:ascii="Arial Narrow" w:eastAsia="Arial Unicode MS" w:hAnsi="Arial Narrow"/>
        </w:rPr>
        <w:t xml:space="preserve"> </w:t>
      </w:r>
      <w:r w:rsidRPr="00150456">
        <w:rPr>
          <w:rStyle w:val="110"/>
          <w:rFonts w:ascii="Arial Narrow" w:eastAsia="Arial Unicode MS" w:hAnsi="Arial Narrow"/>
          <w:lang w:val="en-US"/>
        </w:rPr>
        <w:t>A</w:t>
      </w:r>
      <w:r w:rsidRPr="00150456">
        <w:rPr>
          <w:rStyle w:val="110"/>
          <w:rFonts w:ascii="Arial Narrow" w:eastAsia="Arial Unicode MS" w:hAnsi="Arial Narrow"/>
        </w:rPr>
        <w:t>ιγάλεω</w:t>
      </w:r>
      <w:bookmarkEnd w:id="76"/>
    </w:p>
    <w:p w14:paraId="1AF9C6EF" w14:textId="192A094A" w:rsidR="00150456" w:rsidRPr="00150456" w:rsidRDefault="00150456" w:rsidP="007A47A1">
      <w:pPr>
        <w:numPr>
          <w:ilvl w:val="0"/>
          <w:numId w:val="9"/>
        </w:numPr>
        <w:pBdr>
          <w:top w:val="single" w:sz="4" w:space="1" w:color="auto"/>
          <w:left w:val="single" w:sz="4" w:space="4" w:color="auto"/>
          <w:bottom w:val="single" w:sz="4" w:space="1" w:color="auto"/>
          <w:right w:val="single" w:sz="4" w:space="4" w:color="auto"/>
        </w:pBdr>
        <w:tabs>
          <w:tab w:val="left" w:pos="1688"/>
        </w:tabs>
        <w:spacing w:after="0" w:line="317" w:lineRule="exact"/>
        <w:ind w:right="60"/>
        <w:jc w:val="both"/>
        <w:rPr>
          <w:rFonts w:ascii="Arial Narrow" w:hAnsi="Arial Narrow" w:cs="Times New Roman"/>
          <w:sz w:val="24"/>
          <w:szCs w:val="24"/>
        </w:rPr>
      </w:pPr>
      <w:r w:rsidRPr="00150456">
        <w:rPr>
          <w:rStyle w:val="1f1"/>
          <w:rFonts w:ascii="Arial Narrow" w:eastAsia="Arial Unicode MS" w:hAnsi="Arial Narrow"/>
        </w:rPr>
        <w:t xml:space="preserve">ΔΙΑΚΗΡΥΞΗ </w:t>
      </w:r>
      <w:r w:rsidRPr="00150456">
        <w:rPr>
          <w:rStyle w:val="1f1"/>
          <w:rFonts w:ascii="Arial Narrow" w:eastAsia="Arial Unicode MS" w:hAnsi="Arial Narrow"/>
          <w:lang w:val="en-US"/>
        </w:rPr>
        <w:t>No</w:t>
      </w:r>
      <w:r w:rsidRPr="00150456">
        <w:rPr>
          <w:rStyle w:val="1f1"/>
          <w:rFonts w:ascii="Arial Narrow" w:eastAsia="Arial Unicode MS" w:hAnsi="Arial Narrow"/>
        </w:rPr>
        <w:t xml:space="preserve">: </w:t>
      </w:r>
      <w:r>
        <w:rPr>
          <w:rStyle w:val="1f1"/>
          <w:rFonts w:ascii="Arial Narrow" w:eastAsia="Arial Unicode MS" w:hAnsi="Arial Narrow"/>
        </w:rPr>
        <w:t>16</w:t>
      </w:r>
      <w:r w:rsidRPr="00150456">
        <w:rPr>
          <w:rStyle w:val="1f1"/>
          <w:rFonts w:ascii="Arial Narrow" w:eastAsia="Arial Unicode MS" w:hAnsi="Arial Narrow"/>
        </w:rPr>
        <w:t>/</w:t>
      </w:r>
      <w:r>
        <w:rPr>
          <w:rStyle w:val="1f1"/>
          <w:rFonts w:ascii="Arial Narrow" w:eastAsia="Arial Unicode MS" w:hAnsi="Arial Narrow"/>
        </w:rPr>
        <w:t>21</w:t>
      </w:r>
      <w:r w:rsidRPr="00150456">
        <w:rPr>
          <w:rFonts w:ascii="Arial Narrow" w:hAnsi="Arial Narrow" w:cs="Times New Roman"/>
          <w:sz w:val="24"/>
          <w:szCs w:val="24"/>
        </w:rPr>
        <w:t xml:space="preserve"> (αναγράφεται ο αριθμός πρωτοκόλλου, η απόφαση έγκρισης των Τευχών Δημοπράτησης ή άλλο διακριτικό γνώρισμα αναφοράς της διακήρυξης)</w:t>
      </w:r>
    </w:p>
    <w:p w14:paraId="7B518F85" w14:textId="30CB6568" w:rsidR="00150456" w:rsidRPr="00150456" w:rsidRDefault="00150456" w:rsidP="007A47A1">
      <w:pPr>
        <w:numPr>
          <w:ilvl w:val="0"/>
          <w:numId w:val="9"/>
        </w:numPr>
        <w:pBdr>
          <w:top w:val="single" w:sz="4" w:space="1" w:color="auto"/>
          <w:left w:val="single" w:sz="4" w:space="4" w:color="auto"/>
          <w:bottom w:val="single" w:sz="4" w:space="1" w:color="auto"/>
          <w:right w:val="single" w:sz="4" w:space="4" w:color="auto"/>
          <w:between w:val="single" w:sz="4" w:space="1" w:color="auto"/>
        </w:pBdr>
        <w:tabs>
          <w:tab w:val="left" w:pos="1683"/>
        </w:tabs>
        <w:spacing w:after="0" w:line="317" w:lineRule="exact"/>
        <w:jc w:val="both"/>
        <w:rPr>
          <w:rFonts w:ascii="Arial Narrow" w:hAnsi="Arial Narrow" w:cs="Times New Roman"/>
          <w:sz w:val="24"/>
          <w:szCs w:val="24"/>
        </w:rPr>
      </w:pPr>
      <w:r w:rsidRPr="00150456">
        <w:rPr>
          <w:rFonts w:ascii="Arial Narrow" w:hAnsi="Arial Narrow" w:cs="Times New Roman"/>
          <w:sz w:val="24"/>
          <w:szCs w:val="24"/>
        </w:rPr>
        <w:t xml:space="preserve">Για την επιλογή αναδόχου για την εργασία:  « </w:t>
      </w:r>
      <w:r>
        <w:rPr>
          <w:rFonts w:ascii="Arial Narrow" w:hAnsi="Arial Narrow" w:cs="Times New Roman"/>
          <w:sz w:val="24"/>
          <w:szCs w:val="24"/>
        </w:rPr>
        <w:t>ΚΛΑΔΕΜΑ ΨΗΛΩΝ ΔΕΝΤΡΩΝ ΚΑΙ ΔΕΝΔΡΟΣΤΟΙΧΙΩΝ ΟΙΚΙΣΤΙΚΟΥ ΙΣΤΟΥ</w:t>
      </w:r>
      <w:r w:rsidRPr="00150456">
        <w:rPr>
          <w:rFonts w:ascii="Arial Narrow" w:hAnsi="Arial Narrow" w:cs="Times New Roman"/>
          <w:sz w:val="24"/>
          <w:szCs w:val="24"/>
        </w:rPr>
        <w:t xml:space="preserve"> »</w:t>
      </w:r>
    </w:p>
    <w:p w14:paraId="02FBD336" w14:textId="77777777" w:rsidR="00150456" w:rsidRPr="00150456" w:rsidRDefault="00150456" w:rsidP="007A47A1">
      <w:pPr>
        <w:keepNext/>
        <w:keepLines/>
        <w:numPr>
          <w:ilvl w:val="0"/>
          <w:numId w:val="9"/>
        </w:numPr>
        <w:pBdr>
          <w:top w:val="single" w:sz="4" w:space="1" w:color="auto"/>
          <w:left w:val="single" w:sz="4" w:space="4" w:color="auto"/>
          <w:bottom w:val="single" w:sz="4" w:space="1" w:color="auto"/>
          <w:right w:val="single" w:sz="4" w:space="4" w:color="auto"/>
          <w:between w:val="single" w:sz="4" w:space="1" w:color="auto"/>
        </w:pBdr>
        <w:tabs>
          <w:tab w:val="left" w:pos="1688"/>
        </w:tabs>
        <w:spacing w:after="0" w:line="317" w:lineRule="exact"/>
        <w:jc w:val="both"/>
        <w:outlineLvl w:val="0"/>
        <w:rPr>
          <w:rFonts w:ascii="Arial Narrow" w:hAnsi="Arial Narrow" w:cs="Times New Roman"/>
          <w:sz w:val="24"/>
          <w:szCs w:val="24"/>
        </w:rPr>
      </w:pPr>
      <w:bookmarkStart w:id="77" w:name="_Toc498409743"/>
      <w:bookmarkStart w:id="78" w:name="bookmark24"/>
      <w:r w:rsidRPr="00150456">
        <w:rPr>
          <w:rFonts w:ascii="Arial Narrow" w:hAnsi="Arial Narrow" w:cs="Times New Roman"/>
          <w:sz w:val="24"/>
          <w:szCs w:val="24"/>
        </w:rPr>
        <w:t>Ημερομηνία διενέργειας διαγωνισμού:</w:t>
      </w:r>
      <w:bookmarkEnd w:id="77"/>
      <w:bookmarkEnd w:id="78"/>
    </w:p>
    <w:p w14:paraId="11E275B1" w14:textId="77777777" w:rsidR="00150456" w:rsidRPr="00150456" w:rsidRDefault="00150456" w:rsidP="007A47A1">
      <w:pPr>
        <w:keepNext/>
        <w:keepLines/>
        <w:numPr>
          <w:ilvl w:val="0"/>
          <w:numId w:val="9"/>
        </w:numPr>
        <w:pBdr>
          <w:top w:val="single" w:sz="4" w:space="1" w:color="auto"/>
          <w:left w:val="single" w:sz="4" w:space="4" w:color="auto"/>
          <w:bottom w:val="single" w:sz="4" w:space="1" w:color="auto"/>
          <w:right w:val="single" w:sz="4" w:space="4" w:color="auto"/>
          <w:between w:val="single" w:sz="4" w:space="1" w:color="auto"/>
        </w:pBdr>
        <w:tabs>
          <w:tab w:val="left" w:pos="1683"/>
        </w:tabs>
        <w:spacing w:after="0" w:line="317" w:lineRule="exact"/>
        <w:jc w:val="both"/>
        <w:outlineLvl w:val="0"/>
        <w:rPr>
          <w:rFonts w:ascii="Arial Narrow" w:hAnsi="Arial Narrow" w:cs="Times New Roman"/>
          <w:sz w:val="24"/>
          <w:szCs w:val="24"/>
        </w:rPr>
      </w:pPr>
      <w:bookmarkStart w:id="79" w:name="_Toc498409744"/>
      <w:bookmarkStart w:id="80" w:name="bookmark25"/>
      <w:r w:rsidRPr="00150456">
        <w:rPr>
          <w:rFonts w:ascii="Arial Narrow" w:hAnsi="Arial Narrow" w:cs="Times New Roman"/>
          <w:sz w:val="24"/>
          <w:szCs w:val="24"/>
        </w:rPr>
        <w:t>Στοιχεία Αποστολέα (Προσφέροντος):</w:t>
      </w:r>
      <w:bookmarkEnd w:id="79"/>
      <w:bookmarkEnd w:id="80"/>
    </w:p>
    <w:p w14:paraId="37C9CE30" w14:textId="77777777" w:rsidR="00150456" w:rsidRPr="00150456" w:rsidRDefault="00150456" w:rsidP="007A47A1">
      <w:pPr>
        <w:numPr>
          <w:ilvl w:val="0"/>
          <w:numId w:val="10"/>
        </w:numPr>
        <w:pBdr>
          <w:top w:val="single" w:sz="4" w:space="1" w:color="auto"/>
          <w:left w:val="single" w:sz="4" w:space="4" w:color="auto"/>
          <w:bottom w:val="single" w:sz="4" w:space="1" w:color="auto"/>
          <w:right w:val="single" w:sz="4" w:space="4" w:color="auto"/>
          <w:between w:val="single" w:sz="4" w:space="1" w:color="auto"/>
        </w:pBdr>
        <w:tabs>
          <w:tab w:val="left" w:pos="1864"/>
        </w:tabs>
        <w:spacing w:after="0" w:line="317" w:lineRule="exact"/>
        <w:jc w:val="both"/>
        <w:rPr>
          <w:rFonts w:ascii="Arial Narrow" w:hAnsi="Arial Narrow" w:cs="Times New Roman"/>
          <w:sz w:val="24"/>
          <w:szCs w:val="24"/>
        </w:rPr>
      </w:pPr>
      <w:r w:rsidRPr="00150456">
        <w:rPr>
          <w:rFonts w:ascii="Arial Narrow" w:hAnsi="Arial Narrow" w:cs="Times New Roman"/>
          <w:sz w:val="24"/>
          <w:szCs w:val="24"/>
        </w:rPr>
        <w:t>επωνυμία,</w:t>
      </w:r>
    </w:p>
    <w:p w14:paraId="53F7CB79" w14:textId="77777777" w:rsidR="00150456" w:rsidRPr="00150456" w:rsidRDefault="00150456" w:rsidP="007A47A1">
      <w:pPr>
        <w:numPr>
          <w:ilvl w:val="0"/>
          <w:numId w:val="10"/>
        </w:numPr>
        <w:pBdr>
          <w:top w:val="single" w:sz="4" w:space="1" w:color="auto"/>
          <w:left w:val="single" w:sz="4" w:space="4" w:color="auto"/>
          <w:bottom w:val="single" w:sz="4" w:space="1" w:color="auto"/>
          <w:right w:val="single" w:sz="4" w:space="4" w:color="auto"/>
          <w:between w:val="single" w:sz="4" w:space="1" w:color="auto"/>
        </w:pBdr>
        <w:tabs>
          <w:tab w:val="left" w:pos="1864"/>
        </w:tabs>
        <w:spacing w:after="0" w:line="274" w:lineRule="exact"/>
        <w:jc w:val="both"/>
        <w:rPr>
          <w:rFonts w:ascii="Arial Narrow" w:hAnsi="Arial Narrow" w:cs="Times New Roman"/>
          <w:sz w:val="24"/>
          <w:szCs w:val="24"/>
        </w:rPr>
      </w:pPr>
      <w:r w:rsidRPr="00150456">
        <w:rPr>
          <w:rFonts w:ascii="Arial Narrow" w:hAnsi="Arial Narrow" w:cs="Times New Roman"/>
          <w:sz w:val="24"/>
          <w:szCs w:val="24"/>
        </w:rPr>
        <w:t>διεύθυνση,</w:t>
      </w:r>
    </w:p>
    <w:p w14:paraId="6445B819" w14:textId="77777777" w:rsidR="00150456" w:rsidRPr="00150456" w:rsidRDefault="00150456" w:rsidP="007A47A1">
      <w:pPr>
        <w:numPr>
          <w:ilvl w:val="0"/>
          <w:numId w:val="10"/>
        </w:numPr>
        <w:pBdr>
          <w:top w:val="single" w:sz="4" w:space="1" w:color="auto"/>
          <w:left w:val="single" w:sz="4" w:space="4" w:color="auto"/>
          <w:bottom w:val="single" w:sz="4" w:space="1" w:color="auto"/>
          <w:right w:val="single" w:sz="4" w:space="4" w:color="auto"/>
          <w:between w:val="single" w:sz="4" w:space="1" w:color="auto"/>
        </w:pBdr>
        <w:tabs>
          <w:tab w:val="left" w:pos="1864"/>
        </w:tabs>
        <w:spacing w:after="0" w:line="274" w:lineRule="exact"/>
        <w:jc w:val="both"/>
        <w:rPr>
          <w:rFonts w:ascii="Arial Narrow" w:hAnsi="Arial Narrow" w:cs="Times New Roman"/>
          <w:sz w:val="24"/>
          <w:szCs w:val="24"/>
        </w:rPr>
      </w:pPr>
      <w:r w:rsidRPr="00150456">
        <w:rPr>
          <w:rFonts w:ascii="Arial Narrow" w:hAnsi="Arial Narrow" w:cs="Times New Roman"/>
          <w:sz w:val="24"/>
          <w:szCs w:val="24"/>
        </w:rPr>
        <w:t>αριθμός τηλεφώνου,</w:t>
      </w:r>
    </w:p>
    <w:p w14:paraId="61B47A6F" w14:textId="77777777" w:rsidR="00150456" w:rsidRPr="00150456" w:rsidRDefault="00150456" w:rsidP="007A47A1">
      <w:pPr>
        <w:numPr>
          <w:ilvl w:val="0"/>
          <w:numId w:val="10"/>
        </w:numPr>
        <w:pBdr>
          <w:top w:val="single" w:sz="4" w:space="1" w:color="auto"/>
          <w:left w:val="single" w:sz="4" w:space="4" w:color="auto"/>
          <w:bottom w:val="single" w:sz="4" w:space="1" w:color="auto"/>
          <w:right w:val="single" w:sz="4" w:space="4" w:color="auto"/>
          <w:between w:val="single" w:sz="4" w:space="1" w:color="auto"/>
        </w:pBdr>
        <w:tabs>
          <w:tab w:val="left" w:pos="1864"/>
        </w:tabs>
        <w:spacing w:after="0" w:line="274" w:lineRule="exact"/>
        <w:jc w:val="both"/>
        <w:rPr>
          <w:rFonts w:ascii="Arial Narrow" w:hAnsi="Arial Narrow" w:cs="Times New Roman"/>
          <w:sz w:val="24"/>
          <w:szCs w:val="24"/>
        </w:rPr>
      </w:pPr>
      <w:r w:rsidRPr="00150456">
        <w:rPr>
          <w:rFonts w:ascii="Arial Narrow" w:hAnsi="Arial Narrow" w:cs="Times New Roman"/>
          <w:sz w:val="24"/>
          <w:szCs w:val="24"/>
        </w:rPr>
        <w:t xml:space="preserve">αριθμός τηλεομοιοτυπίας </w:t>
      </w:r>
      <w:r w:rsidRPr="00150456">
        <w:rPr>
          <w:rFonts w:ascii="Arial Narrow" w:hAnsi="Arial Narrow" w:cs="Times New Roman"/>
          <w:sz w:val="24"/>
          <w:szCs w:val="24"/>
          <w:lang w:val="en-US"/>
        </w:rPr>
        <w:t>(fax),</w:t>
      </w:r>
    </w:p>
    <w:p w14:paraId="63C9EEFB" w14:textId="77777777" w:rsidR="00150456" w:rsidRPr="00150456" w:rsidRDefault="00150456" w:rsidP="007A47A1">
      <w:pPr>
        <w:numPr>
          <w:ilvl w:val="0"/>
          <w:numId w:val="10"/>
        </w:numPr>
        <w:pBdr>
          <w:top w:val="single" w:sz="4" w:space="1" w:color="auto"/>
          <w:left w:val="single" w:sz="4" w:space="4" w:color="auto"/>
          <w:bottom w:val="single" w:sz="4" w:space="1" w:color="auto"/>
          <w:right w:val="single" w:sz="4" w:space="4" w:color="auto"/>
          <w:between w:val="single" w:sz="4" w:space="1" w:color="auto"/>
        </w:pBdr>
        <w:tabs>
          <w:tab w:val="left" w:pos="1854"/>
        </w:tabs>
        <w:spacing w:after="0" w:line="274" w:lineRule="exact"/>
        <w:jc w:val="both"/>
        <w:rPr>
          <w:rFonts w:ascii="Arial Narrow" w:hAnsi="Arial Narrow" w:cs="Times New Roman"/>
          <w:sz w:val="24"/>
          <w:szCs w:val="24"/>
        </w:rPr>
      </w:pPr>
      <w:r w:rsidRPr="00150456">
        <w:rPr>
          <w:rFonts w:ascii="Arial Narrow" w:hAnsi="Arial Narrow" w:cs="Times New Roman"/>
          <w:sz w:val="24"/>
          <w:szCs w:val="24"/>
        </w:rPr>
        <w:t xml:space="preserve">ηλεκτρονικό ταχυδρομείο </w:t>
      </w:r>
      <w:r w:rsidRPr="00150456">
        <w:rPr>
          <w:rFonts w:ascii="Arial Narrow" w:hAnsi="Arial Narrow" w:cs="Times New Roman"/>
          <w:sz w:val="24"/>
          <w:szCs w:val="24"/>
          <w:lang w:val="en-US"/>
        </w:rPr>
        <w:t>(e-mail)</w:t>
      </w:r>
    </w:p>
    <w:p w14:paraId="54E1FA49" w14:textId="136224F6" w:rsidR="00150456" w:rsidRPr="00150456" w:rsidRDefault="00150456" w:rsidP="00150456">
      <w:pPr>
        <w:pStyle w:val="71"/>
        <w:shd w:val="clear" w:color="auto" w:fill="auto"/>
        <w:ind w:left="1720" w:right="620"/>
        <w:rPr>
          <w:rFonts w:ascii="Arial Narrow" w:hAnsi="Arial Narrow" w:cs="Times New Roman"/>
        </w:rPr>
      </w:pPr>
      <w:r w:rsidRPr="00150456">
        <w:rPr>
          <w:rFonts w:ascii="Arial Narrow" w:hAnsi="Arial Narrow" w:cs="Times New Roman"/>
        </w:rPr>
        <w:t>«ΝΑ ΜΗΝ ΑΝΟΙΧΘΕΙ ΑΠΟ ΤΗΝ ΤΑΧΥΔΡΟΜΙΚΗ ΥΠΗΡΕΣΙΑ Ή ΤΟ ΠΡΩΤΟΚΟΛΛΟ ΤΟΥ ΠΑΡΑΛΗΠΤΗ - ΝΑ ΑΝΟΙΧΤΕΙ ΜΟΝΟ ΑΠΟ ΤΗΝ ΕΠΙΤΡΟΠΗ ΔΙΕΝΕΡΓΕΙΑΣ ΚΑΙ ΑΞΙΟΛΟΓΗΣΗΣ ΔΙΑΓΩΝΙΣΜ</w:t>
      </w:r>
      <w:r w:rsidR="003F32E8">
        <w:rPr>
          <w:rFonts w:ascii="Arial Narrow" w:hAnsi="Arial Narrow" w:cs="Times New Roman"/>
        </w:rPr>
        <w:t>ΟΥ</w:t>
      </w:r>
      <w:r w:rsidRPr="00150456">
        <w:rPr>
          <w:rFonts w:ascii="Arial Narrow" w:hAnsi="Arial Narrow" w:cs="Times New Roman"/>
        </w:rPr>
        <w:t>»</w:t>
      </w:r>
    </w:p>
    <w:p w14:paraId="30A505BE" w14:textId="77777777" w:rsidR="00150456" w:rsidRPr="00150456" w:rsidRDefault="00150456" w:rsidP="000544E4">
      <w:pPr>
        <w:shd w:val="clear" w:color="auto" w:fill="FFFFFF"/>
        <w:suppressAutoHyphens/>
        <w:spacing w:after="0" w:line="240" w:lineRule="auto"/>
        <w:jc w:val="both"/>
        <w:rPr>
          <w:rFonts w:ascii="Arial Narrow" w:eastAsia="Times New Roman" w:hAnsi="Arial Narrow" w:cstheme="minorHAnsi"/>
          <w:sz w:val="24"/>
          <w:szCs w:val="24"/>
          <w:lang w:eastAsia="zh-CN"/>
        </w:rPr>
      </w:pPr>
    </w:p>
    <w:p w14:paraId="54FF4F8E" w14:textId="77777777" w:rsidR="00BC4712" w:rsidRPr="00833088" w:rsidRDefault="00BC4712" w:rsidP="000544E4">
      <w:pPr>
        <w:shd w:val="clear" w:color="auto" w:fill="FFFFFF"/>
        <w:suppressAutoHyphens/>
        <w:spacing w:after="0" w:line="240" w:lineRule="auto"/>
        <w:jc w:val="both"/>
        <w:rPr>
          <w:rFonts w:ascii="Arial Narrow" w:eastAsia="Times New Roman" w:hAnsi="Arial Narrow" w:cstheme="minorHAnsi"/>
          <w:sz w:val="24"/>
          <w:szCs w:val="24"/>
          <w:lang w:eastAsia="el-GR"/>
        </w:rPr>
      </w:pPr>
      <w:r w:rsidRPr="00833088">
        <w:rPr>
          <w:rFonts w:ascii="Arial Narrow" w:eastAsia="Times New Roman" w:hAnsi="Arial Narrow" w:cstheme="minorHAnsi"/>
          <w:sz w:val="24"/>
          <w:szCs w:val="24"/>
          <w:lang w:eastAsia="el-GR"/>
        </w:rPr>
        <w:t>Προσφορές που περιέρχονται στην αναθέτουσα αρχή με οποιοδήποτε τρόπο, πριν από την ημερομηνία  υποβολής του άρθρου 1.5 της παρούσας, δεν αποσφραγίζονται, αλλά παραδίδονται στην Επιτροπή Διαγωνισμού.</w:t>
      </w:r>
    </w:p>
    <w:p w14:paraId="619BE44F" w14:textId="77777777" w:rsidR="00BC4712" w:rsidRPr="00833088" w:rsidRDefault="00BC4712" w:rsidP="000544E4">
      <w:pPr>
        <w:shd w:val="clear" w:color="auto" w:fill="FFFFFF"/>
        <w:suppressAutoHyphens/>
        <w:spacing w:after="0" w:line="240" w:lineRule="auto"/>
        <w:jc w:val="both"/>
        <w:rPr>
          <w:rFonts w:ascii="Arial Narrow" w:eastAsia="Times New Roman" w:hAnsi="Arial Narrow" w:cstheme="minorHAnsi"/>
          <w:sz w:val="24"/>
          <w:szCs w:val="24"/>
          <w:lang w:eastAsia="el-GR"/>
        </w:rPr>
      </w:pPr>
      <w:r w:rsidRPr="00833088">
        <w:rPr>
          <w:rFonts w:ascii="Arial Narrow" w:eastAsia="Times New Roman" w:hAnsi="Arial Narrow" w:cstheme="minorHAnsi"/>
          <w:sz w:val="24"/>
          <w:szCs w:val="24"/>
          <w:lang w:eastAsia="el-GR"/>
        </w:rPr>
        <w:t>Για τυχόν προσφορές που υποβάλλονται εκπρόθεσμα, η Επιτροπή Διαγωνισμού σημειώνει στο πρακτικό της την εκπρόθεσμη υποβολή (ακριβή ημερομηνία και ώρα που περιήλθε η προσφορά στην κατοχή της ή που παρελήφθη η συστημένη επιστολή από την αναθέτουσα αρχή ή που κατατέθηκε στο πρωτόκολλο της αναθέτουσα αρχής) και τις απορρίπτει ως μη κανονικές.</w:t>
      </w:r>
    </w:p>
    <w:p w14:paraId="34928FDA" w14:textId="77777777" w:rsidR="00BC4712" w:rsidRPr="00833088" w:rsidRDefault="00BC4712"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Οι προσφορές υπογράφονται και μονογράφονται ανά φύλλο για λογαριασμό του οικονομικού φορέα :</w:t>
      </w:r>
    </w:p>
    <w:p w14:paraId="75A58046" w14:textId="77777777" w:rsidR="00BC4712" w:rsidRPr="00833088" w:rsidRDefault="00BC4712"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 xml:space="preserve">α) από τον ίδιο τον προσφέροντα (σε περίπτωση φυσικού προσώπου),  </w:t>
      </w:r>
    </w:p>
    <w:p w14:paraId="6936F4B7" w14:textId="77777777" w:rsidR="00BC4712" w:rsidRPr="00833088" w:rsidRDefault="00BC4712"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 xml:space="preserve">β) το νόμιμο εκπρόσωπο του νομικού προσώπου (σε περίπτωση νομικού προσώπου) και </w:t>
      </w:r>
    </w:p>
    <w:p w14:paraId="7C56F0E9" w14:textId="77777777" w:rsidR="00BC4712" w:rsidRPr="00833088" w:rsidRDefault="00BC4712"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 xml:space="preserve">γ) σε περίπτωση ένωσης οικονομικών φορέων που υποβάλλει κοινή προσφορά, είτε από όλους τους οικονομικούς φορείς που αποτελούν την ένωση είτε από εκπρόσωπό τους νομίμως εξουσιοδοτημένο. </w:t>
      </w:r>
    </w:p>
    <w:p w14:paraId="2E651215" w14:textId="77777777" w:rsidR="00BC4712" w:rsidRPr="00833088" w:rsidRDefault="00BC4712"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Στην προσφορά απαραιτήτως πρέπει να προσδιορίζεται η έκταση και το είδος της συμμετοχής του κάθε μέλους της ένωσης (συμπεριλαμβανομένης της κατανομής αμοιβής μεταξύ τους), καθώς και ο εκπρόσωπος/συντονιστής αυτής.</w:t>
      </w:r>
    </w:p>
    <w:p w14:paraId="767377C8" w14:textId="77777777" w:rsidR="00BC4712" w:rsidRPr="00833088" w:rsidRDefault="00BC4712"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Από τον προσφέροντα σημαίνονται τα στοιχεία εκείνα της προσφοράς του που έχουν εμπιστευτικό χαρακτήρα, σύμφωνα με τα οριζόμενα στο άρθρο 21 του ν. 4412/16 .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14:paraId="46C730C9" w14:textId="77777777" w:rsidR="00BC4712" w:rsidRPr="00833088" w:rsidRDefault="00BC4712"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Δεν χαρακτηρίζονται ως εμπιστευτικές πληροφορίες σχετικά με τις τιμές μονάδος, τις προσφερόμενες ποσότητες, την οικονομική προσφορά και τα στοιχεία της τεχνικής προσφοράς που χρησιμοποιούνται για την αξιολόγησή της.</w:t>
      </w:r>
    </w:p>
    <w:p w14:paraId="62A7760B" w14:textId="77777777" w:rsidR="00BC4712" w:rsidRPr="00833088" w:rsidRDefault="00BC4712"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Στις περιπτώσεις που με την προσφορά υποβάλλονται ιδιωτικά έγγραφα, αυτά γίνονται αποδεκτά είτε κατά τα προβλεπόμενα στις διατάξεις του ν. 4250/2014 (Α΄ 94) είτε και σε απλή φωτοτυπία, εφόσον συνυποβάλλεται υπεύθυνη δήλωση, στην οποία βεβαιώνεται η ακρίβειά τους και η οποία φέρει υπογραφή μετά την έναρξη της διαδικασίας σύναψης σύμβασης (ήτοι μετά την ημερομηνία δημοσίευσης της προκήρυξης της σύμβασης [περίληψης διακήρυξης] στο ΚΗΜΔΗΣ).</w:t>
      </w:r>
    </w:p>
    <w:p w14:paraId="5CF301AC" w14:textId="3BD5F079" w:rsidR="00311950" w:rsidRPr="009015D6" w:rsidRDefault="00311950" w:rsidP="00311950">
      <w:pPr>
        <w:pBdr>
          <w:bottom w:val="single" w:sz="4" w:space="1" w:color="auto"/>
        </w:pBdr>
        <w:rPr>
          <w:rStyle w:val="511"/>
          <w:rFonts w:ascii="Arial Narrow" w:eastAsia="Arial Unicode MS" w:hAnsi="Arial Narrow"/>
          <w:b/>
          <w:u w:val="none"/>
        </w:rPr>
      </w:pPr>
      <w:bookmarkStart w:id="81" w:name="_Toc70457410"/>
      <w:bookmarkStart w:id="82" w:name="_Toc70457736"/>
      <w:r w:rsidRPr="009015D6">
        <w:rPr>
          <w:rStyle w:val="511"/>
          <w:rFonts w:ascii="Arial Narrow" w:eastAsia="Arial Unicode MS" w:hAnsi="Arial Narrow"/>
          <w:b/>
          <w:u w:val="none"/>
        </w:rPr>
        <w:t>2.</w:t>
      </w:r>
      <w:r>
        <w:rPr>
          <w:rStyle w:val="511"/>
          <w:rFonts w:ascii="Arial Narrow" w:eastAsia="Arial Unicode MS" w:hAnsi="Arial Narrow"/>
          <w:b/>
          <w:u w:val="none"/>
        </w:rPr>
        <w:t>4</w:t>
      </w:r>
      <w:r w:rsidRPr="009015D6">
        <w:rPr>
          <w:rStyle w:val="511"/>
          <w:rFonts w:ascii="Arial Narrow" w:eastAsia="Arial Unicode MS" w:hAnsi="Arial Narrow"/>
          <w:b/>
          <w:u w:val="none"/>
        </w:rPr>
        <w:t>.</w:t>
      </w:r>
      <w:r>
        <w:rPr>
          <w:rStyle w:val="511"/>
          <w:rFonts w:ascii="Arial Narrow" w:eastAsia="Arial Unicode MS" w:hAnsi="Arial Narrow"/>
          <w:b/>
          <w:u w:val="none"/>
        </w:rPr>
        <w:t>2</w:t>
      </w:r>
      <w:r w:rsidRPr="009015D6">
        <w:rPr>
          <w:rStyle w:val="511"/>
          <w:rFonts w:ascii="Arial Narrow" w:eastAsia="Arial Unicode MS" w:hAnsi="Arial Narrow"/>
          <w:b/>
          <w:u w:val="none"/>
        </w:rPr>
        <w:t xml:space="preserve">  Δικαιολογητικά συμμετοχής-Περιεχόμενο προσφορών</w:t>
      </w:r>
    </w:p>
    <w:p w14:paraId="7194008B" w14:textId="77777777" w:rsidR="00311950" w:rsidRPr="00C373FA" w:rsidRDefault="00311950" w:rsidP="00311950">
      <w:pPr>
        <w:spacing w:line="274" w:lineRule="exact"/>
        <w:rPr>
          <w:rFonts w:ascii="Arial Narrow" w:hAnsi="Arial Narrow" w:cs="Times New Roman"/>
          <w:sz w:val="24"/>
          <w:szCs w:val="24"/>
        </w:rPr>
      </w:pPr>
      <w:r w:rsidRPr="00C373FA">
        <w:rPr>
          <w:rFonts w:ascii="Arial Narrow" w:hAnsi="Arial Narrow" w:cs="Times New Roman"/>
          <w:sz w:val="24"/>
          <w:szCs w:val="24"/>
        </w:rPr>
        <w:t xml:space="preserve">       Τα περιεχόμενα του ηλεκτρονικού φακέλου της προσφοράς ορίζονται ως εξής:</w:t>
      </w:r>
    </w:p>
    <w:p w14:paraId="55E5C543" w14:textId="77777777" w:rsidR="00311950" w:rsidRPr="00C373FA" w:rsidRDefault="00311950" w:rsidP="00311950">
      <w:pPr>
        <w:ind w:left="720" w:hanging="720"/>
        <w:rPr>
          <w:rFonts w:ascii="Arial Narrow" w:hAnsi="Arial Narrow" w:cs="Times New Roman"/>
          <w:b/>
          <w:sz w:val="24"/>
          <w:szCs w:val="24"/>
        </w:rPr>
      </w:pPr>
      <w:r w:rsidRPr="00C373FA">
        <w:rPr>
          <w:rStyle w:val="510"/>
          <w:rFonts w:ascii="Arial Narrow" w:eastAsia="Arial Unicode MS" w:hAnsi="Arial Narrow"/>
        </w:rPr>
        <w:t xml:space="preserve">              </w:t>
      </w:r>
      <w:r>
        <w:rPr>
          <w:rStyle w:val="510"/>
          <w:rFonts w:ascii="Arial Narrow" w:eastAsia="Arial Unicode MS" w:hAnsi="Arial Narrow"/>
        </w:rPr>
        <w:t xml:space="preserve">  </w:t>
      </w:r>
      <w:r w:rsidRPr="00C373FA">
        <w:rPr>
          <w:rStyle w:val="510"/>
          <w:rFonts w:ascii="Arial Narrow" w:eastAsia="Arial Unicode MS" w:hAnsi="Arial Narrow"/>
        </w:rPr>
        <w:t xml:space="preserve"> α</w:t>
      </w:r>
      <w:r w:rsidRPr="00C373FA">
        <w:rPr>
          <w:rStyle w:val="510"/>
          <w:rFonts w:ascii="Arial Narrow" w:eastAsia="Arial Unicode MS" w:hAnsi="Arial Narrow"/>
          <w:b w:val="0"/>
        </w:rPr>
        <w:t>) ένας (υπο)φάκελος με την ένδειξη</w:t>
      </w:r>
      <w:r w:rsidRPr="00C373FA">
        <w:rPr>
          <w:rFonts w:ascii="Arial Narrow" w:hAnsi="Arial Narrow" w:cs="Times New Roman"/>
          <w:sz w:val="24"/>
          <w:szCs w:val="24"/>
        </w:rPr>
        <w:t xml:space="preserve"> </w:t>
      </w:r>
      <w:r w:rsidRPr="00C373FA">
        <w:rPr>
          <w:rFonts w:ascii="Arial Narrow" w:hAnsi="Arial Narrow" w:cs="Times New Roman"/>
          <w:b/>
          <w:sz w:val="24"/>
          <w:szCs w:val="24"/>
        </w:rPr>
        <w:t>«Δικαιολογητικά Συμμετοχής-Τεχνική  προσφορά»</w:t>
      </w:r>
    </w:p>
    <w:p w14:paraId="6ACD836A" w14:textId="77777777" w:rsidR="00311950" w:rsidRPr="00C373FA" w:rsidRDefault="00311950" w:rsidP="00311950">
      <w:pPr>
        <w:spacing w:line="274" w:lineRule="exact"/>
        <w:ind w:left="880"/>
        <w:rPr>
          <w:rStyle w:val="1f1"/>
          <w:rFonts w:ascii="Arial Narrow" w:eastAsia="Arial Unicode MS" w:hAnsi="Arial Narrow"/>
        </w:rPr>
      </w:pPr>
      <w:r w:rsidRPr="00C373FA">
        <w:rPr>
          <w:rFonts w:ascii="Arial Narrow" w:hAnsi="Arial Narrow" w:cs="Times New Roman"/>
          <w:b/>
          <w:sz w:val="24"/>
          <w:szCs w:val="24"/>
        </w:rPr>
        <w:t>(β</w:t>
      </w:r>
      <w:r w:rsidRPr="00C373FA">
        <w:rPr>
          <w:rFonts w:ascii="Arial Narrow" w:hAnsi="Arial Narrow" w:cs="Times New Roman"/>
          <w:sz w:val="24"/>
          <w:szCs w:val="24"/>
        </w:rPr>
        <w:t>) ένας (υπο)φάκελος με την ένδειξη</w:t>
      </w:r>
      <w:r w:rsidRPr="00C373FA">
        <w:rPr>
          <w:rStyle w:val="1f1"/>
          <w:rFonts w:ascii="Arial Narrow" w:eastAsia="Arial Unicode MS" w:hAnsi="Arial Narrow"/>
        </w:rPr>
        <w:t xml:space="preserve"> «Οικονομική Προσφορά».</w:t>
      </w:r>
    </w:p>
    <w:p w14:paraId="69375ECF" w14:textId="77777777" w:rsidR="00311950" w:rsidRPr="00C373FA" w:rsidRDefault="00311950" w:rsidP="00311950">
      <w:pPr>
        <w:spacing w:line="274" w:lineRule="exact"/>
        <w:ind w:left="880"/>
        <w:rPr>
          <w:rStyle w:val="1f1"/>
          <w:rFonts w:ascii="Arial Narrow" w:eastAsia="Arial Unicode MS" w:hAnsi="Arial Narrow"/>
        </w:rPr>
      </w:pPr>
    </w:p>
    <w:p w14:paraId="0C3D1B38" w14:textId="77777777" w:rsidR="00311950" w:rsidRDefault="00311950" w:rsidP="00311950">
      <w:pPr>
        <w:spacing w:line="274" w:lineRule="exact"/>
        <w:ind w:left="880"/>
        <w:rPr>
          <w:rStyle w:val="511"/>
          <w:rFonts w:ascii="Arial Narrow" w:eastAsia="Arial Unicode MS" w:hAnsi="Arial Narrow"/>
          <w:b/>
        </w:rPr>
      </w:pPr>
      <w:r w:rsidRPr="00C373FA">
        <w:rPr>
          <w:rStyle w:val="511"/>
          <w:rFonts w:ascii="Arial Narrow" w:eastAsia="Arial Unicode MS" w:hAnsi="Arial Narrow"/>
          <w:b/>
        </w:rPr>
        <w:t>Α. Περιεχόμενα (υπο)φακέλου «Δικαιολογητικά συμμετοχής-Τεχνική  προσφορά»</w:t>
      </w:r>
      <w:r>
        <w:rPr>
          <w:rStyle w:val="511"/>
          <w:rFonts w:ascii="Arial Narrow" w:eastAsia="Arial Unicode MS" w:hAnsi="Arial Narrow"/>
          <w:b/>
        </w:rPr>
        <w:t xml:space="preserve"> </w:t>
      </w:r>
    </w:p>
    <w:p w14:paraId="1F49FC07" w14:textId="77777777" w:rsidR="00311950" w:rsidRPr="00F1416C" w:rsidRDefault="00311950" w:rsidP="00311950">
      <w:pPr>
        <w:spacing w:line="274" w:lineRule="exact"/>
        <w:ind w:left="360"/>
        <w:rPr>
          <w:rStyle w:val="511"/>
          <w:rFonts w:ascii="Arial Narrow" w:eastAsia="Arial Unicode MS" w:hAnsi="Arial Narrow"/>
          <w:u w:val="none"/>
        </w:rPr>
      </w:pPr>
      <w:r>
        <w:rPr>
          <w:rStyle w:val="511"/>
          <w:rFonts w:ascii="Arial Narrow" w:eastAsia="Arial Unicode MS" w:hAnsi="Arial Narrow"/>
          <w:u w:val="none"/>
        </w:rPr>
        <w:t xml:space="preserve">Στον (υπο) φάκελο  με την ένδειξη « Δικαιολογητικά Συμμετοχής- Τεχνική προσφορά» υποβάλλονται (επί ποινή αποκλεισμού) η </w:t>
      </w:r>
      <w:r w:rsidRPr="00D054D3">
        <w:rPr>
          <w:rStyle w:val="511"/>
          <w:rFonts w:ascii="Arial Narrow" w:eastAsia="Arial Unicode MS" w:hAnsi="Arial Narrow"/>
          <w:b/>
        </w:rPr>
        <w:t>εγγύηση συμμετοχής</w:t>
      </w:r>
      <w:r>
        <w:rPr>
          <w:rStyle w:val="511"/>
          <w:rFonts w:ascii="Arial Narrow" w:eastAsia="Arial Unicode MS" w:hAnsi="Arial Narrow"/>
          <w:u w:val="none"/>
        </w:rPr>
        <w:t xml:space="preserve">   καθώς και όλα τα απαιτούμενα κατά το στάδιο  υποβολής της προσφοράς δικαιολογητικά  και η τεχνική προσφορά. Συγκεκριμένα</w:t>
      </w:r>
      <w:r w:rsidRPr="00F1416C">
        <w:rPr>
          <w:rStyle w:val="511"/>
          <w:rFonts w:ascii="Arial Narrow" w:eastAsia="Arial Unicode MS" w:hAnsi="Arial Narrow"/>
          <w:u w:val="none"/>
        </w:rPr>
        <w:t>:</w:t>
      </w:r>
    </w:p>
    <w:p w14:paraId="7456535C" w14:textId="77777777" w:rsidR="00311950" w:rsidRDefault="00311950" w:rsidP="00311950">
      <w:pPr>
        <w:spacing w:line="274" w:lineRule="exact"/>
        <w:ind w:left="360" w:right="20"/>
        <w:rPr>
          <w:rStyle w:val="1f1"/>
          <w:rFonts w:ascii="Arial Narrow" w:eastAsia="Arial Unicode MS" w:hAnsi="Arial Narrow"/>
        </w:rPr>
      </w:pPr>
    </w:p>
    <w:p w14:paraId="2EC8E0D1" w14:textId="77777777" w:rsidR="00311950" w:rsidRDefault="00311950" w:rsidP="00311950">
      <w:pPr>
        <w:spacing w:line="274" w:lineRule="exact"/>
        <w:ind w:left="360" w:right="20"/>
        <w:rPr>
          <w:rStyle w:val="1f1"/>
          <w:rFonts w:ascii="Arial Narrow" w:eastAsia="Arial Unicode MS" w:hAnsi="Arial Narrow"/>
        </w:rPr>
      </w:pPr>
    </w:p>
    <w:p w14:paraId="6B657715" w14:textId="77777777" w:rsidR="00311950" w:rsidRPr="00C373FA" w:rsidRDefault="00311950" w:rsidP="00311950">
      <w:pPr>
        <w:spacing w:line="274" w:lineRule="exact"/>
        <w:ind w:left="360" w:right="20"/>
        <w:rPr>
          <w:rFonts w:ascii="Arial Narrow" w:hAnsi="Arial Narrow" w:cs="Times New Roman"/>
          <w:sz w:val="24"/>
          <w:szCs w:val="24"/>
        </w:rPr>
      </w:pPr>
      <w:r w:rsidRPr="00C373FA">
        <w:rPr>
          <w:rStyle w:val="1f1"/>
          <w:rFonts w:ascii="Arial Narrow" w:eastAsia="Arial Unicode MS" w:hAnsi="Arial Narrow"/>
        </w:rPr>
        <w:t>Α1. Δικαιολογητικά συμμετοχής</w:t>
      </w:r>
    </w:p>
    <w:p w14:paraId="2E965392" w14:textId="77777777" w:rsidR="00311950" w:rsidRDefault="00311950" w:rsidP="00311950">
      <w:pPr>
        <w:spacing w:line="274" w:lineRule="exact"/>
        <w:ind w:left="360" w:right="20"/>
        <w:jc w:val="both"/>
        <w:rPr>
          <w:rFonts w:ascii="Arial Narrow" w:hAnsi="Arial Narrow" w:cs="Times New Roman"/>
          <w:sz w:val="24"/>
          <w:szCs w:val="24"/>
        </w:rPr>
      </w:pPr>
      <w:r w:rsidRPr="00C373FA">
        <w:rPr>
          <w:rFonts w:ascii="Arial Narrow" w:hAnsi="Arial Narrow" w:cs="Times New Roman"/>
          <w:sz w:val="24"/>
          <w:szCs w:val="24"/>
        </w:rPr>
        <w:t>Οι συμμετέχοντες υποβάλουν ηλεκτρονικά μαζί με την προσφορά τους, εγκαίρως επί ποινή αποκλεισμού, τα εξής δικαιολογητικά, σε μορφή αρχείου .</w:t>
      </w:r>
      <w:r w:rsidRPr="00C373FA">
        <w:rPr>
          <w:rFonts w:ascii="Arial Narrow" w:hAnsi="Arial Narrow" w:cs="Times New Roman"/>
          <w:sz w:val="24"/>
          <w:szCs w:val="24"/>
          <w:lang w:val="en-US"/>
        </w:rPr>
        <w:t>pdf</w:t>
      </w:r>
      <w:r w:rsidRPr="00C373FA">
        <w:rPr>
          <w:rFonts w:ascii="Arial Narrow" w:hAnsi="Arial Narrow" w:cs="Times New Roman"/>
          <w:sz w:val="24"/>
          <w:szCs w:val="24"/>
        </w:rPr>
        <w:t xml:space="preserve"> σύμφωνα με το ν. 4155/13 (ΦΕΚ 1210 Α'/29-05-2013) και το άρθρο 11 της Υπουργικής Απόφασης Π1/2390/13 «Τεχνικές λεπτομέρειες και διαδικασίες λειτουργίας του Εθνικού Συστήματος Ηλεκτρονικών Δημοσίων Συμβάσεων (Ε.Σ.Η.ΔΗ.Σ.)», όπως αναλυτικά περιγράφονται κατωτέρω:</w:t>
      </w:r>
    </w:p>
    <w:p w14:paraId="5810D417" w14:textId="77777777" w:rsidR="00311950" w:rsidRPr="00D054D3" w:rsidRDefault="00311950" w:rsidP="007A47A1">
      <w:pPr>
        <w:pStyle w:val="a5"/>
        <w:widowControl w:val="0"/>
        <w:numPr>
          <w:ilvl w:val="0"/>
          <w:numId w:val="12"/>
        </w:numPr>
        <w:tabs>
          <w:tab w:val="left" w:pos="4058"/>
        </w:tabs>
        <w:autoSpaceDE w:val="0"/>
        <w:autoSpaceDN w:val="0"/>
        <w:spacing w:after="0" w:line="228" w:lineRule="auto"/>
        <w:jc w:val="both"/>
        <w:rPr>
          <w:rFonts w:ascii="Arial Narrow" w:hAnsi="Arial Narrow"/>
          <w:sz w:val="24"/>
          <w:szCs w:val="24"/>
        </w:rPr>
      </w:pPr>
      <w:r w:rsidRPr="00D054D3">
        <w:rPr>
          <w:rFonts w:ascii="Arial Narrow" w:hAnsi="Arial Narrow"/>
          <w:w w:val="105"/>
          <w:sz w:val="24"/>
          <w:szCs w:val="24"/>
        </w:rPr>
        <w:lastRenderedPageBreak/>
        <w:t xml:space="preserve">Την </w:t>
      </w:r>
      <w:r w:rsidRPr="00D054D3">
        <w:rPr>
          <w:rFonts w:ascii="Arial Narrow" w:hAnsi="Arial Narrow"/>
          <w:b/>
          <w:w w:val="105"/>
          <w:sz w:val="24"/>
          <w:szCs w:val="24"/>
          <w:u w:val="single"/>
        </w:rPr>
        <w:t>εγγύηση συμμετοχής</w:t>
      </w:r>
      <w:r w:rsidRPr="00D054D3">
        <w:rPr>
          <w:rFonts w:ascii="Arial Narrow" w:hAnsi="Arial Narrow"/>
          <w:w w:val="105"/>
          <w:sz w:val="24"/>
          <w:szCs w:val="24"/>
        </w:rPr>
        <w:t xml:space="preserve"> όπως προβλέπεται στο άρθρο72 του Ν.4412/2016  </w:t>
      </w:r>
    </w:p>
    <w:p w14:paraId="18A55E35" w14:textId="77777777" w:rsidR="00311950" w:rsidRPr="00016E32" w:rsidRDefault="00311950" w:rsidP="007A47A1">
      <w:pPr>
        <w:pStyle w:val="a5"/>
        <w:numPr>
          <w:ilvl w:val="0"/>
          <w:numId w:val="12"/>
        </w:numPr>
        <w:suppressAutoHyphens/>
        <w:spacing w:after="0" w:line="240" w:lineRule="auto"/>
        <w:jc w:val="both"/>
        <w:rPr>
          <w:rFonts w:ascii="Arial Narrow" w:eastAsia="Times New Roman" w:hAnsi="Arial Narrow" w:cstheme="minorHAnsi"/>
          <w:sz w:val="24"/>
          <w:szCs w:val="24"/>
          <w:lang w:eastAsia="zh-CN"/>
        </w:rPr>
      </w:pPr>
      <w:r>
        <w:rPr>
          <w:rFonts w:ascii="Arial Narrow" w:eastAsia="Times New Roman" w:hAnsi="Arial Narrow" w:cstheme="minorHAnsi"/>
          <w:sz w:val="24"/>
          <w:szCs w:val="24"/>
          <w:lang w:val="en-US" w:eastAsia="zh-CN"/>
        </w:rPr>
        <w:t>T</w:t>
      </w:r>
      <w:r w:rsidRPr="00016E32">
        <w:rPr>
          <w:rFonts w:ascii="Arial Narrow" w:eastAsia="Times New Roman" w:hAnsi="Arial Narrow" w:cstheme="minorHAnsi"/>
          <w:sz w:val="24"/>
          <w:szCs w:val="24"/>
          <w:lang w:eastAsia="zh-CN"/>
        </w:rPr>
        <w:t xml:space="preserve">ο </w:t>
      </w:r>
      <w:r w:rsidRPr="00D054D3">
        <w:rPr>
          <w:rFonts w:ascii="Arial Narrow" w:eastAsia="Times New Roman" w:hAnsi="Arial Narrow" w:cstheme="minorHAnsi"/>
          <w:b/>
          <w:sz w:val="24"/>
          <w:szCs w:val="24"/>
          <w:u w:val="single"/>
          <w:lang w:eastAsia="zh-CN"/>
        </w:rPr>
        <w:t>Ευρωπαϊκό Ενιαίο Έγγραφο Σύμβασης (ΕΕΕΣ</w:t>
      </w:r>
      <w:r w:rsidRPr="00016E32">
        <w:rPr>
          <w:rFonts w:ascii="Arial Narrow" w:eastAsia="Times New Roman" w:hAnsi="Arial Narrow" w:cstheme="minorHAnsi"/>
          <w:sz w:val="24"/>
          <w:szCs w:val="24"/>
          <w:lang w:eastAsia="zh-CN"/>
        </w:rPr>
        <w:t>), όπως προβλέπεται στις παρ. 1 και 3 του άρθρου 79 του ν. 4412/2016 και τη συνοδευτική υπεύθυνη δήλωση με την οποία ο οικονομικός φορέας δύναται να διευκρινίζει τις πληροφορίες που παρέχει με το ΕΕΕΣ σύμφωνα με την παρ. 9 του ίδιου άρθρου. Οι προσφέροντες συμπληρώνουν το  σχετικό υπόδειγμα ΕΕΕΣ το οποίο αποτελεί αναπόσπαστο μέρος της παρούσας διακήρυξης ως Παράρτημα  αυτής. (</w:t>
      </w:r>
      <w:r w:rsidRPr="00016E32">
        <w:rPr>
          <w:rFonts w:ascii="Arial Narrow" w:eastAsia="Times New Roman" w:hAnsi="Arial Narrow" w:cstheme="minorHAnsi"/>
          <w:b/>
          <w:bCs/>
          <w:sz w:val="24"/>
          <w:szCs w:val="24"/>
          <w:lang w:eastAsia="zh-CN"/>
        </w:rPr>
        <w:t>Παράρτημα ΙV</w:t>
      </w:r>
      <w:r w:rsidRPr="00016E32">
        <w:rPr>
          <w:rFonts w:ascii="Arial Narrow" w:eastAsia="Times New Roman" w:hAnsi="Arial Narrow" w:cstheme="minorHAnsi"/>
          <w:sz w:val="24"/>
          <w:szCs w:val="24"/>
          <w:lang w:eastAsia="zh-CN"/>
        </w:rPr>
        <w:t>),</w:t>
      </w:r>
    </w:p>
    <w:p w14:paraId="1B1BE7A8" w14:textId="77777777" w:rsidR="00311950" w:rsidRPr="00833088" w:rsidRDefault="00311950" w:rsidP="00311950">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Οι ενώσεις οικονομικών φορέων που υποβάλλουν κοινή προσφορά, υποβάλλουν το ΕΕΕΣ για κάθε οικονομικό φορέα που συμμετέχει στην ένωση.</w:t>
      </w:r>
    </w:p>
    <w:p w14:paraId="1892C7B0" w14:textId="77777777" w:rsidR="00311950" w:rsidRPr="00C373FA" w:rsidRDefault="00311950" w:rsidP="00311950">
      <w:pPr>
        <w:spacing w:line="274" w:lineRule="exact"/>
        <w:ind w:left="360" w:right="20"/>
        <w:jc w:val="both"/>
        <w:rPr>
          <w:rFonts w:ascii="Arial Narrow" w:hAnsi="Arial Narrow" w:cs="Times New Roman"/>
          <w:sz w:val="24"/>
          <w:szCs w:val="24"/>
        </w:rPr>
      </w:pPr>
    </w:p>
    <w:p w14:paraId="5203727E" w14:textId="77777777" w:rsidR="00311950" w:rsidRPr="00196AFF" w:rsidRDefault="00311950" w:rsidP="00311950">
      <w:pPr>
        <w:autoSpaceDE w:val="0"/>
        <w:autoSpaceDN w:val="0"/>
        <w:adjustRightInd w:val="0"/>
        <w:spacing w:after="100" w:afterAutospacing="1"/>
        <w:ind w:left="720" w:right="340" w:hanging="720"/>
        <w:jc w:val="both"/>
        <w:rPr>
          <w:rFonts w:ascii="Arial Narrow" w:hAnsi="Arial Narrow"/>
          <w:sz w:val="24"/>
          <w:szCs w:val="24"/>
        </w:rPr>
      </w:pPr>
      <w:r w:rsidRPr="00196AFF">
        <w:rPr>
          <w:rFonts w:ascii="Arial Narrow" w:hAnsi="Arial Narrow"/>
          <w:sz w:val="24"/>
          <w:szCs w:val="24"/>
        </w:rPr>
        <w:t xml:space="preserve">           1.  </w:t>
      </w:r>
      <w:r w:rsidRPr="00196AFF">
        <w:rPr>
          <w:rFonts w:ascii="Arial Narrow" w:hAnsi="Arial Narrow"/>
          <w:b/>
          <w:sz w:val="24"/>
          <w:szCs w:val="24"/>
        </w:rPr>
        <w:t>Υπεύθυνη δήλωση του Ν. 1599/1986 του</w:t>
      </w:r>
      <w:r w:rsidRPr="00196AFF">
        <w:rPr>
          <w:rFonts w:ascii="Arial Narrow" w:hAnsi="Arial Narrow"/>
          <w:sz w:val="24"/>
          <w:szCs w:val="24"/>
        </w:rPr>
        <w:t xml:space="preserve"> διαγωνιζόμενου ότι έχει λάβει γνώση των τεχνικών    προδιαγραφών, της συγγραφής υποχρεώσεων, των όρων της παρούσας διακήρυξης και των σχετικών με αυτήν διατάξεων και κείμενων νόμων και τους αποδέχεται πλήρως και ανεπιφύλακτα.</w:t>
      </w:r>
    </w:p>
    <w:p w14:paraId="694C3785" w14:textId="77777777" w:rsidR="00311950" w:rsidRDefault="00311950" w:rsidP="00311950">
      <w:pPr>
        <w:ind w:left="720" w:hanging="720"/>
        <w:jc w:val="both"/>
        <w:rPr>
          <w:sz w:val="24"/>
          <w:szCs w:val="24"/>
        </w:rPr>
      </w:pPr>
      <w:r w:rsidRPr="00196AFF">
        <w:rPr>
          <w:b/>
          <w:bCs/>
          <w:sz w:val="24"/>
          <w:szCs w:val="24"/>
        </w:rPr>
        <w:t xml:space="preserve">          2.</w:t>
      </w:r>
      <w:r>
        <w:rPr>
          <w:b/>
          <w:bCs/>
          <w:sz w:val="24"/>
          <w:szCs w:val="24"/>
        </w:rPr>
        <w:t xml:space="preserve">   Πιστοποιητικό του οικείου επιμελητηρίου</w:t>
      </w:r>
      <w:r>
        <w:rPr>
          <w:sz w:val="24"/>
          <w:szCs w:val="24"/>
        </w:rPr>
        <w:t xml:space="preserve"> με το οποίο θα πιστοποιείται η   εγγραφή τους σ' αυτό και το ειδικό επάγγελμά τους  το οποίο θα πρέπει να είναι συναφές με το αντικείμενο του διαγωνισμού ή βεβαίωση εγγραφής του κάθε ενδιαφερόμενου παρόχου στο επαγγελματικό ή εμπορικό μητρώο ή επαγγελματική ένωση ή βεβαίωση άσκησης επαγγέλματος από αρμόδια δημόσια αρχή. </w:t>
      </w:r>
    </w:p>
    <w:p w14:paraId="2BFACACD" w14:textId="77777777" w:rsidR="00311950" w:rsidRPr="00B84573" w:rsidRDefault="00311950" w:rsidP="00311950">
      <w:pPr>
        <w:autoSpaceDE w:val="0"/>
        <w:autoSpaceDN w:val="0"/>
        <w:adjustRightInd w:val="0"/>
        <w:spacing w:after="100" w:afterAutospacing="1"/>
        <w:ind w:left="360"/>
        <w:jc w:val="both"/>
        <w:rPr>
          <w:rFonts w:ascii="Arial Narrow" w:hAnsi="Arial Narrow"/>
          <w:sz w:val="24"/>
          <w:szCs w:val="24"/>
        </w:rPr>
      </w:pPr>
      <w:r w:rsidRPr="00F1416C">
        <w:rPr>
          <w:rFonts w:ascii="Arial Narrow" w:hAnsi="Arial Narrow"/>
          <w:b/>
          <w:sz w:val="24"/>
          <w:szCs w:val="24"/>
        </w:rPr>
        <w:t xml:space="preserve">    3</w:t>
      </w:r>
      <w:r w:rsidRPr="00196AFF">
        <w:rPr>
          <w:rFonts w:ascii="Arial Narrow" w:hAnsi="Arial Narrow"/>
          <w:b/>
          <w:sz w:val="24"/>
          <w:szCs w:val="24"/>
        </w:rPr>
        <w:t>.  Βεβαιώσεις καλής εκτέλεσης αρμόδιων υπηρεσιών από Δημόσιο ή ιδιωτικό φορέα</w:t>
      </w:r>
      <w:r w:rsidRPr="00B84573">
        <w:rPr>
          <w:rFonts w:ascii="Arial Narrow" w:hAnsi="Arial Narrow"/>
          <w:sz w:val="24"/>
          <w:szCs w:val="24"/>
        </w:rPr>
        <w:t xml:space="preserve"> για την παροχή ανάλογων εργασιών κλαδέματος, για την απόδειξη εμπειρίας.   </w:t>
      </w:r>
      <w:r w:rsidRPr="00B84573">
        <w:rPr>
          <w:rFonts w:ascii="Arial Narrow" w:hAnsi="Arial Narrow"/>
          <w:sz w:val="24"/>
          <w:szCs w:val="24"/>
          <w:u w:val="single"/>
        </w:rPr>
        <w:t>προσκομίζοντας</w:t>
      </w:r>
      <w:r w:rsidRPr="00B84573">
        <w:rPr>
          <w:rFonts w:ascii="Arial Narrow" w:hAnsi="Arial Narrow"/>
          <w:sz w:val="24"/>
          <w:szCs w:val="24"/>
        </w:rPr>
        <w:t xml:space="preserve"> τουλάχιστον </w:t>
      </w:r>
      <w:r w:rsidRPr="00B84573">
        <w:rPr>
          <w:rFonts w:ascii="Arial Narrow" w:hAnsi="Arial Narrow"/>
          <w:b/>
          <w:sz w:val="24"/>
          <w:szCs w:val="24"/>
        </w:rPr>
        <w:t xml:space="preserve">τρεις βεβαιώσεις </w:t>
      </w:r>
      <w:r w:rsidRPr="00B84573">
        <w:rPr>
          <w:rFonts w:ascii="Arial Narrow" w:hAnsi="Arial Narrow"/>
          <w:sz w:val="24"/>
          <w:szCs w:val="24"/>
        </w:rPr>
        <w:t xml:space="preserve">κατά την τελευταία τριετία. </w:t>
      </w:r>
    </w:p>
    <w:p w14:paraId="4F42DA03" w14:textId="77777777" w:rsidR="00311950" w:rsidRPr="00B84573" w:rsidRDefault="00311950" w:rsidP="00311950">
      <w:pPr>
        <w:autoSpaceDE w:val="0"/>
        <w:autoSpaceDN w:val="0"/>
        <w:adjustRightInd w:val="0"/>
        <w:spacing w:after="100" w:afterAutospacing="1"/>
        <w:ind w:left="360"/>
        <w:jc w:val="both"/>
        <w:rPr>
          <w:rFonts w:ascii="Arial Narrow" w:hAnsi="Arial Narrow"/>
          <w:sz w:val="24"/>
          <w:szCs w:val="24"/>
        </w:rPr>
      </w:pPr>
      <w:r w:rsidRPr="00196AFF">
        <w:rPr>
          <w:rFonts w:ascii="Arial Narrow" w:hAnsi="Arial Narrow"/>
          <w:b/>
          <w:sz w:val="24"/>
          <w:szCs w:val="24"/>
        </w:rPr>
        <w:t xml:space="preserve">   4. Υπεύθυνη δήλωση του Ν. 1599/1986</w:t>
      </w:r>
      <w:r w:rsidRPr="00196AFF">
        <w:rPr>
          <w:rFonts w:ascii="Arial Narrow" w:hAnsi="Arial Narrow"/>
          <w:sz w:val="24"/>
          <w:szCs w:val="24"/>
        </w:rPr>
        <w:t xml:space="preserve"> του διαγωνιζόμενου</w:t>
      </w:r>
      <w:r w:rsidRPr="00196AFF">
        <w:rPr>
          <w:rFonts w:ascii="Arial Narrow" w:hAnsi="Arial Narrow"/>
          <w:i/>
          <w:sz w:val="24"/>
          <w:szCs w:val="24"/>
        </w:rPr>
        <w:t xml:space="preserve"> </w:t>
      </w:r>
      <w:r w:rsidRPr="00196AFF">
        <w:rPr>
          <w:rFonts w:ascii="Arial Narrow" w:hAnsi="Arial Narrow"/>
          <w:sz w:val="24"/>
          <w:szCs w:val="24"/>
        </w:rPr>
        <w:t>ότι αποδέχεται, ότι είναι απόλυτα ενήμερος γ</w:t>
      </w:r>
      <w:r w:rsidRPr="00B84573">
        <w:rPr>
          <w:rFonts w:ascii="Arial Narrow" w:hAnsi="Arial Narrow"/>
          <w:sz w:val="24"/>
          <w:szCs w:val="24"/>
        </w:rPr>
        <w:t>ια το είδος και τα μέσα ευκολίας πριν από την έναρξη και κατά την πρόοδο εκτέλεσης των εργασιών και για οποιαδήποτε άλλα ζητήματα, τα οποία κατά οποιοδήποτε τρόπο, μπορούν να επηρεάσουν τις εργασίες, την πρόοδο ή το κόστος αυτών.</w:t>
      </w:r>
    </w:p>
    <w:p w14:paraId="52B28020" w14:textId="77777777" w:rsidR="00311950" w:rsidRPr="00B84573" w:rsidRDefault="00311950" w:rsidP="00311950">
      <w:pPr>
        <w:autoSpaceDE w:val="0"/>
        <w:autoSpaceDN w:val="0"/>
        <w:adjustRightInd w:val="0"/>
        <w:spacing w:after="80"/>
        <w:ind w:left="360"/>
        <w:jc w:val="both"/>
        <w:rPr>
          <w:rFonts w:ascii="Arial Narrow" w:hAnsi="Arial Narrow"/>
          <w:sz w:val="24"/>
          <w:szCs w:val="24"/>
        </w:rPr>
      </w:pPr>
      <w:r w:rsidRPr="00196AFF">
        <w:rPr>
          <w:rFonts w:ascii="Arial Narrow" w:hAnsi="Arial Narrow"/>
          <w:b/>
          <w:sz w:val="24"/>
          <w:szCs w:val="24"/>
        </w:rPr>
        <w:t xml:space="preserve">   5.</w:t>
      </w:r>
      <w:r w:rsidRPr="00B84573">
        <w:rPr>
          <w:rFonts w:ascii="Arial Narrow" w:hAnsi="Arial Narrow"/>
          <w:b/>
          <w:sz w:val="24"/>
          <w:szCs w:val="24"/>
        </w:rPr>
        <w:t xml:space="preserve"> α) </w:t>
      </w:r>
      <w:r w:rsidRPr="00B84573">
        <w:rPr>
          <w:rFonts w:ascii="Arial Narrow" w:hAnsi="Arial Narrow"/>
          <w:sz w:val="24"/>
          <w:szCs w:val="24"/>
          <w:u w:val="single"/>
        </w:rPr>
        <w:t>Άδειες</w:t>
      </w:r>
      <w:r w:rsidRPr="00B84573">
        <w:rPr>
          <w:rFonts w:ascii="Arial Narrow" w:hAnsi="Arial Narrow"/>
          <w:sz w:val="24"/>
          <w:szCs w:val="24"/>
        </w:rPr>
        <w:t xml:space="preserve"> κυκλοφορίας,  </w:t>
      </w:r>
      <w:r w:rsidRPr="00B84573">
        <w:rPr>
          <w:rFonts w:ascii="Arial Narrow" w:hAnsi="Arial Narrow"/>
          <w:sz w:val="24"/>
          <w:szCs w:val="24"/>
          <w:u w:val="single"/>
        </w:rPr>
        <w:t>βεβαιώσεις</w:t>
      </w:r>
      <w:r w:rsidRPr="00B84573">
        <w:rPr>
          <w:rFonts w:ascii="Arial Narrow" w:hAnsi="Arial Narrow"/>
          <w:sz w:val="24"/>
          <w:szCs w:val="24"/>
        </w:rPr>
        <w:t xml:space="preserve"> καταβολής τελών χρήσης μηχανημάτων έργου (ΜΕ) και  </w:t>
      </w:r>
      <w:r w:rsidRPr="00B84573">
        <w:rPr>
          <w:rFonts w:ascii="Arial Narrow" w:hAnsi="Arial Narrow"/>
          <w:sz w:val="24"/>
          <w:szCs w:val="24"/>
          <w:u w:val="single"/>
        </w:rPr>
        <w:t>πιστοποιητικά ελέγχου</w:t>
      </w:r>
      <w:r w:rsidRPr="00B84573">
        <w:rPr>
          <w:rFonts w:ascii="Arial Narrow" w:hAnsi="Arial Narrow"/>
          <w:sz w:val="24"/>
          <w:szCs w:val="24"/>
        </w:rPr>
        <w:t xml:space="preserve"> (φωτοαντίγραφο) των μηχανημάτων έργου (Καλαθοφόρο όχημα ΜΕ, δημόσιας Χρήσης ή Ιδιωτικής Χρήσης, ύψους 15 μέτρων και άνω που θα χρησιμοποιηθεί για το κλάδεμα των δένδρων στην υπόψη παροχή υπηρεσιών) καθώς και των ελαφρών φορτηγών (</w:t>
      </w:r>
      <w:r w:rsidRPr="00B84573">
        <w:rPr>
          <w:rFonts w:ascii="Arial Narrow" w:hAnsi="Arial Narrow"/>
          <w:sz w:val="24"/>
          <w:szCs w:val="24"/>
          <w:u w:val="single"/>
        </w:rPr>
        <w:t>άδειες, ΚΤΕΟ</w:t>
      </w:r>
      <w:r w:rsidRPr="00B84573">
        <w:rPr>
          <w:rFonts w:ascii="Arial Narrow" w:hAnsi="Arial Narrow"/>
          <w:sz w:val="24"/>
          <w:szCs w:val="24"/>
        </w:rPr>
        <w:t xml:space="preserve">) για την περισυλλογή των κλαδιών. </w:t>
      </w:r>
    </w:p>
    <w:p w14:paraId="24EA4011" w14:textId="77777777" w:rsidR="00311950" w:rsidRPr="00B84573" w:rsidRDefault="00311950" w:rsidP="00311950">
      <w:pPr>
        <w:autoSpaceDE w:val="0"/>
        <w:autoSpaceDN w:val="0"/>
        <w:adjustRightInd w:val="0"/>
        <w:spacing w:after="80"/>
        <w:ind w:left="360"/>
        <w:jc w:val="both"/>
        <w:rPr>
          <w:rFonts w:ascii="Arial Narrow" w:hAnsi="Arial Narrow"/>
          <w:sz w:val="24"/>
          <w:szCs w:val="24"/>
        </w:rPr>
      </w:pPr>
      <w:r w:rsidRPr="00B84573">
        <w:rPr>
          <w:rFonts w:ascii="Arial Narrow" w:hAnsi="Arial Narrow"/>
          <w:b/>
          <w:sz w:val="24"/>
          <w:szCs w:val="24"/>
          <w:u w:val="single"/>
        </w:rPr>
        <w:t xml:space="preserve">  β)</w:t>
      </w:r>
      <w:r w:rsidRPr="00B84573">
        <w:rPr>
          <w:rFonts w:ascii="Arial Narrow" w:hAnsi="Arial Narrow"/>
          <w:i/>
          <w:sz w:val="24"/>
          <w:szCs w:val="24"/>
          <w:u w:val="single"/>
        </w:rPr>
        <w:t xml:space="preserve"> </w:t>
      </w:r>
      <w:r w:rsidRPr="00B84573">
        <w:rPr>
          <w:rFonts w:ascii="Arial Narrow" w:hAnsi="Arial Narrow"/>
          <w:sz w:val="24"/>
          <w:szCs w:val="24"/>
          <w:u w:val="single"/>
        </w:rPr>
        <w:t>Ονοματεπώνυμο του οδηγού και του χειριστή και τα σχετικά διπλώματά τους</w:t>
      </w:r>
      <w:r w:rsidRPr="00B84573">
        <w:rPr>
          <w:rFonts w:ascii="Arial Narrow" w:hAnsi="Arial Narrow"/>
          <w:sz w:val="24"/>
          <w:szCs w:val="24"/>
        </w:rPr>
        <w:t>.</w:t>
      </w:r>
    </w:p>
    <w:p w14:paraId="49A889FE" w14:textId="77777777" w:rsidR="00311950" w:rsidRPr="00B84573" w:rsidRDefault="00311950" w:rsidP="00311950">
      <w:pPr>
        <w:ind w:left="360"/>
        <w:jc w:val="both"/>
        <w:rPr>
          <w:rFonts w:ascii="Arial Narrow" w:hAnsi="Arial Narrow"/>
          <w:sz w:val="24"/>
          <w:szCs w:val="24"/>
        </w:rPr>
      </w:pPr>
      <w:r w:rsidRPr="00B84573">
        <w:rPr>
          <w:rFonts w:ascii="Arial Narrow" w:hAnsi="Arial Narrow"/>
          <w:b/>
          <w:sz w:val="24"/>
          <w:szCs w:val="24"/>
        </w:rPr>
        <w:t xml:space="preserve">  γ) </w:t>
      </w:r>
      <w:r w:rsidRPr="00B84573">
        <w:rPr>
          <w:rFonts w:ascii="Arial Narrow" w:hAnsi="Arial Narrow"/>
          <w:sz w:val="24"/>
          <w:szCs w:val="24"/>
          <w:u w:val="single"/>
        </w:rPr>
        <w:t>Ονοματεπώνυμο του τεχνίτη δενδροκηπουρού</w:t>
      </w:r>
      <w:r w:rsidRPr="00B84573">
        <w:rPr>
          <w:rFonts w:ascii="Arial Narrow" w:hAnsi="Arial Narrow"/>
          <w:sz w:val="24"/>
          <w:szCs w:val="24"/>
        </w:rPr>
        <w:t xml:space="preserve"> </w:t>
      </w:r>
      <w:r w:rsidRPr="00B84573">
        <w:rPr>
          <w:rFonts w:ascii="Arial Narrow" w:hAnsi="Arial Narrow"/>
          <w:sz w:val="24"/>
          <w:szCs w:val="24"/>
          <w:u w:val="single"/>
        </w:rPr>
        <w:t>(πιστοποιημένου σε ασφαλή εργασία σε ύψος) και επιβλέποντος γεωτεχνικού (δασολόγου ή γεωπόνου) ή δασοπόνου ή τεχνολόγου γεωπονίας και τα σχετικά διπλώματά τους.</w:t>
      </w:r>
      <w:r w:rsidRPr="00B84573">
        <w:rPr>
          <w:rFonts w:ascii="Arial Narrow" w:hAnsi="Arial Narrow"/>
          <w:sz w:val="24"/>
          <w:szCs w:val="24"/>
        </w:rPr>
        <w:t xml:space="preserve"> </w:t>
      </w:r>
      <w:r w:rsidRPr="00B84573">
        <w:rPr>
          <w:rFonts w:ascii="Arial Narrow" w:hAnsi="Arial Narrow"/>
          <w:bCs/>
          <w:sz w:val="24"/>
          <w:szCs w:val="24"/>
          <w:u w:val="single"/>
        </w:rPr>
        <w:t>Πιστοποιητικό</w:t>
      </w:r>
      <w:r w:rsidRPr="00B84573">
        <w:rPr>
          <w:rFonts w:ascii="Arial Narrow" w:hAnsi="Arial Narrow"/>
          <w:bCs/>
          <w:sz w:val="24"/>
          <w:szCs w:val="24"/>
        </w:rPr>
        <w:t xml:space="preserve"> του οικείου επιμελητηρίου</w:t>
      </w:r>
      <w:r w:rsidRPr="00B84573">
        <w:rPr>
          <w:rFonts w:ascii="Arial Narrow" w:hAnsi="Arial Narrow"/>
          <w:sz w:val="24"/>
          <w:szCs w:val="24"/>
        </w:rPr>
        <w:t xml:space="preserve"> με το οποίο θα πιστοποιείται η εγγραφή τους σ' αυτό και το ειδικό επάγγελμά τους  το οποίο θα πρέπει να είναι συναφές με το αντικείμενο του διαγωνισμού ή βεβαίωση εγγραφής του κάθε ενδιαφερόμενου παρόχου στο επαγγελματικό ή εμπορικό μητρώο ή επαγγελματική ένωση ή βεβαίωση άσκησης επαγγέλματος από αρμόδια δημόσια αρχή, που θα έχουν εκδοθεί το πολύ έξι (6) μήνες πριν από την ημερομηνία διενέργειας του διαγωνισμού.</w:t>
      </w:r>
    </w:p>
    <w:p w14:paraId="61C2A97E" w14:textId="77777777" w:rsidR="00311950" w:rsidRPr="00B84573" w:rsidRDefault="00311950" w:rsidP="00311950">
      <w:pPr>
        <w:ind w:left="851"/>
        <w:jc w:val="both"/>
        <w:rPr>
          <w:rFonts w:ascii="Arial Narrow" w:hAnsi="Arial Narrow"/>
          <w:color w:val="FF0000"/>
          <w:sz w:val="24"/>
          <w:szCs w:val="24"/>
        </w:rPr>
      </w:pPr>
      <w:r w:rsidRPr="00B84573">
        <w:rPr>
          <w:rFonts w:ascii="Arial Narrow" w:hAnsi="Arial Narrow"/>
          <w:sz w:val="24"/>
          <w:szCs w:val="24"/>
        </w:rPr>
        <w:tab/>
      </w:r>
    </w:p>
    <w:p w14:paraId="03ED26E9" w14:textId="77777777" w:rsidR="00311950" w:rsidRPr="00B84573" w:rsidRDefault="00311950" w:rsidP="00311950">
      <w:pPr>
        <w:autoSpaceDE w:val="0"/>
        <w:autoSpaceDN w:val="0"/>
        <w:adjustRightInd w:val="0"/>
        <w:spacing w:after="80"/>
        <w:ind w:left="360"/>
        <w:jc w:val="both"/>
        <w:rPr>
          <w:rFonts w:ascii="Arial Narrow" w:hAnsi="Arial Narrow"/>
          <w:sz w:val="24"/>
          <w:szCs w:val="24"/>
        </w:rPr>
      </w:pPr>
      <w:r w:rsidRPr="00F1416C">
        <w:rPr>
          <w:rFonts w:ascii="Arial Narrow" w:hAnsi="Arial Narrow"/>
          <w:b/>
          <w:sz w:val="24"/>
          <w:szCs w:val="24"/>
        </w:rPr>
        <w:t xml:space="preserve">  </w:t>
      </w:r>
      <w:r w:rsidRPr="00B84573">
        <w:rPr>
          <w:rFonts w:ascii="Arial Narrow" w:hAnsi="Arial Narrow"/>
          <w:b/>
          <w:sz w:val="24"/>
          <w:szCs w:val="24"/>
        </w:rPr>
        <w:t xml:space="preserve"> </w:t>
      </w:r>
      <w:r w:rsidRPr="00F1416C">
        <w:rPr>
          <w:rFonts w:ascii="Arial Narrow" w:hAnsi="Arial Narrow"/>
          <w:b/>
          <w:sz w:val="24"/>
          <w:szCs w:val="24"/>
        </w:rPr>
        <w:t>6</w:t>
      </w:r>
      <w:r w:rsidRPr="00B84573">
        <w:rPr>
          <w:rFonts w:ascii="Arial Narrow" w:hAnsi="Arial Narrow"/>
          <w:sz w:val="24"/>
          <w:szCs w:val="24"/>
        </w:rPr>
        <w:t xml:space="preserve"> </w:t>
      </w:r>
      <w:r w:rsidRPr="00196AFF">
        <w:rPr>
          <w:rFonts w:ascii="Arial Narrow" w:hAnsi="Arial Narrow"/>
          <w:b/>
          <w:sz w:val="24"/>
          <w:szCs w:val="24"/>
        </w:rPr>
        <w:t>.   Υπεύθυνη δήλωση του Ν. 1599/1986 του διαγωνιζόμενου ότι διαθέτει</w:t>
      </w:r>
      <w:r w:rsidRPr="00B84573">
        <w:rPr>
          <w:rFonts w:ascii="Arial Narrow" w:hAnsi="Arial Narrow"/>
          <w:sz w:val="24"/>
          <w:szCs w:val="24"/>
        </w:rPr>
        <w:t xml:space="preserve"> :</w:t>
      </w:r>
    </w:p>
    <w:p w14:paraId="3BFA6DD8" w14:textId="77777777" w:rsidR="00311950" w:rsidRPr="00B84573" w:rsidRDefault="00311950" w:rsidP="00311950">
      <w:pPr>
        <w:autoSpaceDE w:val="0"/>
        <w:autoSpaceDN w:val="0"/>
        <w:adjustRightInd w:val="0"/>
        <w:spacing w:after="120"/>
        <w:ind w:left="851"/>
        <w:jc w:val="both"/>
        <w:rPr>
          <w:rFonts w:ascii="Arial Narrow" w:hAnsi="Arial Narrow"/>
          <w:sz w:val="24"/>
          <w:szCs w:val="24"/>
        </w:rPr>
      </w:pPr>
      <w:r w:rsidRPr="00B84573">
        <w:rPr>
          <w:rFonts w:ascii="Arial Narrow" w:hAnsi="Arial Narrow"/>
          <w:sz w:val="24"/>
          <w:szCs w:val="24"/>
        </w:rPr>
        <w:t xml:space="preserve">Α) </w:t>
      </w:r>
      <w:r w:rsidRPr="00B84573">
        <w:rPr>
          <w:rFonts w:ascii="Arial Narrow" w:hAnsi="Arial Narrow"/>
          <w:sz w:val="24"/>
          <w:szCs w:val="24"/>
          <w:u w:val="single"/>
        </w:rPr>
        <w:t>τον εξοπλισμό και την τεχνογνωσία</w:t>
      </w:r>
      <w:r w:rsidRPr="00B84573">
        <w:rPr>
          <w:rFonts w:ascii="Arial Narrow" w:hAnsi="Arial Narrow"/>
          <w:sz w:val="24"/>
          <w:szCs w:val="24"/>
        </w:rPr>
        <w:t xml:space="preserve"> για την εκτέλεση της παραπάνω εργασίας.</w:t>
      </w:r>
    </w:p>
    <w:p w14:paraId="1154CFF6" w14:textId="77777777" w:rsidR="00311950" w:rsidRPr="00B84573" w:rsidRDefault="00311950" w:rsidP="00311950">
      <w:pPr>
        <w:autoSpaceDE w:val="0"/>
        <w:autoSpaceDN w:val="0"/>
        <w:adjustRightInd w:val="0"/>
        <w:spacing w:after="120"/>
        <w:ind w:left="851"/>
        <w:jc w:val="both"/>
        <w:rPr>
          <w:rFonts w:ascii="Arial Narrow" w:hAnsi="Arial Narrow"/>
          <w:sz w:val="24"/>
          <w:szCs w:val="24"/>
        </w:rPr>
      </w:pPr>
      <w:r w:rsidRPr="00B84573">
        <w:rPr>
          <w:rFonts w:ascii="Arial Narrow" w:hAnsi="Arial Narrow"/>
          <w:sz w:val="24"/>
          <w:szCs w:val="24"/>
        </w:rPr>
        <w:t xml:space="preserve">Β) </w:t>
      </w:r>
      <w:r w:rsidRPr="00B84573">
        <w:rPr>
          <w:rFonts w:ascii="Arial Narrow" w:hAnsi="Arial Narrow"/>
          <w:sz w:val="24"/>
          <w:szCs w:val="24"/>
          <w:u w:val="single"/>
        </w:rPr>
        <w:t>καλαθοφόρο μηχάνημα</w:t>
      </w:r>
      <w:r w:rsidRPr="00B84573">
        <w:rPr>
          <w:rFonts w:ascii="Arial Narrow" w:hAnsi="Arial Narrow"/>
          <w:sz w:val="24"/>
          <w:szCs w:val="24"/>
        </w:rPr>
        <w:t xml:space="preserve"> ή σε διαφορετική περίπτωση θα μισθώσει.</w:t>
      </w:r>
    </w:p>
    <w:p w14:paraId="7DBAD7B2" w14:textId="77777777" w:rsidR="00311950" w:rsidRPr="00B84573" w:rsidRDefault="00311950" w:rsidP="00311950">
      <w:pPr>
        <w:autoSpaceDE w:val="0"/>
        <w:autoSpaceDN w:val="0"/>
        <w:adjustRightInd w:val="0"/>
        <w:spacing w:after="120"/>
        <w:ind w:left="851"/>
        <w:jc w:val="both"/>
        <w:rPr>
          <w:rFonts w:ascii="Arial Narrow" w:hAnsi="Arial Narrow"/>
          <w:sz w:val="24"/>
          <w:szCs w:val="24"/>
        </w:rPr>
      </w:pPr>
      <w:r w:rsidRPr="00B84573">
        <w:rPr>
          <w:rFonts w:ascii="Arial Narrow" w:hAnsi="Arial Narrow"/>
          <w:sz w:val="24"/>
          <w:szCs w:val="24"/>
        </w:rPr>
        <w:lastRenderedPageBreak/>
        <w:t xml:space="preserve">Γ) </w:t>
      </w:r>
      <w:r w:rsidRPr="00B84573">
        <w:rPr>
          <w:rFonts w:ascii="Arial Narrow" w:hAnsi="Arial Narrow"/>
          <w:sz w:val="24"/>
          <w:szCs w:val="24"/>
          <w:u w:val="single"/>
        </w:rPr>
        <w:t>Toυλάχιστον 3 εργαζόμενους</w:t>
      </w:r>
      <w:r w:rsidRPr="00B84573">
        <w:rPr>
          <w:rFonts w:ascii="Arial Narrow" w:hAnsi="Arial Narrow"/>
          <w:sz w:val="24"/>
          <w:szCs w:val="24"/>
        </w:rPr>
        <w:t xml:space="preserve">  που  θα αποδεικνύεται από την κατάσταση προσωπικού της επιθεώρησης εργασίας και θα είναι ειδικευμένοι και πεπειραμένοι για το είδος της παραπάνω εργασίας. </w:t>
      </w:r>
    </w:p>
    <w:p w14:paraId="03F1C4E0" w14:textId="77777777" w:rsidR="00311950" w:rsidRPr="00833088" w:rsidRDefault="00311950" w:rsidP="00311950">
      <w:pPr>
        <w:suppressAutoHyphens/>
        <w:spacing w:after="0" w:line="240" w:lineRule="auto"/>
        <w:jc w:val="both"/>
        <w:rPr>
          <w:rFonts w:ascii="Arial Narrow" w:eastAsia="Times New Roman" w:hAnsi="Arial Narrow" w:cstheme="minorHAnsi"/>
          <w:sz w:val="24"/>
          <w:szCs w:val="24"/>
          <w:lang w:eastAsia="zh-CN"/>
        </w:rPr>
      </w:pPr>
      <w:r w:rsidRPr="00C74F3E">
        <w:rPr>
          <w:b/>
          <w:sz w:val="24"/>
          <w:szCs w:val="24"/>
        </w:rPr>
        <w:t xml:space="preserve">       </w:t>
      </w:r>
    </w:p>
    <w:p w14:paraId="6D1A6691" w14:textId="77777777" w:rsidR="00311950" w:rsidRDefault="00311950" w:rsidP="00311950">
      <w:pPr>
        <w:keepNext/>
        <w:suppressAutoHyphens/>
        <w:spacing w:after="0" w:line="240" w:lineRule="auto"/>
        <w:jc w:val="both"/>
        <w:outlineLvl w:val="2"/>
        <w:rPr>
          <w:rFonts w:ascii="Arial Narrow" w:eastAsia="Times New Roman" w:hAnsi="Arial Narrow" w:cstheme="minorHAnsi"/>
          <w:b/>
          <w:bCs/>
          <w:sz w:val="24"/>
          <w:szCs w:val="24"/>
          <w:lang w:eastAsia="zh-CN"/>
        </w:rPr>
      </w:pPr>
      <w:r w:rsidRPr="00196AFF">
        <w:rPr>
          <w:rFonts w:ascii="Arial Narrow" w:eastAsia="Times New Roman" w:hAnsi="Arial Narrow" w:cstheme="minorHAnsi"/>
          <w:b/>
          <w:bCs/>
          <w:sz w:val="24"/>
          <w:szCs w:val="24"/>
          <w:lang w:eastAsia="zh-CN"/>
        </w:rPr>
        <w:t xml:space="preserve">     7.</w:t>
      </w:r>
      <w:r w:rsidRPr="00833088">
        <w:rPr>
          <w:rFonts w:ascii="Arial Narrow" w:eastAsia="Times New Roman" w:hAnsi="Arial Narrow" w:cstheme="minorHAnsi"/>
          <w:b/>
          <w:bCs/>
          <w:sz w:val="24"/>
          <w:szCs w:val="24"/>
          <w:lang w:eastAsia="zh-CN"/>
        </w:rPr>
        <w:tab/>
        <w:t xml:space="preserve">Πρότυπα διασφάλισης ποιότητας και πρότυπα περιβαλλοντικής διαχείρισης </w:t>
      </w:r>
    </w:p>
    <w:p w14:paraId="28DDB46D" w14:textId="77777777" w:rsidR="00311950" w:rsidRPr="003E3D62" w:rsidRDefault="00311950" w:rsidP="00311950">
      <w:pPr>
        <w:autoSpaceDE w:val="0"/>
        <w:autoSpaceDN w:val="0"/>
        <w:adjustRightInd w:val="0"/>
        <w:spacing w:after="120"/>
        <w:jc w:val="both"/>
        <w:rPr>
          <w:rFonts w:ascii="Arial Narrow" w:hAnsi="Arial Narrow"/>
          <w:sz w:val="24"/>
          <w:szCs w:val="24"/>
        </w:rPr>
      </w:pPr>
      <w:r w:rsidRPr="003E3D62">
        <w:rPr>
          <w:rFonts w:ascii="Arial Narrow" w:eastAsia="Times New Roman" w:hAnsi="Arial Narrow" w:cstheme="minorHAnsi"/>
          <w:b/>
          <w:bCs/>
          <w:sz w:val="24"/>
          <w:szCs w:val="24"/>
          <w:lang w:eastAsia="zh-CN"/>
        </w:rPr>
        <w:t xml:space="preserve">           </w:t>
      </w:r>
      <w:r>
        <w:rPr>
          <w:sz w:val="24"/>
          <w:szCs w:val="24"/>
        </w:rPr>
        <w:t xml:space="preserve"> </w:t>
      </w:r>
      <w:r w:rsidRPr="003E3D62">
        <w:rPr>
          <w:rFonts w:ascii="Arial Narrow" w:hAnsi="Arial Narrow"/>
          <w:sz w:val="24"/>
          <w:szCs w:val="24"/>
        </w:rPr>
        <w:t xml:space="preserve"> i)  ΠΡΟΤΥΠΟ: 9001:2015 Σύστημα Διαχείρισης Ποιότητας,</w:t>
      </w:r>
    </w:p>
    <w:p w14:paraId="5C5F74DD" w14:textId="77777777" w:rsidR="00311950" w:rsidRPr="003E3D62" w:rsidRDefault="00311950" w:rsidP="00311950">
      <w:pPr>
        <w:autoSpaceDE w:val="0"/>
        <w:autoSpaceDN w:val="0"/>
        <w:adjustRightInd w:val="0"/>
        <w:spacing w:after="120"/>
        <w:jc w:val="both"/>
        <w:rPr>
          <w:rFonts w:ascii="Arial Narrow" w:hAnsi="Arial Narrow"/>
          <w:sz w:val="24"/>
          <w:szCs w:val="24"/>
        </w:rPr>
      </w:pPr>
      <w:r w:rsidRPr="003E3D62">
        <w:rPr>
          <w:rFonts w:ascii="Arial Narrow" w:hAnsi="Arial Narrow"/>
          <w:sz w:val="24"/>
          <w:szCs w:val="24"/>
        </w:rPr>
        <w:t xml:space="preserve">            ii)  ΠΡΟΤΥΠΟ 14001:20015 Σύστημα Περιβαλλοντικής Διαχείρισης, </w:t>
      </w:r>
    </w:p>
    <w:p w14:paraId="55133620" w14:textId="77777777" w:rsidR="00311950" w:rsidRPr="003E3D62" w:rsidRDefault="00311950" w:rsidP="00311950">
      <w:pPr>
        <w:autoSpaceDE w:val="0"/>
        <w:autoSpaceDN w:val="0"/>
        <w:adjustRightInd w:val="0"/>
        <w:spacing w:after="120"/>
        <w:jc w:val="both"/>
        <w:rPr>
          <w:rFonts w:ascii="Arial Narrow" w:hAnsi="Arial Narrow"/>
          <w:sz w:val="24"/>
          <w:szCs w:val="24"/>
        </w:rPr>
      </w:pPr>
      <w:r w:rsidRPr="003E3D62">
        <w:rPr>
          <w:rFonts w:ascii="Arial Narrow" w:hAnsi="Arial Narrow"/>
          <w:sz w:val="24"/>
          <w:szCs w:val="24"/>
        </w:rPr>
        <w:t xml:space="preserve">            iii) ΠΡΟΤΥΠΟ  EΛΟΤ 1801:2008 OHSAS 18001:2007 Σύστημα Διαχείρισης  Υγείας &amp; Ασφάλειας,</w:t>
      </w:r>
    </w:p>
    <w:p w14:paraId="5D103C6B" w14:textId="77777777" w:rsidR="00311950" w:rsidRPr="003E3D62" w:rsidRDefault="00311950" w:rsidP="00311950">
      <w:pPr>
        <w:keepNext/>
        <w:suppressAutoHyphens/>
        <w:spacing w:after="0" w:line="240" w:lineRule="auto"/>
        <w:jc w:val="both"/>
        <w:outlineLvl w:val="2"/>
        <w:rPr>
          <w:rFonts w:ascii="Arial Narrow" w:eastAsia="Times New Roman" w:hAnsi="Arial Narrow" w:cstheme="minorHAnsi"/>
          <w:b/>
          <w:bCs/>
          <w:sz w:val="24"/>
          <w:szCs w:val="24"/>
          <w:lang w:eastAsia="zh-CN"/>
        </w:rPr>
      </w:pPr>
      <w:r w:rsidRPr="003E3D62">
        <w:rPr>
          <w:rFonts w:ascii="Arial Narrow" w:hAnsi="Arial Narrow"/>
          <w:sz w:val="24"/>
          <w:szCs w:val="24"/>
        </w:rPr>
        <w:t xml:space="preserve">            iv)</w:t>
      </w:r>
      <w:r w:rsidRPr="003E3D62">
        <w:rPr>
          <w:rFonts w:ascii="Arial Narrow" w:hAnsi="Arial Narrow"/>
          <w:b/>
          <w:sz w:val="24"/>
          <w:szCs w:val="24"/>
          <w:lang w:eastAsia="zh-CN"/>
        </w:rPr>
        <w:t xml:space="preserve"> </w:t>
      </w:r>
      <w:r w:rsidRPr="003E3D62">
        <w:rPr>
          <w:rFonts w:ascii="Arial Narrow" w:hAnsi="Arial Narrow"/>
          <w:sz w:val="24"/>
          <w:szCs w:val="24"/>
          <w:lang w:eastAsia="zh-CN"/>
        </w:rPr>
        <w:t>Πιστοποιητικό Συστήματος Διαχείρισης Οδικής Ασφάλειας</w:t>
      </w:r>
      <w:r w:rsidRPr="003E3D62">
        <w:rPr>
          <w:rFonts w:ascii="Arial Narrow" w:hAnsi="Arial Narrow"/>
          <w:sz w:val="24"/>
          <w:szCs w:val="24"/>
          <w:lang w:val="en-GB" w:eastAsia="zh-CN"/>
        </w:rPr>
        <w:t> ISO</w:t>
      </w:r>
      <w:r w:rsidRPr="003E3D62">
        <w:rPr>
          <w:rFonts w:ascii="Arial Narrow" w:hAnsi="Arial Narrow"/>
          <w:sz w:val="24"/>
          <w:szCs w:val="24"/>
          <w:lang w:eastAsia="zh-CN"/>
        </w:rPr>
        <w:t xml:space="preserve"> 39001:2012 </w:t>
      </w:r>
      <w:r w:rsidRPr="003E3D62">
        <w:rPr>
          <w:rFonts w:ascii="Arial Narrow" w:hAnsi="Arial Narrow"/>
          <w:bCs/>
          <w:sz w:val="24"/>
          <w:szCs w:val="24"/>
          <w:lang w:eastAsia="zh-CN"/>
        </w:rPr>
        <w:t>του συμμετέχοντος οικονομικού φορέα</w:t>
      </w:r>
      <w:r w:rsidRPr="003E3D62">
        <w:rPr>
          <w:rFonts w:ascii="Arial Narrow" w:hAnsi="Arial Narrow"/>
          <w:b/>
          <w:bCs/>
          <w:sz w:val="24"/>
          <w:szCs w:val="24"/>
          <w:lang w:eastAsia="zh-CN"/>
        </w:rPr>
        <w:t xml:space="preserve"> </w:t>
      </w:r>
      <w:r w:rsidRPr="003E3D62">
        <w:rPr>
          <w:rFonts w:ascii="Arial Narrow" w:hAnsi="Arial Narrow"/>
          <w:bCs/>
          <w:sz w:val="24"/>
          <w:szCs w:val="24"/>
          <w:lang w:eastAsia="zh-CN"/>
        </w:rPr>
        <w:t>ή άλλο ισοδύναμο πιστοποιητικό</w:t>
      </w:r>
      <w:r w:rsidRPr="003E3D62">
        <w:rPr>
          <w:rFonts w:ascii="Arial Narrow" w:hAnsi="Arial Narrow"/>
          <w:sz w:val="24"/>
          <w:szCs w:val="24"/>
        </w:rPr>
        <w:t>.</w:t>
      </w:r>
      <w:r w:rsidRPr="003E3D62">
        <w:rPr>
          <w:rFonts w:ascii="Arial Narrow" w:eastAsia="Times New Roman" w:hAnsi="Arial Narrow" w:cstheme="minorHAnsi"/>
          <w:b/>
          <w:bCs/>
          <w:sz w:val="24"/>
          <w:szCs w:val="24"/>
          <w:lang w:eastAsia="zh-CN"/>
        </w:rPr>
        <w:t xml:space="preserve">      </w:t>
      </w:r>
    </w:p>
    <w:p w14:paraId="52EACA0F" w14:textId="77777777" w:rsidR="00311950" w:rsidRDefault="00311950" w:rsidP="00311950">
      <w:pPr>
        <w:suppressAutoHyphens/>
        <w:spacing w:after="0" w:line="240" w:lineRule="auto"/>
        <w:jc w:val="both"/>
        <w:rPr>
          <w:rFonts w:ascii="Arial Narrow" w:eastAsia="Times New Roman" w:hAnsi="Arial Narrow" w:cstheme="minorHAnsi"/>
          <w:sz w:val="24"/>
          <w:szCs w:val="24"/>
          <w:lang w:eastAsia="zh-CN"/>
        </w:rPr>
      </w:pPr>
    </w:p>
    <w:p w14:paraId="15A67500" w14:textId="77777777" w:rsidR="00165970" w:rsidRPr="006E5722" w:rsidRDefault="00165970" w:rsidP="00165970">
      <w:pPr>
        <w:spacing w:before="120" w:line="360" w:lineRule="auto"/>
        <w:jc w:val="both"/>
        <w:rPr>
          <w:rFonts w:ascii="Arial Narrow" w:hAnsi="Arial Narrow"/>
          <w:sz w:val="24"/>
          <w:szCs w:val="24"/>
        </w:rPr>
      </w:pPr>
      <w:r w:rsidRPr="00C74F3E">
        <w:rPr>
          <w:b/>
          <w:sz w:val="24"/>
          <w:szCs w:val="24"/>
        </w:rPr>
        <w:t>Β</w:t>
      </w:r>
      <w:r w:rsidRPr="00C74F3E">
        <w:rPr>
          <w:sz w:val="24"/>
          <w:szCs w:val="24"/>
        </w:rPr>
        <w:t xml:space="preserve"> . </w:t>
      </w:r>
      <w:r w:rsidRPr="006E5722">
        <w:rPr>
          <w:rFonts w:ascii="Arial Narrow" w:hAnsi="Arial Narrow"/>
          <w:sz w:val="24"/>
          <w:szCs w:val="24"/>
        </w:rPr>
        <w:t>Νομιμοποιητικά έγγραφα εκπροσώπησης:</w:t>
      </w:r>
    </w:p>
    <w:p w14:paraId="2DE33B85" w14:textId="77777777" w:rsidR="00165970" w:rsidRPr="006E5722" w:rsidRDefault="00165970" w:rsidP="00165970">
      <w:pPr>
        <w:numPr>
          <w:ilvl w:val="0"/>
          <w:numId w:val="26"/>
        </w:numPr>
        <w:spacing w:after="0" w:line="360" w:lineRule="auto"/>
        <w:jc w:val="both"/>
        <w:rPr>
          <w:rFonts w:ascii="Arial Narrow" w:hAnsi="Arial Narrow"/>
          <w:sz w:val="24"/>
          <w:szCs w:val="24"/>
        </w:rPr>
      </w:pPr>
      <w:r w:rsidRPr="006E5722">
        <w:rPr>
          <w:rFonts w:ascii="Arial Narrow" w:hAnsi="Arial Narrow"/>
          <w:sz w:val="24"/>
          <w:szCs w:val="24"/>
        </w:rPr>
        <w:t>Για Ανώνυμη Εταιρεία απαιτείται: α) ισχύον καταστατικό αυτής, β) σειρά Φ.Ε.Κ. σύστασης, τροποποιήσεων καταστατικού και γ) Φ.Ε.Κ., στο οποίο υπάρχει δημοσιευμένη ολόκληρη η ανακοίνωση με το Διοικητικό Συμβούλιο και την εκπροσώπηση της συγκεκριμένης εταιρείας.</w:t>
      </w:r>
    </w:p>
    <w:p w14:paraId="016F31D7" w14:textId="77777777" w:rsidR="00165970" w:rsidRPr="006E5722" w:rsidRDefault="00165970" w:rsidP="00165970">
      <w:pPr>
        <w:numPr>
          <w:ilvl w:val="0"/>
          <w:numId w:val="26"/>
        </w:numPr>
        <w:spacing w:after="0" w:line="360" w:lineRule="auto"/>
        <w:jc w:val="both"/>
        <w:rPr>
          <w:rFonts w:ascii="Arial Narrow" w:hAnsi="Arial Narrow"/>
          <w:sz w:val="24"/>
          <w:szCs w:val="24"/>
        </w:rPr>
      </w:pPr>
      <w:r w:rsidRPr="006E5722">
        <w:rPr>
          <w:rFonts w:ascii="Arial Narrow" w:hAnsi="Arial Narrow"/>
          <w:sz w:val="24"/>
          <w:szCs w:val="24"/>
        </w:rPr>
        <w:t>Για Ε.Π.Ε., κωδικοποιημένο καταστατικό, από το οποίο προκύπτει ο διαχειριστής της Ε.Π.Ε.</w:t>
      </w:r>
    </w:p>
    <w:p w14:paraId="21D7B463" w14:textId="77777777" w:rsidR="00165970" w:rsidRPr="006E5722" w:rsidRDefault="00165970" w:rsidP="00165970">
      <w:pPr>
        <w:numPr>
          <w:ilvl w:val="0"/>
          <w:numId w:val="26"/>
        </w:numPr>
        <w:spacing w:after="0" w:line="360" w:lineRule="auto"/>
        <w:jc w:val="both"/>
        <w:rPr>
          <w:rFonts w:ascii="Arial Narrow" w:hAnsi="Arial Narrow"/>
          <w:sz w:val="24"/>
          <w:szCs w:val="24"/>
        </w:rPr>
      </w:pPr>
      <w:r w:rsidRPr="006E5722">
        <w:rPr>
          <w:rFonts w:ascii="Arial Narrow" w:hAnsi="Arial Narrow"/>
          <w:sz w:val="24"/>
          <w:szCs w:val="24"/>
        </w:rPr>
        <w:t>Εάν ο προσφέρων είναι προσωπική εταιρεία (Ο.Ε., Ε.Ε.) πρέπει να προσκομίσει επικυρωμένο αντίγραφο του τελευταίου ισχύοντος καταστατικού.</w:t>
      </w:r>
    </w:p>
    <w:p w14:paraId="6B30050B" w14:textId="77777777" w:rsidR="00165970" w:rsidRPr="006E5722" w:rsidRDefault="00165970" w:rsidP="00165970">
      <w:pPr>
        <w:spacing w:before="120" w:line="360" w:lineRule="auto"/>
        <w:ind w:firstLine="709"/>
        <w:jc w:val="both"/>
        <w:rPr>
          <w:rFonts w:ascii="Arial Narrow" w:hAnsi="Arial Narrow"/>
          <w:sz w:val="24"/>
          <w:szCs w:val="24"/>
        </w:rPr>
      </w:pPr>
      <w:r w:rsidRPr="006E5722">
        <w:rPr>
          <w:rFonts w:ascii="Arial Narrow" w:hAnsi="Arial Narrow"/>
          <w:sz w:val="24"/>
          <w:szCs w:val="24"/>
        </w:rPr>
        <w:t xml:space="preserve">Τα παραπάνω νομιμοποιητικά έγγραφα και στοιχεία πρέπει να αποδεικνύουν την εν γένει νομική κατάσταση του συμμετέχοντος και από αυτά πρέπει να προκύπτουν ο Πρόεδρος και Διευθύνων Σύμβουλος Α.Ε., τα υπόλοιπα πρόσωπα που έχουν δικαίωμα να δεσμεύουν με την υπογραφή τους το νομικό πρόσωπο και τα έγγραφα της νομιμοποίησης αυτών, αν αυτό δεν προκύπτει ευθέως από το καταστατικό αναλόγως με τη νομική μορφή των εταιρειών ή κάθε άλλου νομικού προσώπου. </w:t>
      </w:r>
      <w:r w:rsidRPr="006E5722">
        <w:rPr>
          <w:rFonts w:ascii="Arial Narrow" w:hAnsi="Arial Narrow"/>
          <w:sz w:val="24"/>
          <w:szCs w:val="24"/>
          <w:u w:val="single"/>
        </w:rPr>
        <w:t>Τα φυσικά πρόσωπα, θα υποβάλλουν έναρξη επιτηδεύματος από την αντίστοιχη Δημόσια Οικονομική Υπηρεσία και τις μεταβολές του</w:t>
      </w:r>
      <w:r w:rsidRPr="006E5722">
        <w:rPr>
          <w:rFonts w:ascii="Arial Narrow" w:hAnsi="Arial Narrow"/>
          <w:sz w:val="24"/>
          <w:szCs w:val="24"/>
        </w:rPr>
        <w:t>. Τα νομιμοποιητικά έγγραφα εκπροσώπησης θα συνοδεύονται με πιστοποιητικό περί μη τροποποίησης, το οποίο θα έχει εκδοθεί το πολύ δύο (2) μήνες πριν από την διενέργεια του διαγωνισμού, ώστε να εξασφαλίζεται ότι δεν έχει πραγματοποιηθεί άλλη μεταβολή στην εταιρική κατάσταση ύστερα από το τελευταίο καταστατικό ή Φ.Ε.Κ. που έχει κατατεθεί.</w:t>
      </w:r>
    </w:p>
    <w:p w14:paraId="2C3E5C7D" w14:textId="77777777" w:rsidR="00165970" w:rsidRPr="006E5722" w:rsidRDefault="00165970" w:rsidP="00165970">
      <w:pPr>
        <w:spacing w:line="360" w:lineRule="auto"/>
        <w:ind w:firstLine="709"/>
        <w:jc w:val="both"/>
        <w:rPr>
          <w:rFonts w:ascii="Arial Narrow" w:hAnsi="Arial Narrow"/>
          <w:sz w:val="24"/>
          <w:szCs w:val="24"/>
        </w:rPr>
      </w:pPr>
      <w:r w:rsidRPr="006E5722">
        <w:rPr>
          <w:rFonts w:ascii="Arial Narrow" w:hAnsi="Arial Narrow"/>
          <w:sz w:val="24"/>
          <w:szCs w:val="24"/>
        </w:rPr>
        <w:t>Αν σε κάποια χώρα δεν εκδίδονται τα παραπάνω πιστοποιητικά ή έγγραφα ή νομιμοποιητικά έγγραφα εκπροσώπησης ή δεν καλύπτουν όλες τις παραπάνω περιπτώσεις, μπορούν να αντικατασταθούν από τα ισχύοντα στη χώρα εγκατάστασης του οικονομικού φορέα, τα οποία θα υποβληθούν μαζί με Υπεύθυνη δήλωση του Ν. 1599/1986, που θα τα απαριθμεί και θα τα αντιστοιχίζει.</w:t>
      </w:r>
    </w:p>
    <w:p w14:paraId="6F6EEF6A" w14:textId="77777777" w:rsidR="00165970" w:rsidRPr="006E5722" w:rsidRDefault="00165970" w:rsidP="00165970">
      <w:pPr>
        <w:spacing w:line="360" w:lineRule="auto"/>
        <w:ind w:firstLine="709"/>
        <w:jc w:val="both"/>
        <w:rPr>
          <w:rFonts w:ascii="Arial Narrow" w:hAnsi="Arial Narrow"/>
          <w:sz w:val="24"/>
          <w:szCs w:val="24"/>
        </w:rPr>
      </w:pPr>
      <w:r w:rsidRPr="006E5722">
        <w:rPr>
          <w:rFonts w:ascii="Arial Narrow" w:hAnsi="Arial Narrow"/>
          <w:sz w:val="24"/>
          <w:szCs w:val="24"/>
        </w:rPr>
        <w:t xml:space="preserve">A. Οι Ενώσεις οικονομικών φορέων που υποβάλλουν κοινή προσφορά </w:t>
      </w:r>
      <w:r w:rsidRPr="006E5722">
        <w:rPr>
          <w:rFonts w:ascii="Arial Narrow" w:hAnsi="Arial Narrow"/>
          <w:b/>
          <w:sz w:val="24"/>
          <w:szCs w:val="24"/>
        </w:rPr>
        <w:t>θα πρέπει να υποβάλλουν όλα τα παραπάνω δικαιολογητικά για κάθε υποψήφιο που συμμετέχει στην ένωση</w:t>
      </w:r>
      <w:r w:rsidRPr="006E5722">
        <w:rPr>
          <w:rFonts w:ascii="Arial Narrow" w:hAnsi="Arial Narrow"/>
          <w:sz w:val="24"/>
          <w:szCs w:val="24"/>
        </w:rPr>
        <w:t xml:space="preserve">. Η Ένωση δεν υποχρεούται να περιβληθεί σε ιδιαίτερη νομική μορφή προκειμένου να υποβάλει προσφορά, όμως στην </w:t>
      </w:r>
      <w:r w:rsidRPr="006E5722">
        <w:rPr>
          <w:rFonts w:ascii="Arial Narrow" w:hAnsi="Arial Narrow"/>
          <w:sz w:val="24"/>
          <w:szCs w:val="24"/>
        </w:rPr>
        <w:lastRenderedPageBreak/>
        <w:t>περίπτωση που της ανατεθεί η σύμβαση, πρέπει να περιβληθεί από την αναγκαία νομική μορφή. Επίσης, τα απαιτούμενα δικαιολογητικά πρέπει, επί ποινή αποκλεισμού, να υποβάλλονται χωριστά για κάθε μέλος της. Με την υποβολή της προσφοράς κάθε μέλος της ευθύνεται αλληλέγγυα και εις ολόκληρον και σε περίπτωση κατακύρωσης της σύμβασης σε αυτή, η ευθύνη αυτή εξακολουθεί μέχρι πλήρους εκτέλεσης της σύμβασης. Σε περίπτωση που εξαιτίας ανικανότητας για οποιοδήποτε λόγο, μέλος της Ένωσης δεν μπορεί να ανταποκριθεί στις υποχρεώσεις του κατά το χρόνο εκτέλεσης της Σύμβασης, τότε εάν οι συμβατικοί όροι μπορούν να εκπληρωθούν από τα εναπομείναντα μέλη της, η Σύμβαση εξακολουθεί να υφίσταται στο σύνολό της και να παράγει όλα τα έννομα αποτελέσματά της. Η δυνατότητα εκπλήρωσης των συμβατικών όρων από τα εναπομείναντα μέλη εξετάζεται από το Δήμο Αιγάλεω, η οποία και θα αποφασίσει σχετικά. Εάν ο Δήμος Αιγάλεω αποφασίσει ότι τα εναπομείναντα μέλη δεν επαρκούν να εκπληρώσουν τους όρους της Σύμβασης τότε αυτά οφείλουν να ορίσουν αντικαταστάτη, με προσόντα αντίστοιχα του μέλους που αξιολογήθηκε κατά τη διάρκεια του διαγωνισμού. O αντικαταστάτης πρέπει να εγκριθεί με απόφαση της Οικονομικής Επιτροπής του Δήμου Αιγάλεω.</w:t>
      </w:r>
    </w:p>
    <w:p w14:paraId="0DE3A4B4" w14:textId="77777777" w:rsidR="00165970" w:rsidRPr="006E5722" w:rsidRDefault="00165970" w:rsidP="00165970">
      <w:pPr>
        <w:spacing w:line="360" w:lineRule="auto"/>
        <w:jc w:val="both"/>
        <w:rPr>
          <w:rFonts w:ascii="Arial Narrow" w:hAnsi="Arial Narrow"/>
          <w:sz w:val="24"/>
          <w:szCs w:val="24"/>
          <w:u w:val="single"/>
        </w:rPr>
      </w:pPr>
      <w:r w:rsidRPr="006E5722">
        <w:rPr>
          <w:rFonts w:ascii="Arial Narrow" w:hAnsi="Arial Narrow"/>
          <w:sz w:val="24"/>
          <w:szCs w:val="24"/>
        </w:rPr>
        <w:tab/>
        <w:t xml:space="preserve">B. Οι υπεύθυνες δηλώσεις δεν είναι υποχρεωτικό να φέρουν ημερομηνία ταυτόσημη με αυτή της υπογραφής τους, η οποία όμως πρέπει να είναι εντός των τελευταίων τριάντα (10) ημερολογιακών ημερών πριν την καταληκτική ημερομηνία υποβολής των προσφορών. </w:t>
      </w:r>
      <w:r w:rsidRPr="006E5722">
        <w:rPr>
          <w:rFonts w:ascii="Arial Narrow" w:hAnsi="Arial Narrow"/>
          <w:sz w:val="24"/>
          <w:szCs w:val="24"/>
          <w:u w:val="single"/>
        </w:rPr>
        <w:t>Δεν απαιτείται βεβαίωση του γνησίου της υπογραφής από αρμόδια διοικητική αρχή ή τα Κέντρα Εξυπηρέτησης Πολιτών (Κ.Ε.Π.).</w:t>
      </w:r>
    </w:p>
    <w:p w14:paraId="71325625" w14:textId="77777777" w:rsidR="00165970" w:rsidRPr="006E5722" w:rsidRDefault="00165970" w:rsidP="00165970">
      <w:pPr>
        <w:spacing w:line="360" w:lineRule="auto"/>
        <w:ind w:firstLine="720"/>
        <w:jc w:val="both"/>
        <w:rPr>
          <w:rFonts w:ascii="Arial Narrow" w:hAnsi="Arial Narrow"/>
          <w:sz w:val="24"/>
          <w:szCs w:val="24"/>
        </w:rPr>
      </w:pPr>
      <w:r w:rsidRPr="006E5722">
        <w:rPr>
          <w:rFonts w:ascii="Arial Narrow" w:hAnsi="Arial Narrow"/>
          <w:sz w:val="24"/>
          <w:szCs w:val="24"/>
        </w:rPr>
        <w:t>Όταν ο υποψήφιος πάροχος είναι Ο.Ε. ή Ε.Ε. και ο υπογράφων τις υπεύθυνες δηλώσεις ενεργεί ως νόμιμος εκπρόσωπος της εταιρείας, θα υπογράφει οπωσδήποτε κάτω από την εταιρική επωνυμία (σφραγίδα εταιρείας και υπογραφή).</w:t>
      </w:r>
    </w:p>
    <w:p w14:paraId="331FB198" w14:textId="77777777" w:rsidR="00165970" w:rsidRPr="006E5722" w:rsidRDefault="00165970" w:rsidP="00165970">
      <w:pPr>
        <w:spacing w:line="360" w:lineRule="auto"/>
        <w:ind w:firstLine="720"/>
        <w:jc w:val="both"/>
        <w:rPr>
          <w:rFonts w:ascii="Arial Narrow" w:hAnsi="Arial Narrow"/>
          <w:sz w:val="24"/>
          <w:szCs w:val="24"/>
        </w:rPr>
      </w:pPr>
      <w:r w:rsidRPr="006E5722">
        <w:rPr>
          <w:rFonts w:ascii="Arial Narrow" w:hAnsi="Arial Narrow"/>
          <w:sz w:val="24"/>
          <w:szCs w:val="24"/>
        </w:rPr>
        <w:t>Οι υπεύθυνες δηλώσεις Α.Ε. και Ε.Π.Ε. απαιτείται να είναι υπογεγραμμένες από μέλος του Διοικητικού Συμβουλίου τους, το οποίο θα έχει εκ του καταστατικού δικαίωμα υπογραφής και εκπροσώπησης, επομένως θα ενεργεί ως νόμιμος εκπρόσωπος της εταιρείας και θα υπογράφει οπωσδήποτε κάτω από την εταιρική επωνυμία (σφραγίδα εταιρείας και υπογραφή).</w:t>
      </w:r>
    </w:p>
    <w:p w14:paraId="14567E97" w14:textId="63A27418" w:rsidR="00311950" w:rsidRPr="00833088" w:rsidRDefault="00311950" w:rsidP="00311950">
      <w:pPr>
        <w:pBdr>
          <w:bottom w:val="single" w:sz="4" w:space="1" w:color="auto"/>
        </w:pBdr>
        <w:suppressAutoHyphens/>
        <w:spacing w:after="0" w:line="240" w:lineRule="auto"/>
        <w:jc w:val="both"/>
        <w:rPr>
          <w:rFonts w:ascii="Arial Narrow" w:eastAsia="Times New Roman" w:hAnsi="Arial Narrow" w:cstheme="minorHAnsi"/>
          <w:b/>
          <w:sz w:val="24"/>
          <w:szCs w:val="24"/>
          <w:lang w:eastAsia="zh-CN"/>
        </w:rPr>
      </w:pPr>
      <w:r w:rsidRPr="00833088">
        <w:rPr>
          <w:rFonts w:ascii="Arial Narrow" w:eastAsia="Times New Roman" w:hAnsi="Arial Narrow" w:cstheme="minorHAnsi"/>
          <w:b/>
          <w:bCs/>
          <w:sz w:val="24"/>
          <w:szCs w:val="24"/>
          <w:lang w:eastAsia="zh-CN"/>
        </w:rPr>
        <w:t>2.</w:t>
      </w:r>
      <w:r>
        <w:rPr>
          <w:rFonts w:ascii="Arial Narrow" w:eastAsia="Times New Roman" w:hAnsi="Arial Narrow" w:cstheme="minorHAnsi"/>
          <w:b/>
          <w:bCs/>
          <w:sz w:val="24"/>
          <w:szCs w:val="24"/>
          <w:lang w:eastAsia="zh-CN"/>
        </w:rPr>
        <w:t>4</w:t>
      </w:r>
      <w:r w:rsidRPr="00196AFF">
        <w:rPr>
          <w:rFonts w:ascii="Arial Narrow" w:eastAsia="Times New Roman" w:hAnsi="Arial Narrow" w:cstheme="minorHAnsi"/>
          <w:b/>
          <w:bCs/>
          <w:sz w:val="24"/>
          <w:szCs w:val="24"/>
          <w:lang w:eastAsia="zh-CN"/>
        </w:rPr>
        <w:t>.</w:t>
      </w:r>
      <w:r>
        <w:rPr>
          <w:rFonts w:ascii="Arial Narrow" w:eastAsia="Times New Roman" w:hAnsi="Arial Narrow" w:cstheme="minorHAnsi"/>
          <w:b/>
          <w:bCs/>
          <w:sz w:val="24"/>
          <w:szCs w:val="24"/>
          <w:lang w:eastAsia="zh-CN"/>
        </w:rPr>
        <w:t>3</w:t>
      </w:r>
      <w:r w:rsidRPr="00833088">
        <w:rPr>
          <w:rFonts w:ascii="Arial Narrow" w:eastAsia="Times New Roman" w:hAnsi="Arial Narrow" w:cstheme="minorHAnsi"/>
          <w:b/>
          <w:sz w:val="24"/>
          <w:szCs w:val="24"/>
          <w:lang w:eastAsia="zh-CN"/>
        </w:rPr>
        <w:t xml:space="preserve"> Τεχνική Προσφορά</w:t>
      </w:r>
    </w:p>
    <w:p w14:paraId="554311DD" w14:textId="77777777" w:rsidR="00311950" w:rsidRDefault="00311950" w:rsidP="00311950">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H τεχνική προσφορά θα πρέπει να καλύπτει όλες τις απαιτήσεις και τις προδιαγραφές που έχουν τεθεί από την αναθέτουσα αρχή, σύμφωνα με το Παρ</w:t>
      </w:r>
      <w:r>
        <w:rPr>
          <w:rFonts w:ascii="Arial Narrow" w:eastAsia="Times New Roman" w:hAnsi="Arial Narrow" w:cstheme="minorHAnsi"/>
          <w:sz w:val="24"/>
          <w:szCs w:val="24"/>
          <w:lang w:eastAsia="zh-CN"/>
        </w:rPr>
        <w:t xml:space="preserve">άρτημα </w:t>
      </w:r>
      <w:r w:rsidRPr="00833088">
        <w:rPr>
          <w:rFonts w:ascii="Arial Narrow" w:eastAsia="Times New Roman" w:hAnsi="Arial Narrow" w:cstheme="minorHAnsi"/>
          <w:sz w:val="24"/>
          <w:szCs w:val="24"/>
          <w:lang w:eastAsia="zh-CN"/>
        </w:rPr>
        <w:t>I της Διακήρυξης</w:t>
      </w:r>
    </w:p>
    <w:p w14:paraId="40AFC375" w14:textId="77777777" w:rsidR="00CD6C2E" w:rsidRPr="00833088" w:rsidRDefault="00CD6C2E" w:rsidP="000544E4">
      <w:pPr>
        <w:keepNext/>
        <w:suppressAutoHyphens/>
        <w:spacing w:after="0" w:line="240" w:lineRule="auto"/>
        <w:jc w:val="both"/>
        <w:outlineLvl w:val="2"/>
        <w:rPr>
          <w:rFonts w:ascii="Arial Narrow" w:eastAsia="Times New Roman" w:hAnsi="Arial Narrow" w:cstheme="minorHAnsi"/>
          <w:b/>
          <w:bCs/>
          <w:sz w:val="24"/>
          <w:szCs w:val="24"/>
          <w:lang w:eastAsia="zh-CN"/>
        </w:rPr>
      </w:pPr>
    </w:p>
    <w:p w14:paraId="5FCE8DEB" w14:textId="1A0A3D2A" w:rsidR="00BC4712" w:rsidRPr="00833088" w:rsidRDefault="00BC4712" w:rsidP="009214CF">
      <w:pPr>
        <w:keepNext/>
        <w:pBdr>
          <w:bottom w:val="single" w:sz="4" w:space="1" w:color="auto"/>
        </w:pBdr>
        <w:suppressAutoHyphens/>
        <w:spacing w:after="0" w:line="240" w:lineRule="auto"/>
        <w:jc w:val="both"/>
        <w:outlineLvl w:val="2"/>
        <w:rPr>
          <w:rFonts w:ascii="Arial Narrow" w:eastAsia="Times New Roman" w:hAnsi="Arial Narrow" w:cstheme="minorHAnsi"/>
          <w:b/>
          <w:bCs/>
          <w:sz w:val="24"/>
          <w:szCs w:val="24"/>
          <w:lang w:eastAsia="zh-CN"/>
        </w:rPr>
      </w:pPr>
      <w:bookmarkStart w:id="83" w:name="_Toc503274337"/>
      <w:bookmarkStart w:id="84" w:name="_Toc70457411"/>
      <w:bookmarkStart w:id="85" w:name="_Toc70457737"/>
      <w:bookmarkStart w:id="86" w:name="_Toc74648393"/>
      <w:bookmarkEnd w:id="81"/>
      <w:bookmarkEnd w:id="82"/>
      <w:r w:rsidRPr="00833088">
        <w:rPr>
          <w:rFonts w:ascii="Arial Narrow" w:eastAsia="Times New Roman" w:hAnsi="Arial Narrow" w:cstheme="minorHAnsi"/>
          <w:b/>
          <w:bCs/>
          <w:sz w:val="24"/>
          <w:szCs w:val="24"/>
          <w:lang w:eastAsia="zh-CN"/>
        </w:rPr>
        <w:t>2.4.</w:t>
      </w:r>
      <w:r w:rsidR="00311950">
        <w:rPr>
          <w:rFonts w:ascii="Arial Narrow" w:eastAsia="Times New Roman" w:hAnsi="Arial Narrow" w:cstheme="minorHAnsi"/>
          <w:b/>
          <w:bCs/>
          <w:sz w:val="24"/>
          <w:szCs w:val="24"/>
          <w:lang w:eastAsia="zh-CN"/>
        </w:rPr>
        <w:t>4</w:t>
      </w:r>
      <w:r w:rsidRPr="00833088">
        <w:rPr>
          <w:rFonts w:ascii="Arial Narrow" w:eastAsia="Times New Roman" w:hAnsi="Arial Narrow" w:cstheme="minorHAnsi"/>
          <w:b/>
          <w:bCs/>
          <w:sz w:val="24"/>
          <w:szCs w:val="24"/>
          <w:lang w:eastAsia="zh-CN"/>
        </w:rPr>
        <w:tab/>
        <w:t>Περιεχόμενα Φακέλου «Οικονομική Προσφορά» / Τρόπος σύνταξης και υποβολής οικονομικών προσφορών</w:t>
      </w:r>
      <w:bookmarkEnd w:id="83"/>
      <w:r w:rsidR="009E5D0B" w:rsidRPr="00833088">
        <w:rPr>
          <w:rFonts w:ascii="Arial Narrow" w:eastAsia="Times New Roman" w:hAnsi="Arial Narrow" w:cstheme="minorHAnsi"/>
          <w:b/>
          <w:bCs/>
          <w:sz w:val="24"/>
          <w:szCs w:val="24"/>
          <w:lang w:eastAsia="zh-CN"/>
        </w:rPr>
        <w:t>»</w:t>
      </w:r>
      <w:bookmarkEnd w:id="84"/>
      <w:bookmarkEnd w:id="85"/>
      <w:bookmarkEnd w:id="86"/>
    </w:p>
    <w:p w14:paraId="12275334" w14:textId="77777777" w:rsidR="00BC4712" w:rsidRPr="00833088" w:rsidRDefault="00BC4712"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 xml:space="preserve">Η Οικονομική Προσφορά συντάσσεται με βάση το έντυπο οικονομικής προσφοράς, που περιλαμβάνεται στο </w:t>
      </w:r>
      <w:r w:rsidRPr="00833088">
        <w:rPr>
          <w:rFonts w:ascii="Arial Narrow" w:eastAsia="Times New Roman" w:hAnsi="Arial Narrow" w:cstheme="minorHAnsi"/>
          <w:b/>
          <w:bCs/>
          <w:sz w:val="24"/>
          <w:szCs w:val="24"/>
          <w:lang w:eastAsia="zh-CN"/>
        </w:rPr>
        <w:t>ΠΑΡΑΡΤΗΜΑ ΙΙ</w:t>
      </w:r>
      <w:r w:rsidRPr="00833088">
        <w:rPr>
          <w:rFonts w:ascii="Arial Narrow" w:eastAsia="Times New Roman" w:hAnsi="Arial Narrow" w:cstheme="minorHAnsi"/>
          <w:sz w:val="24"/>
          <w:szCs w:val="24"/>
          <w:lang w:eastAsia="zh-CN"/>
        </w:rPr>
        <w:t xml:space="preserve"> της παρούσας. Το έντυπο πρέπει να είναι συμπληρωμένο και κατάλληλα υπογεγραμμένο. </w:t>
      </w:r>
    </w:p>
    <w:p w14:paraId="09AFBBC6" w14:textId="0B38A3C2" w:rsidR="00BC4712" w:rsidRPr="00833088" w:rsidRDefault="00BC4712"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 xml:space="preserve">Στην οικονομική προσφορά δίνεται το προσφερόμενο ποσό </w:t>
      </w:r>
      <w:r w:rsidRPr="00856EEE">
        <w:rPr>
          <w:rFonts w:ascii="Arial Narrow" w:eastAsia="Times New Roman" w:hAnsi="Arial Narrow" w:cstheme="minorHAnsi"/>
          <w:b/>
          <w:sz w:val="24"/>
          <w:szCs w:val="24"/>
          <w:u w:val="single"/>
          <w:lang w:eastAsia="zh-CN"/>
        </w:rPr>
        <w:t>ολογράφως</w:t>
      </w:r>
      <w:r w:rsidR="00856EEE" w:rsidRPr="00856EEE">
        <w:rPr>
          <w:rFonts w:ascii="Arial Narrow" w:eastAsia="Times New Roman" w:hAnsi="Arial Narrow" w:cstheme="minorHAnsi"/>
          <w:b/>
          <w:sz w:val="24"/>
          <w:szCs w:val="24"/>
          <w:u w:val="single"/>
          <w:lang w:eastAsia="zh-CN"/>
        </w:rPr>
        <w:t xml:space="preserve"> στο σύνολο</w:t>
      </w:r>
      <w:r w:rsidRPr="00833088">
        <w:rPr>
          <w:rFonts w:ascii="Arial Narrow" w:eastAsia="Times New Roman" w:hAnsi="Arial Narrow" w:cstheme="minorHAnsi"/>
          <w:sz w:val="24"/>
          <w:szCs w:val="24"/>
          <w:lang w:eastAsia="zh-CN"/>
        </w:rPr>
        <w:t xml:space="preserve"> και αριθμητικά σε ΕΥΡΩ (€) για τις παρεχόμενες υπηρεσίες, βάσει της/των κατωτέρω τιμής/ών αναφοράς.</w:t>
      </w:r>
    </w:p>
    <w:p w14:paraId="35C35227" w14:textId="77777777" w:rsidR="00BC4712" w:rsidRPr="00833088" w:rsidRDefault="00BC4712"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el-GR"/>
        </w:rPr>
        <w:t>Στην τιμή περιλαμβάνονται οι υπέρ τρίτων κρατήσεις, ως και κάθε άλλη επιβάρυνση, σύμφωνα με την κείμενη νομοθεσία, μη συμπεριλαμβανομένου Φ.Π.Α., για την παροχή των υπηρεσιών στον τόπο και με τον τρόπο που προβλέπεται στα έγγραφα της σύμβασης</w:t>
      </w:r>
      <w:r w:rsidRPr="00833088">
        <w:rPr>
          <w:rFonts w:ascii="Arial Narrow" w:eastAsia="Times New Roman" w:hAnsi="Arial Narrow" w:cstheme="minorHAnsi"/>
          <w:sz w:val="24"/>
          <w:szCs w:val="24"/>
          <w:vertAlign w:val="superscript"/>
          <w:lang w:eastAsia="el-GR"/>
        </w:rPr>
        <w:t>.</w:t>
      </w:r>
    </w:p>
    <w:p w14:paraId="213376FD" w14:textId="77777777" w:rsidR="00BC4712" w:rsidRPr="00833088" w:rsidRDefault="00BC4712"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lastRenderedPageBreak/>
        <w:t>Οι υπέρ τρίτων κρατήσεις υπόκεινται στο εκάστοτε ισχύον αναλογικό τέλος χαρτοσήμου 3% και στην επ’ αυτού εισφορά υπέρ ΟΓΑ..</w:t>
      </w:r>
    </w:p>
    <w:p w14:paraId="4E689310" w14:textId="77777777" w:rsidR="00BC4712" w:rsidRPr="00833088" w:rsidRDefault="00BC4712"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 xml:space="preserve">Οι προσφερόμενες τιμές είναι σταθερές καθ’ όλη τη διάρκεια της σύμβασης και δεν αναπροσαρμόζονται. </w:t>
      </w:r>
    </w:p>
    <w:p w14:paraId="1CDEADC6" w14:textId="77777777" w:rsidR="00BC4712" w:rsidRPr="00833088" w:rsidRDefault="00BC4712"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Ως απαράδεκτες θα απορρίπτονται προσφορές στις οποίες: α) δεν δίνεται τιμή σε ΕΥΡΩ ή που καθορίζεται σχέση ΕΥΡΩ προς ξένο νόμισμα, β) δεν προκύπτει με σαφήνεια η προσφερόμενη τιμή, με την επιφύλαξη της παρ. 4 του άρθρου 102 του ν. 4412/2016 και γ) η τιμή υπερβαίνει τον προϋπολογισμό της σύμβασης που καθορίζεται και τεκμηριώνεται από την αναθέτουσα αρχή.</w:t>
      </w:r>
    </w:p>
    <w:p w14:paraId="74B0FC2E" w14:textId="77777777" w:rsidR="00CD6C2E" w:rsidRPr="00833088" w:rsidRDefault="00CD6C2E" w:rsidP="000544E4">
      <w:pPr>
        <w:keepNext/>
        <w:suppressAutoHyphens/>
        <w:spacing w:after="0" w:line="240" w:lineRule="auto"/>
        <w:jc w:val="both"/>
        <w:outlineLvl w:val="2"/>
        <w:rPr>
          <w:rFonts w:ascii="Arial Narrow" w:eastAsia="Times New Roman" w:hAnsi="Arial Narrow" w:cstheme="minorHAnsi"/>
          <w:b/>
          <w:bCs/>
          <w:sz w:val="24"/>
          <w:szCs w:val="24"/>
          <w:lang w:eastAsia="zh-CN"/>
        </w:rPr>
      </w:pPr>
      <w:bookmarkStart w:id="87" w:name="_Toc503274338"/>
      <w:bookmarkStart w:id="88" w:name="_Toc70457412"/>
      <w:bookmarkStart w:id="89" w:name="_Toc70457738"/>
    </w:p>
    <w:p w14:paraId="25BD3A0E" w14:textId="46FB874A" w:rsidR="00BC4712" w:rsidRPr="00833088" w:rsidRDefault="00311950" w:rsidP="00165AC4">
      <w:pPr>
        <w:keepNext/>
        <w:pBdr>
          <w:bottom w:val="single" w:sz="4" w:space="1" w:color="auto"/>
        </w:pBdr>
        <w:suppressAutoHyphens/>
        <w:spacing w:after="0" w:line="240" w:lineRule="auto"/>
        <w:jc w:val="both"/>
        <w:outlineLvl w:val="2"/>
        <w:rPr>
          <w:rFonts w:ascii="Arial Narrow" w:eastAsia="Times New Roman" w:hAnsi="Arial Narrow" w:cstheme="minorHAnsi"/>
          <w:b/>
          <w:bCs/>
          <w:sz w:val="24"/>
          <w:szCs w:val="24"/>
          <w:lang w:eastAsia="zh-CN"/>
        </w:rPr>
      </w:pPr>
      <w:bookmarkStart w:id="90" w:name="_Toc74648394"/>
      <w:r>
        <w:rPr>
          <w:rFonts w:ascii="Arial Narrow" w:eastAsia="Times New Roman" w:hAnsi="Arial Narrow" w:cstheme="minorHAnsi"/>
          <w:b/>
          <w:bCs/>
          <w:sz w:val="24"/>
          <w:szCs w:val="24"/>
          <w:lang w:eastAsia="zh-CN"/>
        </w:rPr>
        <w:t>2.4.5</w:t>
      </w:r>
      <w:r w:rsidR="00BC4712" w:rsidRPr="00833088">
        <w:rPr>
          <w:rFonts w:ascii="Arial Narrow" w:eastAsia="Times New Roman" w:hAnsi="Arial Narrow" w:cstheme="minorHAnsi"/>
          <w:b/>
          <w:bCs/>
          <w:sz w:val="24"/>
          <w:szCs w:val="24"/>
          <w:lang w:eastAsia="zh-CN"/>
        </w:rPr>
        <w:tab/>
        <w:t>Χρόνος ισχύος των προσφορών</w:t>
      </w:r>
      <w:bookmarkEnd w:id="87"/>
      <w:bookmarkEnd w:id="88"/>
      <w:bookmarkEnd w:id="89"/>
      <w:bookmarkEnd w:id="90"/>
    </w:p>
    <w:p w14:paraId="6768FC9B" w14:textId="3B187891" w:rsidR="00BC4712" w:rsidRPr="0081239F" w:rsidRDefault="00BC4712" w:rsidP="000544E4">
      <w:pPr>
        <w:suppressAutoHyphens/>
        <w:spacing w:after="0" w:line="240" w:lineRule="auto"/>
        <w:jc w:val="both"/>
        <w:rPr>
          <w:rFonts w:ascii="Arial Narrow" w:eastAsia="Times New Roman" w:hAnsi="Arial Narrow" w:cstheme="minorHAnsi"/>
          <w:color w:val="FF0000"/>
          <w:sz w:val="24"/>
          <w:szCs w:val="24"/>
          <w:lang w:eastAsia="zh-CN"/>
        </w:rPr>
      </w:pPr>
      <w:r w:rsidRPr="000544E4">
        <w:rPr>
          <w:rFonts w:ascii="Arial Narrow" w:eastAsia="Times New Roman" w:hAnsi="Arial Narrow" w:cstheme="minorHAnsi"/>
          <w:sz w:val="24"/>
          <w:szCs w:val="24"/>
          <w:lang w:eastAsia="el-GR"/>
        </w:rPr>
        <w:t xml:space="preserve">Οι υποβαλλόμενες προσφορές ισχύουν και δεσμεύουν τους οικονομικούς φορείς για διάστημα </w:t>
      </w:r>
      <w:r w:rsidR="00F71DA7" w:rsidRPr="000544E4">
        <w:rPr>
          <w:rFonts w:ascii="Arial Narrow" w:eastAsia="Times New Roman" w:hAnsi="Arial Narrow" w:cstheme="minorHAnsi"/>
          <w:b/>
          <w:bCs/>
          <w:sz w:val="24"/>
          <w:szCs w:val="24"/>
          <w:lang w:eastAsia="el-GR"/>
        </w:rPr>
        <w:t>δέκα</w:t>
      </w:r>
      <w:r w:rsidR="00020869" w:rsidRPr="000544E4">
        <w:rPr>
          <w:rFonts w:ascii="Arial Narrow" w:eastAsia="Times New Roman" w:hAnsi="Arial Narrow" w:cstheme="minorHAnsi"/>
          <w:b/>
          <w:bCs/>
          <w:sz w:val="24"/>
          <w:szCs w:val="24"/>
          <w:lang w:eastAsia="el-GR"/>
        </w:rPr>
        <w:t xml:space="preserve"> (10</w:t>
      </w:r>
      <w:r w:rsidRPr="000544E4">
        <w:rPr>
          <w:rFonts w:ascii="Arial Narrow" w:eastAsia="Times New Roman" w:hAnsi="Arial Narrow" w:cstheme="minorHAnsi"/>
          <w:b/>
          <w:bCs/>
          <w:sz w:val="24"/>
          <w:szCs w:val="24"/>
          <w:lang w:eastAsia="el-GR"/>
        </w:rPr>
        <w:t>) μηνών από την επόμενη της διενέργειας του διαγωνισμού</w:t>
      </w:r>
      <w:r w:rsidRPr="000544E4">
        <w:rPr>
          <w:rFonts w:ascii="Arial Narrow" w:eastAsia="Times New Roman" w:hAnsi="Arial Narrow" w:cstheme="minorHAnsi"/>
          <w:color w:val="FF0000"/>
          <w:sz w:val="24"/>
          <w:szCs w:val="24"/>
          <w:lang w:eastAsia="el-GR"/>
        </w:rPr>
        <w:t>.</w:t>
      </w:r>
      <w:r w:rsidRPr="0081239F">
        <w:rPr>
          <w:rFonts w:ascii="Arial Narrow" w:eastAsia="Times New Roman" w:hAnsi="Arial Narrow" w:cstheme="minorHAnsi"/>
          <w:color w:val="FF0000"/>
          <w:sz w:val="24"/>
          <w:szCs w:val="24"/>
          <w:lang w:eastAsia="el-GR"/>
        </w:rPr>
        <w:t xml:space="preserve"> </w:t>
      </w:r>
    </w:p>
    <w:p w14:paraId="41AFB820" w14:textId="77777777" w:rsidR="00BC4712" w:rsidRPr="00833088" w:rsidRDefault="00BC4712"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el-GR"/>
        </w:rPr>
        <w:t>Προσφορά η οποία ορίζει χρόνο ισχύος μικρότερο από τον ανωτέρω προβλεπόμενο απορρίπτεται.</w:t>
      </w:r>
    </w:p>
    <w:p w14:paraId="0D377A18" w14:textId="77777777" w:rsidR="00BC4712" w:rsidRPr="00833088" w:rsidRDefault="00BC4712"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el-GR"/>
        </w:rPr>
        <w:t xml:space="preserve">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α του ν. 4412/2016 και </w:t>
      </w:r>
      <w:r w:rsidRPr="00833088">
        <w:rPr>
          <w:rFonts w:ascii="Arial Narrow" w:eastAsia="Times New Roman" w:hAnsi="Arial Narrow" w:cstheme="minorHAnsi"/>
          <w:sz w:val="24"/>
          <w:szCs w:val="24"/>
          <w:lang w:eastAsia="zh-CN"/>
        </w:rPr>
        <w:t xml:space="preserve">την παράγραφο </w:t>
      </w:r>
      <w:r w:rsidRPr="00833088">
        <w:rPr>
          <w:rFonts w:ascii="Arial Narrow" w:eastAsia="Times New Roman" w:hAnsi="Arial Narrow" w:cstheme="minorHAnsi"/>
          <w:sz w:val="24"/>
          <w:szCs w:val="24"/>
          <w:lang w:eastAsia="el-GR"/>
        </w:rPr>
        <w:t>2.2.2. της παρούσας, κατ' ανώτατο όριο για χρονικό διάστημα ίσο με την προβλεπόμενη ως άνω αρχική διάρκεια.</w:t>
      </w:r>
    </w:p>
    <w:p w14:paraId="2453B5B9" w14:textId="77777777" w:rsidR="00BC4712" w:rsidRPr="00833088" w:rsidRDefault="00BC4712" w:rsidP="000544E4">
      <w:pPr>
        <w:suppressAutoHyphens/>
        <w:spacing w:after="0" w:line="240" w:lineRule="auto"/>
        <w:jc w:val="both"/>
        <w:rPr>
          <w:rFonts w:ascii="Arial Narrow" w:eastAsia="Times New Roman" w:hAnsi="Arial Narrow" w:cstheme="minorHAnsi"/>
          <w:sz w:val="24"/>
          <w:szCs w:val="24"/>
          <w:lang w:eastAsia="el-GR"/>
        </w:rPr>
      </w:pPr>
      <w:r w:rsidRPr="00833088">
        <w:rPr>
          <w:rFonts w:ascii="Arial Narrow" w:eastAsia="Times New Roman" w:hAnsi="Arial Narrow" w:cstheme="minorHAnsi"/>
          <w:sz w:val="24"/>
          <w:szCs w:val="24"/>
          <w:lang w:eastAsia="el-GR"/>
        </w:rPr>
        <w:t>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παρέτειναν τις προσφορές τους και αποκλείονται οι λοιποί οικονομικοί φορείς.</w:t>
      </w:r>
    </w:p>
    <w:p w14:paraId="3A6F4D3A" w14:textId="77777777" w:rsidR="00BC4712" w:rsidRPr="00833088" w:rsidRDefault="00BC4712"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Σε περίπτωση που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είτε να παρατείνουν την προσφορά τους είτε όχι.</w:t>
      </w:r>
    </w:p>
    <w:p w14:paraId="32A54E5C" w14:textId="77777777" w:rsidR="00CD6C2E" w:rsidRPr="00833088" w:rsidRDefault="00CD6C2E" w:rsidP="000544E4">
      <w:pPr>
        <w:keepNext/>
        <w:suppressAutoHyphens/>
        <w:spacing w:after="0" w:line="240" w:lineRule="auto"/>
        <w:jc w:val="both"/>
        <w:outlineLvl w:val="2"/>
        <w:rPr>
          <w:rFonts w:ascii="Arial Narrow" w:eastAsia="Times New Roman" w:hAnsi="Arial Narrow" w:cstheme="minorHAnsi"/>
          <w:b/>
          <w:bCs/>
          <w:sz w:val="24"/>
          <w:szCs w:val="24"/>
          <w:lang w:eastAsia="zh-CN"/>
        </w:rPr>
      </w:pPr>
      <w:bookmarkStart w:id="91" w:name="_Toc503274339"/>
      <w:bookmarkStart w:id="92" w:name="_Toc70457413"/>
      <w:bookmarkStart w:id="93" w:name="_Toc70457739"/>
    </w:p>
    <w:p w14:paraId="5AF28DCC" w14:textId="73AE121C" w:rsidR="00BC4712" w:rsidRPr="00833088" w:rsidRDefault="00311950" w:rsidP="000544E4">
      <w:pPr>
        <w:keepNext/>
        <w:suppressAutoHyphens/>
        <w:spacing w:after="0" w:line="240" w:lineRule="auto"/>
        <w:jc w:val="both"/>
        <w:outlineLvl w:val="2"/>
        <w:rPr>
          <w:rFonts w:ascii="Arial Narrow" w:eastAsia="Times New Roman" w:hAnsi="Arial Narrow" w:cstheme="minorHAnsi"/>
          <w:b/>
          <w:bCs/>
          <w:sz w:val="24"/>
          <w:szCs w:val="24"/>
          <w:lang w:eastAsia="zh-CN"/>
        </w:rPr>
      </w:pPr>
      <w:bookmarkStart w:id="94" w:name="_Toc74648395"/>
      <w:r>
        <w:rPr>
          <w:rFonts w:ascii="Arial Narrow" w:eastAsia="Times New Roman" w:hAnsi="Arial Narrow" w:cstheme="minorHAnsi"/>
          <w:b/>
          <w:bCs/>
          <w:sz w:val="24"/>
          <w:szCs w:val="24"/>
          <w:lang w:eastAsia="zh-CN"/>
        </w:rPr>
        <w:t>2.4.5</w:t>
      </w:r>
      <w:r w:rsidR="00BC4712" w:rsidRPr="00833088">
        <w:rPr>
          <w:rFonts w:ascii="Arial Narrow" w:eastAsia="Times New Roman" w:hAnsi="Arial Narrow" w:cstheme="minorHAnsi"/>
          <w:b/>
          <w:bCs/>
          <w:sz w:val="24"/>
          <w:szCs w:val="24"/>
          <w:lang w:eastAsia="zh-CN"/>
        </w:rPr>
        <w:tab/>
        <w:t>Λόγοι απόρριψης προσφορών</w:t>
      </w:r>
      <w:bookmarkEnd w:id="91"/>
      <w:bookmarkEnd w:id="92"/>
      <w:bookmarkEnd w:id="93"/>
      <w:bookmarkEnd w:id="94"/>
    </w:p>
    <w:p w14:paraId="2636C23F" w14:textId="77777777" w:rsidR="00BC4712" w:rsidRPr="00833088" w:rsidRDefault="00BC4712"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H αναθέτουσα αρχή με βάση τα αποτελέσματα του ελέγχου και της αξιολόγησης των προσφορών, απορρίπτει, σε κάθε περίπτωση, προσφορά:</w:t>
      </w:r>
    </w:p>
    <w:p w14:paraId="26A6921F" w14:textId="77777777" w:rsidR="00A33EA8" w:rsidRPr="00833088" w:rsidRDefault="00BC4712"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 xml:space="preserve">α) η οποία δεν υποβάλλεται εμπρόθεσμα, με τον τρόπο και με το περιεχόμενο που ορίζεται πιο πάνω και συγκεκριμένα στις παραγράφους 2.4.1 (Γενικοί όροι υποβολής προσφορών), 2.4.2. (Χρόνος και τρόπος υποβολής προσφορών), 2.4.3. (Περιεχόμενο φακέλων δικαιολογητικών συμμετοχής, τεχνικής προσφοράς), 2.4.4. (Περιεχόμενο φακέλου οικονομικής προσφοράς, τρόπος σύνταξης και υποβολής οικονομικών προσφορών), 2.4.5. (Χρόνος ισχύος προσφορών), 3.1. (Αποσφράγιση και αξιολόγηση προσφορών), 3.2 (Πρόσκληση υποβολής δικαιολογητικών προσωρινού αναδόχου) της παρούσας, </w:t>
      </w:r>
    </w:p>
    <w:p w14:paraId="5CE3D5E4" w14:textId="6119678E" w:rsidR="00A33EA8" w:rsidRPr="00833088" w:rsidRDefault="00A33EA8"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hAnsi="Arial Narrow"/>
          <w:sz w:val="24"/>
          <w:szCs w:val="24"/>
        </w:rPr>
        <w:t>β) η οποία περιέχει ατελείς, ελλιπείς, ασαφείς ή λανθασμένες πληροφορίες ή τεκμηρίωση, συμπεριλαμβανομένων των πληροφοριών που περιέχονται στο ΕΕΕΣ, εφόσον αυτές δεν επιδέχονται συμπλήρωσης, διόρθωσης, αποσαφήνισης ή διευκρίνισης ή, εφόσον επιδέχονται, δεν έχουν αποκατασταθεί από τον προσφέροντα, εντός της προκαθορισμένης προθεσμίας, σύμφωνα το άρθρο 102 του ν. 4412/2016 και την παρ. 3.1.2.1 της παρούσας διακήρυξης,</w:t>
      </w:r>
    </w:p>
    <w:p w14:paraId="713956A7" w14:textId="0056C838" w:rsidR="00A33EA8" w:rsidRPr="00833088" w:rsidRDefault="00A33EA8"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hAnsi="Arial Narrow"/>
          <w:sz w:val="24"/>
          <w:szCs w:val="24"/>
        </w:rPr>
        <w:t>γ) για την οποία ο προσφέρων δεν παράσχει τις απαιτούμενες εξηγήσεις, εντός της προκαθορισμένης προθεσμίας ή η εξήγηση δεν είναι αποδεκτή από την αναθέτουσα αρχή σύμφωνα με την παρ. 3.1.2.1 της παρούσας και τα άρθρα 102 και 103 του ν. 4412/2016,</w:t>
      </w:r>
    </w:p>
    <w:p w14:paraId="4ED7AF70" w14:textId="77777777" w:rsidR="00BC4712" w:rsidRPr="00833088" w:rsidRDefault="00BC4712"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δ) η οποία είναι εναλλακτική προσφορά</w:t>
      </w:r>
      <w:r w:rsidRPr="00833088">
        <w:rPr>
          <w:rFonts w:ascii="Arial Narrow" w:eastAsia="Times New Roman" w:hAnsi="Arial Narrow" w:cstheme="minorHAnsi"/>
          <w:i/>
          <w:iCs/>
          <w:color w:val="5B9BD5"/>
          <w:sz w:val="24"/>
          <w:szCs w:val="24"/>
          <w:lang w:eastAsia="zh-CN"/>
        </w:rPr>
        <w:t xml:space="preserve"> </w:t>
      </w:r>
    </w:p>
    <w:p w14:paraId="43722E42" w14:textId="77777777" w:rsidR="00BC4712" w:rsidRPr="00833088" w:rsidRDefault="00BC4712" w:rsidP="000544E4">
      <w:pPr>
        <w:suppressAutoHyphens/>
        <w:spacing w:after="0" w:line="240" w:lineRule="auto"/>
        <w:jc w:val="both"/>
        <w:rPr>
          <w:rFonts w:ascii="Arial Narrow" w:eastAsia="Times New Roman" w:hAnsi="Arial Narrow" w:cstheme="minorHAnsi"/>
          <w:strike/>
          <w:sz w:val="24"/>
          <w:szCs w:val="24"/>
          <w:lang w:eastAsia="zh-CN"/>
        </w:rPr>
      </w:pPr>
      <w:r w:rsidRPr="00833088">
        <w:rPr>
          <w:rFonts w:ascii="Arial Narrow" w:eastAsia="Times New Roman" w:hAnsi="Arial Narrow" w:cstheme="minorHAnsi"/>
          <w:sz w:val="24"/>
          <w:szCs w:val="24"/>
          <w:lang w:eastAsia="zh-CN"/>
        </w:rPr>
        <w:t>ε) η οποία υποβάλλεται από έναν προσφέροντα που έχει υποβάλλει δύο ή περισσότερες προσφορές</w:t>
      </w:r>
      <w:r w:rsidRPr="00833088">
        <w:rPr>
          <w:rFonts w:ascii="Arial Narrow" w:eastAsia="Times New Roman" w:hAnsi="Arial Narrow" w:cstheme="minorHAnsi"/>
          <w:i/>
          <w:iCs/>
          <w:color w:val="5B9BD5"/>
          <w:sz w:val="24"/>
          <w:szCs w:val="24"/>
          <w:lang w:eastAsia="zh-CN"/>
        </w:rPr>
        <w:t>.</w:t>
      </w:r>
      <w:r w:rsidRPr="00833088">
        <w:rPr>
          <w:rFonts w:ascii="Arial Narrow" w:eastAsia="Times New Roman" w:hAnsi="Arial Narrow" w:cstheme="minorHAnsi"/>
          <w:sz w:val="24"/>
          <w:szCs w:val="24"/>
          <w:lang w:eastAsia="zh-CN"/>
        </w:rPr>
        <w:t xml:space="preserve"> </w:t>
      </w:r>
    </w:p>
    <w:p w14:paraId="0E657A43" w14:textId="35815208" w:rsidR="00BC4712" w:rsidRPr="00833088" w:rsidRDefault="00A33EA8"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στ</w:t>
      </w:r>
      <w:r w:rsidR="00BC4712" w:rsidRPr="00833088">
        <w:rPr>
          <w:rFonts w:ascii="Arial Narrow" w:eastAsia="Times New Roman" w:hAnsi="Arial Narrow" w:cstheme="minorHAnsi"/>
          <w:sz w:val="24"/>
          <w:szCs w:val="24"/>
          <w:lang w:eastAsia="zh-CN"/>
        </w:rPr>
        <w:t>) η οποία είναι υπό αίρεση,</w:t>
      </w:r>
    </w:p>
    <w:p w14:paraId="378D4DA7" w14:textId="77777777" w:rsidR="00A33EA8" w:rsidRPr="00833088" w:rsidRDefault="00A33EA8"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ζ</w:t>
      </w:r>
      <w:r w:rsidR="00BC4712" w:rsidRPr="00833088">
        <w:rPr>
          <w:rFonts w:ascii="Arial Narrow" w:eastAsia="Times New Roman" w:hAnsi="Arial Narrow" w:cstheme="minorHAnsi"/>
          <w:sz w:val="24"/>
          <w:szCs w:val="24"/>
          <w:lang w:eastAsia="zh-CN"/>
        </w:rPr>
        <w:t>)</w:t>
      </w:r>
      <w:r w:rsidR="00BC4712" w:rsidRPr="00833088">
        <w:rPr>
          <w:rFonts w:ascii="Arial Narrow" w:eastAsia="Times New Roman" w:hAnsi="Arial Narrow" w:cstheme="minorHAnsi"/>
          <w:i/>
          <w:color w:val="5B9BD5"/>
          <w:sz w:val="24"/>
          <w:szCs w:val="24"/>
          <w:lang w:eastAsia="zh-CN"/>
        </w:rPr>
        <w:t xml:space="preserve"> </w:t>
      </w:r>
      <w:r w:rsidR="00BC4712" w:rsidRPr="00833088">
        <w:rPr>
          <w:rFonts w:ascii="Arial Narrow" w:eastAsia="Times New Roman" w:hAnsi="Arial Narrow" w:cstheme="minorHAnsi"/>
          <w:sz w:val="24"/>
          <w:szCs w:val="24"/>
          <w:lang w:eastAsia="zh-CN"/>
        </w:rPr>
        <w:t xml:space="preserve">η οποία θέτει όρο αναπροσαρμογής, </w:t>
      </w:r>
      <w:bookmarkStart w:id="95" w:name="_Toc503274340"/>
      <w:bookmarkStart w:id="96" w:name="_Toc70457414"/>
      <w:bookmarkStart w:id="97" w:name="_Toc70457740"/>
    </w:p>
    <w:p w14:paraId="008D1AFA" w14:textId="77777777" w:rsidR="00A33EA8" w:rsidRPr="00833088" w:rsidRDefault="00A33EA8"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hAnsi="Arial Narrow"/>
          <w:sz w:val="24"/>
          <w:szCs w:val="24"/>
        </w:rPr>
        <w:t xml:space="preserve">η) για την οποία ο προσφέρων δεν παράσχει, εντός αποκλειστικής προθεσμίας είκοσι (20) ημερών από την κοινοποίηση σε αυτόν σχετικής πρόσκλησης της αναθέτουσας αρχής, εξηγήσεις αναφορικά με την τιμή ή το </w:t>
      </w:r>
      <w:r w:rsidRPr="00833088">
        <w:rPr>
          <w:rFonts w:ascii="Arial Narrow" w:hAnsi="Arial Narrow"/>
          <w:sz w:val="24"/>
          <w:szCs w:val="24"/>
        </w:rPr>
        <w:lastRenderedPageBreak/>
        <w:t>κόστος που προτείνει  σε αυτήν, στην περίπτωση που η προσφορά του φαίνεται ασυνήθιστα χαμηλή σε σχέση με τις υπηρεσίες, σύμφωνα με την παρ. 1 του άρθρου 88 του ν.4412/2016,</w:t>
      </w:r>
    </w:p>
    <w:p w14:paraId="39BDBE90" w14:textId="77777777" w:rsidR="00A33EA8" w:rsidRPr="00833088" w:rsidRDefault="00A33EA8"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hAnsi="Arial Narrow"/>
          <w:sz w:val="24"/>
          <w:szCs w:val="24"/>
        </w:rPr>
        <w:t>θ) εφόσον διαπιστωθεί ότι είναι ασυνήθιστα χαμηλή διότι δε συμμορφώνεται με τις ισχύουσες  υποχρεώσεις της παρ. 2 του άρθρου 18 του ν.4412/2016,</w:t>
      </w:r>
    </w:p>
    <w:p w14:paraId="2763C6D5" w14:textId="77777777" w:rsidR="00A33EA8" w:rsidRPr="00833088" w:rsidRDefault="00A33EA8"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hAnsi="Arial Narrow"/>
          <w:sz w:val="24"/>
          <w:szCs w:val="24"/>
        </w:rPr>
        <w:t>ι) η οποία παρουσιάζει αποκλίσεις ως προς τους όρους και τις τεχνικές προδιαγραφές της σύμβασης,</w:t>
      </w:r>
    </w:p>
    <w:p w14:paraId="0419C4F8" w14:textId="77777777" w:rsidR="00A33EA8" w:rsidRPr="00833088" w:rsidRDefault="00A33EA8"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hAnsi="Arial Narrow"/>
          <w:sz w:val="24"/>
          <w:szCs w:val="24"/>
        </w:rPr>
        <w:t>ια) η οποία παρουσιάζει ελλείψεις ως προς τα δικαιολογητικά που ζητούνται από τα έγγραφα της παρούσας διακήρυξης, εφόσον αυτές δεν θεραπευτούν από τον προσφέροντα με την υποβολή ή τη συμπλήρωσή τους, εντός της προκαθορισμένης προθεσμίας, σύμφωνα με τα άρθρα 102 και 103 του ν.4412/2016,</w:t>
      </w:r>
    </w:p>
    <w:p w14:paraId="1DDDCA5A" w14:textId="4F5A19B9" w:rsidR="00A33EA8" w:rsidRPr="00833088" w:rsidRDefault="00A33EA8"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hAnsi="Arial Narrow"/>
          <w:sz w:val="24"/>
          <w:szCs w:val="24"/>
        </w:rPr>
        <w:t xml:space="preserve">ιβ) εάν από τα δικαιολογητικά του άρθρου 103 του ν. 4412/2016, που προσκομίζονται από τον προσωρινό ανάδοχο, δεν αποδεικνύεται </w:t>
      </w:r>
      <w:r w:rsidRPr="00833088">
        <w:rPr>
          <w:rFonts w:ascii="Arial Narrow" w:hAnsi="Arial Narrow"/>
          <w:sz w:val="24"/>
          <w:szCs w:val="24"/>
          <w:lang w:eastAsia="el-GR"/>
        </w:rPr>
        <w:t>η μη συνδρομή των λόγων αποκλεισμού της παραγράφου 2.</w:t>
      </w:r>
      <w:r w:rsidR="00E917EE">
        <w:rPr>
          <w:rFonts w:ascii="Arial Narrow" w:hAnsi="Arial Narrow"/>
          <w:sz w:val="24"/>
          <w:szCs w:val="24"/>
          <w:lang w:eastAsia="el-GR"/>
        </w:rPr>
        <w:t>1.4.</w:t>
      </w:r>
    </w:p>
    <w:p w14:paraId="3A93D4DD" w14:textId="1158FC90" w:rsidR="00A33EA8" w:rsidRPr="00833088" w:rsidRDefault="00A33EA8"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hAnsi="Arial Narrow"/>
          <w:sz w:val="24"/>
          <w:szCs w:val="24"/>
          <w:lang w:eastAsia="el-GR"/>
        </w:rPr>
        <w:t>ιγ) εάν κατά τον έλεγχο των ως άνω δικαιολογητικών του άρθρου 103 του ν.4412/2016, διαπιστωθεί ότι τα στοιχεία που δηλώθηκαν, σύμφωνα με το άρθρο 79 του ν. 4412/2016, είναι εκ προθέσεως απατηλά, ή ότι έχουν υποβληθεί πλαστά αποδεικτικά στοιχεία</w:t>
      </w:r>
      <w:r w:rsidRPr="00833088">
        <w:rPr>
          <w:rFonts w:ascii="Arial Narrow" w:hAnsi="Arial Narrow"/>
          <w:sz w:val="24"/>
          <w:szCs w:val="24"/>
        </w:rPr>
        <w:t>.</w:t>
      </w:r>
    </w:p>
    <w:p w14:paraId="659050F4" w14:textId="4EBF149E" w:rsidR="00CD6C2E" w:rsidRPr="00833088" w:rsidRDefault="00CD6C2E" w:rsidP="000544E4">
      <w:pPr>
        <w:keepNext/>
        <w:pBdr>
          <w:bottom w:val="single" w:sz="18" w:space="17" w:color="000080"/>
        </w:pBdr>
        <w:suppressAutoHyphens/>
        <w:spacing w:after="0" w:line="240" w:lineRule="auto"/>
        <w:jc w:val="both"/>
        <w:outlineLvl w:val="0"/>
        <w:rPr>
          <w:rFonts w:ascii="Arial Narrow" w:eastAsia="Times New Roman" w:hAnsi="Arial Narrow" w:cstheme="minorHAnsi"/>
          <w:b/>
          <w:bCs/>
          <w:sz w:val="24"/>
          <w:szCs w:val="24"/>
          <w:lang w:eastAsia="zh-CN"/>
        </w:rPr>
      </w:pPr>
      <w:r w:rsidRPr="00833088">
        <w:rPr>
          <w:rFonts w:ascii="Arial Narrow" w:eastAsia="Times New Roman" w:hAnsi="Arial Narrow" w:cstheme="minorHAnsi"/>
          <w:b/>
          <w:bCs/>
          <w:sz w:val="24"/>
          <w:szCs w:val="24"/>
          <w:lang w:eastAsia="zh-CN"/>
        </w:rPr>
        <w:br w:type="page"/>
      </w:r>
    </w:p>
    <w:p w14:paraId="1386D727" w14:textId="77777777" w:rsidR="00CD6C2E" w:rsidRPr="00833088" w:rsidRDefault="00CD6C2E" w:rsidP="000544E4">
      <w:pPr>
        <w:keepNext/>
        <w:pBdr>
          <w:bottom w:val="single" w:sz="18" w:space="17" w:color="000080"/>
        </w:pBdr>
        <w:suppressAutoHyphens/>
        <w:spacing w:after="0" w:line="240" w:lineRule="auto"/>
        <w:jc w:val="both"/>
        <w:outlineLvl w:val="0"/>
        <w:rPr>
          <w:rFonts w:ascii="Arial Narrow" w:eastAsia="Times New Roman" w:hAnsi="Arial Narrow" w:cstheme="minorHAnsi"/>
          <w:b/>
          <w:bCs/>
          <w:sz w:val="24"/>
          <w:szCs w:val="24"/>
          <w:lang w:eastAsia="zh-CN"/>
        </w:rPr>
      </w:pPr>
    </w:p>
    <w:p w14:paraId="3D89B81F" w14:textId="0ABBE6C2" w:rsidR="00BC4712" w:rsidRPr="00833088" w:rsidRDefault="00BC4712" w:rsidP="000544E4">
      <w:pPr>
        <w:keepNext/>
        <w:pBdr>
          <w:bottom w:val="single" w:sz="18" w:space="17" w:color="000080"/>
        </w:pBdr>
        <w:suppressAutoHyphens/>
        <w:spacing w:after="0" w:line="240" w:lineRule="auto"/>
        <w:jc w:val="both"/>
        <w:outlineLvl w:val="0"/>
        <w:rPr>
          <w:rFonts w:ascii="Arial Narrow" w:eastAsia="Times New Roman" w:hAnsi="Arial Narrow" w:cstheme="minorHAnsi"/>
          <w:b/>
          <w:bCs/>
          <w:sz w:val="24"/>
          <w:szCs w:val="24"/>
          <w:lang w:eastAsia="zh-CN"/>
        </w:rPr>
      </w:pPr>
      <w:bookmarkStart w:id="98" w:name="_Toc74648396"/>
      <w:r w:rsidRPr="00833088">
        <w:rPr>
          <w:rFonts w:ascii="Arial Narrow" w:eastAsia="Times New Roman" w:hAnsi="Arial Narrow" w:cstheme="minorHAnsi"/>
          <w:b/>
          <w:bCs/>
          <w:sz w:val="24"/>
          <w:szCs w:val="24"/>
          <w:lang w:eastAsia="zh-CN"/>
        </w:rPr>
        <w:t>3.</w:t>
      </w:r>
      <w:r w:rsidRPr="00833088">
        <w:rPr>
          <w:rFonts w:ascii="Arial Narrow" w:eastAsia="Times New Roman" w:hAnsi="Arial Narrow" w:cstheme="minorHAnsi"/>
          <w:b/>
          <w:bCs/>
          <w:sz w:val="24"/>
          <w:szCs w:val="24"/>
          <w:lang w:eastAsia="zh-CN"/>
        </w:rPr>
        <w:tab/>
        <w:t>ΔΙΕΝΕΡΓΕΙΑ ΔΙΑΔΙΚΑΣΙΑΣ - ΑΞΙΟΛΟΓΗΣΗ ΠΡΟΣΦΟΡΩΝ</w:t>
      </w:r>
      <w:bookmarkEnd w:id="95"/>
      <w:bookmarkEnd w:id="96"/>
      <w:bookmarkEnd w:id="97"/>
      <w:bookmarkEnd w:id="98"/>
      <w:r w:rsidRPr="00833088">
        <w:rPr>
          <w:rFonts w:ascii="Arial Narrow" w:eastAsia="Times New Roman" w:hAnsi="Arial Narrow" w:cstheme="minorHAnsi"/>
          <w:b/>
          <w:bCs/>
          <w:sz w:val="24"/>
          <w:szCs w:val="24"/>
          <w:lang w:eastAsia="zh-CN"/>
        </w:rPr>
        <w:t xml:space="preserve">  </w:t>
      </w:r>
    </w:p>
    <w:p w14:paraId="67694D0F" w14:textId="77777777" w:rsidR="00BC4712" w:rsidRPr="00F03189" w:rsidRDefault="00BC4712" w:rsidP="000544E4">
      <w:pPr>
        <w:keepNext/>
        <w:pBdr>
          <w:bottom w:val="single" w:sz="12" w:space="1" w:color="000080"/>
        </w:pBdr>
        <w:suppressAutoHyphens/>
        <w:spacing w:after="0" w:line="240" w:lineRule="auto"/>
        <w:jc w:val="both"/>
        <w:outlineLvl w:val="1"/>
        <w:rPr>
          <w:rFonts w:ascii="Arial Narrow" w:eastAsia="Times New Roman" w:hAnsi="Arial Narrow" w:cstheme="minorHAnsi"/>
          <w:b/>
          <w:sz w:val="24"/>
          <w:szCs w:val="24"/>
          <w:lang w:eastAsia="zh-CN"/>
        </w:rPr>
      </w:pPr>
      <w:bookmarkStart w:id="99" w:name="_Toc503274341"/>
      <w:bookmarkStart w:id="100" w:name="_Toc70457415"/>
      <w:bookmarkStart w:id="101" w:name="_Toc70457741"/>
      <w:bookmarkStart w:id="102" w:name="_Toc74648397"/>
      <w:r w:rsidRPr="00833088">
        <w:rPr>
          <w:rFonts w:ascii="Arial Narrow" w:eastAsia="Times New Roman" w:hAnsi="Arial Narrow" w:cstheme="minorHAnsi"/>
          <w:b/>
          <w:sz w:val="24"/>
          <w:szCs w:val="24"/>
          <w:lang w:eastAsia="zh-CN"/>
        </w:rPr>
        <w:t>3.1</w:t>
      </w:r>
      <w:r w:rsidRPr="00F03189">
        <w:rPr>
          <w:rFonts w:ascii="Arial Narrow" w:eastAsia="Times New Roman" w:hAnsi="Arial Narrow" w:cstheme="minorHAnsi"/>
          <w:b/>
          <w:sz w:val="24"/>
          <w:szCs w:val="24"/>
          <w:lang w:eastAsia="zh-CN"/>
        </w:rPr>
        <w:tab/>
        <w:t>Αποσφράγιση και αξιολόγηση προσφορών</w:t>
      </w:r>
      <w:bookmarkEnd w:id="99"/>
      <w:bookmarkEnd w:id="100"/>
      <w:bookmarkEnd w:id="101"/>
      <w:bookmarkEnd w:id="102"/>
      <w:r w:rsidRPr="00F03189">
        <w:rPr>
          <w:rFonts w:ascii="Arial Narrow" w:eastAsia="Times New Roman" w:hAnsi="Arial Narrow" w:cstheme="minorHAnsi"/>
          <w:b/>
          <w:sz w:val="24"/>
          <w:szCs w:val="24"/>
          <w:lang w:eastAsia="zh-CN"/>
        </w:rPr>
        <w:t xml:space="preserve"> </w:t>
      </w:r>
    </w:p>
    <w:p w14:paraId="4DBE2372" w14:textId="482AE92D" w:rsidR="00BC4712" w:rsidRPr="00F03189" w:rsidRDefault="00BC4712" w:rsidP="000544E4">
      <w:pPr>
        <w:keepNext/>
        <w:suppressAutoHyphens/>
        <w:spacing w:after="0" w:line="240" w:lineRule="auto"/>
        <w:jc w:val="both"/>
        <w:outlineLvl w:val="2"/>
        <w:rPr>
          <w:rFonts w:ascii="Arial Narrow" w:eastAsia="Times New Roman" w:hAnsi="Arial Narrow" w:cstheme="minorHAnsi"/>
          <w:b/>
          <w:bCs/>
          <w:sz w:val="24"/>
          <w:szCs w:val="24"/>
          <w:lang w:eastAsia="zh-CN"/>
        </w:rPr>
      </w:pPr>
      <w:bookmarkStart w:id="103" w:name="_Toc503274342"/>
      <w:bookmarkStart w:id="104" w:name="_Toc70457416"/>
      <w:bookmarkStart w:id="105" w:name="_Toc70457742"/>
      <w:bookmarkStart w:id="106" w:name="_Toc74648398"/>
      <w:r w:rsidRPr="00F03189">
        <w:rPr>
          <w:rFonts w:ascii="Arial Narrow" w:eastAsia="Times New Roman" w:hAnsi="Arial Narrow" w:cstheme="minorHAnsi"/>
          <w:b/>
          <w:bCs/>
          <w:sz w:val="24"/>
          <w:szCs w:val="24"/>
          <w:lang w:eastAsia="zh-CN"/>
        </w:rPr>
        <w:t>3.1.1</w:t>
      </w:r>
      <w:r w:rsidRPr="00F03189">
        <w:rPr>
          <w:rFonts w:ascii="Arial Narrow" w:eastAsia="Times New Roman" w:hAnsi="Arial Narrow" w:cstheme="minorHAnsi"/>
          <w:b/>
          <w:bCs/>
          <w:sz w:val="24"/>
          <w:szCs w:val="24"/>
          <w:lang w:eastAsia="zh-CN"/>
        </w:rPr>
        <w:tab/>
      </w:r>
      <w:bookmarkEnd w:id="103"/>
      <w:bookmarkEnd w:id="104"/>
      <w:bookmarkEnd w:id="105"/>
      <w:bookmarkEnd w:id="106"/>
      <w:r w:rsidR="0004677A" w:rsidRPr="00F03189">
        <w:rPr>
          <w:rFonts w:ascii="Arial Narrow" w:eastAsia="Times New Roman" w:hAnsi="Arial Narrow" w:cstheme="minorHAnsi"/>
          <w:b/>
          <w:bCs/>
          <w:sz w:val="24"/>
          <w:szCs w:val="24"/>
          <w:lang w:eastAsia="zh-CN"/>
        </w:rPr>
        <w:t>Ηλεκτρονική αποσφράγιση προσφορών</w:t>
      </w:r>
    </w:p>
    <w:p w14:paraId="12BF1725" w14:textId="09F25F03" w:rsidR="00165466" w:rsidRPr="00F03189" w:rsidRDefault="00165466" w:rsidP="00165466">
      <w:pPr>
        <w:widowControl w:val="0"/>
        <w:tabs>
          <w:tab w:val="left" w:pos="1898"/>
        </w:tabs>
        <w:autoSpaceDE w:val="0"/>
        <w:autoSpaceDN w:val="0"/>
        <w:spacing w:before="1" w:after="0" w:line="228" w:lineRule="auto"/>
        <w:ind w:left="-263" w:right="446"/>
        <w:jc w:val="both"/>
        <w:rPr>
          <w:rFonts w:ascii="Arial Narrow" w:hAnsi="Arial Narrow"/>
          <w:sz w:val="24"/>
          <w:szCs w:val="24"/>
        </w:rPr>
      </w:pPr>
      <w:r w:rsidRPr="00F03189">
        <w:rPr>
          <w:rFonts w:ascii="Arial Narrow" w:hAnsi="Arial Narrow"/>
          <w:sz w:val="24"/>
          <w:szCs w:val="24"/>
        </w:rPr>
        <w:t>Το πιστοποιημένο στο ΕΣΗΔΗΣ, για την αποσφράγιση των</w:t>
      </w:r>
      <w:r w:rsidRPr="00F03189">
        <w:rPr>
          <w:rFonts w:ascii="Arial Narrow" w:hAnsi="Arial Narrow"/>
          <w:spacing w:val="1"/>
          <w:sz w:val="24"/>
          <w:szCs w:val="24"/>
        </w:rPr>
        <w:t xml:space="preserve"> </w:t>
      </w:r>
      <w:r w:rsidRPr="00F03189">
        <w:rPr>
          <w:rFonts w:ascii="Arial Narrow" w:hAnsi="Arial Narrow"/>
          <w:sz w:val="24"/>
          <w:szCs w:val="24"/>
        </w:rPr>
        <w:t>προσφορών</w:t>
      </w:r>
      <w:r w:rsidRPr="00F03189">
        <w:rPr>
          <w:rFonts w:ascii="Arial Narrow" w:hAnsi="Arial Narrow"/>
          <w:spacing w:val="1"/>
          <w:sz w:val="24"/>
          <w:szCs w:val="24"/>
        </w:rPr>
        <w:t xml:space="preserve"> </w:t>
      </w:r>
      <w:r w:rsidRPr="00F03189">
        <w:rPr>
          <w:rFonts w:ascii="Arial Narrow" w:hAnsi="Arial Narrow"/>
          <w:sz w:val="24"/>
          <w:szCs w:val="24"/>
        </w:rPr>
        <w:t>αρμόδιο</w:t>
      </w:r>
      <w:r w:rsidRPr="00F03189">
        <w:rPr>
          <w:rFonts w:ascii="Arial Narrow" w:hAnsi="Arial Narrow"/>
          <w:spacing w:val="1"/>
          <w:sz w:val="24"/>
          <w:szCs w:val="24"/>
        </w:rPr>
        <w:t xml:space="preserve"> </w:t>
      </w:r>
      <w:r w:rsidRPr="00F03189">
        <w:rPr>
          <w:rFonts w:ascii="Arial Narrow" w:hAnsi="Arial Narrow"/>
          <w:sz w:val="24"/>
          <w:szCs w:val="24"/>
        </w:rPr>
        <w:t>όργανο της Αναθέτουσας Αρχής ήτοι, η επιτροπή διενέργειας / επιτροπή αξιολόγησης</w:t>
      </w:r>
      <w:r w:rsidR="007E796D" w:rsidRPr="007E796D">
        <w:rPr>
          <w:rFonts w:ascii="Arial Narrow" w:hAnsi="Arial Narrow"/>
          <w:sz w:val="24"/>
          <w:szCs w:val="24"/>
        </w:rPr>
        <w:t xml:space="preserve"> </w:t>
      </w:r>
      <w:r w:rsidRPr="00F03189">
        <w:rPr>
          <w:rFonts w:ascii="Arial Narrow" w:hAnsi="Arial Narrow"/>
          <w:sz w:val="24"/>
          <w:szCs w:val="24"/>
        </w:rPr>
        <w:t xml:space="preserve">, </w:t>
      </w:r>
      <w:r w:rsidRPr="00F03189">
        <w:rPr>
          <w:rFonts w:ascii="Arial Narrow" w:hAnsi="Arial Narrow"/>
          <w:b/>
          <w:sz w:val="24"/>
          <w:szCs w:val="24"/>
        </w:rPr>
        <w:t>εφεξής</w:t>
      </w:r>
      <w:r w:rsidRPr="00F03189">
        <w:rPr>
          <w:rFonts w:ascii="Arial Narrow" w:hAnsi="Arial Narrow"/>
          <w:b/>
          <w:spacing w:val="1"/>
          <w:sz w:val="24"/>
          <w:szCs w:val="24"/>
        </w:rPr>
        <w:t xml:space="preserve"> </w:t>
      </w:r>
      <w:r w:rsidRPr="00F03189">
        <w:rPr>
          <w:rFonts w:ascii="Arial Narrow" w:hAnsi="Arial Narrow"/>
          <w:b/>
          <w:sz w:val="24"/>
          <w:szCs w:val="24"/>
        </w:rPr>
        <w:t xml:space="preserve">Επιτροπή Διαγωνισμού, </w:t>
      </w:r>
      <w:r w:rsidRPr="00F03189">
        <w:rPr>
          <w:rFonts w:ascii="Arial Narrow" w:hAnsi="Arial Narrow"/>
          <w:sz w:val="24"/>
          <w:szCs w:val="24"/>
        </w:rPr>
        <w:t>προβαίνει στην έναρξη της διαδικασίας ηλεκτρονικής αποσφράγισης</w:t>
      </w:r>
      <w:r w:rsidRPr="00F03189">
        <w:rPr>
          <w:rFonts w:ascii="Arial Narrow" w:hAnsi="Arial Narrow"/>
          <w:spacing w:val="1"/>
          <w:sz w:val="24"/>
          <w:szCs w:val="24"/>
        </w:rPr>
        <w:t xml:space="preserve"> </w:t>
      </w:r>
      <w:r w:rsidRPr="00F03189">
        <w:rPr>
          <w:rFonts w:ascii="Arial Narrow" w:hAnsi="Arial Narrow"/>
          <w:sz w:val="24"/>
          <w:szCs w:val="24"/>
        </w:rPr>
        <w:t>των φακέλων των προσφορών, κατά το άρθρο 100 του ν. 4412/2016, ακολουθώντας τα εξής</w:t>
      </w:r>
      <w:r w:rsidRPr="00F03189">
        <w:rPr>
          <w:rFonts w:ascii="Arial Narrow" w:hAnsi="Arial Narrow"/>
          <w:spacing w:val="1"/>
          <w:sz w:val="24"/>
          <w:szCs w:val="24"/>
        </w:rPr>
        <w:t xml:space="preserve"> </w:t>
      </w:r>
      <w:r w:rsidRPr="00F03189">
        <w:rPr>
          <w:rFonts w:ascii="Arial Narrow" w:hAnsi="Arial Narrow"/>
          <w:sz w:val="24"/>
          <w:szCs w:val="24"/>
        </w:rPr>
        <w:t>στάδια:</w:t>
      </w:r>
    </w:p>
    <w:p w14:paraId="47E79B6A" w14:textId="77777777" w:rsidR="00165466" w:rsidRPr="00F03189" w:rsidRDefault="00165466" w:rsidP="00165466">
      <w:pPr>
        <w:pStyle w:val="ac"/>
        <w:spacing w:before="1"/>
        <w:rPr>
          <w:rFonts w:ascii="Arial Narrow" w:hAnsi="Arial Narrow"/>
          <w:sz w:val="24"/>
          <w:lang w:val="el-GR"/>
        </w:rPr>
      </w:pPr>
    </w:p>
    <w:p w14:paraId="08958FCE" w14:textId="16AEA9ED" w:rsidR="00BA0AB4" w:rsidRPr="00BA0AB4" w:rsidRDefault="00165466" w:rsidP="00BA0AB4">
      <w:pPr>
        <w:widowControl w:val="0"/>
        <w:tabs>
          <w:tab w:val="left" w:pos="3338"/>
        </w:tabs>
        <w:autoSpaceDE w:val="0"/>
        <w:autoSpaceDN w:val="0"/>
        <w:spacing w:before="1" w:after="0" w:line="228" w:lineRule="auto"/>
        <w:ind w:left="-263" w:right="444"/>
        <w:jc w:val="both"/>
        <w:rPr>
          <w:rFonts w:ascii="Arial Narrow" w:hAnsi="Arial Narrow"/>
          <w:b/>
          <w:spacing w:val="2"/>
          <w:sz w:val="24"/>
          <w:szCs w:val="24"/>
        </w:rPr>
      </w:pPr>
      <w:r w:rsidRPr="00F03189">
        <w:rPr>
          <w:rFonts w:ascii="Arial Narrow" w:hAnsi="Arial Narrow"/>
          <w:sz w:val="24"/>
          <w:szCs w:val="24"/>
        </w:rPr>
        <w:t>Ηλεκτρονική</w:t>
      </w:r>
      <w:r w:rsidRPr="00F03189">
        <w:rPr>
          <w:rFonts w:ascii="Arial Narrow" w:hAnsi="Arial Narrow"/>
          <w:spacing w:val="1"/>
          <w:sz w:val="24"/>
          <w:szCs w:val="24"/>
        </w:rPr>
        <w:t xml:space="preserve"> </w:t>
      </w:r>
      <w:r w:rsidRPr="00F03189">
        <w:rPr>
          <w:rFonts w:ascii="Arial Narrow" w:hAnsi="Arial Narrow"/>
          <w:sz w:val="24"/>
          <w:szCs w:val="24"/>
        </w:rPr>
        <w:t>Αποσφράγιση</w:t>
      </w:r>
      <w:r w:rsidRPr="00F03189">
        <w:rPr>
          <w:rFonts w:ascii="Arial Narrow" w:hAnsi="Arial Narrow"/>
          <w:spacing w:val="1"/>
          <w:sz w:val="24"/>
          <w:szCs w:val="24"/>
        </w:rPr>
        <w:t xml:space="preserve"> </w:t>
      </w:r>
      <w:r w:rsidRPr="00F03189">
        <w:rPr>
          <w:rFonts w:ascii="Arial Narrow" w:hAnsi="Arial Narrow"/>
          <w:sz w:val="24"/>
          <w:szCs w:val="24"/>
        </w:rPr>
        <w:t>του</w:t>
      </w:r>
      <w:r w:rsidRPr="00F03189">
        <w:rPr>
          <w:rFonts w:ascii="Arial Narrow" w:hAnsi="Arial Narrow"/>
          <w:spacing w:val="1"/>
          <w:sz w:val="24"/>
          <w:szCs w:val="24"/>
        </w:rPr>
        <w:t xml:space="preserve"> </w:t>
      </w:r>
      <w:r w:rsidRPr="00F03189">
        <w:rPr>
          <w:rFonts w:ascii="Arial Narrow" w:hAnsi="Arial Narrow"/>
          <w:sz w:val="24"/>
          <w:szCs w:val="24"/>
        </w:rPr>
        <w:t>(υπό)φακέλου</w:t>
      </w:r>
      <w:r w:rsidRPr="00F03189">
        <w:rPr>
          <w:rFonts w:ascii="Arial Narrow" w:hAnsi="Arial Narrow"/>
          <w:spacing w:val="1"/>
          <w:sz w:val="24"/>
          <w:szCs w:val="24"/>
        </w:rPr>
        <w:t xml:space="preserve"> </w:t>
      </w:r>
      <w:r w:rsidRPr="00F03189">
        <w:rPr>
          <w:rFonts w:ascii="Arial Narrow" w:hAnsi="Arial Narrow"/>
          <w:sz w:val="24"/>
          <w:szCs w:val="24"/>
        </w:rPr>
        <w:t>«Δικαιολογητικά</w:t>
      </w:r>
      <w:r w:rsidRPr="00F03189">
        <w:rPr>
          <w:rFonts w:ascii="Arial Narrow" w:hAnsi="Arial Narrow"/>
          <w:spacing w:val="1"/>
          <w:sz w:val="24"/>
          <w:szCs w:val="24"/>
        </w:rPr>
        <w:t xml:space="preserve"> </w:t>
      </w:r>
      <w:r w:rsidRPr="00F03189">
        <w:rPr>
          <w:rFonts w:ascii="Arial Narrow" w:hAnsi="Arial Narrow"/>
          <w:sz w:val="24"/>
          <w:szCs w:val="24"/>
        </w:rPr>
        <w:t xml:space="preserve">Συμμετοχής - Τεχνική Προσφορά» και του (υπό)φακέλου «Οικονομική Προσφορά», την </w:t>
      </w:r>
      <w:r w:rsidR="004577E1" w:rsidRPr="00BA0AB4">
        <w:rPr>
          <w:rFonts w:ascii="Arial Narrow" w:hAnsi="Arial Narrow"/>
          <w:b/>
          <w:sz w:val="24"/>
          <w:szCs w:val="24"/>
        </w:rPr>
        <w:t>22 Οκτωβρίου</w:t>
      </w:r>
      <w:r w:rsidRPr="00BA0AB4">
        <w:rPr>
          <w:rFonts w:ascii="Arial Narrow" w:hAnsi="Arial Narrow"/>
          <w:b/>
          <w:sz w:val="24"/>
          <w:szCs w:val="24"/>
        </w:rPr>
        <w:t>,</w:t>
      </w:r>
      <w:r w:rsidRPr="00F03189">
        <w:rPr>
          <w:rFonts w:ascii="Arial Narrow" w:hAnsi="Arial Narrow"/>
          <w:spacing w:val="-8"/>
          <w:sz w:val="24"/>
          <w:szCs w:val="24"/>
        </w:rPr>
        <w:t xml:space="preserve"> </w:t>
      </w:r>
      <w:r w:rsidRPr="00F03189">
        <w:rPr>
          <w:rFonts w:ascii="Arial Narrow" w:hAnsi="Arial Narrow"/>
          <w:sz w:val="24"/>
          <w:szCs w:val="24"/>
        </w:rPr>
        <w:t>ημέρα</w:t>
      </w:r>
      <w:r w:rsidRPr="00F03189">
        <w:rPr>
          <w:rFonts w:ascii="Arial Narrow" w:hAnsi="Arial Narrow"/>
          <w:spacing w:val="-10"/>
          <w:sz w:val="24"/>
          <w:szCs w:val="24"/>
        </w:rPr>
        <w:t xml:space="preserve"> </w:t>
      </w:r>
      <w:r w:rsidR="004577E1" w:rsidRPr="00BA0AB4">
        <w:rPr>
          <w:rFonts w:ascii="Arial Narrow" w:hAnsi="Arial Narrow"/>
          <w:b/>
          <w:spacing w:val="-10"/>
          <w:sz w:val="24"/>
          <w:szCs w:val="24"/>
        </w:rPr>
        <w:t xml:space="preserve">Παρασκευή </w:t>
      </w:r>
      <w:r w:rsidRPr="00F03189">
        <w:rPr>
          <w:rFonts w:ascii="Arial Narrow" w:hAnsi="Arial Narrow"/>
          <w:b/>
          <w:spacing w:val="-1"/>
          <w:sz w:val="24"/>
          <w:szCs w:val="24"/>
        </w:rPr>
        <w:t xml:space="preserve"> </w:t>
      </w:r>
      <w:r w:rsidRPr="00F03189">
        <w:rPr>
          <w:rFonts w:ascii="Arial Narrow" w:hAnsi="Arial Narrow"/>
          <w:sz w:val="24"/>
          <w:szCs w:val="24"/>
        </w:rPr>
        <w:t>και</w:t>
      </w:r>
      <w:r w:rsidRPr="00F03189">
        <w:rPr>
          <w:rFonts w:ascii="Arial Narrow" w:hAnsi="Arial Narrow"/>
          <w:spacing w:val="-12"/>
          <w:sz w:val="24"/>
          <w:szCs w:val="24"/>
        </w:rPr>
        <w:t xml:space="preserve"> </w:t>
      </w:r>
      <w:r w:rsidRPr="00F03189">
        <w:rPr>
          <w:rFonts w:ascii="Arial Narrow" w:hAnsi="Arial Narrow"/>
          <w:b/>
          <w:sz w:val="24"/>
          <w:szCs w:val="24"/>
        </w:rPr>
        <w:t>ώρα</w:t>
      </w:r>
      <w:r w:rsidRPr="00F03189">
        <w:rPr>
          <w:rFonts w:ascii="Arial Narrow" w:hAnsi="Arial Narrow"/>
          <w:b/>
          <w:spacing w:val="2"/>
          <w:sz w:val="24"/>
          <w:szCs w:val="24"/>
        </w:rPr>
        <w:t xml:space="preserve"> </w:t>
      </w:r>
      <w:r w:rsidR="00BA0AB4">
        <w:rPr>
          <w:rFonts w:ascii="Arial Narrow" w:hAnsi="Arial Narrow"/>
          <w:b/>
          <w:spacing w:val="2"/>
          <w:sz w:val="24"/>
          <w:szCs w:val="24"/>
        </w:rPr>
        <w:t>11</w:t>
      </w:r>
      <w:r w:rsidR="00BA0AB4" w:rsidRPr="00BA0AB4">
        <w:rPr>
          <w:rFonts w:ascii="Arial Narrow" w:hAnsi="Arial Narrow"/>
          <w:b/>
          <w:spacing w:val="2"/>
          <w:sz w:val="24"/>
          <w:szCs w:val="24"/>
        </w:rPr>
        <w:t>:</w:t>
      </w:r>
      <w:r w:rsidR="00BA0AB4">
        <w:rPr>
          <w:rFonts w:ascii="Arial Narrow" w:hAnsi="Arial Narrow"/>
          <w:b/>
          <w:spacing w:val="2"/>
          <w:sz w:val="24"/>
          <w:szCs w:val="24"/>
        </w:rPr>
        <w:t>00π.μ</w:t>
      </w:r>
    </w:p>
    <w:p w14:paraId="52242B33" w14:textId="6CBA9292" w:rsidR="00165466" w:rsidRPr="00F03189" w:rsidRDefault="00165466" w:rsidP="00BA0AB4">
      <w:pPr>
        <w:widowControl w:val="0"/>
        <w:tabs>
          <w:tab w:val="left" w:pos="3338"/>
        </w:tabs>
        <w:autoSpaceDE w:val="0"/>
        <w:autoSpaceDN w:val="0"/>
        <w:spacing w:before="1" w:after="0" w:line="228" w:lineRule="auto"/>
        <w:ind w:left="-263" w:right="444"/>
        <w:jc w:val="both"/>
        <w:rPr>
          <w:rFonts w:ascii="Arial Narrow" w:hAnsi="Arial Narrow"/>
          <w:sz w:val="24"/>
        </w:rPr>
      </w:pPr>
      <w:r w:rsidRPr="00F03189">
        <w:rPr>
          <w:rFonts w:ascii="Arial Narrow" w:hAnsi="Arial Narrow"/>
          <w:sz w:val="24"/>
        </w:rPr>
        <w:t>Σε</w:t>
      </w:r>
      <w:r w:rsidRPr="00F03189">
        <w:rPr>
          <w:rFonts w:ascii="Arial Narrow" w:hAnsi="Arial Narrow"/>
          <w:spacing w:val="1"/>
          <w:sz w:val="24"/>
        </w:rPr>
        <w:t xml:space="preserve"> </w:t>
      </w:r>
      <w:r w:rsidRPr="00F03189">
        <w:rPr>
          <w:rFonts w:ascii="Arial Narrow" w:hAnsi="Arial Narrow"/>
          <w:sz w:val="24"/>
        </w:rPr>
        <w:t>κάθε</w:t>
      </w:r>
      <w:r w:rsidRPr="00F03189">
        <w:rPr>
          <w:rFonts w:ascii="Arial Narrow" w:hAnsi="Arial Narrow"/>
          <w:spacing w:val="1"/>
          <w:sz w:val="24"/>
        </w:rPr>
        <w:t xml:space="preserve"> </w:t>
      </w:r>
      <w:r w:rsidRPr="00F03189">
        <w:rPr>
          <w:rFonts w:ascii="Arial Narrow" w:hAnsi="Arial Narrow"/>
          <w:sz w:val="24"/>
        </w:rPr>
        <w:t>στάδιο</w:t>
      </w:r>
      <w:r w:rsidRPr="00F03189">
        <w:rPr>
          <w:rFonts w:ascii="Arial Narrow" w:hAnsi="Arial Narrow"/>
          <w:spacing w:val="1"/>
          <w:sz w:val="24"/>
        </w:rPr>
        <w:t xml:space="preserve"> </w:t>
      </w:r>
      <w:r w:rsidRPr="00F03189">
        <w:rPr>
          <w:rFonts w:ascii="Arial Narrow" w:hAnsi="Arial Narrow"/>
          <w:sz w:val="24"/>
        </w:rPr>
        <w:t>τα</w:t>
      </w:r>
      <w:r w:rsidRPr="00F03189">
        <w:rPr>
          <w:rFonts w:ascii="Arial Narrow" w:hAnsi="Arial Narrow"/>
          <w:spacing w:val="1"/>
          <w:sz w:val="24"/>
        </w:rPr>
        <w:t xml:space="preserve"> </w:t>
      </w:r>
      <w:r w:rsidRPr="00F03189">
        <w:rPr>
          <w:rFonts w:ascii="Arial Narrow" w:hAnsi="Arial Narrow"/>
          <w:sz w:val="24"/>
        </w:rPr>
        <w:t>στοιχεία</w:t>
      </w:r>
      <w:r w:rsidRPr="00F03189">
        <w:rPr>
          <w:rFonts w:ascii="Arial Narrow" w:hAnsi="Arial Narrow"/>
          <w:spacing w:val="1"/>
          <w:sz w:val="24"/>
        </w:rPr>
        <w:t xml:space="preserve"> </w:t>
      </w:r>
      <w:r w:rsidRPr="00F03189">
        <w:rPr>
          <w:rFonts w:ascii="Arial Narrow" w:hAnsi="Arial Narrow"/>
          <w:sz w:val="24"/>
        </w:rPr>
        <w:t>των</w:t>
      </w:r>
      <w:r w:rsidRPr="00F03189">
        <w:rPr>
          <w:rFonts w:ascii="Arial Narrow" w:hAnsi="Arial Narrow"/>
          <w:spacing w:val="1"/>
          <w:sz w:val="24"/>
        </w:rPr>
        <w:t xml:space="preserve"> </w:t>
      </w:r>
      <w:r w:rsidRPr="00F03189">
        <w:rPr>
          <w:rFonts w:ascii="Arial Narrow" w:hAnsi="Arial Narrow"/>
          <w:sz w:val="24"/>
        </w:rPr>
        <w:t>προσφορών</w:t>
      </w:r>
      <w:r w:rsidRPr="00F03189">
        <w:rPr>
          <w:rFonts w:ascii="Arial Narrow" w:hAnsi="Arial Narrow"/>
          <w:spacing w:val="1"/>
          <w:sz w:val="24"/>
        </w:rPr>
        <w:t xml:space="preserve"> </w:t>
      </w:r>
      <w:r w:rsidRPr="00F03189">
        <w:rPr>
          <w:rFonts w:ascii="Arial Narrow" w:hAnsi="Arial Narrow"/>
          <w:sz w:val="24"/>
        </w:rPr>
        <w:t>που</w:t>
      </w:r>
      <w:r w:rsidRPr="00F03189">
        <w:rPr>
          <w:rFonts w:ascii="Arial Narrow" w:hAnsi="Arial Narrow"/>
          <w:spacing w:val="1"/>
          <w:sz w:val="24"/>
        </w:rPr>
        <w:t xml:space="preserve"> </w:t>
      </w:r>
      <w:r w:rsidRPr="00F03189">
        <w:rPr>
          <w:rFonts w:ascii="Arial Narrow" w:hAnsi="Arial Narrow"/>
          <w:sz w:val="24"/>
        </w:rPr>
        <w:t>αποσφραγίζονται</w:t>
      </w:r>
      <w:r w:rsidRPr="00F03189">
        <w:rPr>
          <w:rFonts w:ascii="Arial Narrow" w:hAnsi="Arial Narrow"/>
          <w:spacing w:val="1"/>
          <w:sz w:val="24"/>
        </w:rPr>
        <w:t xml:space="preserve"> </w:t>
      </w:r>
      <w:r w:rsidRPr="00F03189">
        <w:rPr>
          <w:rFonts w:ascii="Arial Narrow" w:hAnsi="Arial Narrow"/>
          <w:sz w:val="24"/>
        </w:rPr>
        <w:t>είναι</w:t>
      </w:r>
      <w:r w:rsidRPr="00F03189">
        <w:rPr>
          <w:rFonts w:ascii="Arial Narrow" w:hAnsi="Arial Narrow"/>
          <w:spacing w:val="1"/>
          <w:sz w:val="24"/>
        </w:rPr>
        <w:t xml:space="preserve"> </w:t>
      </w:r>
      <w:r w:rsidRPr="00F03189">
        <w:rPr>
          <w:rFonts w:ascii="Arial Narrow" w:hAnsi="Arial Narrow"/>
          <w:sz w:val="24"/>
        </w:rPr>
        <w:t>καταρχήν</w:t>
      </w:r>
      <w:r w:rsidRPr="00F03189">
        <w:rPr>
          <w:rFonts w:ascii="Arial Narrow" w:hAnsi="Arial Narrow"/>
          <w:spacing w:val="1"/>
          <w:sz w:val="24"/>
        </w:rPr>
        <w:t xml:space="preserve"> </w:t>
      </w:r>
      <w:r w:rsidR="007E796D" w:rsidRPr="007E796D">
        <w:rPr>
          <w:rFonts w:ascii="Arial Narrow" w:hAnsi="Arial Narrow"/>
          <w:spacing w:val="1"/>
          <w:sz w:val="24"/>
        </w:rPr>
        <w:t xml:space="preserve"> </w:t>
      </w:r>
      <w:r w:rsidRPr="00F03189">
        <w:rPr>
          <w:rFonts w:ascii="Arial Narrow" w:hAnsi="Arial Narrow"/>
          <w:sz w:val="24"/>
        </w:rPr>
        <w:t>προσβάσιμα</w:t>
      </w:r>
      <w:r w:rsidRPr="00F03189">
        <w:rPr>
          <w:rFonts w:ascii="Arial Narrow" w:hAnsi="Arial Narrow"/>
          <w:spacing w:val="-3"/>
          <w:sz w:val="24"/>
        </w:rPr>
        <w:t xml:space="preserve"> </w:t>
      </w:r>
      <w:r w:rsidRPr="00F03189">
        <w:rPr>
          <w:rFonts w:ascii="Arial Narrow" w:hAnsi="Arial Narrow"/>
          <w:sz w:val="24"/>
        </w:rPr>
        <w:t>μόνο</w:t>
      </w:r>
      <w:r w:rsidRPr="00F03189">
        <w:rPr>
          <w:rFonts w:ascii="Arial Narrow" w:hAnsi="Arial Narrow"/>
          <w:spacing w:val="-2"/>
          <w:sz w:val="24"/>
        </w:rPr>
        <w:t xml:space="preserve"> </w:t>
      </w:r>
      <w:r w:rsidRPr="00F03189">
        <w:rPr>
          <w:rFonts w:ascii="Arial Narrow" w:hAnsi="Arial Narrow"/>
          <w:sz w:val="24"/>
        </w:rPr>
        <w:t>στα</w:t>
      </w:r>
      <w:r w:rsidRPr="00F03189">
        <w:rPr>
          <w:rFonts w:ascii="Arial Narrow" w:hAnsi="Arial Narrow"/>
          <w:spacing w:val="-4"/>
          <w:sz w:val="24"/>
        </w:rPr>
        <w:t xml:space="preserve"> </w:t>
      </w:r>
      <w:r w:rsidRPr="00F03189">
        <w:rPr>
          <w:rFonts w:ascii="Arial Narrow" w:hAnsi="Arial Narrow"/>
          <w:sz w:val="24"/>
        </w:rPr>
        <w:t>μέλη</w:t>
      </w:r>
      <w:r w:rsidRPr="00F03189">
        <w:rPr>
          <w:rFonts w:ascii="Arial Narrow" w:hAnsi="Arial Narrow"/>
          <w:spacing w:val="-2"/>
          <w:sz w:val="24"/>
        </w:rPr>
        <w:t xml:space="preserve"> </w:t>
      </w:r>
      <w:r w:rsidRPr="00F03189">
        <w:rPr>
          <w:rFonts w:ascii="Arial Narrow" w:hAnsi="Arial Narrow"/>
          <w:sz w:val="24"/>
        </w:rPr>
        <w:t>της</w:t>
      </w:r>
      <w:r w:rsidRPr="00F03189">
        <w:rPr>
          <w:rFonts w:ascii="Arial Narrow" w:hAnsi="Arial Narrow"/>
          <w:spacing w:val="-3"/>
          <w:sz w:val="24"/>
        </w:rPr>
        <w:t xml:space="preserve"> </w:t>
      </w:r>
      <w:r w:rsidRPr="00F03189">
        <w:rPr>
          <w:rFonts w:ascii="Arial Narrow" w:hAnsi="Arial Narrow"/>
          <w:sz w:val="24"/>
        </w:rPr>
        <w:t>Επιτροπής</w:t>
      </w:r>
      <w:r w:rsidRPr="00F03189">
        <w:rPr>
          <w:rFonts w:ascii="Arial Narrow" w:hAnsi="Arial Narrow"/>
          <w:spacing w:val="-1"/>
          <w:sz w:val="24"/>
        </w:rPr>
        <w:t xml:space="preserve"> </w:t>
      </w:r>
      <w:r w:rsidRPr="00F03189">
        <w:rPr>
          <w:rFonts w:ascii="Arial Narrow" w:hAnsi="Arial Narrow"/>
          <w:sz w:val="24"/>
        </w:rPr>
        <w:t>Διαγωνισμού</w:t>
      </w:r>
      <w:r w:rsidRPr="00F03189">
        <w:rPr>
          <w:rFonts w:ascii="Arial Narrow" w:hAnsi="Arial Narrow"/>
          <w:spacing w:val="-2"/>
          <w:sz w:val="24"/>
        </w:rPr>
        <w:t xml:space="preserve"> </w:t>
      </w:r>
      <w:r w:rsidRPr="00F03189">
        <w:rPr>
          <w:rFonts w:ascii="Arial Narrow" w:hAnsi="Arial Narrow"/>
          <w:sz w:val="24"/>
        </w:rPr>
        <w:t>και</w:t>
      </w:r>
      <w:r w:rsidRPr="00F03189">
        <w:rPr>
          <w:rFonts w:ascii="Arial Narrow" w:hAnsi="Arial Narrow"/>
          <w:spacing w:val="-3"/>
          <w:sz w:val="24"/>
        </w:rPr>
        <w:t xml:space="preserve"> </w:t>
      </w:r>
      <w:r w:rsidRPr="00F03189">
        <w:rPr>
          <w:rFonts w:ascii="Arial Narrow" w:hAnsi="Arial Narrow"/>
          <w:sz w:val="24"/>
        </w:rPr>
        <w:t>την</w:t>
      </w:r>
      <w:r w:rsidRPr="00F03189">
        <w:rPr>
          <w:rFonts w:ascii="Arial Narrow" w:hAnsi="Arial Narrow"/>
          <w:spacing w:val="-5"/>
          <w:sz w:val="24"/>
        </w:rPr>
        <w:t xml:space="preserve"> </w:t>
      </w:r>
      <w:r w:rsidRPr="00F03189">
        <w:rPr>
          <w:rFonts w:ascii="Arial Narrow" w:hAnsi="Arial Narrow"/>
          <w:sz w:val="24"/>
        </w:rPr>
        <w:t>Αναθέτουσα</w:t>
      </w:r>
      <w:r w:rsidRPr="00F03189">
        <w:rPr>
          <w:rFonts w:ascii="Arial Narrow" w:hAnsi="Arial Narrow"/>
          <w:spacing w:val="-1"/>
          <w:sz w:val="24"/>
        </w:rPr>
        <w:t xml:space="preserve"> </w:t>
      </w:r>
      <w:r w:rsidRPr="00F03189">
        <w:rPr>
          <w:rFonts w:ascii="Arial Narrow" w:hAnsi="Arial Narrow"/>
          <w:sz w:val="24"/>
        </w:rPr>
        <w:t>Αρχή.</w:t>
      </w:r>
    </w:p>
    <w:p w14:paraId="7FF4ED61" w14:textId="77777777" w:rsidR="00CD6C2E" w:rsidRPr="00F03189" w:rsidRDefault="00CD6C2E" w:rsidP="000544E4">
      <w:pPr>
        <w:keepNext/>
        <w:suppressAutoHyphens/>
        <w:spacing w:after="0" w:line="240" w:lineRule="auto"/>
        <w:jc w:val="both"/>
        <w:outlineLvl w:val="2"/>
        <w:rPr>
          <w:rFonts w:ascii="Arial Narrow" w:eastAsia="Times New Roman" w:hAnsi="Arial Narrow" w:cstheme="minorHAnsi"/>
          <w:b/>
          <w:bCs/>
          <w:sz w:val="24"/>
          <w:szCs w:val="24"/>
          <w:lang w:eastAsia="zh-CN"/>
        </w:rPr>
      </w:pPr>
      <w:bookmarkStart w:id="107" w:name="_Toc503274343"/>
      <w:bookmarkStart w:id="108" w:name="_Toc70457417"/>
      <w:bookmarkStart w:id="109" w:name="_Toc70457743"/>
    </w:p>
    <w:p w14:paraId="6789F4F5" w14:textId="672AAC73" w:rsidR="00BC4712" w:rsidRPr="00CD17C4" w:rsidRDefault="00BC4712" w:rsidP="007A47A1">
      <w:pPr>
        <w:pStyle w:val="a5"/>
        <w:keepNext/>
        <w:numPr>
          <w:ilvl w:val="2"/>
          <w:numId w:val="19"/>
        </w:numPr>
        <w:suppressAutoHyphens/>
        <w:spacing w:after="0" w:line="240" w:lineRule="auto"/>
        <w:jc w:val="both"/>
        <w:outlineLvl w:val="2"/>
        <w:rPr>
          <w:rFonts w:ascii="Arial Narrow" w:eastAsia="Times New Roman" w:hAnsi="Arial Narrow" w:cstheme="minorHAnsi"/>
          <w:b/>
          <w:bCs/>
          <w:sz w:val="24"/>
          <w:szCs w:val="24"/>
          <w:lang w:eastAsia="zh-CN"/>
        </w:rPr>
      </w:pPr>
      <w:bookmarkStart w:id="110" w:name="_Toc74648399"/>
      <w:r w:rsidRPr="00CD17C4">
        <w:rPr>
          <w:rFonts w:ascii="Arial Narrow" w:eastAsia="Times New Roman" w:hAnsi="Arial Narrow" w:cstheme="minorHAnsi"/>
          <w:b/>
          <w:bCs/>
          <w:sz w:val="24"/>
          <w:szCs w:val="24"/>
          <w:lang w:eastAsia="zh-CN"/>
        </w:rPr>
        <w:t>Αξιολόγηση προσφορών</w:t>
      </w:r>
      <w:bookmarkEnd w:id="107"/>
      <w:bookmarkEnd w:id="108"/>
      <w:bookmarkEnd w:id="109"/>
      <w:bookmarkEnd w:id="110"/>
    </w:p>
    <w:p w14:paraId="289C2F59" w14:textId="77777777" w:rsidR="00F03189" w:rsidRPr="00F03189" w:rsidRDefault="00F03189" w:rsidP="00F03189">
      <w:pPr>
        <w:widowControl w:val="0"/>
        <w:tabs>
          <w:tab w:val="left" w:pos="1898"/>
        </w:tabs>
        <w:autoSpaceDE w:val="0"/>
        <w:autoSpaceDN w:val="0"/>
        <w:spacing w:after="0" w:line="228" w:lineRule="auto"/>
        <w:ind w:left="284" w:right="445"/>
        <w:jc w:val="both"/>
        <w:rPr>
          <w:rFonts w:ascii="Arial Narrow" w:hAnsi="Arial Narrow"/>
          <w:sz w:val="24"/>
          <w:szCs w:val="24"/>
        </w:rPr>
      </w:pPr>
      <w:r w:rsidRPr="00F03189">
        <w:rPr>
          <w:rFonts w:ascii="Arial Narrow" w:hAnsi="Arial Narrow"/>
          <w:sz w:val="24"/>
          <w:szCs w:val="24"/>
        </w:rPr>
        <w:t>Μετά</w:t>
      </w:r>
      <w:r w:rsidRPr="00F03189">
        <w:rPr>
          <w:rFonts w:ascii="Arial Narrow" w:hAnsi="Arial Narrow"/>
          <w:spacing w:val="1"/>
          <w:sz w:val="24"/>
          <w:szCs w:val="24"/>
        </w:rPr>
        <w:t xml:space="preserve"> </w:t>
      </w:r>
      <w:r w:rsidRPr="00F03189">
        <w:rPr>
          <w:rFonts w:ascii="Arial Narrow" w:hAnsi="Arial Narrow"/>
          <w:sz w:val="24"/>
          <w:szCs w:val="24"/>
        </w:rPr>
        <w:t>την</w:t>
      </w:r>
      <w:r w:rsidRPr="00F03189">
        <w:rPr>
          <w:rFonts w:ascii="Arial Narrow" w:hAnsi="Arial Narrow"/>
          <w:spacing w:val="1"/>
          <w:sz w:val="24"/>
          <w:szCs w:val="24"/>
        </w:rPr>
        <w:t xml:space="preserve"> </w:t>
      </w:r>
      <w:r w:rsidRPr="00F03189">
        <w:rPr>
          <w:rFonts w:ascii="Arial Narrow" w:hAnsi="Arial Narrow"/>
          <w:sz w:val="24"/>
          <w:szCs w:val="24"/>
        </w:rPr>
        <w:t>κατά</w:t>
      </w:r>
      <w:r w:rsidRPr="00F03189">
        <w:rPr>
          <w:rFonts w:ascii="Arial Narrow" w:hAnsi="Arial Narrow"/>
          <w:spacing w:val="1"/>
          <w:sz w:val="24"/>
          <w:szCs w:val="24"/>
        </w:rPr>
        <w:t xml:space="preserve"> </w:t>
      </w:r>
      <w:r w:rsidRPr="00F03189">
        <w:rPr>
          <w:rFonts w:ascii="Arial Narrow" w:hAnsi="Arial Narrow"/>
          <w:sz w:val="24"/>
          <w:szCs w:val="24"/>
        </w:rPr>
        <w:t>περίπτωση</w:t>
      </w:r>
      <w:r w:rsidRPr="00F03189">
        <w:rPr>
          <w:rFonts w:ascii="Arial Narrow" w:hAnsi="Arial Narrow"/>
          <w:spacing w:val="1"/>
          <w:sz w:val="24"/>
          <w:szCs w:val="24"/>
        </w:rPr>
        <w:t xml:space="preserve"> </w:t>
      </w:r>
      <w:r w:rsidRPr="00F03189">
        <w:rPr>
          <w:rFonts w:ascii="Arial Narrow" w:hAnsi="Arial Narrow"/>
          <w:sz w:val="24"/>
          <w:szCs w:val="24"/>
        </w:rPr>
        <w:t>ηλεκτρονική</w:t>
      </w:r>
      <w:r w:rsidRPr="00F03189">
        <w:rPr>
          <w:rFonts w:ascii="Arial Narrow" w:hAnsi="Arial Narrow"/>
          <w:spacing w:val="1"/>
          <w:sz w:val="24"/>
          <w:szCs w:val="24"/>
        </w:rPr>
        <w:t xml:space="preserve"> </w:t>
      </w:r>
      <w:r w:rsidRPr="00F03189">
        <w:rPr>
          <w:rFonts w:ascii="Arial Narrow" w:hAnsi="Arial Narrow"/>
          <w:sz w:val="24"/>
          <w:szCs w:val="24"/>
        </w:rPr>
        <w:t>αποσφράγιση</w:t>
      </w:r>
      <w:r w:rsidRPr="00F03189">
        <w:rPr>
          <w:rFonts w:ascii="Arial Narrow" w:hAnsi="Arial Narrow"/>
          <w:spacing w:val="1"/>
          <w:sz w:val="24"/>
          <w:szCs w:val="24"/>
        </w:rPr>
        <w:t xml:space="preserve"> </w:t>
      </w:r>
      <w:r w:rsidRPr="00F03189">
        <w:rPr>
          <w:rFonts w:ascii="Arial Narrow" w:hAnsi="Arial Narrow"/>
          <w:sz w:val="24"/>
          <w:szCs w:val="24"/>
        </w:rPr>
        <w:t>των</w:t>
      </w:r>
      <w:r w:rsidRPr="00F03189">
        <w:rPr>
          <w:rFonts w:ascii="Arial Narrow" w:hAnsi="Arial Narrow"/>
          <w:spacing w:val="1"/>
          <w:sz w:val="24"/>
          <w:szCs w:val="24"/>
        </w:rPr>
        <w:t xml:space="preserve"> </w:t>
      </w:r>
      <w:r w:rsidRPr="00F03189">
        <w:rPr>
          <w:rFonts w:ascii="Arial Narrow" w:hAnsi="Arial Narrow"/>
          <w:sz w:val="24"/>
          <w:szCs w:val="24"/>
        </w:rPr>
        <w:t>προσφορών</w:t>
      </w:r>
      <w:r w:rsidRPr="00F03189">
        <w:rPr>
          <w:rFonts w:ascii="Arial Narrow" w:hAnsi="Arial Narrow"/>
          <w:spacing w:val="1"/>
          <w:sz w:val="24"/>
          <w:szCs w:val="24"/>
        </w:rPr>
        <w:t xml:space="preserve"> </w:t>
      </w:r>
      <w:r w:rsidRPr="00F03189">
        <w:rPr>
          <w:rFonts w:ascii="Arial Narrow" w:hAnsi="Arial Narrow"/>
          <w:sz w:val="24"/>
          <w:szCs w:val="24"/>
        </w:rPr>
        <w:t>η</w:t>
      </w:r>
      <w:r w:rsidRPr="00F03189">
        <w:rPr>
          <w:rFonts w:ascii="Arial Narrow" w:hAnsi="Arial Narrow"/>
          <w:spacing w:val="1"/>
          <w:sz w:val="24"/>
          <w:szCs w:val="24"/>
        </w:rPr>
        <w:t xml:space="preserve"> </w:t>
      </w:r>
      <w:r w:rsidRPr="00F03189">
        <w:rPr>
          <w:rFonts w:ascii="Arial Narrow" w:hAnsi="Arial Narrow"/>
          <w:sz w:val="24"/>
          <w:szCs w:val="24"/>
        </w:rPr>
        <w:t>Αναθέτουσα Αρχή προβαίνει στην αξιολόγηση αυτών μέσω των αρμόδιων πιστοποιημένων στο</w:t>
      </w:r>
      <w:r w:rsidRPr="00F03189">
        <w:rPr>
          <w:rFonts w:ascii="Arial Narrow" w:hAnsi="Arial Narrow"/>
          <w:spacing w:val="1"/>
          <w:sz w:val="24"/>
          <w:szCs w:val="24"/>
        </w:rPr>
        <w:t xml:space="preserve"> </w:t>
      </w:r>
      <w:r w:rsidRPr="00F03189">
        <w:rPr>
          <w:rFonts w:ascii="Arial Narrow" w:hAnsi="Arial Narrow"/>
          <w:sz w:val="24"/>
          <w:szCs w:val="24"/>
        </w:rPr>
        <w:t>Σύστημα</w:t>
      </w:r>
      <w:r w:rsidRPr="00F03189">
        <w:rPr>
          <w:rFonts w:ascii="Arial Narrow" w:hAnsi="Arial Narrow"/>
          <w:spacing w:val="-7"/>
          <w:sz w:val="24"/>
          <w:szCs w:val="24"/>
        </w:rPr>
        <w:t xml:space="preserve"> </w:t>
      </w:r>
      <w:r w:rsidRPr="00F03189">
        <w:rPr>
          <w:rFonts w:ascii="Arial Narrow" w:hAnsi="Arial Narrow"/>
          <w:sz w:val="24"/>
          <w:szCs w:val="24"/>
        </w:rPr>
        <w:t>οργάνων</w:t>
      </w:r>
      <w:r w:rsidRPr="00F03189">
        <w:rPr>
          <w:rFonts w:ascii="Arial Narrow" w:hAnsi="Arial Narrow"/>
          <w:spacing w:val="-8"/>
          <w:sz w:val="24"/>
          <w:szCs w:val="24"/>
        </w:rPr>
        <w:t xml:space="preserve"> </w:t>
      </w:r>
      <w:r w:rsidRPr="00F03189">
        <w:rPr>
          <w:rFonts w:ascii="Arial Narrow" w:hAnsi="Arial Narrow"/>
          <w:sz w:val="24"/>
          <w:szCs w:val="24"/>
        </w:rPr>
        <w:t>της,</w:t>
      </w:r>
      <w:r w:rsidRPr="00F03189">
        <w:rPr>
          <w:rFonts w:ascii="Arial Narrow" w:hAnsi="Arial Narrow"/>
          <w:spacing w:val="-3"/>
          <w:sz w:val="24"/>
          <w:szCs w:val="24"/>
        </w:rPr>
        <w:t xml:space="preserve"> </w:t>
      </w:r>
      <w:r w:rsidRPr="00F03189">
        <w:rPr>
          <w:rFonts w:ascii="Arial Narrow" w:hAnsi="Arial Narrow"/>
          <w:sz w:val="24"/>
          <w:szCs w:val="24"/>
        </w:rPr>
        <w:t>εφαρμοζόμενων</w:t>
      </w:r>
      <w:r w:rsidRPr="00F03189">
        <w:rPr>
          <w:rFonts w:ascii="Arial Narrow" w:hAnsi="Arial Narrow"/>
          <w:spacing w:val="-7"/>
          <w:sz w:val="24"/>
          <w:szCs w:val="24"/>
        </w:rPr>
        <w:t xml:space="preserve"> </w:t>
      </w:r>
      <w:r w:rsidRPr="00F03189">
        <w:rPr>
          <w:rFonts w:ascii="Arial Narrow" w:hAnsi="Arial Narrow"/>
          <w:sz w:val="24"/>
          <w:szCs w:val="24"/>
        </w:rPr>
        <w:t>κατά</w:t>
      </w:r>
      <w:r w:rsidRPr="00F03189">
        <w:rPr>
          <w:rFonts w:ascii="Arial Narrow" w:hAnsi="Arial Narrow"/>
          <w:spacing w:val="-6"/>
          <w:sz w:val="24"/>
          <w:szCs w:val="24"/>
        </w:rPr>
        <w:t xml:space="preserve"> </w:t>
      </w:r>
      <w:r w:rsidRPr="00F03189">
        <w:rPr>
          <w:rFonts w:ascii="Arial Narrow" w:hAnsi="Arial Narrow"/>
          <w:sz w:val="24"/>
          <w:szCs w:val="24"/>
        </w:rPr>
        <w:t>τα</w:t>
      </w:r>
      <w:r w:rsidRPr="00F03189">
        <w:rPr>
          <w:rFonts w:ascii="Arial Narrow" w:hAnsi="Arial Narrow"/>
          <w:spacing w:val="-5"/>
          <w:sz w:val="24"/>
          <w:szCs w:val="24"/>
        </w:rPr>
        <w:t xml:space="preserve"> </w:t>
      </w:r>
      <w:r w:rsidRPr="00F03189">
        <w:rPr>
          <w:rFonts w:ascii="Arial Narrow" w:hAnsi="Arial Narrow"/>
          <w:sz w:val="24"/>
          <w:szCs w:val="24"/>
        </w:rPr>
        <w:t>λοιπά</w:t>
      </w:r>
      <w:r w:rsidRPr="00F03189">
        <w:rPr>
          <w:rFonts w:ascii="Arial Narrow" w:hAnsi="Arial Narrow"/>
          <w:spacing w:val="-6"/>
          <w:sz w:val="24"/>
          <w:szCs w:val="24"/>
        </w:rPr>
        <w:t xml:space="preserve"> </w:t>
      </w:r>
      <w:r w:rsidRPr="00F03189">
        <w:rPr>
          <w:rFonts w:ascii="Arial Narrow" w:hAnsi="Arial Narrow"/>
          <w:sz w:val="24"/>
          <w:szCs w:val="24"/>
        </w:rPr>
        <w:t>των</w:t>
      </w:r>
      <w:r w:rsidRPr="00F03189">
        <w:rPr>
          <w:rFonts w:ascii="Arial Narrow" w:hAnsi="Arial Narrow"/>
          <w:spacing w:val="-8"/>
          <w:sz w:val="24"/>
          <w:szCs w:val="24"/>
        </w:rPr>
        <w:t xml:space="preserve"> </w:t>
      </w:r>
      <w:r w:rsidRPr="00F03189">
        <w:rPr>
          <w:rFonts w:ascii="Arial Narrow" w:hAnsi="Arial Narrow"/>
          <w:sz w:val="24"/>
          <w:szCs w:val="24"/>
        </w:rPr>
        <w:t>κειμένων</w:t>
      </w:r>
      <w:r w:rsidRPr="00F03189">
        <w:rPr>
          <w:rFonts w:ascii="Arial Narrow" w:hAnsi="Arial Narrow"/>
          <w:spacing w:val="-6"/>
          <w:sz w:val="24"/>
          <w:szCs w:val="24"/>
        </w:rPr>
        <w:t xml:space="preserve"> </w:t>
      </w:r>
      <w:r w:rsidRPr="00F03189">
        <w:rPr>
          <w:rFonts w:ascii="Arial Narrow" w:hAnsi="Arial Narrow"/>
          <w:sz w:val="24"/>
          <w:szCs w:val="24"/>
        </w:rPr>
        <w:t>διατάξεων.</w:t>
      </w:r>
    </w:p>
    <w:p w14:paraId="173EEC5B" w14:textId="7093BB84" w:rsidR="00F03189" w:rsidRPr="00F03189" w:rsidRDefault="00F03189" w:rsidP="00CD17C4">
      <w:pPr>
        <w:pStyle w:val="ac"/>
        <w:spacing w:line="228" w:lineRule="auto"/>
        <w:ind w:right="443" w:firstLine="720"/>
        <w:rPr>
          <w:rFonts w:ascii="Arial Narrow" w:hAnsi="Arial Narrow"/>
          <w:sz w:val="24"/>
          <w:lang w:val="el-GR"/>
        </w:rPr>
      </w:pPr>
      <w:r w:rsidRPr="00F03189">
        <w:rPr>
          <w:rFonts w:ascii="Arial Narrow" w:hAnsi="Arial Narrow"/>
          <w:w w:val="105"/>
          <w:sz w:val="24"/>
          <w:lang w:val="el-GR"/>
        </w:rPr>
        <w:t>Η</w:t>
      </w:r>
      <w:r w:rsidRPr="00F03189">
        <w:rPr>
          <w:rFonts w:ascii="Arial Narrow" w:hAnsi="Arial Narrow"/>
          <w:spacing w:val="-15"/>
          <w:w w:val="105"/>
          <w:sz w:val="24"/>
          <w:lang w:val="el-GR"/>
        </w:rPr>
        <w:t xml:space="preserve"> </w:t>
      </w:r>
      <w:r w:rsidRPr="00F03189">
        <w:rPr>
          <w:rFonts w:ascii="Arial Narrow" w:hAnsi="Arial Narrow"/>
          <w:w w:val="105"/>
          <w:sz w:val="24"/>
          <w:lang w:val="el-GR"/>
        </w:rPr>
        <w:t>αναθέτουσα</w:t>
      </w:r>
      <w:r w:rsidRPr="00F03189">
        <w:rPr>
          <w:rFonts w:ascii="Arial Narrow" w:hAnsi="Arial Narrow"/>
          <w:spacing w:val="-14"/>
          <w:w w:val="105"/>
          <w:sz w:val="24"/>
          <w:lang w:val="el-GR"/>
        </w:rPr>
        <w:t xml:space="preserve"> </w:t>
      </w:r>
      <w:r w:rsidRPr="00F03189">
        <w:rPr>
          <w:rFonts w:ascii="Arial Narrow" w:hAnsi="Arial Narrow"/>
          <w:w w:val="105"/>
          <w:sz w:val="24"/>
          <w:lang w:val="el-GR"/>
        </w:rPr>
        <w:t>αρχή,</w:t>
      </w:r>
      <w:r w:rsidRPr="00F03189">
        <w:rPr>
          <w:rFonts w:ascii="Arial Narrow" w:hAnsi="Arial Narrow"/>
          <w:spacing w:val="-15"/>
          <w:w w:val="105"/>
          <w:sz w:val="24"/>
          <w:lang w:val="el-GR"/>
        </w:rPr>
        <w:t xml:space="preserve"> </w:t>
      </w:r>
      <w:r w:rsidRPr="00F03189">
        <w:rPr>
          <w:rFonts w:ascii="Arial Narrow" w:hAnsi="Arial Narrow"/>
          <w:w w:val="105"/>
          <w:sz w:val="24"/>
          <w:lang w:val="el-GR"/>
        </w:rPr>
        <w:t>τηρώντας</w:t>
      </w:r>
      <w:r w:rsidRPr="00F03189">
        <w:rPr>
          <w:rFonts w:ascii="Arial Narrow" w:hAnsi="Arial Narrow"/>
          <w:spacing w:val="-15"/>
          <w:w w:val="105"/>
          <w:sz w:val="24"/>
          <w:lang w:val="el-GR"/>
        </w:rPr>
        <w:t xml:space="preserve"> </w:t>
      </w:r>
      <w:r w:rsidRPr="00F03189">
        <w:rPr>
          <w:rFonts w:ascii="Arial Narrow" w:hAnsi="Arial Narrow"/>
          <w:w w:val="105"/>
          <w:sz w:val="24"/>
          <w:lang w:val="el-GR"/>
        </w:rPr>
        <w:t>τις</w:t>
      </w:r>
      <w:r w:rsidRPr="00F03189">
        <w:rPr>
          <w:rFonts w:ascii="Arial Narrow" w:hAnsi="Arial Narrow"/>
          <w:spacing w:val="-14"/>
          <w:w w:val="105"/>
          <w:sz w:val="24"/>
          <w:lang w:val="el-GR"/>
        </w:rPr>
        <w:t xml:space="preserve"> </w:t>
      </w:r>
      <w:r w:rsidRPr="00F03189">
        <w:rPr>
          <w:rFonts w:ascii="Arial Narrow" w:hAnsi="Arial Narrow"/>
          <w:w w:val="105"/>
          <w:sz w:val="24"/>
          <w:lang w:val="el-GR"/>
        </w:rPr>
        <w:t>αρχές</w:t>
      </w:r>
      <w:r w:rsidRPr="00F03189">
        <w:rPr>
          <w:rFonts w:ascii="Arial Narrow" w:hAnsi="Arial Narrow"/>
          <w:spacing w:val="-14"/>
          <w:w w:val="105"/>
          <w:sz w:val="24"/>
          <w:lang w:val="el-GR"/>
        </w:rPr>
        <w:t xml:space="preserve"> </w:t>
      </w:r>
      <w:r w:rsidRPr="00F03189">
        <w:rPr>
          <w:rFonts w:ascii="Arial Narrow" w:hAnsi="Arial Narrow"/>
          <w:w w:val="105"/>
          <w:sz w:val="24"/>
          <w:lang w:val="el-GR"/>
        </w:rPr>
        <w:t>της</w:t>
      </w:r>
      <w:r w:rsidRPr="00F03189">
        <w:rPr>
          <w:rFonts w:ascii="Arial Narrow" w:hAnsi="Arial Narrow"/>
          <w:spacing w:val="-15"/>
          <w:w w:val="105"/>
          <w:sz w:val="24"/>
          <w:lang w:val="el-GR"/>
        </w:rPr>
        <w:t xml:space="preserve"> </w:t>
      </w:r>
      <w:r w:rsidRPr="00F03189">
        <w:rPr>
          <w:rFonts w:ascii="Arial Narrow" w:hAnsi="Arial Narrow"/>
          <w:w w:val="105"/>
          <w:sz w:val="24"/>
          <w:lang w:val="el-GR"/>
        </w:rPr>
        <w:t>ίσης</w:t>
      </w:r>
      <w:r w:rsidRPr="00F03189">
        <w:rPr>
          <w:rFonts w:ascii="Arial Narrow" w:hAnsi="Arial Narrow"/>
          <w:spacing w:val="-14"/>
          <w:w w:val="105"/>
          <w:sz w:val="24"/>
          <w:lang w:val="el-GR"/>
        </w:rPr>
        <w:t xml:space="preserve"> </w:t>
      </w:r>
      <w:r w:rsidRPr="00F03189">
        <w:rPr>
          <w:rFonts w:ascii="Arial Narrow" w:hAnsi="Arial Narrow"/>
          <w:w w:val="105"/>
          <w:sz w:val="24"/>
          <w:lang w:val="el-GR"/>
        </w:rPr>
        <w:t>μεταχείρισης</w:t>
      </w:r>
      <w:r w:rsidRPr="00F03189">
        <w:rPr>
          <w:rFonts w:ascii="Arial Narrow" w:hAnsi="Arial Narrow"/>
          <w:spacing w:val="-15"/>
          <w:w w:val="105"/>
          <w:sz w:val="24"/>
          <w:lang w:val="el-GR"/>
        </w:rPr>
        <w:t xml:space="preserve"> </w:t>
      </w:r>
      <w:r w:rsidRPr="00F03189">
        <w:rPr>
          <w:rFonts w:ascii="Arial Narrow" w:hAnsi="Arial Narrow"/>
          <w:w w:val="105"/>
          <w:sz w:val="24"/>
          <w:lang w:val="el-GR"/>
        </w:rPr>
        <w:t>και</w:t>
      </w:r>
      <w:r w:rsidRPr="00F03189">
        <w:rPr>
          <w:rFonts w:ascii="Arial Narrow" w:hAnsi="Arial Narrow"/>
          <w:spacing w:val="-15"/>
          <w:w w:val="105"/>
          <w:sz w:val="24"/>
          <w:lang w:val="el-GR"/>
        </w:rPr>
        <w:t xml:space="preserve"> </w:t>
      </w:r>
      <w:r w:rsidRPr="00F03189">
        <w:rPr>
          <w:rFonts w:ascii="Arial Narrow" w:hAnsi="Arial Narrow"/>
          <w:w w:val="105"/>
          <w:sz w:val="24"/>
          <w:lang w:val="el-GR"/>
        </w:rPr>
        <w:t>της</w:t>
      </w:r>
      <w:r w:rsidRPr="00F03189">
        <w:rPr>
          <w:rFonts w:ascii="Arial Narrow" w:hAnsi="Arial Narrow"/>
          <w:spacing w:val="-16"/>
          <w:w w:val="105"/>
          <w:sz w:val="24"/>
          <w:lang w:val="el-GR"/>
        </w:rPr>
        <w:t xml:space="preserve"> </w:t>
      </w:r>
      <w:r w:rsidRPr="00F03189">
        <w:rPr>
          <w:rFonts w:ascii="Arial Narrow" w:hAnsi="Arial Narrow"/>
          <w:w w:val="105"/>
          <w:sz w:val="24"/>
          <w:lang w:val="el-GR"/>
        </w:rPr>
        <w:t>διαφάνειας,</w:t>
      </w:r>
      <w:r w:rsidRPr="00F03189">
        <w:rPr>
          <w:rFonts w:ascii="Arial Narrow" w:hAnsi="Arial Narrow"/>
          <w:spacing w:val="-13"/>
          <w:w w:val="105"/>
          <w:sz w:val="24"/>
          <w:lang w:val="el-GR"/>
        </w:rPr>
        <w:t xml:space="preserve"> </w:t>
      </w:r>
      <w:r w:rsidRPr="00F03189">
        <w:rPr>
          <w:rFonts w:ascii="Arial Narrow" w:hAnsi="Arial Narrow"/>
          <w:w w:val="105"/>
          <w:sz w:val="24"/>
          <w:lang w:val="el-GR"/>
        </w:rPr>
        <w:t>ζητά</w:t>
      </w:r>
      <w:r w:rsidRPr="00F03189">
        <w:rPr>
          <w:rFonts w:ascii="Arial Narrow" w:hAnsi="Arial Narrow"/>
          <w:spacing w:val="-70"/>
          <w:w w:val="105"/>
          <w:sz w:val="24"/>
          <w:lang w:val="el-GR"/>
        </w:rPr>
        <w:t xml:space="preserve"> </w:t>
      </w:r>
      <w:r w:rsidR="00CD17C4">
        <w:rPr>
          <w:rFonts w:ascii="Arial Narrow" w:hAnsi="Arial Narrow"/>
          <w:spacing w:val="-70"/>
          <w:w w:val="105"/>
          <w:sz w:val="24"/>
          <w:lang w:val="el-GR"/>
        </w:rPr>
        <w:t xml:space="preserve">     </w:t>
      </w:r>
      <w:r w:rsidRPr="00F03189">
        <w:rPr>
          <w:rFonts w:ascii="Arial Narrow" w:hAnsi="Arial Narrow"/>
          <w:spacing w:val="-1"/>
          <w:w w:val="105"/>
          <w:sz w:val="24"/>
          <w:lang w:val="el-GR"/>
        </w:rPr>
        <w:t>από</w:t>
      </w:r>
      <w:r w:rsidRPr="00F03189">
        <w:rPr>
          <w:rFonts w:ascii="Arial Narrow" w:hAnsi="Arial Narrow"/>
          <w:spacing w:val="-17"/>
          <w:w w:val="105"/>
          <w:sz w:val="24"/>
          <w:lang w:val="el-GR"/>
        </w:rPr>
        <w:t xml:space="preserve"> </w:t>
      </w:r>
      <w:r w:rsidRPr="00F03189">
        <w:rPr>
          <w:rFonts w:ascii="Arial Narrow" w:hAnsi="Arial Narrow"/>
          <w:spacing w:val="-1"/>
          <w:w w:val="105"/>
          <w:sz w:val="24"/>
          <w:lang w:val="el-GR"/>
        </w:rPr>
        <w:t>τους</w:t>
      </w:r>
      <w:r w:rsidRPr="00F03189">
        <w:rPr>
          <w:rFonts w:ascii="Arial Narrow" w:hAnsi="Arial Narrow"/>
          <w:spacing w:val="-16"/>
          <w:w w:val="105"/>
          <w:sz w:val="24"/>
          <w:lang w:val="el-GR"/>
        </w:rPr>
        <w:t xml:space="preserve"> </w:t>
      </w:r>
      <w:r w:rsidRPr="00F03189">
        <w:rPr>
          <w:rFonts w:ascii="Arial Narrow" w:hAnsi="Arial Narrow"/>
          <w:w w:val="105"/>
          <w:sz w:val="24"/>
          <w:lang w:val="el-GR"/>
        </w:rPr>
        <w:t>προσφέροντες</w:t>
      </w:r>
      <w:r w:rsidRPr="00F03189">
        <w:rPr>
          <w:rFonts w:ascii="Arial Narrow" w:hAnsi="Arial Narrow"/>
          <w:spacing w:val="-16"/>
          <w:w w:val="105"/>
          <w:sz w:val="24"/>
          <w:lang w:val="el-GR"/>
        </w:rPr>
        <w:t xml:space="preserve"> </w:t>
      </w:r>
      <w:r w:rsidRPr="00F03189">
        <w:rPr>
          <w:rFonts w:ascii="Arial Narrow" w:hAnsi="Arial Narrow"/>
          <w:w w:val="105"/>
          <w:sz w:val="24"/>
          <w:lang w:val="el-GR"/>
        </w:rPr>
        <w:t>οικονομικούς</w:t>
      </w:r>
      <w:r w:rsidRPr="00F03189">
        <w:rPr>
          <w:rFonts w:ascii="Arial Narrow" w:hAnsi="Arial Narrow"/>
          <w:spacing w:val="-16"/>
          <w:w w:val="105"/>
          <w:sz w:val="24"/>
          <w:lang w:val="el-GR"/>
        </w:rPr>
        <w:t xml:space="preserve"> </w:t>
      </w:r>
      <w:r w:rsidRPr="00F03189">
        <w:rPr>
          <w:rFonts w:ascii="Arial Narrow" w:hAnsi="Arial Narrow"/>
          <w:w w:val="105"/>
          <w:sz w:val="24"/>
          <w:lang w:val="el-GR"/>
        </w:rPr>
        <w:t>φορείς,</w:t>
      </w:r>
      <w:r w:rsidRPr="00F03189">
        <w:rPr>
          <w:rFonts w:ascii="Arial Narrow" w:hAnsi="Arial Narrow"/>
          <w:spacing w:val="-15"/>
          <w:w w:val="105"/>
          <w:sz w:val="24"/>
          <w:lang w:val="el-GR"/>
        </w:rPr>
        <w:t xml:space="preserve"> </w:t>
      </w:r>
      <w:r w:rsidRPr="00F03189">
        <w:rPr>
          <w:rFonts w:ascii="Arial Narrow" w:hAnsi="Arial Narrow"/>
          <w:w w:val="105"/>
          <w:sz w:val="24"/>
          <w:lang w:val="el-GR"/>
        </w:rPr>
        <w:t>όταν</w:t>
      </w:r>
      <w:r w:rsidRPr="00F03189">
        <w:rPr>
          <w:rFonts w:ascii="Arial Narrow" w:hAnsi="Arial Narrow"/>
          <w:spacing w:val="-18"/>
          <w:w w:val="105"/>
          <w:sz w:val="24"/>
          <w:lang w:val="el-GR"/>
        </w:rPr>
        <w:t xml:space="preserve"> </w:t>
      </w:r>
      <w:r w:rsidRPr="00F03189">
        <w:rPr>
          <w:rFonts w:ascii="Arial Narrow" w:hAnsi="Arial Narrow"/>
          <w:w w:val="105"/>
          <w:sz w:val="24"/>
          <w:lang w:val="el-GR"/>
        </w:rPr>
        <w:t>οι</w:t>
      </w:r>
      <w:r w:rsidRPr="00F03189">
        <w:rPr>
          <w:rFonts w:ascii="Arial Narrow" w:hAnsi="Arial Narrow"/>
          <w:spacing w:val="-16"/>
          <w:w w:val="105"/>
          <w:sz w:val="24"/>
          <w:lang w:val="el-GR"/>
        </w:rPr>
        <w:t xml:space="preserve"> </w:t>
      </w:r>
      <w:r w:rsidRPr="00F03189">
        <w:rPr>
          <w:rFonts w:ascii="Arial Narrow" w:hAnsi="Arial Narrow"/>
          <w:w w:val="105"/>
          <w:sz w:val="24"/>
          <w:lang w:val="el-GR"/>
        </w:rPr>
        <w:t>πληροφορίες</w:t>
      </w:r>
      <w:r w:rsidRPr="00F03189">
        <w:rPr>
          <w:rFonts w:ascii="Arial Narrow" w:hAnsi="Arial Narrow"/>
          <w:spacing w:val="-16"/>
          <w:w w:val="105"/>
          <w:sz w:val="24"/>
          <w:lang w:val="el-GR"/>
        </w:rPr>
        <w:t xml:space="preserve"> </w:t>
      </w:r>
      <w:r w:rsidRPr="00F03189">
        <w:rPr>
          <w:rFonts w:ascii="Arial Narrow" w:hAnsi="Arial Narrow"/>
          <w:w w:val="105"/>
          <w:sz w:val="24"/>
          <w:lang w:val="el-GR"/>
        </w:rPr>
        <w:t>ή</w:t>
      </w:r>
      <w:r w:rsidRPr="00F03189">
        <w:rPr>
          <w:rFonts w:ascii="Arial Narrow" w:hAnsi="Arial Narrow"/>
          <w:spacing w:val="-17"/>
          <w:w w:val="105"/>
          <w:sz w:val="24"/>
          <w:lang w:val="el-GR"/>
        </w:rPr>
        <w:t xml:space="preserve"> </w:t>
      </w:r>
      <w:r w:rsidRPr="00F03189">
        <w:rPr>
          <w:rFonts w:ascii="Arial Narrow" w:hAnsi="Arial Narrow"/>
          <w:w w:val="105"/>
          <w:sz w:val="24"/>
          <w:lang w:val="el-GR"/>
        </w:rPr>
        <w:t>η</w:t>
      </w:r>
      <w:r w:rsidRPr="00F03189">
        <w:rPr>
          <w:rFonts w:ascii="Arial Narrow" w:hAnsi="Arial Narrow"/>
          <w:spacing w:val="-16"/>
          <w:w w:val="105"/>
          <w:sz w:val="24"/>
          <w:lang w:val="el-GR"/>
        </w:rPr>
        <w:t xml:space="preserve"> </w:t>
      </w:r>
      <w:r w:rsidRPr="00F03189">
        <w:rPr>
          <w:rFonts w:ascii="Arial Narrow" w:hAnsi="Arial Narrow"/>
          <w:w w:val="105"/>
          <w:sz w:val="24"/>
          <w:lang w:val="el-GR"/>
        </w:rPr>
        <w:t>τεκμηρίωση</w:t>
      </w:r>
      <w:r w:rsidRPr="00F03189">
        <w:rPr>
          <w:rFonts w:ascii="Arial Narrow" w:hAnsi="Arial Narrow"/>
          <w:spacing w:val="-17"/>
          <w:w w:val="105"/>
          <w:sz w:val="24"/>
          <w:lang w:val="el-GR"/>
        </w:rPr>
        <w:t xml:space="preserve"> </w:t>
      </w:r>
      <w:r w:rsidRPr="00F03189">
        <w:rPr>
          <w:rFonts w:ascii="Arial Narrow" w:hAnsi="Arial Narrow"/>
          <w:w w:val="105"/>
          <w:sz w:val="24"/>
          <w:lang w:val="el-GR"/>
        </w:rPr>
        <w:t>που</w:t>
      </w:r>
      <w:r w:rsidRPr="00F03189">
        <w:rPr>
          <w:rFonts w:ascii="Arial Narrow" w:hAnsi="Arial Narrow"/>
          <w:spacing w:val="-16"/>
          <w:w w:val="105"/>
          <w:sz w:val="24"/>
          <w:lang w:val="el-GR"/>
        </w:rPr>
        <w:t xml:space="preserve"> </w:t>
      </w:r>
      <w:r w:rsidRPr="00F03189">
        <w:rPr>
          <w:rFonts w:ascii="Arial Narrow" w:hAnsi="Arial Narrow"/>
          <w:w w:val="105"/>
          <w:sz w:val="24"/>
          <w:lang w:val="el-GR"/>
        </w:rPr>
        <w:t>πρέπει</w:t>
      </w:r>
      <w:r w:rsidR="00CD17C4">
        <w:rPr>
          <w:rFonts w:ascii="Arial Narrow" w:hAnsi="Arial Narrow"/>
          <w:w w:val="105"/>
          <w:sz w:val="24"/>
          <w:lang w:val="el-GR"/>
        </w:rPr>
        <w:t xml:space="preserve">  </w:t>
      </w:r>
      <w:r w:rsidRPr="00F03189">
        <w:rPr>
          <w:rFonts w:ascii="Arial Narrow" w:hAnsi="Arial Narrow"/>
          <w:spacing w:val="-70"/>
          <w:w w:val="105"/>
          <w:sz w:val="24"/>
          <w:lang w:val="el-GR"/>
        </w:rPr>
        <w:t xml:space="preserve"> </w:t>
      </w:r>
      <w:r w:rsidRPr="00F03189">
        <w:rPr>
          <w:rFonts w:ascii="Arial Narrow" w:hAnsi="Arial Narrow"/>
          <w:w w:val="105"/>
          <w:sz w:val="24"/>
          <w:lang w:val="el-GR"/>
        </w:rPr>
        <w:t>να</w:t>
      </w:r>
      <w:r w:rsidRPr="00F03189">
        <w:rPr>
          <w:rFonts w:ascii="Arial Narrow" w:hAnsi="Arial Narrow"/>
          <w:spacing w:val="-10"/>
          <w:w w:val="105"/>
          <w:sz w:val="24"/>
          <w:lang w:val="el-GR"/>
        </w:rPr>
        <w:t xml:space="preserve"> </w:t>
      </w:r>
      <w:r w:rsidRPr="00F03189">
        <w:rPr>
          <w:rFonts w:ascii="Arial Narrow" w:hAnsi="Arial Narrow"/>
          <w:w w:val="105"/>
          <w:sz w:val="24"/>
          <w:lang w:val="el-GR"/>
        </w:rPr>
        <w:t>υποβάλλονται</w:t>
      </w:r>
      <w:r w:rsidRPr="00F03189">
        <w:rPr>
          <w:rFonts w:ascii="Arial Narrow" w:hAnsi="Arial Narrow"/>
          <w:spacing w:val="-10"/>
          <w:w w:val="105"/>
          <w:sz w:val="24"/>
          <w:lang w:val="el-GR"/>
        </w:rPr>
        <w:t xml:space="preserve"> </w:t>
      </w:r>
      <w:r w:rsidRPr="00F03189">
        <w:rPr>
          <w:rFonts w:ascii="Arial Narrow" w:hAnsi="Arial Narrow"/>
          <w:w w:val="105"/>
          <w:sz w:val="24"/>
          <w:lang w:val="el-GR"/>
        </w:rPr>
        <w:t>είναι</w:t>
      </w:r>
      <w:r w:rsidRPr="00F03189">
        <w:rPr>
          <w:rFonts w:ascii="Arial Narrow" w:hAnsi="Arial Narrow"/>
          <w:spacing w:val="-9"/>
          <w:w w:val="105"/>
          <w:sz w:val="24"/>
          <w:lang w:val="el-GR"/>
        </w:rPr>
        <w:t xml:space="preserve"> </w:t>
      </w:r>
      <w:r w:rsidRPr="00F03189">
        <w:rPr>
          <w:rFonts w:ascii="Arial Narrow" w:hAnsi="Arial Narrow"/>
          <w:w w:val="105"/>
          <w:sz w:val="24"/>
          <w:lang w:val="el-GR"/>
        </w:rPr>
        <w:t>ή</w:t>
      </w:r>
      <w:r w:rsidRPr="00F03189">
        <w:rPr>
          <w:rFonts w:ascii="Arial Narrow" w:hAnsi="Arial Narrow"/>
          <w:spacing w:val="-9"/>
          <w:w w:val="105"/>
          <w:sz w:val="24"/>
          <w:lang w:val="el-GR"/>
        </w:rPr>
        <w:t xml:space="preserve"> </w:t>
      </w:r>
      <w:r w:rsidRPr="00F03189">
        <w:rPr>
          <w:rFonts w:ascii="Arial Narrow" w:hAnsi="Arial Narrow"/>
          <w:w w:val="105"/>
          <w:sz w:val="24"/>
          <w:lang w:val="el-GR"/>
        </w:rPr>
        <w:t>εμφανίζονται</w:t>
      </w:r>
      <w:r w:rsidRPr="00F03189">
        <w:rPr>
          <w:rFonts w:ascii="Arial Narrow" w:hAnsi="Arial Narrow"/>
          <w:spacing w:val="-9"/>
          <w:w w:val="105"/>
          <w:sz w:val="24"/>
          <w:lang w:val="el-GR"/>
        </w:rPr>
        <w:t xml:space="preserve"> </w:t>
      </w:r>
      <w:r w:rsidRPr="00F03189">
        <w:rPr>
          <w:rFonts w:ascii="Arial Narrow" w:hAnsi="Arial Narrow"/>
          <w:w w:val="105"/>
          <w:sz w:val="24"/>
          <w:lang w:val="el-GR"/>
        </w:rPr>
        <w:t>ελλιπείς</w:t>
      </w:r>
      <w:r w:rsidRPr="00F03189">
        <w:rPr>
          <w:rFonts w:ascii="Arial Narrow" w:hAnsi="Arial Narrow"/>
          <w:spacing w:val="-10"/>
          <w:w w:val="105"/>
          <w:sz w:val="24"/>
          <w:lang w:val="el-GR"/>
        </w:rPr>
        <w:t xml:space="preserve"> </w:t>
      </w:r>
      <w:r w:rsidRPr="00F03189">
        <w:rPr>
          <w:rFonts w:ascii="Arial Narrow" w:hAnsi="Arial Narrow"/>
          <w:w w:val="105"/>
          <w:sz w:val="24"/>
          <w:lang w:val="el-GR"/>
        </w:rPr>
        <w:t>ή</w:t>
      </w:r>
      <w:r w:rsidRPr="00F03189">
        <w:rPr>
          <w:rFonts w:ascii="Arial Narrow" w:hAnsi="Arial Narrow"/>
          <w:spacing w:val="-7"/>
          <w:w w:val="105"/>
          <w:sz w:val="24"/>
          <w:lang w:val="el-GR"/>
        </w:rPr>
        <w:t xml:space="preserve"> </w:t>
      </w:r>
      <w:r w:rsidRPr="00F03189">
        <w:rPr>
          <w:rFonts w:ascii="Arial Narrow" w:hAnsi="Arial Narrow"/>
          <w:w w:val="105"/>
          <w:sz w:val="24"/>
          <w:lang w:val="el-GR"/>
        </w:rPr>
        <w:t>λανθασμένες,</w:t>
      </w:r>
      <w:r w:rsidRPr="00F03189">
        <w:rPr>
          <w:rFonts w:ascii="Arial Narrow" w:hAnsi="Arial Narrow"/>
          <w:spacing w:val="-9"/>
          <w:w w:val="105"/>
          <w:sz w:val="24"/>
          <w:lang w:val="el-GR"/>
        </w:rPr>
        <w:t xml:space="preserve"> </w:t>
      </w:r>
      <w:r w:rsidRPr="00F03189">
        <w:rPr>
          <w:rFonts w:ascii="Arial Narrow" w:hAnsi="Arial Narrow"/>
          <w:w w:val="105"/>
          <w:sz w:val="24"/>
          <w:lang w:val="el-GR"/>
        </w:rPr>
        <w:t>συμπεριλαμβανομένων</w:t>
      </w:r>
      <w:r w:rsidRPr="00F03189">
        <w:rPr>
          <w:rFonts w:ascii="Arial Narrow" w:hAnsi="Arial Narrow"/>
          <w:spacing w:val="-9"/>
          <w:w w:val="105"/>
          <w:sz w:val="24"/>
          <w:lang w:val="el-GR"/>
        </w:rPr>
        <w:t xml:space="preserve"> </w:t>
      </w:r>
      <w:r w:rsidRPr="00F03189">
        <w:rPr>
          <w:rFonts w:ascii="Arial Narrow" w:hAnsi="Arial Narrow"/>
          <w:w w:val="105"/>
          <w:sz w:val="24"/>
          <w:lang w:val="el-GR"/>
        </w:rPr>
        <w:t>εκείνων</w:t>
      </w:r>
      <w:r w:rsidRPr="00F03189">
        <w:rPr>
          <w:rFonts w:ascii="Arial Narrow" w:hAnsi="Arial Narrow"/>
          <w:spacing w:val="-70"/>
          <w:w w:val="105"/>
          <w:sz w:val="24"/>
          <w:lang w:val="el-GR"/>
        </w:rPr>
        <w:t xml:space="preserve"> </w:t>
      </w:r>
      <w:r w:rsidRPr="00F03189">
        <w:rPr>
          <w:rFonts w:ascii="Arial Narrow" w:hAnsi="Arial Narrow"/>
          <w:w w:val="105"/>
          <w:sz w:val="24"/>
          <w:lang w:val="el-GR"/>
        </w:rPr>
        <w:t>στο ΕΕΕΣ, ή όταν λείπουν συγκεκριμένα έγγραφα, να υποβάλλουν, να συμπληρώνουν, να</w:t>
      </w:r>
      <w:r w:rsidRPr="00F03189">
        <w:rPr>
          <w:rFonts w:ascii="Arial Narrow" w:hAnsi="Arial Narrow"/>
          <w:spacing w:val="1"/>
          <w:w w:val="105"/>
          <w:sz w:val="24"/>
          <w:lang w:val="el-GR"/>
        </w:rPr>
        <w:t xml:space="preserve"> </w:t>
      </w:r>
      <w:r w:rsidRPr="00F03189">
        <w:rPr>
          <w:rFonts w:ascii="Arial Narrow" w:hAnsi="Arial Narrow"/>
          <w:spacing w:val="-1"/>
          <w:w w:val="105"/>
          <w:sz w:val="24"/>
          <w:lang w:val="el-GR"/>
        </w:rPr>
        <w:t>αποσαφηνίζουν</w:t>
      </w:r>
      <w:r w:rsidRPr="00F03189">
        <w:rPr>
          <w:rFonts w:ascii="Arial Narrow" w:hAnsi="Arial Narrow"/>
          <w:spacing w:val="-17"/>
          <w:w w:val="105"/>
          <w:sz w:val="24"/>
          <w:lang w:val="el-GR"/>
        </w:rPr>
        <w:t xml:space="preserve"> </w:t>
      </w:r>
      <w:r w:rsidRPr="00F03189">
        <w:rPr>
          <w:rFonts w:ascii="Arial Narrow" w:hAnsi="Arial Narrow"/>
          <w:spacing w:val="-1"/>
          <w:w w:val="105"/>
          <w:sz w:val="24"/>
          <w:lang w:val="el-GR"/>
        </w:rPr>
        <w:t>ή</w:t>
      </w:r>
      <w:r w:rsidRPr="00F03189">
        <w:rPr>
          <w:rFonts w:ascii="Arial Narrow" w:hAnsi="Arial Narrow"/>
          <w:spacing w:val="-16"/>
          <w:w w:val="105"/>
          <w:sz w:val="24"/>
          <w:lang w:val="el-GR"/>
        </w:rPr>
        <w:t xml:space="preserve"> </w:t>
      </w:r>
      <w:r w:rsidRPr="00F03189">
        <w:rPr>
          <w:rFonts w:ascii="Arial Narrow" w:hAnsi="Arial Narrow"/>
          <w:spacing w:val="-1"/>
          <w:w w:val="105"/>
          <w:sz w:val="24"/>
          <w:lang w:val="el-GR"/>
        </w:rPr>
        <w:t>να</w:t>
      </w:r>
      <w:r w:rsidRPr="00F03189">
        <w:rPr>
          <w:rFonts w:ascii="Arial Narrow" w:hAnsi="Arial Narrow"/>
          <w:spacing w:val="-14"/>
          <w:w w:val="105"/>
          <w:sz w:val="24"/>
          <w:lang w:val="el-GR"/>
        </w:rPr>
        <w:t xml:space="preserve"> </w:t>
      </w:r>
      <w:r w:rsidRPr="00F03189">
        <w:rPr>
          <w:rFonts w:ascii="Arial Narrow" w:hAnsi="Arial Narrow"/>
          <w:spacing w:val="-1"/>
          <w:w w:val="105"/>
          <w:sz w:val="24"/>
          <w:lang w:val="el-GR"/>
        </w:rPr>
        <w:t>ολοκληρώνουν</w:t>
      </w:r>
      <w:r w:rsidRPr="00F03189">
        <w:rPr>
          <w:rFonts w:ascii="Arial Narrow" w:hAnsi="Arial Narrow"/>
          <w:spacing w:val="-17"/>
          <w:w w:val="105"/>
          <w:sz w:val="24"/>
          <w:lang w:val="el-GR"/>
        </w:rPr>
        <w:t xml:space="preserve"> </w:t>
      </w:r>
      <w:r w:rsidRPr="00F03189">
        <w:rPr>
          <w:rFonts w:ascii="Arial Narrow" w:hAnsi="Arial Narrow"/>
          <w:spacing w:val="-1"/>
          <w:w w:val="105"/>
          <w:sz w:val="24"/>
          <w:lang w:val="el-GR"/>
        </w:rPr>
        <w:t>τις</w:t>
      </w:r>
      <w:r w:rsidRPr="00F03189">
        <w:rPr>
          <w:rFonts w:ascii="Arial Narrow" w:hAnsi="Arial Narrow"/>
          <w:spacing w:val="-15"/>
          <w:w w:val="105"/>
          <w:sz w:val="24"/>
          <w:lang w:val="el-GR"/>
        </w:rPr>
        <w:t xml:space="preserve"> </w:t>
      </w:r>
      <w:r w:rsidRPr="00F03189">
        <w:rPr>
          <w:rFonts w:ascii="Arial Narrow" w:hAnsi="Arial Narrow"/>
          <w:spacing w:val="-1"/>
          <w:w w:val="105"/>
          <w:sz w:val="24"/>
          <w:lang w:val="el-GR"/>
        </w:rPr>
        <w:t>σχετικές</w:t>
      </w:r>
      <w:r w:rsidRPr="00F03189">
        <w:rPr>
          <w:rFonts w:ascii="Arial Narrow" w:hAnsi="Arial Narrow"/>
          <w:spacing w:val="-16"/>
          <w:w w:val="105"/>
          <w:sz w:val="24"/>
          <w:lang w:val="el-GR"/>
        </w:rPr>
        <w:t xml:space="preserve"> </w:t>
      </w:r>
      <w:r w:rsidRPr="00F03189">
        <w:rPr>
          <w:rFonts w:ascii="Arial Narrow" w:hAnsi="Arial Narrow"/>
          <w:w w:val="105"/>
          <w:sz w:val="24"/>
          <w:lang w:val="el-GR"/>
        </w:rPr>
        <w:t>πληροφορίες</w:t>
      </w:r>
      <w:r w:rsidRPr="00F03189">
        <w:rPr>
          <w:rFonts w:ascii="Arial Narrow" w:hAnsi="Arial Narrow"/>
          <w:spacing w:val="-16"/>
          <w:w w:val="105"/>
          <w:sz w:val="24"/>
          <w:lang w:val="el-GR"/>
        </w:rPr>
        <w:t xml:space="preserve"> </w:t>
      </w:r>
      <w:r w:rsidRPr="00F03189">
        <w:rPr>
          <w:rFonts w:ascii="Arial Narrow" w:hAnsi="Arial Narrow"/>
          <w:w w:val="105"/>
          <w:sz w:val="24"/>
          <w:lang w:val="el-GR"/>
        </w:rPr>
        <w:t>ή</w:t>
      </w:r>
      <w:r w:rsidRPr="00F03189">
        <w:rPr>
          <w:rFonts w:ascii="Arial Narrow" w:hAnsi="Arial Narrow"/>
          <w:spacing w:val="-15"/>
          <w:w w:val="105"/>
          <w:sz w:val="24"/>
          <w:lang w:val="el-GR"/>
        </w:rPr>
        <w:t xml:space="preserve"> </w:t>
      </w:r>
      <w:r w:rsidRPr="00F03189">
        <w:rPr>
          <w:rFonts w:ascii="Arial Narrow" w:hAnsi="Arial Narrow"/>
          <w:w w:val="105"/>
          <w:sz w:val="24"/>
          <w:lang w:val="el-GR"/>
        </w:rPr>
        <w:t>τεκμηρίωση,</w:t>
      </w:r>
      <w:r w:rsidRPr="00F03189">
        <w:rPr>
          <w:rFonts w:ascii="Arial Narrow" w:hAnsi="Arial Narrow"/>
          <w:spacing w:val="-16"/>
          <w:w w:val="105"/>
          <w:sz w:val="24"/>
          <w:lang w:val="el-GR"/>
        </w:rPr>
        <w:t xml:space="preserve"> </w:t>
      </w:r>
      <w:r w:rsidRPr="00F03189">
        <w:rPr>
          <w:rFonts w:ascii="Arial Narrow" w:hAnsi="Arial Narrow"/>
          <w:w w:val="105"/>
          <w:sz w:val="24"/>
          <w:lang w:val="el-GR"/>
        </w:rPr>
        <w:t>εντός</w:t>
      </w:r>
      <w:r w:rsidRPr="00F03189">
        <w:rPr>
          <w:rFonts w:ascii="Arial Narrow" w:hAnsi="Arial Narrow"/>
          <w:spacing w:val="-16"/>
          <w:w w:val="105"/>
          <w:sz w:val="24"/>
          <w:lang w:val="el-GR"/>
        </w:rPr>
        <w:t xml:space="preserve"> </w:t>
      </w:r>
      <w:r w:rsidRPr="00F03189">
        <w:rPr>
          <w:rFonts w:ascii="Arial Narrow" w:hAnsi="Arial Narrow"/>
          <w:w w:val="105"/>
          <w:sz w:val="24"/>
          <w:lang w:val="el-GR"/>
        </w:rPr>
        <w:t>προθεσμίας</w:t>
      </w:r>
      <w:r w:rsidRPr="00F03189">
        <w:rPr>
          <w:rFonts w:ascii="Arial Narrow" w:hAnsi="Arial Narrow"/>
          <w:spacing w:val="-70"/>
          <w:w w:val="105"/>
          <w:sz w:val="24"/>
          <w:lang w:val="el-GR"/>
        </w:rPr>
        <w:t xml:space="preserve"> </w:t>
      </w:r>
      <w:r w:rsidRPr="00F03189">
        <w:rPr>
          <w:rFonts w:ascii="Arial Narrow" w:hAnsi="Arial Narrow"/>
          <w:w w:val="105"/>
          <w:sz w:val="24"/>
          <w:lang w:val="el-GR"/>
        </w:rPr>
        <w:t>όχι μικρότερης των δέκα (10) ημερών και όχι μεγαλύτερης των είκοσι (20) ημερών από την</w:t>
      </w:r>
      <w:r w:rsidRPr="00F03189">
        <w:rPr>
          <w:rFonts w:ascii="Arial Narrow" w:hAnsi="Arial Narrow"/>
          <w:spacing w:val="1"/>
          <w:w w:val="105"/>
          <w:sz w:val="24"/>
          <w:lang w:val="el-GR"/>
        </w:rPr>
        <w:t xml:space="preserve"> </w:t>
      </w:r>
      <w:r w:rsidRPr="00F03189">
        <w:rPr>
          <w:rFonts w:ascii="Arial Narrow" w:hAnsi="Arial Narrow"/>
          <w:w w:val="105"/>
          <w:sz w:val="24"/>
          <w:lang w:val="el-GR"/>
        </w:rPr>
        <w:t>ημερομηνία</w:t>
      </w:r>
      <w:r w:rsidRPr="00F03189">
        <w:rPr>
          <w:rFonts w:ascii="Arial Narrow" w:hAnsi="Arial Narrow"/>
          <w:spacing w:val="-14"/>
          <w:w w:val="105"/>
          <w:sz w:val="24"/>
          <w:lang w:val="el-GR"/>
        </w:rPr>
        <w:t xml:space="preserve"> </w:t>
      </w:r>
      <w:r w:rsidRPr="00F03189">
        <w:rPr>
          <w:rFonts w:ascii="Arial Narrow" w:hAnsi="Arial Narrow"/>
          <w:w w:val="105"/>
          <w:sz w:val="24"/>
          <w:lang w:val="el-GR"/>
        </w:rPr>
        <w:t>κοινοποίησης</w:t>
      </w:r>
      <w:r w:rsidRPr="00F03189">
        <w:rPr>
          <w:rFonts w:ascii="Arial Narrow" w:hAnsi="Arial Narrow"/>
          <w:spacing w:val="-14"/>
          <w:w w:val="105"/>
          <w:sz w:val="24"/>
          <w:lang w:val="el-GR"/>
        </w:rPr>
        <w:t xml:space="preserve"> </w:t>
      </w:r>
      <w:r w:rsidRPr="00F03189">
        <w:rPr>
          <w:rFonts w:ascii="Arial Narrow" w:hAnsi="Arial Narrow"/>
          <w:w w:val="105"/>
          <w:sz w:val="24"/>
          <w:lang w:val="el-GR"/>
        </w:rPr>
        <w:t>σε</w:t>
      </w:r>
      <w:r w:rsidRPr="00F03189">
        <w:rPr>
          <w:rFonts w:ascii="Arial Narrow" w:hAnsi="Arial Narrow"/>
          <w:spacing w:val="-13"/>
          <w:w w:val="105"/>
          <w:sz w:val="24"/>
          <w:lang w:val="el-GR"/>
        </w:rPr>
        <w:t xml:space="preserve"> </w:t>
      </w:r>
      <w:r w:rsidRPr="00F03189">
        <w:rPr>
          <w:rFonts w:ascii="Arial Narrow" w:hAnsi="Arial Narrow"/>
          <w:w w:val="105"/>
          <w:sz w:val="24"/>
          <w:lang w:val="el-GR"/>
        </w:rPr>
        <w:t>αυτούς</w:t>
      </w:r>
      <w:r w:rsidRPr="00F03189">
        <w:rPr>
          <w:rFonts w:ascii="Arial Narrow" w:hAnsi="Arial Narrow"/>
          <w:spacing w:val="-15"/>
          <w:w w:val="105"/>
          <w:sz w:val="24"/>
          <w:lang w:val="el-GR"/>
        </w:rPr>
        <w:t xml:space="preserve"> </w:t>
      </w:r>
      <w:r w:rsidRPr="00F03189">
        <w:rPr>
          <w:rFonts w:ascii="Arial Narrow" w:hAnsi="Arial Narrow"/>
          <w:w w:val="105"/>
          <w:sz w:val="24"/>
          <w:lang w:val="el-GR"/>
        </w:rPr>
        <w:t>της</w:t>
      </w:r>
      <w:r w:rsidRPr="00F03189">
        <w:rPr>
          <w:rFonts w:ascii="Arial Narrow" w:hAnsi="Arial Narrow"/>
          <w:spacing w:val="-16"/>
          <w:w w:val="105"/>
          <w:sz w:val="24"/>
          <w:lang w:val="el-GR"/>
        </w:rPr>
        <w:t xml:space="preserve"> </w:t>
      </w:r>
      <w:r w:rsidRPr="00F03189">
        <w:rPr>
          <w:rFonts w:ascii="Arial Narrow" w:hAnsi="Arial Narrow"/>
          <w:w w:val="105"/>
          <w:sz w:val="24"/>
          <w:lang w:val="el-GR"/>
        </w:rPr>
        <w:t>σχετικής</w:t>
      </w:r>
      <w:r w:rsidRPr="00F03189">
        <w:rPr>
          <w:rFonts w:ascii="Arial Narrow" w:hAnsi="Arial Narrow"/>
          <w:spacing w:val="-14"/>
          <w:w w:val="105"/>
          <w:sz w:val="24"/>
          <w:lang w:val="el-GR"/>
        </w:rPr>
        <w:t xml:space="preserve"> </w:t>
      </w:r>
      <w:r w:rsidRPr="00F03189">
        <w:rPr>
          <w:rFonts w:ascii="Arial Narrow" w:hAnsi="Arial Narrow"/>
          <w:w w:val="105"/>
          <w:sz w:val="24"/>
          <w:lang w:val="el-GR"/>
        </w:rPr>
        <w:t>πρόσκλησης.</w:t>
      </w:r>
    </w:p>
    <w:p w14:paraId="24C0C774" w14:textId="5F9ED831" w:rsidR="00F03189" w:rsidRPr="00F03189" w:rsidRDefault="00F03189" w:rsidP="00F03189">
      <w:pPr>
        <w:pStyle w:val="ac"/>
        <w:spacing w:line="228" w:lineRule="auto"/>
        <w:ind w:left="457" w:right="446" w:firstLine="720"/>
        <w:rPr>
          <w:rFonts w:ascii="Arial Narrow" w:hAnsi="Arial Narrow"/>
          <w:sz w:val="24"/>
          <w:lang w:val="el-GR"/>
        </w:rPr>
      </w:pPr>
      <w:r w:rsidRPr="00F03189">
        <w:rPr>
          <w:rFonts w:ascii="Arial Narrow" w:hAnsi="Arial Narrow"/>
          <w:sz w:val="24"/>
          <w:lang w:val="el-GR"/>
        </w:rPr>
        <w:t>Η συμπλήρωση ή η αποσαφήνιση ζητείται και γίνεται αποδεκτή υπό την προϋπόθεση ότι</w:t>
      </w:r>
      <w:r w:rsidRPr="00F03189">
        <w:rPr>
          <w:rFonts w:ascii="Arial Narrow" w:hAnsi="Arial Narrow"/>
          <w:spacing w:val="1"/>
          <w:sz w:val="24"/>
          <w:lang w:val="el-GR"/>
        </w:rPr>
        <w:t xml:space="preserve"> </w:t>
      </w:r>
      <w:r w:rsidRPr="00F03189">
        <w:rPr>
          <w:rFonts w:ascii="Arial Narrow" w:hAnsi="Arial Narrow"/>
          <w:sz w:val="24"/>
          <w:lang w:val="el-GR"/>
        </w:rPr>
        <w:t>δεν τροποποιείται η</w:t>
      </w:r>
      <w:r w:rsidRPr="00F03189">
        <w:rPr>
          <w:rFonts w:ascii="Arial Narrow" w:hAnsi="Arial Narrow"/>
          <w:spacing w:val="68"/>
          <w:sz w:val="24"/>
          <w:lang w:val="el-GR"/>
        </w:rPr>
        <w:t xml:space="preserve"> </w:t>
      </w:r>
      <w:r w:rsidRPr="00F03189">
        <w:rPr>
          <w:rFonts w:ascii="Arial Narrow" w:hAnsi="Arial Narrow"/>
          <w:sz w:val="24"/>
          <w:lang w:val="el-GR"/>
        </w:rPr>
        <w:t>προσφορά του οικονομικού φορέα και ότι αφορά σε στοιχεία ή δεδομένα,</w:t>
      </w:r>
      <w:r w:rsidRPr="00F03189">
        <w:rPr>
          <w:rFonts w:ascii="Arial Narrow" w:hAnsi="Arial Narrow"/>
          <w:spacing w:val="1"/>
          <w:sz w:val="24"/>
          <w:lang w:val="el-GR"/>
        </w:rPr>
        <w:t xml:space="preserve"> </w:t>
      </w:r>
      <w:r w:rsidRPr="00F03189">
        <w:rPr>
          <w:rFonts w:ascii="Arial Narrow" w:hAnsi="Arial Narrow"/>
          <w:sz w:val="24"/>
          <w:lang w:val="el-GR"/>
        </w:rPr>
        <w:t>των</w:t>
      </w:r>
      <w:r w:rsidRPr="00F03189">
        <w:rPr>
          <w:rFonts w:ascii="Arial Narrow" w:hAnsi="Arial Narrow"/>
          <w:spacing w:val="49"/>
          <w:sz w:val="24"/>
          <w:lang w:val="el-GR"/>
        </w:rPr>
        <w:t xml:space="preserve"> </w:t>
      </w:r>
      <w:r w:rsidRPr="00F03189">
        <w:rPr>
          <w:rFonts w:ascii="Arial Narrow" w:hAnsi="Arial Narrow"/>
          <w:sz w:val="24"/>
          <w:lang w:val="el-GR"/>
        </w:rPr>
        <w:t>οποίων</w:t>
      </w:r>
      <w:r w:rsidRPr="00F03189">
        <w:rPr>
          <w:rFonts w:ascii="Arial Narrow" w:hAnsi="Arial Narrow"/>
          <w:spacing w:val="50"/>
          <w:sz w:val="24"/>
          <w:lang w:val="el-GR"/>
        </w:rPr>
        <w:t xml:space="preserve"> </w:t>
      </w:r>
      <w:r w:rsidRPr="00F03189">
        <w:rPr>
          <w:rFonts w:ascii="Arial Narrow" w:hAnsi="Arial Narrow"/>
          <w:sz w:val="24"/>
          <w:lang w:val="el-GR"/>
        </w:rPr>
        <w:t>είναι</w:t>
      </w:r>
      <w:r w:rsidRPr="00F03189">
        <w:rPr>
          <w:rFonts w:ascii="Arial Narrow" w:hAnsi="Arial Narrow"/>
          <w:spacing w:val="52"/>
          <w:sz w:val="24"/>
          <w:lang w:val="el-GR"/>
        </w:rPr>
        <w:t xml:space="preserve"> </w:t>
      </w:r>
      <w:r w:rsidRPr="00F03189">
        <w:rPr>
          <w:rFonts w:ascii="Arial Narrow" w:hAnsi="Arial Narrow"/>
          <w:sz w:val="24"/>
          <w:lang w:val="el-GR"/>
        </w:rPr>
        <w:t>αντικειμενικά</w:t>
      </w:r>
      <w:r w:rsidRPr="00F03189">
        <w:rPr>
          <w:rFonts w:ascii="Arial Narrow" w:hAnsi="Arial Narrow"/>
          <w:spacing w:val="53"/>
          <w:sz w:val="24"/>
          <w:lang w:val="el-GR"/>
        </w:rPr>
        <w:t xml:space="preserve"> </w:t>
      </w:r>
      <w:r w:rsidRPr="00F03189">
        <w:rPr>
          <w:rFonts w:ascii="Arial Narrow" w:hAnsi="Arial Narrow"/>
          <w:sz w:val="24"/>
          <w:lang w:val="el-GR"/>
        </w:rPr>
        <w:t>εξακριβώσιμος</w:t>
      </w:r>
      <w:r w:rsidRPr="00F03189">
        <w:rPr>
          <w:rFonts w:ascii="Arial Narrow" w:hAnsi="Arial Narrow"/>
          <w:spacing w:val="52"/>
          <w:sz w:val="24"/>
          <w:lang w:val="el-GR"/>
        </w:rPr>
        <w:t xml:space="preserve"> </w:t>
      </w:r>
      <w:r w:rsidRPr="00F03189">
        <w:rPr>
          <w:rFonts w:ascii="Arial Narrow" w:hAnsi="Arial Narrow"/>
          <w:sz w:val="24"/>
          <w:lang w:val="el-GR"/>
        </w:rPr>
        <w:t>ο</w:t>
      </w:r>
      <w:r w:rsidRPr="00F03189">
        <w:rPr>
          <w:rFonts w:ascii="Arial Narrow" w:hAnsi="Arial Narrow"/>
          <w:spacing w:val="53"/>
          <w:sz w:val="24"/>
          <w:lang w:val="el-GR"/>
        </w:rPr>
        <w:t xml:space="preserve"> </w:t>
      </w:r>
      <w:r w:rsidRPr="00F03189">
        <w:rPr>
          <w:rFonts w:ascii="Arial Narrow" w:hAnsi="Arial Narrow"/>
          <w:sz w:val="24"/>
          <w:lang w:val="el-GR"/>
        </w:rPr>
        <w:t>προγενέστερος</w:t>
      </w:r>
      <w:r w:rsidRPr="00F03189">
        <w:rPr>
          <w:rFonts w:ascii="Arial Narrow" w:hAnsi="Arial Narrow"/>
          <w:spacing w:val="52"/>
          <w:sz w:val="24"/>
          <w:lang w:val="el-GR"/>
        </w:rPr>
        <w:t xml:space="preserve"> </w:t>
      </w:r>
      <w:r w:rsidRPr="00F03189">
        <w:rPr>
          <w:rFonts w:ascii="Arial Narrow" w:hAnsi="Arial Narrow"/>
          <w:sz w:val="24"/>
          <w:lang w:val="el-GR"/>
        </w:rPr>
        <w:t>χαρακτήρας</w:t>
      </w:r>
      <w:r w:rsidRPr="00F03189">
        <w:rPr>
          <w:rFonts w:ascii="Arial Narrow" w:hAnsi="Arial Narrow"/>
          <w:spacing w:val="52"/>
          <w:sz w:val="24"/>
          <w:lang w:val="el-GR"/>
        </w:rPr>
        <w:t xml:space="preserve"> </w:t>
      </w:r>
      <w:r w:rsidRPr="00F03189">
        <w:rPr>
          <w:rFonts w:ascii="Arial Narrow" w:hAnsi="Arial Narrow"/>
          <w:sz w:val="24"/>
          <w:lang w:val="el-GR"/>
        </w:rPr>
        <w:t>σε</w:t>
      </w:r>
      <w:r w:rsidRPr="00F03189">
        <w:rPr>
          <w:rFonts w:ascii="Arial Narrow" w:hAnsi="Arial Narrow"/>
          <w:spacing w:val="52"/>
          <w:sz w:val="24"/>
          <w:lang w:val="el-GR"/>
        </w:rPr>
        <w:t xml:space="preserve"> </w:t>
      </w:r>
      <w:r w:rsidRPr="00F03189">
        <w:rPr>
          <w:rFonts w:ascii="Arial Narrow" w:hAnsi="Arial Narrow"/>
          <w:sz w:val="24"/>
          <w:lang w:val="el-GR"/>
        </w:rPr>
        <w:t>σχέση</w:t>
      </w:r>
      <w:r w:rsidRPr="00F03189">
        <w:rPr>
          <w:rFonts w:ascii="Arial Narrow" w:hAnsi="Arial Narrow"/>
          <w:spacing w:val="53"/>
          <w:sz w:val="24"/>
          <w:lang w:val="el-GR"/>
        </w:rPr>
        <w:t xml:space="preserve"> </w:t>
      </w:r>
      <w:r w:rsidRPr="00F03189">
        <w:rPr>
          <w:rFonts w:ascii="Arial Narrow" w:hAnsi="Arial Narrow"/>
          <w:sz w:val="24"/>
          <w:lang w:val="el-GR"/>
        </w:rPr>
        <w:t>με</w:t>
      </w:r>
      <w:r w:rsidRPr="00F03189">
        <w:rPr>
          <w:rFonts w:ascii="Arial Narrow" w:hAnsi="Arial Narrow"/>
          <w:spacing w:val="52"/>
          <w:sz w:val="24"/>
          <w:lang w:val="el-GR"/>
        </w:rPr>
        <w:t xml:space="preserve"> </w:t>
      </w:r>
      <w:r w:rsidRPr="00F03189">
        <w:rPr>
          <w:rFonts w:ascii="Arial Narrow" w:hAnsi="Arial Narrow"/>
          <w:sz w:val="24"/>
          <w:lang w:val="el-GR"/>
        </w:rPr>
        <w:t>το</w:t>
      </w:r>
      <w:r w:rsidR="00CD17C4">
        <w:rPr>
          <w:rFonts w:ascii="Arial Narrow" w:hAnsi="Arial Narrow"/>
          <w:sz w:val="24"/>
          <w:lang w:val="el-GR"/>
        </w:rPr>
        <w:t xml:space="preserve">  </w:t>
      </w:r>
      <w:r w:rsidRPr="00F03189">
        <w:rPr>
          <w:rFonts w:ascii="Arial Narrow" w:hAnsi="Arial Narrow"/>
          <w:spacing w:val="-66"/>
          <w:sz w:val="24"/>
          <w:lang w:val="el-GR"/>
        </w:rPr>
        <w:t xml:space="preserve"> </w:t>
      </w:r>
      <w:r w:rsidRPr="00F03189">
        <w:rPr>
          <w:rFonts w:ascii="Arial Narrow" w:hAnsi="Arial Narrow"/>
          <w:sz w:val="24"/>
          <w:lang w:val="el-GR"/>
        </w:rPr>
        <w:t>πέρας</w:t>
      </w:r>
      <w:r w:rsidRPr="00F03189">
        <w:rPr>
          <w:rFonts w:ascii="Arial Narrow" w:hAnsi="Arial Narrow"/>
          <w:spacing w:val="1"/>
          <w:sz w:val="24"/>
          <w:lang w:val="el-GR"/>
        </w:rPr>
        <w:t xml:space="preserve"> </w:t>
      </w:r>
      <w:r w:rsidRPr="00F03189">
        <w:rPr>
          <w:rFonts w:ascii="Arial Narrow" w:hAnsi="Arial Narrow"/>
          <w:sz w:val="24"/>
          <w:lang w:val="el-GR"/>
        </w:rPr>
        <w:t>της</w:t>
      </w:r>
      <w:r w:rsidRPr="00F03189">
        <w:rPr>
          <w:rFonts w:ascii="Arial Narrow" w:hAnsi="Arial Narrow"/>
          <w:spacing w:val="1"/>
          <w:sz w:val="24"/>
          <w:lang w:val="el-GR"/>
        </w:rPr>
        <w:t xml:space="preserve"> </w:t>
      </w:r>
      <w:r w:rsidRPr="00F03189">
        <w:rPr>
          <w:rFonts w:ascii="Arial Narrow" w:hAnsi="Arial Narrow"/>
          <w:sz w:val="24"/>
          <w:lang w:val="el-GR"/>
        </w:rPr>
        <w:t>καταληκτικής</w:t>
      </w:r>
      <w:r w:rsidRPr="00F03189">
        <w:rPr>
          <w:rFonts w:ascii="Arial Narrow" w:hAnsi="Arial Narrow"/>
          <w:spacing w:val="1"/>
          <w:sz w:val="24"/>
          <w:lang w:val="el-GR"/>
        </w:rPr>
        <w:t xml:space="preserve"> </w:t>
      </w:r>
      <w:r w:rsidRPr="00F03189">
        <w:rPr>
          <w:rFonts w:ascii="Arial Narrow" w:hAnsi="Arial Narrow"/>
          <w:sz w:val="24"/>
          <w:lang w:val="el-GR"/>
        </w:rPr>
        <w:t>προθεσμίας</w:t>
      </w:r>
      <w:r w:rsidRPr="00F03189">
        <w:rPr>
          <w:rFonts w:ascii="Arial Narrow" w:hAnsi="Arial Narrow"/>
          <w:spacing w:val="1"/>
          <w:sz w:val="24"/>
          <w:lang w:val="el-GR"/>
        </w:rPr>
        <w:t xml:space="preserve"> </w:t>
      </w:r>
      <w:r w:rsidRPr="00F03189">
        <w:rPr>
          <w:rFonts w:ascii="Arial Narrow" w:hAnsi="Arial Narrow"/>
          <w:sz w:val="24"/>
          <w:lang w:val="el-GR"/>
        </w:rPr>
        <w:t>παραλαβής</w:t>
      </w:r>
      <w:r w:rsidRPr="00F03189">
        <w:rPr>
          <w:rFonts w:ascii="Arial Narrow" w:hAnsi="Arial Narrow"/>
          <w:spacing w:val="1"/>
          <w:sz w:val="24"/>
          <w:lang w:val="el-GR"/>
        </w:rPr>
        <w:t xml:space="preserve"> </w:t>
      </w:r>
      <w:r w:rsidRPr="00F03189">
        <w:rPr>
          <w:rFonts w:ascii="Arial Narrow" w:hAnsi="Arial Narrow"/>
          <w:sz w:val="24"/>
          <w:lang w:val="el-GR"/>
        </w:rPr>
        <w:t>προσφορών.</w:t>
      </w:r>
      <w:r w:rsidRPr="00F03189">
        <w:rPr>
          <w:rFonts w:ascii="Arial Narrow" w:hAnsi="Arial Narrow"/>
          <w:spacing w:val="1"/>
          <w:sz w:val="24"/>
          <w:lang w:val="el-GR"/>
        </w:rPr>
        <w:t xml:space="preserve"> </w:t>
      </w:r>
      <w:r w:rsidRPr="00F03189">
        <w:rPr>
          <w:rFonts w:ascii="Arial Narrow" w:hAnsi="Arial Narrow"/>
          <w:sz w:val="24"/>
          <w:lang w:val="el-GR"/>
        </w:rPr>
        <w:t>Τα</w:t>
      </w:r>
      <w:r w:rsidRPr="00F03189">
        <w:rPr>
          <w:rFonts w:ascii="Arial Narrow" w:hAnsi="Arial Narrow"/>
          <w:spacing w:val="1"/>
          <w:sz w:val="24"/>
          <w:lang w:val="el-GR"/>
        </w:rPr>
        <w:t xml:space="preserve"> </w:t>
      </w:r>
      <w:r w:rsidRPr="00F03189">
        <w:rPr>
          <w:rFonts w:ascii="Arial Narrow" w:hAnsi="Arial Narrow"/>
          <w:sz w:val="24"/>
          <w:lang w:val="el-GR"/>
        </w:rPr>
        <w:t>ανωτέρω</w:t>
      </w:r>
      <w:r w:rsidRPr="00F03189">
        <w:rPr>
          <w:rFonts w:ascii="Arial Narrow" w:hAnsi="Arial Narrow"/>
          <w:spacing w:val="1"/>
          <w:sz w:val="24"/>
          <w:lang w:val="el-GR"/>
        </w:rPr>
        <w:t xml:space="preserve"> </w:t>
      </w:r>
      <w:r w:rsidRPr="00F03189">
        <w:rPr>
          <w:rFonts w:ascii="Arial Narrow" w:hAnsi="Arial Narrow"/>
          <w:sz w:val="24"/>
          <w:lang w:val="el-GR"/>
        </w:rPr>
        <w:t>ισχύουν</w:t>
      </w:r>
      <w:r w:rsidRPr="00F03189">
        <w:rPr>
          <w:rFonts w:ascii="Arial Narrow" w:hAnsi="Arial Narrow"/>
          <w:spacing w:val="68"/>
          <w:sz w:val="24"/>
          <w:lang w:val="el-GR"/>
        </w:rPr>
        <w:t xml:space="preserve"> </w:t>
      </w:r>
      <w:r w:rsidRPr="00F03189">
        <w:rPr>
          <w:rFonts w:ascii="Arial Narrow" w:hAnsi="Arial Narrow"/>
          <w:sz w:val="24"/>
          <w:lang w:val="el-GR"/>
        </w:rPr>
        <w:t>κατ΄</w:t>
      </w:r>
      <w:r w:rsidRPr="00F03189">
        <w:rPr>
          <w:rFonts w:ascii="Arial Narrow" w:hAnsi="Arial Narrow"/>
          <w:spacing w:val="1"/>
          <w:sz w:val="24"/>
          <w:lang w:val="el-GR"/>
        </w:rPr>
        <w:t xml:space="preserve"> </w:t>
      </w:r>
      <w:r w:rsidRPr="00F03189">
        <w:rPr>
          <w:rFonts w:ascii="Arial Narrow" w:hAnsi="Arial Narrow"/>
          <w:sz w:val="24"/>
          <w:lang w:val="el-GR"/>
        </w:rPr>
        <w:t>αναλογίαν και για τυχόν ελλείπουσες δηλώσεις, υπό την προϋπόθεση ότι βεβαιώνουν γεγονότα</w:t>
      </w:r>
      <w:r w:rsidRPr="00F03189">
        <w:rPr>
          <w:rFonts w:ascii="Arial Narrow" w:hAnsi="Arial Narrow"/>
          <w:spacing w:val="1"/>
          <w:sz w:val="24"/>
          <w:lang w:val="el-GR"/>
        </w:rPr>
        <w:t xml:space="preserve"> </w:t>
      </w:r>
      <w:r w:rsidRPr="00F03189">
        <w:rPr>
          <w:rFonts w:ascii="Arial Narrow" w:hAnsi="Arial Narrow"/>
          <w:sz w:val="24"/>
          <w:lang w:val="el-GR"/>
        </w:rPr>
        <w:t>αντικειμενικώς</w:t>
      </w:r>
      <w:r w:rsidRPr="00F03189">
        <w:rPr>
          <w:rFonts w:ascii="Arial Narrow" w:hAnsi="Arial Narrow"/>
          <w:spacing w:val="-7"/>
          <w:sz w:val="24"/>
          <w:lang w:val="el-GR"/>
        </w:rPr>
        <w:t xml:space="preserve"> </w:t>
      </w:r>
      <w:r w:rsidRPr="00F03189">
        <w:rPr>
          <w:rFonts w:ascii="Arial Narrow" w:hAnsi="Arial Narrow"/>
          <w:sz w:val="24"/>
          <w:lang w:val="el-GR"/>
        </w:rPr>
        <w:t>εξακριβώσιμα.</w:t>
      </w:r>
    </w:p>
    <w:p w14:paraId="154BE9FE" w14:textId="77777777" w:rsidR="00F03189" w:rsidRPr="00F03189" w:rsidRDefault="00F03189" w:rsidP="00F03189">
      <w:pPr>
        <w:pStyle w:val="ac"/>
        <w:ind w:left="1177"/>
        <w:rPr>
          <w:rFonts w:ascii="Arial Narrow" w:hAnsi="Arial Narrow"/>
          <w:sz w:val="24"/>
          <w:lang w:val="el-GR"/>
        </w:rPr>
      </w:pPr>
      <w:r w:rsidRPr="00F03189">
        <w:rPr>
          <w:rFonts w:ascii="Arial Narrow" w:hAnsi="Arial Narrow"/>
          <w:sz w:val="24"/>
          <w:lang w:val="el-GR"/>
        </w:rPr>
        <w:t>Ειδικότερα:</w:t>
      </w:r>
    </w:p>
    <w:p w14:paraId="22EB9FBD" w14:textId="77777777" w:rsidR="00F03189" w:rsidRPr="00F03189" w:rsidRDefault="00F03189" w:rsidP="00F03189">
      <w:pPr>
        <w:pStyle w:val="ac"/>
        <w:spacing w:line="228" w:lineRule="auto"/>
        <w:ind w:left="457" w:right="448"/>
        <w:rPr>
          <w:rFonts w:ascii="Arial Narrow" w:hAnsi="Arial Narrow"/>
          <w:sz w:val="24"/>
          <w:lang w:val="el-GR"/>
        </w:rPr>
      </w:pPr>
      <w:r w:rsidRPr="00F03189">
        <w:rPr>
          <w:rFonts w:ascii="Arial Narrow" w:hAnsi="Arial Narrow"/>
          <w:sz w:val="24"/>
          <w:lang w:val="el-GR"/>
        </w:rPr>
        <w:t xml:space="preserve">α)   </w:t>
      </w:r>
      <w:r w:rsidRPr="00F03189">
        <w:rPr>
          <w:rFonts w:ascii="Arial Narrow" w:hAnsi="Arial Narrow"/>
          <w:spacing w:val="1"/>
          <w:sz w:val="24"/>
          <w:lang w:val="el-GR"/>
        </w:rPr>
        <w:t xml:space="preserve"> </w:t>
      </w:r>
      <w:r w:rsidRPr="00F03189">
        <w:rPr>
          <w:rFonts w:ascii="Arial Narrow" w:hAnsi="Arial Narrow"/>
          <w:sz w:val="24"/>
          <w:lang w:val="el-GR"/>
        </w:rPr>
        <w:t>Η Επιτροπή Διενέργειας του Διαγωνισμού (ΕΔΔ) εξετάζει αρχικά την προσκόμιση της</w:t>
      </w:r>
      <w:r w:rsidRPr="00F03189">
        <w:rPr>
          <w:rFonts w:ascii="Arial Narrow" w:hAnsi="Arial Narrow"/>
          <w:spacing w:val="1"/>
          <w:sz w:val="24"/>
          <w:lang w:val="el-GR"/>
        </w:rPr>
        <w:t xml:space="preserve"> </w:t>
      </w:r>
      <w:r w:rsidRPr="00F03189">
        <w:rPr>
          <w:rFonts w:ascii="Arial Narrow" w:hAnsi="Arial Narrow"/>
          <w:sz w:val="24"/>
          <w:lang w:val="el-GR"/>
        </w:rPr>
        <w:t>εγγύησης συμμετοχής, σύμφωνα με την παράγραφο 1 του άρθρου 72. Σε περίπτωση παράλειψης</w:t>
      </w:r>
      <w:r w:rsidRPr="00F03189">
        <w:rPr>
          <w:rFonts w:ascii="Arial Narrow" w:hAnsi="Arial Narrow"/>
          <w:spacing w:val="1"/>
          <w:sz w:val="24"/>
          <w:lang w:val="el-GR"/>
        </w:rPr>
        <w:t xml:space="preserve"> </w:t>
      </w:r>
      <w:r w:rsidRPr="00F03189">
        <w:rPr>
          <w:rFonts w:ascii="Arial Narrow" w:hAnsi="Arial Narrow"/>
          <w:sz w:val="24"/>
          <w:lang w:val="el-GR"/>
        </w:rPr>
        <w:t>προσκόμισης, είτε της</w:t>
      </w:r>
      <w:r w:rsidRPr="00F03189">
        <w:rPr>
          <w:rFonts w:ascii="Arial Narrow" w:hAnsi="Arial Narrow"/>
          <w:spacing w:val="1"/>
          <w:sz w:val="24"/>
          <w:lang w:val="el-GR"/>
        </w:rPr>
        <w:t xml:space="preserve"> </w:t>
      </w:r>
      <w:r w:rsidRPr="00F03189">
        <w:rPr>
          <w:rFonts w:ascii="Arial Narrow" w:hAnsi="Arial Narrow"/>
          <w:sz w:val="24"/>
          <w:lang w:val="el-GR"/>
        </w:rPr>
        <w:t>εγγύησης συμμετοχής ηλεκτρονικής έκδοσης, μέχρι την καταληκτική</w:t>
      </w:r>
      <w:r w:rsidRPr="00F03189">
        <w:rPr>
          <w:rFonts w:ascii="Arial Narrow" w:hAnsi="Arial Narrow"/>
          <w:spacing w:val="1"/>
          <w:sz w:val="24"/>
          <w:lang w:val="el-GR"/>
        </w:rPr>
        <w:t xml:space="preserve"> </w:t>
      </w:r>
      <w:r w:rsidRPr="00F03189">
        <w:rPr>
          <w:rFonts w:ascii="Arial Narrow" w:hAnsi="Arial Narrow"/>
          <w:sz w:val="24"/>
          <w:lang w:val="el-GR"/>
        </w:rPr>
        <w:t>ημερομηνία</w:t>
      </w:r>
      <w:r w:rsidRPr="00F03189">
        <w:rPr>
          <w:rFonts w:ascii="Arial Narrow" w:hAnsi="Arial Narrow"/>
          <w:spacing w:val="45"/>
          <w:sz w:val="24"/>
          <w:lang w:val="el-GR"/>
        </w:rPr>
        <w:t xml:space="preserve"> </w:t>
      </w:r>
      <w:r w:rsidRPr="00F03189">
        <w:rPr>
          <w:rFonts w:ascii="Arial Narrow" w:hAnsi="Arial Narrow"/>
          <w:sz w:val="24"/>
          <w:lang w:val="el-GR"/>
        </w:rPr>
        <w:t>υποβολής</w:t>
      </w:r>
      <w:r w:rsidRPr="00F03189">
        <w:rPr>
          <w:rFonts w:ascii="Arial Narrow" w:hAnsi="Arial Narrow"/>
          <w:spacing w:val="48"/>
          <w:sz w:val="24"/>
          <w:lang w:val="el-GR"/>
        </w:rPr>
        <w:t xml:space="preserve"> </w:t>
      </w:r>
      <w:r w:rsidRPr="00F03189">
        <w:rPr>
          <w:rFonts w:ascii="Arial Narrow" w:hAnsi="Arial Narrow"/>
          <w:sz w:val="24"/>
          <w:lang w:val="el-GR"/>
        </w:rPr>
        <w:t>προσφορών,</w:t>
      </w:r>
      <w:r w:rsidRPr="00F03189">
        <w:rPr>
          <w:rFonts w:ascii="Arial Narrow" w:hAnsi="Arial Narrow"/>
          <w:spacing w:val="48"/>
          <w:sz w:val="24"/>
          <w:lang w:val="el-GR"/>
        </w:rPr>
        <w:t xml:space="preserve"> </w:t>
      </w:r>
      <w:r w:rsidRPr="00F03189">
        <w:rPr>
          <w:rFonts w:ascii="Arial Narrow" w:hAnsi="Arial Narrow"/>
          <w:sz w:val="24"/>
          <w:lang w:val="el-GR"/>
        </w:rPr>
        <w:t>είτε</w:t>
      </w:r>
      <w:r w:rsidRPr="00F03189">
        <w:rPr>
          <w:rFonts w:ascii="Arial Narrow" w:hAnsi="Arial Narrow"/>
          <w:spacing w:val="47"/>
          <w:sz w:val="24"/>
          <w:lang w:val="el-GR"/>
        </w:rPr>
        <w:t xml:space="preserve"> </w:t>
      </w:r>
      <w:r w:rsidRPr="00F03189">
        <w:rPr>
          <w:rFonts w:ascii="Arial Narrow" w:hAnsi="Arial Narrow"/>
          <w:sz w:val="24"/>
          <w:lang w:val="el-GR"/>
        </w:rPr>
        <w:t>του</w:t>
      </w:r>
      <w:r w:rsidRPr="00F03189">
        <w:rPr>
          <w:rFonts w:ascii="Arial Narrow" w:hAnsi="Arial Narrow"/>
          <w:spacing w:val="46"/>
          <w:sz w:val="24"/>
          <w:lang w:val="el-GR"/>
        </w:rPr>
        <w:t xml:space="preserve"> </w:t>
      </w:r>
      <w:r w:rsidRPr="00F03189">
        <w:rPr>
          <w:rFonts w:ascii="Arial Narrow" w:hAnsi="Arial Narrow"/>
          <w:sz w:val="24"/>
          <w:lang w:val="el-GR"/>
        </w:rPr>
        <w:t>πρωτοτύπου</w:t>
      </w:r>
      <w:r w:rsidRPr="00F03189">
        <w:rPr>
          <w:rFonts w:ascii="Arial Narrow" w:hAnsi="Arial Narrow"/>
          <w:spacing w:val="45"/>
          <w:sz w:val="24"/>
          <w:lang w:val="el-GR"/>
        </w:rPr>
        <w:t xml:space="preserve"> </w:t>
      </w:r>
      <w:r w:rsidRPr="00F03189">
        <w:rPr>
          <w:rFonts w:ascii="Arial Narrow" w:hAnsi="Arial Narrow"/>
          <w:sz w:val="24"/>
          <w:lang w:val="el-GR"/>
        </w:rPr>
        <w:t>της</w:t>
      </w:r>
      <w:r w:rsidRPr="00F03189">
        <w:rPr>
          <w:rFonts w:ascii="Arial Narrow" w:hAnsi="Arial Narrow"/>
          <w:spacing w:val="46"/>
          <w:sz w:val="24"/>
          <w:lang w:val="el-GR"/>
        </w:rPr>
        <w:t xml:space="preserve"> </w:t>
      </w:r>
      <w:r w:rsidRPr="00F03189">
        <w:rPr>
          <w:rFonts w:ascii="Arial Narrow" w:hAnsi="Arial Narrow"/>
          <w:sz w:val="24"/>
          <w:lang w:val="el-GR"/>
        </w:rPr>
        <w:t>έντυπης</w:t>
      </w:r>
      <w:r w:rsidRPr="00F03189">
        <w:rPr>
          <w:rFonts w:ascii="Arial Narrow" w:hAnsi="Arial Narrow"/>
          <w:spacing w:val="48"/>
          <w:sz w:val="24"/>
          <w:lang w:val="el-GR"/>
        </w:rPr>
        <w:t xml:space="preserve"> </w:t>
      </w:r>
      <w:r w:rsidRPr="00F03189">
        <w:rPr>
          <w:rFonts w:ascii="Arial Narrow" w:hAnsi="Arial Narrow"/>
          <w:sz w:val="24"/>
          <w:lang w:val="el-GR"/>
        </w:rPr>
        <w:t>εγγύησης</w:t>
      </w:r>
      <w:r w:rsidRPr="00F03189">
        <w:rPr>
          <w:rFonts w:ascii="Arial Narrow" w:hAnsi="Arial Narrow"/>
          <w:spacing w:val="46"/>
          <w:sz w:val="24"/>
          <w:lang w:val="el-GR"/>
        </w:rPr>
        <w:t xml:space="preserve"> </w:t>
      </w:r>
      <w:r w:rsidRPr="00F03189">
        <w:rPr>
          <w:rFonts w:ascii="Arial Narrow" w:hAnsi="Arial Narrow"/>
          <w:sz w:val="24"/>
          <w:lang w:val="el-GR"/>
        </w:rPr>
        <w:t>συμμετοχής,</w:t>
      </w:r>
    </w:p>
    <w:p w14:paraId="070A2AE8" w14:textId="3B9F1762" w:rsidR="00F03189" w:rsidRPr="00F03189" w:rsidRDefault="00F03189" w:rsidP="00F03189">
      <w:pPr>
        <w:pStyle w:val="ac"/>
        <w:spacing w:before="91" w:line="228" w:lineRule="auto"/>
        <w:ind w:left="313" w:right="598"/>
        <w:rPr>
          <w:rFonts w:ascii="Arial Narrow" w:hAnsi="Arial Narrow"/>
          <w:sz w:val="24"/>
          <w:lang w:val="el-GR"/>
        </w:rPr>
      </w:pPr>
      <w:r w:rsidRPr="00F03189">
        <w:rPr>
          <w:rFonts w:ascii="Arial Narrow" w:hAnsi="Arial Narrow"/>
          <w:w w:val="105"/>
          <w:sz w:val="24"/>
          <w:lang w:val="el-GR"/>
        </w:rPr>
        <w:t>μέχρι</w:t>
      </w:r>
      <w:r w:rsidRPr="00F03189">
        <w:rPr>
          <w:rFonts w:ascii="Arial Narrow" w:hAnsi="Arial Narrow"/>
          <w:spacing w:val="-10"/>
          <w:w w:val="105"/>
          <w:sz w:val="24"/>
          <w:lang w:val="el-GR"/>
        </w:rPr>
        <w:t xml:space="preserve"> </w:t>
      </w:r>
      <w:r w:rsidRPr="00F03189">
        <w:rPr>
          <w:rFonts w:ascii="Arial Narrow" w:hAnsi="Arial Narrow"/>
          <w:w w:val="105"/>
          <w:sz w:val="24"/>
          <w:lang w:val="el-GR"/>
        </w:rPr>
        <w:t>την</w:t>
      </w:r>
      <w:r w:rsidRPr="00F03189">
        <w:rPr>
          <w:rFonts w:ascii="Arial Narrow" w:hAnsi="Arial Narrow"/>
          <w:spacing w:val="-10"/>
          <w:w w:val="105"/>
          <w:sz w:val="24"/>
          <w:lang w:val="el-GR"/>
        </w:rPr>
        <w:t xml:space="preserve"> </w:t>
      </w:r>
      <w:r w:rsidRPr="00F03189">
        <w:rPr>
          <w:rFonts w:ascii="Arial Narrow" w:hAnsi="Arial Narrow"/>
          <w:w w:val="105"/>
          <w:sz w:val="24"/>
          <w:lang w:val="el-GR"/>
        </w:rPr>
        <w:t>ημερομηνία</w:t>
      </w:r>
      <w:r w:rsidRPr="00F03189">
        <w:rPr>
          <w:rFonts w:ascii="Arial Narrow" w:hAnsi="Arial Narrow"/>
          <w:spacing w:val="-9"/>
          <w:w w:val="105"/>
          <w:sz w:val="24"/>
          <w:lang w:val="el-GR"/>
        </w:rPr>
        <w:t xml:space="preserve"> </w:t>
      </w:r>
      <w:r w:rsidRPr="00F03189">
        <w:rPr>
          <w:rFonts w:ascii="Arial Narrow" w:hAnsi="Arial Narrow"/>
          <w:w w:val="105"/>
          <w:sz w:val="24"/>
          <w:lang w:val="el-GR"/>
        </w:rPr>
        <w:t>και</w:t>
      </w:r>
      <w:r w:rsidRPr="00F03189">
        <w:rPr>
          <w:rFonts w:ascii="Arial Narrow" w:hAnsi="Arial Narrow"/>
          <w:spacing w:val="-9"/>
          <w:w w:val="105"/>
          <w:sz w:val="24"/>
          <w:lang w:val="el-GR"/>
        </w:rPr>
        <w:t xml:space="preserve"> </w:t>
      </w:r>
      <w:r w:rsidRPr="00F03189">
        <w:rPr>
          <w:rFonts w:ascii="Arial Narrow" w:hAnsi="Arial Narrow"/>
          <w:w w:val="105"/>
          <w:sz w:val="24"/>
          <w:lang w:val="el-GR"/>
        </w:rPr>
        <w:t>ώρα</w:t>
      </w:r>
      <w:r w:rsidRPr="00F03189">
        <w:rPr>
          <w:rFonts w:ascii="Arial Narrow" w:hAnsi="Arial Narrow"/>
          <w:spacing w:val="-10"/>
          <w:w w:val="105"/>
          <w:sz w:val="24"/>
          <w:lang w:val="el-GR"/>
        </w:rPr>
        <w:t xml:space="preserve"> </w:t>
      </w:r>
      <w:r w:rsidRPr="00F03189">
        <w:rPr>
          <w:rFonts w:ascii="Arial Narrow" w:hAnsi="Arial Narrow"/>
          <w:w w:val="105"/>
          <w:sz w:val="24"/>
          <w:lang w:val="el-GR"/>
        </w:rPr>
        <w:t>αποσφράγισης,</w:t>
      </w:r>
      <w:r w:rsidRPr="00F03189">
        <w:rPr>
          <w:rFonts w:ascii="Arial Narrow" w:hAnsi="Arial Narrow"/>
          <w:spacing w:val="-9"/>
          <w:w w:val="105"/>
          <w:sz w:val="24"/>
          <w:lang w:val="el-GR"/>
        </w:rPr>
        <w:t xml:space="preserve"> </w:t>
      </w:r>
      <w:r w:rsidRPr="00F03189">
        <w:rPr>
          <w:rFonts w:ascii="Arial Narrow" w:hAnsi="Arial Narrow"/>
          <w:w w:val="105"/>
          <w:sz w:val="24"/>
          <w:lang w:val="el-GR"/>
        </w:rPr>
        <w:t>η</w:t>
      </w:r>
      <w:r w:rsidRPr="00F03189">
        <w:rPr>
          <w:rFonts w:ascii="Arial Narrow" w:hAnsi="Arial Narrow"/>
          <w:spacing w:val="-8"/>
          <w:w w:val="105"/>
          <w:sz w:val="24"/>
          <w:lang w:val="el-GR"/>
        </w:rPr>
        <w:t xml:space="preserve"> </w:t>
      </w:r>
      <w:r w:rsidRPr="00F03189">
        <w:rPr>
          <w:rFonts w:ascii="Arial Narrow" w:hAnsi="Arial Narrow"/>
          <w:w w:val="105"/>
          <w:sz w:val="24"/>
          <w:lang w:val="el-GR"/>
        </w:rPr>
        <w:t>ΕΔΔ</w:t>
      </w:r>
      <w:r w:rsidRPr="00F03189">
        <w:rPr>
          <w:rFonts w:ascii="Arial Narrow" w:hAnsi="Arial Narrow"/>
          <w:spacing w:val="-18"/>
          <w:w w:val="105"/>
          <w:sz w:val="24"/>
          <w:lang w:val="el-GR"/>
        </w:rPr>
        <w:t xml:space="preserve"> </w:t>
      </w:r>
      <w:r w:rsidRPr="00F03189">
        <w:rPr>
          <w:rFonts w:ascii="Arial Narrow" w:hAnsi="Arial Narrow"/>
          <w:w w:val="105"/>
          <w:sz w:val="24"/>
          <w:lang w:val="el-GR"/>
        </w:rPr>
        <w:t>συντάσσει</w:t>
      </w:r>
      <w:r w:rsidRPr="00F03189">
        <w:rPr>
          <w:rFonts w:ascii="Arial Narrow" w:hAnsi="Arial Narrow"/>
          <w:spacing w:val="-10"/>
          <w:w w:val="105"/>
          <w:sz w:val="24"/>
          <w:lang w:val="el-GR"/>
        </w:rPr>
        <w:t xml:space="preserve"> </w:t>
      </w:r>
      <w:r w:rsidRPr="00F03189">
        <w:rPr>
          <w:rFonts w:ascii="Arial Narrow" w:hAnsi="Arial Narrow"/>
          <w:w w:val="105"/>
          <w:sz w:val="24"/>
          <w:lang w:val="el-GR"/>
        </w:rPr>
        <w:t>πρακτικό</w:t>
      </w:r>
      <w:r w:rsidRPr="00F03189">
        <w:rPr>
          <w:rFonts w:ascii="Arial Narrow" w:hAnsi="Arial Narrow"/>
          <w:spacing w:val="-8"/>
          <w:w w:val="105"/>
          <w:sz w:val="24"/>
          <w:lang w:val="el-GR"/>
        </w:rPr>
        <w:t xml:space="preserve"> </w:t>
      </w:r>
      <w:r w:rsidRPr="00F03189">
        <w:rPr>
          <w:rFonts w:ascii="Arial Narrow" w:hAnsi="Arial Narrow"/>
          <w:w w:val="105"/>
          <w:sz w:val="24"/>
          <w:lang w:val="el-GR"/>
        </w:rPr>
        <w:t>στο</w:t>
      </w:r>
      <w:r w:rsidRPr="00F03189">
        <w:rPr>
          <w:rFonts w:ascii="Arial Narrow" w:hAnsi="Arial Narrow"/>
          <w:spacing w:val="-9"/>
          <w:w w:val="105"/>
          <w:sz w:val="24"/>
          <w:lang w:val="el-GR"/>
        </w:rPr>
        <w:t xml:space="preserve"> </w:t>
      </w:r>
      <w:r w:rsidRPr="00F03189">
        <w:rPr>
          <w:rFonts w:ascii="Arial Narrow" w:hAnsi="Arial Narrow"/>
          <w:w w:val="105"/>
          <w:sz w:val="24"/>
          <w:lang w:val="el-GR"/>
        </w:rPr>
        <w:t>οποίο</w:t>
      </w:r>
      <w:r w:rsidRPr="00F03189">
        <w:rPr>
          <w:rFonts w:ascii="Arial Narrow" w:hAnsi="Arial Narrow"/>
          <w:spacing w:val="-8"/>
          <w:w w:val="105"/>
          <w:sz w:val="24"/>
          <w:lang w:val="el-GR"/>
        </w:rPr>
        <w:t xml:space="preserve"> </w:t>
      </w:r>
      <w:r w:rsidRPr="00F03189">
        <w:rPr>
          <w:rFonts w:ascii="Arial Narrow" w:hAnsi="Arial Narrow"/>
          <w:w w:val="105"/>
          <w:sz w:val="24"/>
          <w:lang w:val="el-GR"/>
        </w:rPr>
        <w:t>εισηγείται</w:t>
      </w:r>
      <w:r w:rsidRPr="00F03189">
        <w:rPr>
          <w:rFonts w:ascii="Arial Narrow" w:hAnsi="Arial Narrow"/>
          <w:spacing w:val="-70"/>
          <w:w w:val="105"/>
          <w:sz w:val="24"/>
          <w:lang w:val="el-GR"/>
        </w:rPr>
        <w:t xml:space="preserve"> </w:t>
      </w:r>
      <w:r w:rsidRPr="00F03189">
        <w:rPr>
          <w:rFonts w:ascii="Arial Narrow" w:hAnsi="Arial Narrow"/>
          <w:w w:val="105"/>
          <w:sz w:val="24"/>
          <w:lang w:val="el-GR"/>
        </w:rPr>
        <w:t>την</w:t>
      </w:r>
      <w:r w:rsidRPr="00F03189">
        <w:rPr>
          <w:rFonts w:ascii="Arial Narrow" w:hAnsi="Arial Narrow"/>
          <w:spacing w:val="-15"/>
          <w:w w:val="105"/>
          <w:sz w:val="24"/>
          <w:lang w:val="el-GR"/>
        </w:rPr>
        <w:t xml:space="preserve"> </w:t>
      </w:r>
      <w:r w:rsidRPr="00F03189">
        <w:rPr>
          <w:rFonts w:ascii="Arial Narrow" w:hAnsi="Arial Narrow"/>
          <w:w w:val="105"/>
          <w:sz w:val="24"/>
          <w:lang w:val="el-GR"/>
        </w:rPr>
        <w:t>απόρριψη</w:t>
      </w:r>
      <w:r w:rsidRPr="00F03189">
        <w:rPr>
          <w:rFonts w:ascii="Arial Narrow" w:hAnsi="Arial Narrow"/>
          <w:spacing w:val="-13"/>
          <w:w w:val="105"/>
          <w:sz w:val="24"/>
          <w:lang w:val="el-GR"/>
        </w:rPr>
        <w:t xml:space="preserve"> </w:t>
      </w:r>
      <w:r w:rsidRPr="00F03189">
        <w:rPr>
          <w:rFonts w:ascii="Arial Narrow" w:hAnsi="Arial Narrow"/>
          <w:w w:val="105"/>
          <w:sz w:val="24"/>
          <w:lang w:val="el-GR"/>
        </w:rPr>
        <w:t>της</w:t>
      </w:r>
      <w:r w:rsidRPr="00F03189">
        <w:rPr>
          <w:rFonts w:ascii="Arial Narrow" w:hAnsi="Arial Narrow"/>
          <w:spacing w:val="-12"/>
          <w:w w:val="105"/>
          <w:sz w:val="24"/>
          <w:lang w:val="el-GR"/>
        </w:rPr>
        <w:t xml:space="preserve"> </w:t>
      </w:r>
      <w:r w:rsidRPr="00F03189">
        <w:rPr>
          <w:rFonts w:ascii="Arial Narrow" w:hAnsi="Arial Narrow"/>
          <w:w w:val="105"/>
          <w:sz w:val="24"/>
          <w:lang w:val="el-GR"/>
        </w:rPr>
        <w:t>προσφοράς</w:t>
      </w:r>
      <w:r w:rsidRPr="00F03189">
        <w:rPr>
          <w:rFonts w:ascii="Arial Narrow" w:hAnsi="Arial Narrow"/>
          <w:spacing w:val="-13"/>
          <w:w w:val="105"/>
          <w:sz w:val="24"/>
          <w:lang w:val="el-GR"/>
        </w:rPr>
        <w:t xml:space="preserve"> </w:t>
      </w:r>
      <w:r w:rsidRPr="00F03189">
        <w:rPr>
          <w:rFonts w:ascii="Arial Narrow" w:hAnsi="Arial Narrow"/>
          <w:w w:val="105"/>
          <w:sz w:val="24"/>
          <w:lang w:val="el-GR"/>
        </w:rPr>
        <w:t>ως</w:t>
      </w:r>
      <w:r w:rsidRPr="00F03189">
        <w:rPr>
          <w:rFonts w:ascii="Arial Narrow" w:hAnsi="Arial Narrow"/>
          <w:spacing w:val="-14"/>
          <w:w w:val="105"/>
          <w:sz w:val="24"/>
          <w:lang w:val="el-GR"/>
        </w:rPr>
        <w:t xml:space="preserve"> </w:t>
      </w:r>
      <w:r w:rsidRPr="00F03189">
        <w:rPr>
          <w:rFonts w:ascii="Arial Narrow" w:hAnsi="Arial Narrow"/>
          <w:w w:val="105"/>
          <w:sz w:val="24"/>
          <w:lang w:val="el-GR"/>
        </w:rPr>
        <w:t>απαράδεκτης.</w:t>
      </w:r>
    </w:p>
    <w:p w14:paraId="2C1CB018" w14:textId="77777777" w:rsidR="00F03189" w:rsidRPr="00F03189" w:rsidRDefault="00F03189" w:rsidP="00F03189">
      <w:pPr>
        <w:pStyle w:val="ac"/>
        <w:spacing w:before="2" w:line="228" w:lineRule="auto"/>
        <w:ind w:left="313" w:right="593"/>
        <w:rPr>
          <w:rFonts w:ascii="Arial Narrow" w:hAnsi="Arial Narrow"/>
          <w:sz w:val="24"/>
          <w:lang w:val="el-GR"/>
        </w:rPr>
      </w:pPr>
      <w:r w:rsidRPr="00F03189">
        <w:rPr>
          <w:rFonts w:ascii="Arial Narrow" w:hAnsi="Arial Narrow"/>
          <w:sz w:val="24"/>
          <w:lang w:val="el-GR"/>
        </w:rPr>
        <w:t>Στη συνέχεια εκδίδεται από την αναθέτουσα αρχή απόφαση, με την οποία επικυρώνεται το</w:t>
      </w:r>
      <w:r w:rsidRPr="00F03189">
        <w:rPr>
          <w:rFonts w:ascii="Arial Narrow" w:hAnsi="Arial Narrow"/>
          <w:spacing w:val="1"/>
          <w:sz w:val="24"/>
          <w:lang w:val="el-GR"/>
        </w:rPr>
        <w:t xml:space="preserve"> </w:t>
      </w:r>
      <w:r w:rsidRPr="00F03189">
        <w:rPr>
          <w:rFonts w:ascii="Arial Narrow" w:hAnsi="Arial Narrow"/>
          <w:sz w:val="24"/>
          <w:lang w:val="el-GR"/>
        </w:rPr>
        <w:t>ανωτέρω πρακτικό. Η απόφαση απόρριψης της προσφοράς του παρόντος εδαφίου εκδίδεται πριν</w:t>
      </w:r>
      <w:r w:rsidRPr="00F03189">
        <w:rPr>
          <w:rFonts w:ascii="Arial Narrow" w:hAnsi="Arial Narrow"/>
          <w:spacing w:val="1"/>
          <w:sz w:val="24"/>
          <w:lang w:val="el-GR"/>
        </w:rPr>
        <w:t xml:space="preserve"> </w:t>
      </w:r>
      <w:r w:rsidRPr="00F03189">
        <w:rPr>
          <w:rFonts w:ascii="Arial Narrow" w:hAnsi="Arial Narrow"/>
          <w:sz w:val="24"/>
          <w:lang w:val="el-GR"/>
        </w:rPr>
        <w:t>από την έκδοση οποιασδήποτε άλλης απόφασης σχετικά με την αξιολόγηση των προσφορών της</w:t>
      </w:r>
      <w:r w:rsidRPr="00F03189">
        <w:rPr>
          <w:rFonts w:ascii="Arial Narrow" w:hAnsi="Arial Narrow"/>
          <w:spacing w:val="1"/>
          <w:sz w:val="24"/>
          <w:lang w:val="el-GR"/>
        </w:rPr>
        <w:t xml:space="preserve"> </w:t>
      </w:r>
      <w:r w:rsidRPr="00F03189">
        <w:rPr>
          <w:rFonts w:ascii="Arial Narrow" w:hAnsi="Arial Narrow"/>
          <w:sz w:val="24"/>
          <w:lang w:val="el-GR"/>
        </w:rPr>
        <w:t>οικείας διαδικασίας ανάθεσης σύμβασης και κοινοποιείται σε όλους τους προσφέροντες, μέσω της</w:t>
      </w:r>
      <w:r w:rsidRPr="00F03189">
        <w:rPr>
          <w:rFonts w:ascii="Arial Narrow" w:hAnsi="Arial Narrow"/>
          <w:spacing w:val="1"/>
          <w:sz w:val="24"/>
          <w:lang w:val="el-GR"/>
        </w:rPr>
        <w:t xml:space="preserve"> </w:t>
      </w:r>
      <w:r w:rsidRPr="00F03189">
        <w:rPr>
          <w:rFonts w:ascii="Arial Narrow" w:hAnsi="Arial Narrow"/>
          <w:sz w:val="24"/>
          <w:lang w:val="el-GR"/>
        </w:rPr>
        <w:t>λειτουργικότητας</w:t>
      </w:r>
      <w:r w:rsidRPr="00F03189">
        <w:rPr>
          <w:rFonts w:ascii="Arial Narrow" w:hAnsi="Arial Narrow"/>
          <w:spacing w:val="-7"/>
          <w:sz w:val="24"/>
          <w:lang w:val="el-GR"/>
        </w:rPr>
        <w:t xml:space="preserve"> </w:t>
      </w:r>
      <w:r w:rsidRPr="00F03189">
        <w:rPr>
          <w:rFonts w:ascii="Arial Narrow" w:hAnsi="Arial Narrow"/>
          <w:sz w:val="24"/>
          <w:lang w:val="el-GR"/>
        </w:rPr>
        <w:t>της</w:t>
      </w:r>
      <w:r w:rsidRPr="00F03189">
        <w:rPr>
          <w:rFonts w:ascii="Arial Narrow" w:hAnsi="Arial Narrow"/>
          <w:spacing w:val="-6"/>
          <w:sz w:val="24"/>
          <w:lang w:val="el-GR"/>
        </w:rPr>
        <w:t xml:space="preserve"> </w:t>
      </w:r>
      <w:r w:rsidRPr="00F03189">
        <w:rPr>
          <w:rFonts w:ascii="Arial Narrow" w:hAnsi="Arial Narrow"/>
          <w:sz w:val="24"/>
          <w:lang w:val="el-GR"/>
        </w:rPr>
        <w:t>«Επικοινωνίας»</w:t>
      </w:r>
      <w:r w:rsidRPr="00F03189">
        <w:rPr>
          <w:rFonts w:ascii="Arial Narrow" w:hAnsi="Arial Narrow"/>
          <w:spacing w:val="-7"/>
          <w:sz w:val="24"/>
          <w:lang w:val="el-GR"/>
        </w:rPr>
        <w:t xml:space="preserve"> </w:t>
      </w:r>
      <w:r w:rsidRPr="00F03189">
        <w:rPr>
          <w:rFonts w:ascii="Arial Narrow" w:hAnsi="Arial Narrow"/>
          <w:sz w:val="24"/>
          <w:lang w:val="el-GR"/>
        </w:rPr>
        <w:t>του</w:t>
      </w:r>
      <w:r w:rsidRPr="00F03189">
        <w:rPr>
          <w:rFonts w:ascii="Arial Narrow" w:hAnsi="Arial Narrow"/>
          <w:spacing w:val="-6"/>
          <w:sz w:val="24"/>
          <w:lang w:val="el-GR"/>
        </w:rPr>
        <w:t xml:space="preserve"> </w:t>
      </w:r>
      <w:r w:rsidRPr="00F03189">
        <w:rPr>
          <w:rFonts w:ascii="Arial Narrow" w:hAnsi="Arial Narrow"/>
          <w:sz w:val="24"/>
          <w:lang w:val="el-GR"/>
        </w:rPr>
        <w:t>ηλεκτρονικού</w:t>
      </w:r>
      <w:r w:rsidRPr="00F03189">
        <w:rPr>
          <w:rFonts w:ascii="Arial Narrow" w:hAnsi="Arial Narrow"/>
          <w:spacing w:val="-7"/>
          <w:sz w:val="24"/>
          <w:lang w:val="el-GR"/>
        </w:rPr>
        <w:t xml:space="preserve"> </w:t>
      </w:r>
      <w:r w:rsidRPr="00F03189">
        <w:rPr>
          <w:rFonts w:ascii="Arial Narrow" w:hAnsi="Arial Narrow"/>
          <w:sz w:val="24"/>
          <w:lang w:val="el-GR"/>
        </w:rPr>
        <w:t>διαγωνισμού</w:t>
      </w:r>
      <w:r w:rsidRPr="00F03189">
        <w:rPr>
          <w:rFonts w:ascii="Arial Narrow" w:hAnsi="Arial Narrow"/>
          <w:spacing w:val="-6"/>
          <w:sz w:val="24"/>
          <w:lang w:val="el-GR"/>
        </w:rPr>
        <w:t xml:space="preserve"> </w:t>
      </w:r>
      <w:r w:rsidRPr="00F03189">
        <w:rPr>
          <w:rFonts w:ascii="Arial Narrow" w:hAnsi="Arial Narrow"/>
          <w:sz w:val="24"/>
          <w:lang w:val="el-GR"/>
        </w:rPr>
        <w:t>στο</w:t>
      </w:r>
      <w:r w:rsidRPr="00F03189">
        <w:rPr>
          <w:rFonts w:ascii="Arial Narrow" w:hAnsi="Arial Narrow"/>
          <w:spacing w:val="-10"/>
          <w:sz w:val="24"/>
          <w:lang w:val="el-GR"/>
        </w:rPr>
        <w:t xml:space="preserve"> </w:t>
      </w:r>
      <w:r w:rsidRPr="00F03189">
        <w:rPr>
          <w:rFonts w:ascii="Arial Narrow" w:hAnsi="Arial Narrow"/>
          <w:sz w:val="24"/>
          <w:lang w:val="el-GR"/>
        </w:rPr>
        <w:t>ΕΣΗΔΗΣ.</w:t>
      </w:r>
    </w:p>
    <w:p w14:paraId="7DC9444C" w14:textId="77777777" w:rsidR="00F03189" w:rsidRPr="00F03189" w:rsidRDefault="00F03189" w:rsidP="00F03189">
      <w:pPr>
        <w:pStyle w:val="ac"/>
        <w:spacing w:before="1" w:line="228" w:lineRule="auto"/>
        <w:ind w:left="313" w:right="598"/>
        <w:rPr>
          <w:rFonts w:ascii="Arial Narrow" w:hAnsi="Arial Narrow"/>
          <w:sz w:val="24"/>
          <w:lang w:val="el-GR"/>
        </w:rPr>
      </w:pPr>
      <w:r w:rsidRPr="00F03189">
        <w:rPr>
          <w:rFonts w:ascii="Arial Narrow" w:hAnsi="Arial Narrow"/>
          <w:sz w:val="24"/>
          <w:lang w:val="el-GR"/>
        </w:rPr>
        <w:t>Η αναθέτουσα αρχή επικοινωνεί παράλληλα με τους φορείς που φέρονται να έχουν εκδώσει τις</w:t>
      </w:r>
      <w:r w:rsidRPr="00F03189">
        <w:rPr>
          <w:rFonts w:ascii="Arial Narrow" w:hAnsi="Arial Narrow"/>
          <w:spacing w:val="1"/>
          <w:sz w:val="24"/>
          <w:lang w:val="el-GR"/>
        </w:rPr>
        <w:t xml:space="preserve"> </w:t>
      </w:r>
      <w:r w:rsidRPr="00F03189">
        <w:rPr>
          <w:rFonts w:ascii="Arial Narrow" w:hAnsi="Arial Narrow"/>
          <w:sz w:val="24"/>
          <w:lang w:val="el-GR"/>
        </w:rPr>
        <w:t>εγγυητικές</w:t>
      </w:r>
      <w:r w:rsidRPr="00F03189">
        <w:rPr>
          <w:rFonts w:ascii="Arial Narrow" w:hAnsi="Arial Narrow"/>
          <w:spacing w:val="-9"/>
          <w:sz w:val="24"/>
          <w:lang w:val="el-GR"/>
        </w:rPr>
        <w:t xml:space="preserve"> </w:t>
      </w:r>
      <w:r w:rsidRPr="00F03189">
        <w:rPr>
          <w:rFonts w:ascii="Arial Narrow" w:hAnsi="Arial Narrow"/>
          <w:sz w:val="24"/>
          <w:lang w:val="el-GR"/>
        </w:rPr>
        <w:t>επιστολές,</w:t>
      </w:r>
      <w:r w:rsidRPr="00F03189">
        <w:rPr>
          <w:rFonts w:ascii="Arial Narrow" w:hAnsi="Arial Narrow"/>
          <w:spacing w:val="-6"/>
          <w:sz w:val="24"/>
          <w:lang w:val="el-GR"/>
        </w:rPr>
        <w:t xml:space="preserve"> </w:t>
      </w:r>
      <w:r w:rsidRPr="00F03189">
        <w:rPr>
          <w:rFonts w:ascii="Arial Narrow" w:hAnsi="Arial Narrow"/>
          <w:sz w:val="24"/>
          <w:lang w:val="el-GR"/>
        </w:rPr>
        <w:t>προκειμένου</w:t>
      </w:r>
      <w:r w:rsidRPr="00F03189">
        <w:rPr>
          <w:rFonts w:ascii="Arial Narrow" w:hAnsi="Arial Narrow"/>
          <w:spacing w:val="-8"/>
          <w:sz w:val="24"/>
          <w:lang w:val="el-GR"/>
        </w:rPr>
        <w:t xml:space="preserve"> </w:t>
      </w:r>
      <w:r w:rsidRPr="00F03189">
        <w:rPr>
          <w:rFonts w:ascii="Arial Narrow" w:hAnsi="Arial Narrow"/>
          <w:sz w:val="24"/>
          <w:lang w:val="el-GR"/>
        </w:rPr>
        <w:t>να</w:t>
      </w:r>
      <w:r w:rsidRPr="00F03189">
        <w:rPr>
          <w:rFonts w:ascii="Arial Narrow" w:hAnsi="Arial Narrow"/>
          <w:spacing w:val="-8"/>
          <w:sz w:val="24"/>
          <w:lang w:val="el-GR"/>
        </w:rPr>
        <w:t xml:space="preserve"> </w:t>
      </w:r>
      <w:r w:rsidRPr="00F03189">
        <w:rPr>
          <w:rFonts w:ascii="Arial Narrow" w:hAnsi="Arial Narrow"/>
          <w:sz w:val="24"/>
          <w:lang w:val="el-GR"/>
        </w:rPr>
        <w:t>διαπιστώσει</w:t>
      </w:r>
      <w:r w:rsidRPr="00F03189">
        <w:rPr>
          <w:rFonts w:ascii="Arial Narrow" w:hAnsi="Arial Narrow"/>
          <w:spacing w:val="-8"/>
          <w:sz w:val="24"/>
          <w:lang w:val="el-GR"/>
        </w:rPr>
        <w:t xml:space="preserve"> </w:t>
      </w:r>
      <w:r w:rsidRPr="00F03189">
        <w:rPr>
          <w:rFonts w:ascii="Arial Narrow" w:hAnsi="Arial Narrow"/>
          <w:sz w:val="24"/>
          <w:lang w:val="el-GR"/>
        </w:rPr>
        <w:t>την</w:t>
      </w:r>
      <w:r w:rsidRPr="00F03189">
        <w:rPr>
          <w:rFonts w:ascii="Arial Narrow" w:hAnsi="Arial Narrow"/>
          <w:spacing w:val="-10"/>
          <w:sz w:val="24"/>
          <w:lang w:val="el-GR"/>
        </w:rPr>
        <w:t xml:space="preserve"> </w:t>
      </w:r>
      <w:r w:rsidRPr="00F03189">
        <w:rPr>
          <w:rFonts w:ascii="Arial Narrow" w:hAnsi="Arial Narrow"/>
          <w:sz w:val="24"/>
          <w:lang w:val="el-GR"/>
        </w:rPr>
        <w:t>εγκυρότητά</w:t>
      </w:r>
      <w:r w:rsidRPr="00F03189">
        <w:rPr>
          <w:rFonts w:ascii="Arial Narrow" w:hAnsi="Arial Narrow"/>
          <w:spacing w:val="-8"/>
          <w:sz w:val="24"/>
          <w:lang w:val="el-GR"/>
        </w:rPr>
        <w:t xml:space="preserve"> </w:t>
      </w:r>
      <w:r w:rsidRPr="00F03189">
        <w:rPr>
          <w:rFonts w:ascii="Arial Narrow" w:hAnsi="Arial Narrow"/>
          <w:sz w:val="24"/>
          <w:lang w:val="el-GR"/>
        </w:rPr>
        <w:t>τους.</w:t>
      </w:r>
    </w:p>
    <w:p w14:paraId="24B87D8F" w14:textId="71D19D72" w:rsidR="00F03189" w:rsidRPr="00F03189" w:rsidRDefault="00F03189" w:rsidP="00F03189">
      <w:pPr>
        <w:pStyle w:val="ac"/>
        <w:spacing w:line="228" w:lineRule="auto"/>
        <w:ind w:left="313" w:right="591"/>
        <w:rPr>
          <w:rFonts w:ascii="Arial Narrow" w:hAnsi="Arial Narrow"/>
          <w:sz w:val="24"/>
          <w:lang w:val="el-GR"/>
        </w:rPr>
      </w:pPr>
      <w:r w:rsidRPr="00F03189">
        <w:rPr>
          <w:rFonts w:ascii="Arial Narrow" w:hAnsi="Arial Narrow"/>
          <w:sz w:val="24"/>
          <w:lang w:val="el-GR"/>
        </w:rPr>
        <w:lastRenderedPageBreak/>
        <w:t>β)</w:t>
      </w:r>
      <w:r w:rsidRPr="00F03189">
        <w:rPr>
          <w:rFonts w:ascii="Arial Narrow" w:hAnsi="Arial Narrow"/>
          <w:spacing w:val="1"/>
          <w:sz w:val="24"/>
          <w:lang w:val="el-GR"/>
        </w:rPr>
        <w:t xml:space="preserve"> </w:t>
      </w:r>
      <w:r w:rsidRPr="00F03189">
        <w:rPr>
          <w:rFonts w:ascii="Arial Narrow" w:hAnsi="Arial Narrow"/>
          <w:sz w:val="24"/>
          <w:lang w:val="el-GR"/>
        </w:rPr>
        <w:t>Μετά</w:t>
      </w:r>
      <w:r w:rsidRPr="00F03189">
        <w:rPr>
          <w:rFonts w:ascii="Arial Narrow" w:hAnsi="Arial Narrow"/>
          <w:spacing w:val="1"/>
          <w:sz w:val="24"/>
          <w:lang w:val="el-GR"/>
        </w:rPr>
        <w:t xml:space="preserve"> </w:t>
      </w:r>
      <w:r w:rsidRPr="00F03189">
        <w:rPr>
          <w:rFonts w:ascii="Arial Narrow" w:hAnsi="Arial Narrow"/>
          <w:sz w:val="24"/>
          <w:lang w:val="el-GR"/>
        </w:rPr>
        <w:t>την</w:t>
      </w:r>
      <w:r w:rsidRPr="00F03189">
        <w:rPr>
          <w:rFonts w:ascii="Arial Narrow" w:hAnsi="Arial Narrow"/>
          <w:spacing w:val="1"/>
          <w:sz w:val="24"/>
          <w:lang w:val="el-GR"/>
        </w:rPr>
        <w:t xml:space="preserve"> </w:t>
      </w:r>
      <w:r w:rsidRPr="00F03189">
        <w:rPr>
          <w:rFonts w:ascii="Arial Narrow" w:hAnsi="Arial Narrow"/>
          <w:sz w:val="24"/>
          <w:lang w:val="el-GR"/>
        </w:rPr>
        <w:t>έκδοση</w:t>
      </w:r>
      <w:r w:rsidRPr="00F03189">
        <w:rPr>
          <w:rFonts w:ascii="Arial Narrow" w:hAnsi="Arial Narrow"/>
          <w:spacing w:val="1"/>
          <w:sz w:val="24"/>
          <w:lang w:val="el-GR"/>
        </w:rPr>
        <w:t xml:space="preserve"> </w:t>
      </w:r>
      <w:r w:rsidRPr="00F03189">
        <w:rPr>
          <w:rFonts w:ascii="Arial Narrow" w:hAnsi="Arial Narrow"/>
          <w:sz w:val="24"/>
          <w:lang w:val="el-GR"/>
        </w:rPr>
        <w:t>της</w:t>
      </w:r>
      <w:r w:rsidRPr="00F03189">
        <w:rPr>
          <w:rFonts w:ascii="Arial Narrow" w:hAnsi="Arial Narrow"/>
          <w:spacing w:val="1"/>
          <w:sz w:val="24"/>
          <w:lang w:val="el-GR"/>
        </w:rPr>
        <w:t xml:space="preserve"> </w:t>
      </w:r>
      <w:r w:rsidRPr="00F03189">
        <w:rPr>
          <w:rFonts w:ascii="Arial Narrow" w:hAnsi="Arial Narrow"/>
          <w:sz w:val="24"/>
          <w:lang w:val="el-GR"/>
        </w:rPr>
        <w:t>ανωτέρω</w:t>
      </w:r>
      <w:r w:rsidRPr="00F03189">
        <w:rPr>
          <w:rFonts w:ascii="Arial Narrow" w:hAnsi="Arial Narrow"/>
          <w:spacing w:val="1"/>
          <w:sz w:val="24"/>
          <w:lang w:val="el-GR"/>
        </w:rPr>
        <w:t xml:space="preserve"> </w:t>
      </w:r>
      <w:r w:rsidRPr="00F03189">
        <w:rPr>
          <w:rFonts w:ascii="Arial Narrow" w:hAnsi="Arial Narrow"/>
          <w:sz w:val="24"/>
          <w:lang w:val="el-GR"/>
        </w:rPr>
        <w:t>απόφασης</w:t>
      </w:r>
      <w:r w:rsidRPr="00F03189">
        <w:rPr>
          <w:rFonts w:ascii="Arial Narrow" w:hAnsi="Arial Narrow"/>
          <w:spacing w:val="1"/>
          <w:sz w:val="24"/>
          <w:lang w:val="el-GR"/>
        </w:rPr>
        <w:t xml:space="preserve"> </w:t>
      </w:r>
      <w:r w:rsidRPr="00F03189">
        <w:rPr>
          <w:rFonts w:ascii="Arial Narrow" w:hAnsi="Arial Narrow"/>
          <w:sz w:val="24"/>
          <w:lang w:val="el-GR"/>
        </w:rPr>
        <w:t>η</w:t>
      </w:r>
      <w:r w:rsidRPr="00F03189">
        <w:rPr>
          <w:rFonts w:ascii="Arial Narrow" w:hAnsi="Arial Narrow"/>
          <w:spacing w:val="1"/>
          <w:sz w:val="24"/>
          <w:lang w:val="el-GR"/>
        </w:rPr>
        <w:t xml:space="preserve"> </w:t>
      </w:r>
      <w:r w:rsidRPr="00F03189">
        <w:rPr>
          <w:rFonts w:ascii="Arial Narrow" w:hAnsi="Arial Narrow"/>
          <w:sz w:val="24"/>
          <w:lang w:val="el-GR"/>
        </w:rPr>
        <w:t>ΕΔΔ</w:t>
      </w:r>
      <w:r w:rsidRPr="00F03189">
        <w:rPr>
          <w:rFonts w:ascii="Arial Narrow" w:hAnsi="Arial Narrow"/>
          <w:spacing w:val="1"/>
          <w:sz w:val="24"/>
          <w:lang w:val="el-GR"/>
        </w:rPr>
        <w:t xml:space="preserve"> </w:t>
      </w:r>
      <w:r w:rsidRPr="00F03189">
        <w:rPr>
          <w:rFonts w:ascii="Arial Narrow" w:hAnsi="Arial Narrow"/>
          <w:sz w:val="24"/>
          <w:lang w:val="el-GR"/>
        </w:rPr>
        <w:t>προβαίνει</w:t>
      </w:r>
      <w:r w:rsidRPr="00F03189">
        <w:rPr>
          <w:rFonts w:ascii="Arial Narrow" w:hAnsi="Arial Narrow"/>
          <w:spacing w:val="1"/>
          <w:sz w:val="24"/>
          <w:lang w:val="el-GR"/>
        </w:rPr>
        <w:t xml:space="preserve"> </w:t>
      </w:r>
      <w:r w:rsidRPr="00F03189">
        <w:rPr>
          <w:rFonts w:ascii="Arial Narrow" w:hAnsi="Arial Narrow"/>
          <w:sz w:val="24"/>
          <w:lang w:val="el-GR"/>
        </w:rPr>
        <w:t>αρχικά</w:t>
      </w:r>
      <w:r w:rsidRPr="00F03189">
        <w:rPr>
          <w:rFonts w:ascii="Arial Narrow" w:hAnsi="Arial Narrow"/>
          <w:spacing w:val="1"/>
          <w:sz w:val="24"/>
          <w:lang w:val="el-GR"/>
        </w:rPr>
        <w:t xml:space="preserve"> </w:t>
      </w:r>
      <w:r w:rsidRPr="00F03189">
        <w:rPr>
          <w:rFonts w:ascii="Arial Narrow" w:hAnsi="Arial Narrow"/>
          <w:sz w:val="24"/>
          <w:lang w:val="el-GR"/>
        </w:rPr>
        <w:t>στον</w:t>
      </w:r>
      <w:r w:rsidRPr="00F03189">
        <w:rPr>
          <w:rFonts w:ascii="Arial Narrow" w:hAnsi="Arial Narrow"/>
          <w:spacing w:val="1"/>
          <w:sz w:val="24"/>
          <w:lang w:val="el-GR"/>
        </w:rPr>
        <w:t xml:space="preserve"> </w:t>
      </w:r>
      <w:r w:rsidRPr="00F03189">
        <w:rPr>
          <w:rFonts w:ascii="Arial Narrow" w:hAnsi="Arial Narrow"/>
          <w:sz w:val="24"/>
          <w:lang w:val="el-GR"/>
        </w:rPr>
        <w:t>έλεγχο</w:t>
      </w:r>
      <w:r w:rsidRPr="00F03189">
        <w:rPr>
          <w:rFonts w:ascii="Arial Narrow" w:hAnsi="Arial Narrow"/>
          <w:spacing w:val="1"/>
          <w:sz w:val="24"/>
          <w:lang w:val="el-GR"/>
        </w:rPr>
        <w:t xml:space="preserve"> </w:t>
      </w:r>
      <w:r w:rsidRPr="00F03189">
        <w:rPr>
          <w:rFonts w:ascii="Arial Narrow" w:hAnsi="Arial Narrow"/>
          <w:sz w:val="24"/>
          <w:lang w:val="el-GR"/>
        </w:rPr>
        <w:t>των</w:t>
      </w:r>
      <w:r w:rsidRPr="00F03189">
        <w:rPr>
          <w:rFonts w:ascii="Arial Narrow" w:hAnsi="Arial Narrow"/>
          <w:spacing w:val="1"/>
          <w:sz w:val="24"/>
          <w:lang w:val="el-GR"/>
        </w:rPr>
        <w:t xml:space="preserve"> </w:t>
      </w:r>
      <w:r w:rsidRPr="00F03189">
        <w:rPr>
          <w:rFonts w:ascii="Arial Narrow" w:hAnsi="Arial Narrow"/>
          <w:sz w:val="24"/>
          <w:lang w:val="el-GR"/>
        </w:rPr>
        <w:t>δικαιολογητικών συμμετοχής και εν συνεχεία στην αξιολόγηση των τεχνικών προσφορών των</w:t>
      </w:r>
      <w:r w:rsidRPr="00F03189">
        <w:rPr>
          <w:rFonts w:ascii="Arial Narrow" w:hAnsi="Arial Narrow"/>
          <w:spacing w:val="1"/>
          <w:sz w:val="24"/>
          <w:lang w:val="el-GR"/>
        </w:rPr>
        <w:t xml:space="preserve"> </w:t>
      </w:r>
      <w:r w:rsidRPr="00F03189">
        <w:rPr>
          <w:rFonts w:ascii="Arial Narrow" w:hAnsi="Arial Narrow"/>
          <w:sz w:val="24"/>
          <w:lang w:val="el-GR"/>
        </w:rPr>
        <w:t>προσφερόντων</w:t>
      </w:r>
      <w:r w:rsidRPr="00F03189">
        <w:rPr>
          <w:rFonts w:ascii="Arial Narrow" w:hAnsi="Arial Narrow"/>
          <w:spacing w:val="1"/>
          <w:sz w:val="24"/>
          <w:lang w:val="el-GR"/>
        </w:rPr>
        <w:t xml:space="preserve"> </w:t>
      </w:r>
      <w:r w:rsidRPr="00F03189">
        <w:rPr>
          <w:rFonts w:ascii="Arial Narrow" w:hAnsi="Arial Narrow"/>
          <w:sz w:val="24"/>
          <w:lang w:val="el-GR"/>
        </w:rPr>
        <w:t>των οποίων τα δικαιολογητικά συμμετοχής έκρινε πλήρη. Η αξιολόγηση γίνεται</w:t>
      </w:r>
      <w:r w:rsidRPr="00F03189">
        <w:rPr>
          <w:rFonts w:ascii="Arial Narrow" w:hAnsi="Arial Narrow"/>
          <w:spacing w:val="1"/>
          <w:sz w:val="24"/>
          <w:lang w:val="el-GR"/>
        </w:rPr>
        <w:t xml:space="preserve"> </w:t>
      </w:r>
      <w:r w:rsidRPr="00F03189">
        <w:rPr>
          <w:rFonts w:ascii="Arial Narrow" w:hAnsi="Arial Narrow"/>
          <w:sz w:val="24"/>
          <w:lang w:val="el-GR"/>
        </w:rPr>
        <w:t>σύμφωνα με τους όρους της παρούσας και η διαδικασία αξιολόγησης ολοκληρώνεται με την</w:t>
      </w:r>
      <w:r w:rsidRPr="00F03189">
        <w:rPr>
          <w:rFonts w:ascii="Arial Narrow" w:hAnsi="Arial Narrow"/>
          <w:spacing w:val="1"/>
          <w:sz w:val="24"/>
          <w:lang w:val="el-GR"/>
        </w:rPr>
        <w:t xml:space="preserve"> </w:t>
      </w:r>
      <w:r w:rsidRPr="00F03189">
        <w:rPr>
          <w:rFonts w:ascii="Arial Narrow" w:hAnsi="Arial Narrow"/>
          <w:sz w:val="24"/>
          <w:lang w:val="el-GR"/>
        </w:rPr>
        <w:t>καταχώριση</w:t>
      </w:r>
      <w:r w:rsidRPr="00F03189">
        <w:rPr>
          <w:rFonts w:ascii="Arial Narrow" w:hAnsi="Arial Narrow"/>
          <w:spacing w:val="1"/>
          <w:sz w:val="24"/>
          <w:lang w:val="el-GR"/>
        </w:rPr>
        <w:t xml:space="preserve"> </w:t>
      </w:r>
      <w:r w:rsidRPr="00F03189">
        <w:rPr>
          <w:rFonts w:ascii="Arial Narrow" w:hAnsi="Arial Narrow"/>
          <w:sz w:val="24"/>
          <w:lang w:val="el-GR"/>
        </w:rPr>
        <w:t>σε</w:t>
      </w:r>
      <w:r w:rsidRPr="00F03189">
        <w:rPr>
          <w:rFonts w:ascii="Arial Narrow" w:hAnsi="Arial Narrow"/>
          <w:spacing w:val="1"/>
          <w:sz w:val="24"/>
          <w:lang w:val="el-GR"/>
        </w:rPr>
        <w:t xml:space="preserve"> </w:t>
      </w:r>
      <w:r w:rsidRPr="00F03189">
        <w:rPr>
          <w:rFonts w:ascii="Arial Narrow" w:hAnsi="Arial Narrow"/>
          <w:sz w:val="24"/>
          <w:lang w:val="el-GR"/>
        </w:rPr>
        <w:t>πρακτικό</w:t>
      </w:r>
      <w:r w:rsidRPr="00F03189">
        <w:rPr>
          <w:rFonts w:ascii="Arial Narrow" w:hAnsi="Arial Narrow"/>
          <w:spacing w:val="1"/>
          <w:sz w:val="24"/>
          <w:lang w:val="el-GR"/>
        </w:rPr>
        <w:t xml:space="preserve"> </w:t>
      </w:r>
      <w:r w:rsidRPr="00F03189">
        <w:rPr>
          <w:rFonts w:ascii="Arial Narrow" w:hAnsi="Arial Narrow"/>
          <w:sz w:val="24"/>
          <w:lang w:val="el-GR"/>
        </w:rPr>
        <w:t>των</w:t>
      </w:r>
      <w:r w:rsidRPr="00F03189">
        <w:rPr>
          <w:rFonts w:ascii="Arial Narrow" w:hAnsi="Arial Narrow"/>
          <w:spacing w:val="1"/>
          <w:sz w:val="24"/>
          <w:lang w:val="el-GR"/>
        </w:rPr>
        <w:t xml:space="preserve"> </w:t>
      </w:r>
      <w:r w:rsidRPr="00F03189">
        <w:rPr>
          <w:rFonts w:ascii="Arial Narrow" w:hAnsi="Arial Narrow"/>
          <w:sz w:val="24"/>
          <w:lang w:val="el-GR"/>
        </w:rPr>
        <w:t>προσφερόντων,</w:t>
      </w:r>
      <w:r w:rsidRPr="00F03189">
        <w:rPr>
          <w:rFonts w:ascii="Arial Narrow" w:hAnsi="Arial Narrow"/>
          <w:spacing w:val="1"/>
          <w:sz w:val="24"/>
          <w:lang w:val="el-GR"/>
        </w:rPr>
        <w:t xml:space="preserve"> </w:t>
      </w:r>
      <w:r w:rsidRPr="00F03189">
        <w:rPr>
          <w:rFonts w:ascii="Arial Narrow" w:hAnsi="Arial Narrow"/>
          <w:sz w:val="24"/>
          <w:lang w:val="el-GR"/>
        </w:rPr>
        <w:t>των</w:t>
      </w:r>
      <w:r w:rsidRPr="00F03189">
        <w:rPr>
          <w:rFonts w:ascii="Arial Narrow" w:hAnsi="Arial Narrow"/>
          <w:spacing w:val="1"/>
          <w:sz w:val="24"/>
          <w:lang w:val="el-GR"/>
        </w:rPr>
        <w:t xml:space="preserve"> </w:t>
      </w:r>
      <w:r w:rsidRPr="00F03189">
        <w:rPr>
          <w:rFonts w:ascii="Arial Narrow" w:hAnsi="Arial Narrow"/>
          <w:sz w:val="24"/>
          <w:lang w:val="el-GR"/>
        </w:rPr>
        <w:t>αποτελεσμάτων</w:t>
      </w:r>
      <w:r w:rsidRPr="00F03189">
        <w:rPr>
          <w:rFonts w:ascii="Arial Narrow" w:hAnsi="Arial Narrow"/>
          <w:spacing w:val="1"/>
          <w:sz w:val="24"/>
          <w:lang w:val="el-GR"/>
        </w:rPr>
        <w:t xml:space="preserve"> </w:t>
      </w:r>
      <w:r w:rsidRPr="00F03189">
        <w:rPr>
          <w:rFonts w:ascii="Arial Narrow" w:hAnsi="Arial Narrow"/>
          <w:sz w:val="24"/>
          <w:lang w:val="el-GR"/>
        </w:rPr>
        <w:t>του</w:t>
      </w:r>
      <w:r w:rsidRPr="00F03189">
        <w:rPr>
          <w:rFonts w:ascii="Arial Narrow" w:hAnsi="Arial Narrow"/>
          <w:spacing w:val="1"/>
          <w:sz w:val="24"/>
          <w:lang w:val="el-GR"/>
        </w:rPr>
        <w:t xml:space="preserve"> </w:t>
      </w:r>
      <w:r w:rsidRPr="00F03189">
        <w:rPr>
          <w:rFonts w:ascii="Arial Narrow" w:hAnsi="Arial Narrow"/>
          <w:sz w:val="24"/>
          <w:lang w:val="el-GR"/>
        </w:rPr>
        <w:t>ελέγχου</w:t>
      </w:r>
      <w:r w:rsidRPr="00F03189">
        <w:rPr>
          <w:rFonts w:ascii="Arial Narrow" w:hAnsi="Arial Narrow"/>
          <w:spacing w:val="1"/>
          <w:sz w:val="24"/>
          <w:lang w:val="el-GR"/>
        </w:rPr>
        <w:t xml:space="preserve"> </w:t>
      </w:r>
      <w:r w:rsidRPr="00F03189">
        <w:rPr>
          <w:rFonts w:ascii="Arial Narrow" w:hAnsi="Arial Narrow"/>
          <w:sz w:val="24"/>
          <w:lang w:val="el-GR"/>
        </w:rPr>
        <w:t>και</w:t>
      </w:r>
      <w:r w:rsidRPr="00F03189">
        <w:rPr>
          <w:rFonts w:ascii="Arial Narrow" w:hAnsi="Arial Narrow"/>
          <w:spacing w:val="1"/>
          <w:sz w:val="24"/>
          <w:lang w:val="el-GR"/>
        </w:rPr>
        <w:t xml:space="preserve"> </w:t>
      </w:r>
      <w:r w:rsidRPr="00F03189">
        <w:rPr>
          <w:rFonts w:ascii="Arial Narrow" w:hAnsi="Arial Narrow"/>
          <w:sz w:val="24"/>
          <w:lang w:val="el-GR"/>
        </w:rPr>
        <w:t>της</w:t>
      </w:r>
      <w:r w:rsidRPr="00F03189">
        <w:rPr>
          <w:rFonts w:ascii="Arial Narrow" w:hAnsi="Arial Narrow"/>
          <w:spacing w:val="1"/>
          <w:sz w:val="24"/>
          <w:lang w:val="el-GR"/>
        </w:rPr>
        <w:t xml:space="preserve"> </w:t>
      </w:r>
      <w:r w:rsidRPr="00F03189">
        <w:rPr>
          <w:rFonts w:ascii="Arial Narrow" w:hAnsi="Arial Narrow"/>
          <w:sz w:val="24"/>
          <w:lang w:val="el-GR"/>
        </w:rPr>
        <w:t>αξιολόγησης</w:t>
      </w:r>
      <w:r w:rsidRPr="00F03189">
        <w:rPr>
          <w:rFonts w:ascii="Arial Narrow" w:hAnsi="Arial Narrow"/>
          <w:spacing w:val="1"/>
          <w:sz w:val="24"/>
          <w:lang w:val="el-GR"/>
        </w:rPr>
        <w:t xml:space="preserve"> </w:t>
      </w:r>
      <w:r w:rsidRPr="00F03189">
        <w:rPr>
          <w:rFonts w:ascii="Arial Narrow" w:hAnsi="Arial Narrow"/>
          <w:sz w:val="24"/>
          <w:lang w:val="el-GR"/>
        </w:rPr>
        <w:t>των</w:t>
      </w:r>
      <w:r w:rsidRPr="00F03189">
        <w:rPr>
          <w:rFonts w:ascii="Arial Narrow" w:hAnsi="Arial Narrow"/>
          <w:spacing w:val="1"/>
          <w:sz w:val="24"/>
          <w:lang w:val="el-GR"/>
        </w:rPr>
        <w:t xml:space="preserve"> </w:t>
      </w:r>
      <w:r w:rsidRPr="00F03189">
        <w:rPr>
          <w:rFonts w:ascii="Arial Narrow" w:hAnsi="Arial Narrow"/>
          <w:sz w:val="24"/>
          <w:lang w:val="el-GR"/>
        </w:rPr>
        <w:t>δικαιολογητικών</w:t>
      </w:r>
      <w:r w:rsidRPr="00F03189">
        <w:rPr>
          <w:rFonts w:ascii="Arial Narrow" w:hAnsi="Arial Narrow"/>
          <w:spacing w:val="1"/>
          <w:sz w:val="24"/>
          <w:lang w:val="el-GR"/>
        </w:rPr>
        <w:t xml:space="preserve"> </w:t>
      </w:r>
      <w:r w:rsidRPr="00F03189">
        <w:rPr>
          <w:rFonts w:ascii="Arial Narrow" w:hAnsi="Arial Narrow"/>
          <w:sz w:val="24"/>
          <w:lang w:val="el-GR"/>
        </w:rPr>
        <w:t>συμμετοχής</w:t>
      </w:r>
      <w:r w:rsidRPr="00F03189">
        <w:rPr>
          <w:rFonts w:ascii="Arial Narrow" w:hAnsi="Arial Narrow"/>
          <w:spacing w:val="1"/>
          <w:sz w:val="24"/>
          <w:lang w:val="el-GR"/>
        </w:rPr>
        <w:t xml:space="preserve"> </w:t>
      </w:r>
      <w:r w:rsidRPr="00F03189">
        <w:rPr>
          <w:rFonts w:ascii="Arial Narrow" w:hAnsi="Arial Narrow"/>
          <w:sz w:val="24"/>
          <w:lang w:val="el-GR"/>
        </w:rPr>
        <w:t>και</w:t>
      </w:r>
      <w:r w:rsidRPr="00F03189">
        <w:rPr>
          <w:rFonts w:ascii="Arial Narrow" w:hAnsi="Arial Narrow"/>
          <w:spacing w:val="1"/>
          <w:sz w:val="24"/>
          <w:lang w:val="el-GR"/>
        </w:rPr>
        <w:t xml:space="preserve"> </w:t>
      </w:r>
      <w:r w:rsidRPr="00F03189">
        <w:rPr>
          <w:rFonts w:ascii="Arial Narrow" w:hAnsi="Arial Narrow"/>
          <w:sz w:val="24"/>
          <w:lang w:val="el-GR"/>
        </w:rPr>
        <w:t>των</w:t>
      </w:r>
      <w:r w:rsidRPr="00F03189">
        <w:rPr>
          <w:rFonts w:ascii="Arial Narrow" w:hAnsi="Arial Narrow"/>
          <w:spacing w:val="1"/>
          <w:sz w:val="24"/>
          <w:lang w:val="el-GR"/>
        </w:rPr>
        <w:t xml:space="preserve"> </w:t>
      </w:r>
      <w:r w:rsidRPr="00F03189">
        <w:rPr>
          <w:rFonts w:ascii="Arial Narrow" w:hAnsi="Arial Narrow"/>
          <w:sz w:val="24"/>
          <w:lang w:val="el-GR"/>
        </w:rPr>
        <w:t>τεχνικών</w:t>
      </w:r>
      <w:r w:rsidRPr="00F03189">
        <w:rPr>
          <w:rFonts w:ascii="Arial Narrow" w:hAnsi="Arial Narrow"/>
          <w:spacing w:val="1"/>
          <w:sz w:val="24"/>
          <w:lang w:val="el-GR"/>
        </w:rPr>
        <w:t xml:space="preserve"> </w:t>
      </w:r>
      <w:r w:rsidRPr="00F03189">
        <w:rPr>
          <w:rFonts w:ascii="Arial Narrow" w:hAnsi="Arial Narrow"/>
          <w:sz w:val="24"/>
          <w:lang w:val="el-GR"/>
        </w:rPr>
        <w:t>προσφορών.</w:t>
      </w:r>
      <w:r w:rsidRPr="00F03189">
        <w:rPr>
          <w:rFonts w:ascii="Arial Narrow" w:hAnsi="Arial Narrow"/>
          <w:spacing w:val="1"/>
          <w:sz w:val="24"/>
          <w:lang w:val="el-GR"/>
        </w:rPr>
        <w:t xml:space="preserve"> </w:t>
      </w:r>
      <w:r w:rsidRPr="00F03189">
        <w:rPr>
          <w:rFonts w:ascii="Arial Narrow" w:hAnsi="Arial Narrow"/>
          <w:sz w:val="24"/>
          <w:lang w:val="el-GR"/>
        </w:rPr>
        <w:t>Το</w:t>
      </w:r>
      <w:r w:rsidRPr="00F03189">
        <w:rPr>
          <w:rFonts w:ascii="Arial Narrow" w:hAnsi="Arial Narrow"/>
          <w:spacing w:val="1"/>
          <w:sz w:val="24"/>
          <w:lang w:val="el-GR"/>
        </w:rPr>
        <w:t xml:space="preserve"> </w:t>
      </w:r>
      <w:r w:rsidRPr="00F03189">
        <w:rPr>
          <w:rFonts w:ascii="Arial Narrow" w:hAnsi="Arial Narrow"/>
          <w:sz w:val="24"/>
          <w:lang w:val="el-GR"/>
        </w:rPr>
        <w:t>ανωτέρω</w:t>
      </w:r>
      <w:r w:rsidRPr="00F03189">
        <w:rPr>
          <w:rFonts w:ascii="Arial Narrow" w:hAnsi="Arial Narrow"/>
          <w:spacing w:val="1"/>
          <w:sz w:val="24"/>
          <w:lang w:val="el-GR"/>
        </w:rPr>
        <w:t xml:space="preserve"> </w:t>
      </w:r>
      <w:r w:rsidRPr="00F03189">
        <w:rPr>
          <w:rFonts w:ascii="Arial Narrow" w:hAnsi="Arial Narrow"/>
          <w:sz w:val="24"/>
          <w:lang w:val="el-GR"/>
        </w:rPr>
        <w:t>πρακτικό κοινοποιείται αρμοδίως  μόνο στην</w:t>
      </w:r>
      <w:r w:rsidRPr="00F03189">
        <w:rPr>
          <w:rFonts w:ascii="Arial Narrow" w:hAnsi="Arial Narrow"/>
          <w:spacing w:val="1"/>
          <w:sz w:val="24"/>
          <w:lang w:val="el-GR"/>
        </w:rPr>
        <w:t xml:space="preserve"> </w:t>
      </w:r>
      <w:r w:rsidRPr="00F03189">
        <w:rPr>
          <w:rFonts w:ascii="Arial Narrow" w:hAnsi="Arial Narrow"/>
          <w:sz w:val="24"/>
          <w:lang w:val="el-GR"/>
        </w:rPr>
        <w:t>Αναθέτουσα</w:t>
      </w:r>
      <w:r w:rsidRPr="00F03189">
        <w:rPr>
          <w:rFonts w:ascii="Arial Narrow" w:hAnsi="Arial Narrow"/>
          <w:spacing w:val="-19"/>
          <w:sz w:val="24"/>
          <w:lang w:val="el-GR"/>
        </w:rPr>
        <w:t xml:space="preserve"> </w:t>
      </w:r>
      <w:r w:rsidRPr="00F03189">
        <w:rPr>
          <w:rFonts w:ascii="Arial Narrow" w:hAnsi="Arial Narrow"/>
          <w:sz w:val="24"/>
          <w:lang w:val="el-GR"/>
        </w:rPr>
        <w:t>Αρχή,</w:t>
      </w:r>
      <w:r w:rsidRPr="00F03189">
        <w:rPr>
          <w:rFonts w:ascii="Arial Narrow" w:hAnsi="Arial Narrow"/>
          <w:spacing w:val="-6"/>
          <w:sz w:val="24"/>
          <w:lang w:val="el-GR"/>
        </w:rPr>
        <w:t xml:space="preserve"> </w:t>
      </w:r>
      <w:r w:rsidRPr="00F03189">
        <w:rPr>
          <w:rFonts w:ascii="Arial Narrow" w:hAnsi="Arial Narrow"/>
          <w:sz w:val="24"/>
          <w:lang w:val="el-GR"/>
        </w:rPr>
        <w:t>προκειμένου</w:t>
      </w:r>
      <w:r w:rsidRPr="00F03189">
        <w:rPr>
          <w:rFonts w:ascii="Arial Narrow" w:hAnsi="Arial Narrow"/>
          <w:spacing w:val="-7"/>
          <w:sz w:val="24"/>
          <w:lang w:val="el-GR"/>
        </w:rPr>
        <w:t xml:space="preserve"> </w:t>
      </w:r>
      <w:r w:rsidRPr="00F03189">
        <w:rPr>
          <w:rFonts w:ascii="Arial Narrow" w:hAnsi="Arial Narrow"/>
          <w:sz w:val="24"/>
          <w:lang w:val="el-GR"/>
        </w:rPr>
        <w:t>η</w:t>
      </w:r>
      <w:r w:rsidRPr="00F03189">
        <w:rPr>
          <w:rFonts w:ascii="Arial Narrow" w:hAnsi="Arial Narrow"/>
          <w:spacing w:val="-8"/>
          <w:sz w:val="24"/>
          <w:lang w:val="el-GR"/>
        </w:rPr>
        <w:t xml:space="preserve"> </w:t>
      </w:r>
      <w:r w:rsidRPr="00F03189">
        <w:rPr>
          <w:rFonts w:ascii="Arial Narrow" w:hAnsi="Arial Narrow"/>
          <w:sz w:val="24"/>
          <w:lang w:val="el-GR"/>
        </w:rPr>
        <w:t>τελευταία</w:t>
      </w:r>
      <w:r w:rsidRPr="00F03189">
        <w:rPr>
          <w:rFonts w:ascii="Arial Narrow" w:hAnsi="Arial Narrow"/>
          <w:spacing w:val="-7"/>
          <w:sz w:val="24"/>
          <w:lang w:val="el-GR"/>
        </w:rPr>
        <w:t xml:space="preserve"> </w:t>
      </w:r>
      <w:r w:rsidRPr="00F03189">
        <w:rPr>
          <w:rFonts w:ascii="Arial Narrow" w:hAnsi="Arial Narrow"/>
          <w:sz w:val="24"/>
          <w:lang w:val="el-GR"/>
        </w:rPr>
        <w:t>να</w:t>
      </w:r>
      <w:r w:rsidRPr="00F03189">
        <w:rPr>
          <w:rFonts w:ascii="Arial Narrow" w:hAnsi="Arial Narrow"/>
          <w:spacing w:val="-8"/>
          <w:sz w:val="24"/>
          <w:lang w:val="el-GR"/>
        </w:rPr>
        <w:t xml:space="preserve"> </w:t>
      </w:r>
      <w:r w:rsidRPr="00F03189">
        <w:rPr>
          <w:rFonts w:ascii="Arial Narrow" w:hAnsi="Arial Narrow"/>
          <w:sz w:val="24"/>
          <w:lang w:val="el-GR"/>
        </w:rPr>
        <w:t>λάβει</w:t>
      </w:r>
      <w:r w:rsidRPr="00F03189">
        <w:rPr>
          <w:rFonts w:ascii="Arial Narrow" w:hAnsi="Arial Narrow"/>
          <w:spacing w:val="-8"/>
          <w:sz w:val="24"/>
          <w:lang w:val="el-GR"/>
        </w:rPr>
        <w:t xml:space="preserve"> </w:t>
      </w:r>
      <w:r w:rsidRPr="00F03189">
        <w:rPr>
          <w:rFonts w:ascii="Arial Narrow" w:hAnsi="Arial Narrow"/>
          <w:sz w:val="24"/>
          <w:lang w:val="el-GR"/>
        </w:rPr>
        <w:t>γνώση.</w:t>
      </w:r>
    </w:p>
    <w:p w14:paraId="542A6228" w14:textId="77777777" w:rsidR="00F03189" w:rsidRPr="00F03189" w:rsidRDefault="00F03189" w:rsidP="00F03189">
      <w:pPr>
        <w:pStyle w:val="ac"/>
        <w:spacing w:line="228" w:lineRule="auto"/>
        <w:ind w:left="313" w:right="591"/>
        <w:rPr>
          <w:rFonts w:ascii="Arial Narrow" w:hAnsi="Arial Narrow"/>
          <w:sz w:val="24"/>
          <w:lang w:val="el-GR"/>
        </w:rPr>
      </w:pPr>
      <w:r w:rsidRPr="00F03189">
        <w:rPr>
          <w:rFonts w:ascii="Arial Narrow" w:hAnsi="Arial Narrow"/>
          <w:sz w:val="24"/>
          <w:lang w:val="el-GR"/>
        </w:rPr>
        <w:t>γ)</w:t>
      </w:r>
      <w:r w:rsidRPr="00F03189">
        <w:rPr>
          <w:rFonts w:ascii="Arial Narrow" w:hAnsi="Arial Narrow"/>
          <w:spacing w:val="1"/>
          <w:sz w:val="24"/>
          <w:lang w:val="el-GR"/>
        </w:rPr>
        <w:t xml:space="preserve"> </w:t>
      </w:r>
      <w:r w:rsidRPr="00F03189">
        <w:rPr>
          <w:rFonts w:ascii="Arial Narrow" w:hAnsi="Arial Narrow"/>
          <w:sz w:val="24"/>
          <w:lang w:val="el-GR"/>
        </w:rPr>
        <w:t>Στη</w:t>
      </w:r>
      <w:r w:rsidRPr="00F03189">
        <w:rPr>
          <w:rFonts w:ascii="Arial Narrow" w:hAnsi="Arial Narrow"/>
          <w:spacing w:val="1"/>
          <w:sz w:val="24"/>
          <w:lang w:val="el-GR"/>
        </w:rPr>
        <w:t xml:space="preserve"> </w:t>
      </w:r>
      <w:r w:rsidRPr="00F03189">
        <w:rPr>
          <w:rFonts w:ascii="Arial Narrow" w:hAnsi="Arial Narrow"/>
          <w:sz w:val="24"/>
          <w:lang w:val="el-GR"/>
        </w:rPr>
        <w:t>συνέχεια</w:t>
      </w:r>
      <w:r w:rsidRPr="00F03189">
        <w:rPr>
          <w:rFonts w:ascii="Arial Narrow" w:hAnsi="Arial Narrow"/>
          <w:spacing w:val="1"/>
          <w:sz w:val="24"/>
          <w:lang w:val="el-GR"/>
        </w:rPr>
        <w:t xml:space="preserve"> </w:t>
      </w:r>
      <w:r w:rsidRPr="00F03189">
        <w:rPr>
          <w:rFonts w:ascii="Arial Narrow" w:hAnsi="Arial Narrow"/>
          <w:sz w:val="24"/>
          <w:lang w:val="el-GR"/>
        </w:rPr>
        <w:t>η</w:t>
      </w:r>
      <w:r w:rsidRPr="00F03189">
        <w:rPr>
          <w:rFonts w:ascii="Arial Narrow" w:hAnsi="Arial Narrow"/>
          <w:spacing w:val="1"/>
          <w:sz w:val="24"/>
          <w:lang w:val="el-GR"/>
        </w:rPr>
        <w:t xml:space="preserve"> </w:t>
      </w:r>
      <w:r w:rsidRPr="00F03189">
        <w:rPr>
          <w:rFonts w:ascii="Arial Narrow" w:hAnsi="Arial Narrow"/>
          <w:sz w:val="24"/>
          <w:lang w:val="el-GR"/>
        </w:rPr>
        <w:t>ΕΔΔ</w:t>
      </w:r>
      <w:r w:rsidRPr="00F03189">
        <w:rPr>
          <w:rFonts w:ascii="Arial Narrow" w:hAnsi="Arial Narrow"/>
          <w:spacing w:val="1"/>
          <w:sz w:val="24"/>
          <w:lang w:val="el-GR"/>
        </w:rPr>
        <w:t xml:space="preserve"> </w:t>
      </w:r>
      <w:r w:rsidRPr="00F03189">
        <w:rPr>
          <w:rFonts w:ascii="Arial Narrow" w:hAnsi="Arial Narrow"/>
          <w:sz w:val="24"/>
          <w:lang w:val="el-GR"/>
        </w:rPr>
        <w:t>προβαίνει</w:t>
      </w:r>
      <w:r w:rsidRPr="00F03189">
        <w:rPr>
          <w:rFonts w:ascii="Arial Narrow" w:hAnsi="Arial Narrow"/>
          <w:spacing w:val="1"/>
          <w:sz w:val="24"/>
          <w:lang w:val="el-GR"/>
        </w:rPr>
        <w:t xml:space="preserve"> </w:t>
      </w:r>
      <w:r w:rsidRPr="00F03189">
        <w:rPr>
          <w:rFonts w:ascii="Arial Narrow" w:hAnsi="Arial Narrow"/>
          <w:sz w:val="24"/>
          <w:lang w:val="el-GR"/>
        </w:rPr>
        <w:t>στην</w:t>
      </w:r>
      <w:r w:rsidRPr="00F03189">
        <w:rPr>
          <w:rFonts w:ascii="Arial Narrow" w:hAnsi="Arial Narrow"/>
          <w:spacing w:val="1"/>
          <w:sz w:val="24"/>
          <w:lang w:val="el-GR"/>
        </w:rPr>
        <w:t xml:space="preserve"> </w:t>
      </w:r>
      <w:r w:rsidRPr="00F03189">
        <w:rPr>
          <w:rFonts w:ascii="Arial Narrow" w:hAnsi="Arial Narrow"/>
          <w:sz w:val="24"/>
          <w:lang w:val="el-GR"/>
        </w:rPr>
        <w:t>αξιολόγηση</w:t>
      </w:r>
      <w:r w:rsidRPr="00F03189">
        <w:rPr>
          <w:rFonts w:ascii="Arial Narrow" w:hAnsi="Arial Narrow"/>
          <w:spacing w:val="1"/>
          <w:sz w:val="24"/>
          <w:lang w:val="el-GR"/>
        </w:rPr>
        <w:t xml:space="preserve"> </w:t>
      </w:r>
      <w:r w:rsidRPr="00F03189">
        <w:rPr>
          <w:rFonts w:ascii="Arial Narrow" w:hAnsi="Arial Narrow"/>
          <w:sz w:val="24"/>
          <w:lang w:val="el-GR"/>
        </w:rPr>
        <w:t>των</w:t>
      </w:r>
      <w:r w:rsidRPr="00F03189">
        <w:rPr>
          <w:rFonts w:ascii="Arial Narrow" w:hAnsi="Arial Narrow"/>
          <w:spacing w:val="1"/>
          <w:sz w:val="24"/>
          <w:lang w:val="el-GR"/>
        </w:rPr>
        <w:t xml:space="preserve"> </w:t>
      </w:r>
      <w:r w:rsidRPr="00F03189">
        <w:rPr>
          <w:rFonts w:ascii="Arial Narrow" w:hAnsi="Arial Narrow"/>
          <w:sz w:val="24"/>
          <w:lang w:val="el-GR"/>
        </w:rPr>
        <w:t>οικονομικών</w:t>
      </w:r>
      <w:r w:rsidRPr="00F03189">
        <w:rPr>
          <w:rFonts w:ascii="Arial Narrow" w:hAnsi="Arial Narrow"/>
          <w:spacing w:val="1"/>
          <w:sz w:val="24"/>
          <w:lang w:val="el-GR"/>
        </w:rPr>
        <w:t xml:space="preserve"> </w:t>
      </w:r>
      <w:r w:rsidRPr="00F03189">
        <w:rPr>
          <w:rFonts w:ascii="Arial Narrow" w:hAnsi="Arial Narrow"/>
          <w:sz w:val="24"/>
          <w:lang w:val="el-GR"/>
        </w:rPr>
        <w:t>προσφορών</w:t>
      </w:r>
      <w:r w:rsidRPr="00F03189">
        <w:rPr>
          <w:rFonts w:ascii="Arial Narrow" w:hAnsi="Arial Narrow"/>
          <w:spacing w:val="1"/>
          <w:sz w:val="24"/>
          <w:lang w:val="el-GR"/>
        </w:rPr>
        <w:t xml:space="preserve"> </w:t>
      </w:r>
      <w:r w:rsidRPr="00F03189">
        <w:rPr>
          <w:rFonts w:ascii="Arial Narrow" w:hAnsi="Arial Narrow"/>
          <w:sz w:val="24"/>
          <w:lang w:val="el-GR"/>
        </w:rPr>
        <w:t>των</w:t>
      </w:r>
      <w:r w:rsidRPr="00F03189">
        <w:rPr>
          <w:rFonts w:ascii="Arial Narrow" w:hAnsi="Arial Narrow"/>
          <w:spacing w:val="1"/>
          <w:sz w:val="24"/>
          <w:lang w:val="el-GR"/>
        </w:rPr>
        <w:t xml:space="preserve"> </w:t>
      </w:r>
      <w:r w:rsidRPr="00F03189">
        <w:rPr>
          <w:rFonts w:ascii="Arial Narrow" w:hAnsi="Arial Narrow"/>
          <w:sz w:val="24"/>
          <w:lang w:val="el-GR"/>
        </w:rPr>
        <w:t>προσφερόντων, των οποίων τα δικαιολογητικά συμμετοχής και η τεχνική προσφορά κρίθηκαν</w:t>
      </w:r>
      <w:r w:rsidRPr="00F03189">
        <w:rPr>
          <w:rFonts w:ascii="Arial Narrow" w:hAnsi="Arial Narrow"/>
          <w:spacing w:val="1"/>
          <w:sz w:val="24"/>
          <w:lang w:val="el-GR"/>
        </w:rPr>
        <w:t xml:space="preserve"> </w:t>
      </w:r>
      <w:r w:rsidRPr="00F03189">
        <w:rPr>
          <w:rFonts w:ascii="Arial Narrow" w:hAnsi="Arial Narrow"/>
          <w:sz w:val="24"/>
          <w:lang w:val="el-GR"/>
        </w:rPr>
        <w:t>αποδεκτά, συντάσσει πρακτικό στο οποίο καταχωρίζονται οι οικονομικές προσφορές κατά σειρά</w:t>
      </w:r>
      <w:r w:rsidRPr="00F03189">
        <w:rPr>
          <w:rFonts w:ascii="Arial Narrow" w:hAnsi="Arial Narrow"/>
          <w:spacing w:val="1"/>
          <w:sz w:val="24"/>
          <w:lang w:val="el-GR"/>
        </w:rPr>
        <w:t xml:space="preserve"> </w:t>
      </w:r>
      <w:r w:rsidRPr="00F03189">
        <w:rPr>
          <w:rFonts w:ascii="Arial Narrow" w:hAnsi="Arial Narrow"/>
          <w:sz w:val="24"/>
          <w:lang w:val="el-GR"/>
        </w:rPr>
        <w:t>μειοδοσίας</w:t>
      </w:r>
      <w:r w:rsidRPr="00F03189">
        <w:rPr>
          <w:rFonts w:ascii="Arial Narrow" w:hAnsi="Arial Narrow"/>
          <w:spacing w:val="1"/>
          <w:sz w:val="24"/>
          <w:lang w:val="el-GR"/>
        </w:rPr>
        <w:t xml:space="preserve"> </w:t>
      </w:r>
      <w:r w:rsidRPr="00F03189">
        <w:rPr>
          <w:rFonts w:ascii="Arial Narrow" w:hAnsi="Arial Narrow"/>
          <w:sz w:val="24"/>
          <w:lang w:val="el-GR"/>
        </w:rPr>
        <w:t>και</w:t>
      </w:r>
      <w:r w:rsidRPr="00F03189">
        <w:rPr>
          <w:rFonts w:ascii="Arial Narrow" w:hAnsi="Arial Narrow"/>
          <w:spacing w:val="1"/>
          <w:sz w:val="24"/>
          <w:lang w:val="el-GR"/>
        </w:rPr>
        <w:t xml:space="preserve"> </w:t>
      </w:r>
      <w:r w:rsidRPr="00F03189">
        <w:rPr>
          <w:rFonts w:ascii="Arial Narrow" w:hAnsi="Arial Narrow"/>
          <w:sz w:val="24"/>
          <w:lang w:val="el-GR"/>
        </w:rPr>
        <w:t>εισηγείται</w:t>
      </w:r>
      <w:r w:rsidRPr="00F03189">
        <w:rPr>
          <w:rFonts w:ascii="Arial Narrow" w:hAnsi="Arial Narrow"/>
          <w:spacing w:val="1"/>
          <w:sz w:val="24"/>
          <w:lang w:val="el-GR"/>
        </w:rPr>
        <w:t xml:space="preserve"> </w:t>
      </w:r>
      <w:r w:rsidRPr="00F03189">
        <w:rPr>
          <w:rFonts w:ascii="Arial Narrow" w:hAnsi="Arial Narrow"/>
          <w:sz w:val="24"/>
          <w:lang w:val="el-GR"/>
        </w:rPr>
        <w:t>αιτιολογημένα</w:t>
      </w:r>
      <w:r w:rsidRPr="00F03189">
        <w:rPr>
          <w:rFonts w:ascii="Arial Narrow" w:hAnsi="Arial Narrow"/>
          <w:spacing w:val="1"/>
          <w:sz w:val="24"/>
          <w:lang w:val="el-GR"/>
        </w:rPr>
        <w:t xml:space="preserve"> </w:t>
      </w:r>
      <w:r w:rsidRPr="00F03189">
        <w:rPr>
          <w:rFonts w:ascii="Arial Narrow" w:hAnsi="Arial Narrow"/>
          <w:sz w:val="24"/>
          <w:lang w:val="el-GR"/>
        </w:rPr>
        <w:t>την</w:t>
      </w:r>
      <w:r w:rsidRPr="00F03189">
        <w:rPr>
          <w:rFonts w:ascii="Arial Narrow" w:hAnsi="Arial Narrow"/>
          <w:spacing w:val="1"/>
          <w:sz w:val="24"/>
          <w:lang w:val="el-GR"/>
        </w:rPr>
        <w:t xml:space="preserve"> </w:t>
      </w:r>
      <w:r w:rsidRPr="00F03189">
        <w:rPr>
          <w:rFonts w:ascii="Arial Narrow" w:hAnsi="Arial Narrow"/>
          <w:sz w:val="24"/>
          <w:lang w:val="el-GR"/>
        </w:rPr>
        <w:t>αποδοχή</w:t>
      </w:r>
      <w:r w:rsidRPr="00F03189">
        <w:rPr>
          <w:rFonts w:ascii="Arial Narrow" w:hAnsi="Arial Narrow"/>
          <w:spacing w:val="1"/>
          <w:sz w:val="24"/>
          <w:lang w:val="el-GR"/>
        </w:rPr>
        <w:t xml:space="preserve"> </w:t>
      </w:r>
      <w:r w:rsidRPr="00F03189">
        <w:rPr>
          <w:rFonts w:ascii="Arial Narrow" w:hAnsi="Arial Narrow"/>
          <w:sz w:val="24"/>
          <w:lang w:val="el-GR"/>
        </w:rPr>
        <w:t>ή</w:t>
      </w:r>
      <w:r w:rsidRPr="00F03189">
        <w:rPr>
          <w:rFonts w:ascii="Arial Narrow" w:hAnsi="Arial Narrow"/>
          <w:spacing w:val="1"/>
          <w:sz w:val="24"/>
          <w:lang w:val="el-GR"/>
        </w:rPr>
        <w:t xml:space="preserve"> </w:t>
      </w:r>
      <w:r w:rsidRPr="00F03189">
        <w:rPr>
          <w:rFonts w:ascii="Arial Narrow" w:hAnsi="Arial Narrow"/>
          <w:sz w:val="24"/>
          <w:lang w:val="el-GR"/>
        </w:rPr>
        <w:t>απόρριψή</w:t>
      </w:r>
      <w:r w:rsidRPr="00F03189">
        <w:rPr>
          <w:rFonts w:ascii="Arial Narrow" w:hAnsi="Arial Narrow"/>
          <w:spacing w:val="1"/>
          <w:sz w:val="24"/>
          <w:lang w:val="el-GR"/>
        </w:rPr>
        <w:t xml:space="preserve"> </w:t>
      </w:r>
      <w:r w:rsidRPr="00F03189">
        <w:rPr>
          <w:rFonts w:ascii="Arial Narrow" w:hAnsi="Arial Narrow"/>
          <w:sz w:val="24"/>
          <w:lang w:val="el-GR"/>
        </w:rPr>
        <w:t>τους,</w:t>
      </w:r>
      <w:r w:rsidRPr="00F03189">
        <w:rPr>
          <w:rFonts w:ascii="Arial Narrow" w:hAnsi="Arial Narrow"/>
          <w:spacing w:val="1"/>
          <w:sz w:val="24"/>
          <w:lang w:val="el-GR"/>
        </w:rPr>
        <w:t xml:space="preserve"> </w:t>
      </w:r>
      <w:r w:rsidRPr="00F03189">
        <w:rPr>
          <w:rFonts w:ascii="Arial Narrow" w:hAnsi="Arial Narrow"/>
          <w:sz w:val="24"/>
          <w:lang w:val="el-GR"/>
        </w:rPr>
        <w:t>την</w:t>
      </w:r>
      <w:r w:rsidRPr="00F03189">
        <w:rPr>
          <w:rFonts w:ascii="Arial Narrow" w:hAnsi="Arial Narrow"/>
          <w:spacing w:val="1"/>
          <w:sz w:val="24"/>
          <w:lang w:val="el-GR"/>
        </w:rPr>
        <w:t xml:space="preserve"> </w:t>
      </w:r>
      <w:r w:rsidRPr="00F03189">
        <w:rPr>
          <w:rFonts w:ascii="Arial Narrow" w:hAnsi="Arial Narrow"/>
          <w:sz w:val="24"/>
          <w:lang w:val="el-GR"/>
        </w:rPr>
        <w:t>κατάταξη</w:t>
      </w:r>
      <w:r w:rsidRPr="00F03189">
        <w:rPr>
          <w:rFonts w:ascii="Arial Narrow" w:hAnsi="Arial Narrow"/>
          <w:spacing w:val="1"/>
          <w:sz w:val="24"/>
          <w:lang w:val="el-GR"/>
        </w:rPr>
        <w:t xml:space="preserve"> </w:t>
      </w:r>
      <w:r w:rsidRPr="00F03189">
        <w:rPr>
          <w:rFonts w:ascii="Arial Narrow" w:hAnsi="Arial Narrow"/>
          <w:sz w:val="24"/>
          <w:lang w:val="el-GR"/>
        </w:rPr>
        <w:t>των</w:t>
      </w:r>
      <w:r w:rsidRPr="00F03189">
        <w:rPr>
          <w:rFonts w:ascii="Arial Narrow" w:hAnsi="Arial Narrow"/>
          <w:spacing w:val="-66"/>
          <w:sz w:val="24"/>
          <w:lang w:val="el-GR"/>
        </w:rPr>
        <w:t xml:space="preserve"> </w:t>
      </w:r>
      <w:r w:rsidRPr="00F03189">
        <w:rPr>
          <w:rFonts w:ascii="Arial Narrow" w:hAnsi="Arial Narrow"/>
          <w:sz w:val="24"/>
          <w:lang w:val="el-GR"/>
        </w:rPr>
        <w:t>προσφορών</w:t>
      </w:r>
      <w:r w:rsidRPr="00F03189">
        <w:rPr>
          <w:rFonts w:ascii="Arial Narrow" w:hAnsi="Arial Narrow"/>
          <w:spacing w:val="-9"/>
          <w:sz w:val="24"/>
          <w:lang w:val="el-GR"/>
        </w:rPr>
        <w:t xml:space="preserve"> </w:t>
      </w:r>
      <w:r w:rsidRPr="00F03189">
        <w:rPr>
          <w:rFonts w:ascii="Arial Narrow" w:hAnsi="Arial Narrow"/>
          <w:sz w:val="24"/>
          <w:lang w:val="el-GR"/>
        </w:rPr>
        <w:t>και</w:t>
      </w:r>
      <w:r w:rsidRPr="00F03189">
        <w:rPr>
          <w:rFonts w:ascii="Arial Narrow" w:hAnsi="Arial Narrow"/>
          <w:spacing w:val="-8"/>
          <w:sz w:val="24"/>
          <w:lang w:val="el-GR"/>
        </w:rPr>
        <w:t xml:space="preserve"> </w:t>
      </w:r>
      <w:r w:rsidRPr="00F03189">
        <w:rPr>
          <w:rFonts w:ascii="Arial Narrow" w:hAnsi="Arial Narrow"/>
          <w:sz w:val="24"/>
          <w:lang w:val="el-GR"/>
        </w:rPr>
        <w:t>την</w:t>
      </w:r>
      <w:r w:rsidRPr="00F03189">
        <w:rPr>
          <w:rFonts w:ascii="Arial Narrow" w:hAnsi="Arial Narrow"/>
          <w:spacing w:val="-9"/>
          <w:sz w:val="24"/>
          <w:lang w:val="el-GR"/>
        </w:rPr>
        <w:t xml:space="preserve"> </w:t>
      </w:r>
      <w:r w:rsidRPr="00F03189">
        <w:rPr>
          <w:rFonts w:ascii="Arial Narrow" w:hAnsi="Arial Narrow"/>
          <w:sz w:val="24"/>
          <w:lang w:val="el-GR"/>
        </w:rPr>
        <w:t>ανάδειξη</w:t>
      </w:r>
      <w:r w:rsidRPr="00F03189">
        <w:rPr>
          <w:rFonts w:ascii="Arial Narrow" w:hAnsi="Arial Narrow"/>
          <w:spacing w:val="-7"/>
          <w:sz w:val="24"/>
          <w:lang w:val="el-GR"/>
        </w:rPr>
        <w:t xml:space="preserve"> </w:t>
      </w:r>
      <w:r w:rsidRPr="00F03189">
        <w:rPr>
          <w:rFonts w:ascii="Arial Narrow" w:hAnsi="Arial Narrow"/>
          <w:sz w:val="24"/>
          <w:lang w:val="el-GR"/>
        </w:rPr>
        <w:t>του</w:t>
      </w:r>
      <w:r w:rsidRPr="00F03189">
        <w:rPr>
          <w:rFonts w:ascii="Arial Narrow" w:hAnsi="Arial Narrow"/>
          <w:spacing w:val="-7"/>
          <w:sz w:val="24"/>
          <w:lang w:val="el-GR"/>
        </w:rPr>
        <w:t xml:space="preserve"> </w:t>
      </w:r>
      <w:r w:rsidRPr="00F03189">
        <w:rPr>
          <w:rFonts w:ascii="Arial Narrow" w:hAnsi="Arial Narrow"/>
          <w:sz w:val="24"/>
          <w:lang w:val="el-GR"/>
        </w:rPr>
        <w:t>προσωρινού</w:t>
      </w:r>
      <w:r w:rsidRPr="00F03189">
        <w:rPr>
          <w:rFonts w:ascii="Arial Narrow" w:hAnsi="Arial Narrow"/>
          <w:spacing w:val="-7"/>
          <w:sz w:val="24"/>
          <w:lang w:val="el-GR"/>
        </w:rPr>
        <w:t xml:space="preserve"> </w:t>
      </w:r>
      <w:r w:rsidRPr="00F03189">
        <w:rPr>
          <w:rFonts w:ascii="Arial Narrow" w:hAnsi="Arial Narrow"/>
          <w:sz w:val="24"/>
          <w:lang w:val="el-GR"/>
        </w:rPr>
        <w:t>αναδόχου.</w:t>
      </w:r>
    </w:p>
    <w:p w14:paraId="3B1A52E2" w14:textId="01288AD3" w:rsidR="00F03189" w:rsidRPr="00CE0011" w:rsidRDefault="00F03189" w:rsidP="00CD17C4">
      <w:pPr>
        <w:pStyle w:val="ac"/>
        <w:spacing w:before="4" w:line="228" w:lineRule="auto"/>
        <w:ind w:left="313" w:right="590"/>
        <w:rPr>
          <w:rFonts w:ascii="Arial Narrow" w:hAnsi="Arial Narrow"/>
          <w:i/>
          <w:sz w:val="24"/>
          <w:lang w:val="el-GR"/>
        </w:rPr>
      </w:pPr>
      <w:r w:rsidRPr="00F03189">
        <w:rPr>
          <w:rFonts w:ascii="Arial Narrow" w:hAnsi="Arial Narrow"/>
          <w:sz w:val="24"/>
          <w:lang w:val="el-GR"/>
        </w:rPr>
        <w:t>Εάν οι προσφορές φαίνονται ασυνήθιστα χαμηλές σε σχέση με το αντικείμενο της σύμβασης, η</w:t>
      </w:r>
      <w:r w:rsidRPr="00F03189">
        <w:rPr>
          <w:rFonts w:ascii="Arial Narrow" w:hAnsi="Arial Narrow"/>
          <w:spacing w:val="1"/>
          <w:sz w:val="24"/>
          <w:lang w:val="el-GR"/>
        </w:rPr>
        <w:t xml:space="preserve"> </w:t>
      </w:r>
      <w:r w:rsidRPr="00F03189">
        <w:rPr>
          <w:rFonts w:ascii="Arial Narrow" w:hAnsi="Arial Narrow"/>
          <w:sz w:val="24"/>
          <w:lang w:val="el-GR"/>
        </w:rPr>
        <w:t>αναθέτουσα</w:t>
      </w:r>
      <w:r w:rsidRPr="00F03189">
        <w:rPr>
          <w:rFonts w:ascii="Arial Narrow" w:hAnsi="Arial Narrow"/>
          <w:spacing w:val="19"/>
          <w:sz w:val="24"/>
          <w:lang w:val="el-GR"/>
        </w:rPr>
        <w:t xml:space="preserve"> </w:t>
      </w:r>
      <w:r w:rsidRPr="00F03189">
        <w:rPr>
          <w:rFonts w:ascii="Arial Narrow" w:hAnsi="Arial Narrow"/>
          <w:sz w:val="24"/>
          <w:lang w:val="el-GR"/>
        </w:rPr>
        <w:t>αρχή</w:t>
      </w:r>
      <w:r w:rsidRPr="00F03189">
        <w:rPr>
          <w:rFonts w:ascii="Arial Narrow" w:hAnsi="Arial Narrow"/>
          <w:spacing w:val="19"/>
          <w:sz w:val="24"/>
          <w:lang w:val="el-GR"/>
        </w:rPr>
        <w:t xml:space="preserve"> </w:t>
      </w:r>
      <w:r w:rsidRPr="00F03189">
        <w:rPr>
          <w:rFonts w:ascii="Arial Narrow" w:hAnsi="Arial Narrow"/>
          <w:sz w:val="24"/>
          <w:lang w:val="el-GR"/>
        </w:rPr>
        <w:t>απαιτεί</w:t>
      </w:r>
      <w:r w:rsidRPr="00F03189">
        <w:rPr>
          <w:rFonts w:ascii="Arial Narrow" w:hAnsi="Arial Narrow"/>
          <w:spacing w:val="18"/>
          <w:sz w:val="24"/>
          <w:lang w:val="el-GR"/>
        </w:rPr>
        <w:t xml:space="preserve"> </w:t>
      </w:r>
      <w:r w:rsidRPr="00F03189">
        <w:rPr>
          <w:rFonts w:ascii="Arial Narrow" w:hAnsi="Arial Narrow"/>
          <w:sz w:val="24"/>
          <w:lang w:val="el-GR"/>
        </w:rPr>
        <w:t>από</w:t>
      </w:r>
      <w:r w:rsidRPr="00F03189">
        <w:rPr>
          <w:rFonts w:ascii="Arial Narrow" w:hAnsi="Arial Narrow"/>
          <w:spacing w:val="19"/>
          <w:sz w:val="24"/>
          <w:lang w:val="el-GR"/>
        </w:rPr>
        <w:t xml:space="preserve"> </w:t>
      </w:r>
      <w:r w:rsidRPr="00F03189">
        <w:rPr>
          <w:rFonts w:ascii="Arial Narrow" w:hAnsi="Arial Narrow"/>
          <w:sz w:val="24"/>
          <w:lang w:val="el-GR"/>
        </w:rPr>
        <w:t>τους</w:t>
      </w:r>
      <w:r w:rsidRPr="00F03189">
        <w:rPr>
          <w:rFonts w:ascii="Arial Narrow" w:hAnsi="Arial Narrow"/>
          <w:spacing w:val="19"/>
          <w:sz w:val="24"/>
          <w:lang w:val="el-GR"/>
        </w:rPr>
        <w:t xml:space="preserve"> </w:t>
      </w:r>
      <w:r w:rsidRPr="00F03189">
        <w:rPr>
          <w:rFonts w:ascii="Arial Narrow" w:hAnsi="Arial Narrow"/>
          <w:sz w:val="24"/>
          <w:lang w:val="el-GR"/>
        </w:rPr>
        <w:t>οικονομικούς</w:t>
      </w:r>
      <w:r w:rsidRPr="00F03189">
        <w:rPr>
          <w:rFonts w:ascii="Arial Narrow" w:hAnsi="Arial Narrow"/>
          <w:spacing w:val="19"/>
          <w:sz w:val="24"/>
          <w:lang w:val="el-GR"/>
        </w:rPr>
        <w:t xml:space="preserve"> </w:t>
      </w:r>
      <w:r w:rsidRPr="00F03189">
        <w:rPr>
          <w:rFonts w:ascii="Arial Narrow" w:hAnsi="Arial Narrow"/>
          <w:sz w:val="24"/>
          <w:lang w:val="el-GR"/>
        </w:rPr>
        <w:t>φορείς,</w:t>
      </w:r>
      <w:r w:rsidRPr="00F03189">
        <w:rPr>
          <w:rFonts w:ascii="Arial Narrow" w:hAnsi="Arial Narrow"/>
          <w:spacing w:val="20"/>
          <w:sz w:val="24"/>
          <w:lang w:val="el-GR"/>
        </w:rPr>
        <w:t xml:space="preserve"> </w:t>
      </w:r>
      <w:r w:rsidRPr="00F03189">
        <w:rPr>
          <w:rFonts w:ascii="Arial Narrow" w:hAnsi="Arial Narrow"/>
          <w:sz w:val="24"/>
          <w:lang w:val="el-GR"/>
        </w:rPr>
        <w:t>μέσω</w:t>
      </w:r>
      <w:r w:rsidRPr="00F03189">
        <w:rPr>
          <w:rFonts w:ascii="Arial Narrow" w:hAnsi="Arial Narrow"/>
          <w:spacing w:val="20"/>
          <w:sz w:val="24"/>
          <w:lang w:val="el-GR"/>
        </w:rPr>
        <w:t xml:space="preserve"> </w:t>
      </w:r>
      <w:r w:rsidRPr="00F03189">
        <w:rPr>
          <w:rFonts w:ascii="Arial Narrow" w:hAnsi="Arial Narrow"/>
          <w:sz w:val="24"/>
          <w:lang w:val="el-GR"/>
        </w:rPr>
        <w:t>της</w:t>
      </w:r>
      <w:r w:rsidRPr="00F03189">
        <w:rPr>
          <w:rFonts w:ascii="Arial Narrow" w:hAnsi="Arial Narrow"/>
          <w:spacing w:val="18"/>
          <w:sz w:val="24"/>
          <w:lang w:val="el-GR"/>
        </w:rPr>
        <w:t xml:space="preserve"> </w:t>
      </w:r>
      <w:r w:rsidRPr="00F03189">
        <w:rPr>
          <w:rFonts w:ascii="Arial Narrow" w:hAnsi="Arial Narrow"/>
          <w:sz w:val="24"/>
          <w:lang w:val="el-GR"/>
        </w:rPr>
        <w:t>λειτουργικότητας</w:t>
      </w:r>
      <w:r w:rsidRPr="00F03189">
        <w:rPr>
          <w:rFonts w:ascii="Arial Narrow" w:hAnsi="Arial Narrow"/>
          <w:spacing w:val="18"/>
          <w:sz w:val="24"/>
          <w:lang w:val="el-GR"/>
        </w:rPr>
        <w:t xml:space="preserve"> </w:t>
      </w:r>
      <w:r w:rsidR="00CD17C4">
        <w:rPr>
          <w:rFonts w:ascii="Arial Narrow" w:hAnsi="Arial Narrow"/>
          <w:sz w:val="24"/>
          <w:lang w:val="el-GR"/>
        </w:rPr>
        <w:t xml:space="preserve">της </w:t>
      </w:r>
      <w:r w:rsidRPr="00CD17C4">
        <w:rPr>
          <w:rFonts w:ascii="Arial Narrow" w:hAnsi="Arial Narrow"/>
          <w:sz w:val="24"/>
          <w:lang w:val="el-GR"/>
        </w:rPr>
        <w:t>«Επικοινωνίας» του ηλεκτρονικού διαγωνισμού στο ΕΣΗΔΗΣ, να εξηγήσουν την τιμή ή το κόστος</w:t>
      </w:r>
      <w:r w:rsidRPr="00CD17C4">
        <w:rPr>
          <w:rFonts w:ascii="Arial Narrow" w:hAnsi="Arial Narrow"/>
          <w:spacing w:val="1"/>
          <w:sz w:val="24"/>
          <w:lang w:val="el-GR"/>
        </w:rPr>
        <w:t xml:space="preserve"> </w:t>
      </w:r>
      <w:r w:rsidRPr="00CD17C4">
        <w:rPr>
          <w:rFonts w:ascii="Arial Narrow" w:hAnsi="Arial Narrow"/>
          <w:sz w:val="24"/>
          <w:lang w:val="el-GR"/>
        </w:rPr>
        <w:t>που προτείνουν στην</w:t>
      </w:r>
      <w:r w:rsidRPr="00CD17C4">
        <w:rPr>
          <w:rFonts w:ascii="Arial Narrow" w:hAnsi="Arial Narrow"/>
          <w:spacing w:val="1"/>
          <w:sz w:val="24"/>
          <w:lang w:val="el-GR"/>
        </w:rPr>
        <w:t xml:space="preserve"> </w:t>
      </w:r>
      <w:r w:rsidRPr="00CD17C4">
        <w:rPr>
          <w:rFonts w:ascii="Arial Narrow" w:hAnsi="Arial Narrow"/>
          <w:sz w:val="24"/>
          <w:lang w:val="el-GR"/>
        </w:rPr>
        <w:t>προσφορά</w:t>
      </w:r>
      <w:r w:rsidRPr="00CD17C4">
        <w:rPr>
          <w:rFonts w:ascii="Arial Narrow" w:hAnsi="Arial Narrow"/>
          <w:spacing w:val="1"/>
          <w:sz w:val="24"/>
          <w:lang w:val="el-GR"/>
        </w:rPr>
        <w:t xml:space="preserve"> </w:t>
      </w:r>
      <w:r w:rsidRPr="00CD17C4">
        <w:rPr>
          <w:rFonts w:ascii="Arial Narrow" w:hAnsi="Arial Narrow"/>
          <w:sz w:val="24"/>
          <w:lang w:val="el-GR"/>
        </w:rPr>
        <w:t>τους,</w:t>
      </w:r>
      <w:r w:rsidRPr="00CD17C4">
        <w:rPr>
          <w:rFonts w:ascii="Arial Narrow" w:hAnsi="Arial Narrow"/>
          <w:spacing w:val="1"/>
          <w:sz w:val="24"/>
          <w:lang w:val="el-GR"/>
        </w:rPr>
        <w:t xml:space="preserve"> </w:t>
      </w:r>
      <w:r w:rsidRPr="00CD17C4">
        <w:rPr>
          <w:rFonts w:ascii="Arial Narrow" w:hAnsi="Arial Narrow"/>
          <w:sz w:val="24"/>
          <w:lang w:val="el-GR"/>
        </w:rPr>
        <w:t>εντός αποκλειστικής προθεσμίας,</w:t>
      </w:r>
      <w:r w:rsidRPr="00CD17C4">
        <w:rPr>
          <w:rFonts w:ascii="Arial Narrow" w:hAnsi="Arial Narrow"/>
          <w:spacing w:val="1"/>
          <w:sz w:val="24"/>
          <w:lang w:val="el-GR"/>
        </w:rPr>
        <w:t xml:space="preserve"> </w:t>
      </w:r>
      <w:r w:rsidRPr="00CD17C4">
        <w:rPr>
          <w:rFonts w:ascii="Arial Narrow" w:hAnsi="Arial Narrow"/>
          <w:sz w:val="24"/>
          <w:lang w:val="el-GR"/>
        </w:rPr>
        <w:t>κατά</w:t>
      </w:r>
      <w:r w:rsidRPr="00CD17C4">
        <w:rPr>
          <w:rFonts w:ascii="Arial Narrow" w:hAnsi="Arial Narrow"/>
          <w:spacing w:val="68"/>
          <w:sz w:val="24"/>
          <w:lang w:val="el-GR"/>
        </w:rPr>
        <w:t xml:space="preserve"> </w:t>
      </w:r>
      <w:r w:rsidRPr="00CD17C4">
        <w:rPr>
          <w:rFonts w:ascii="Arial Narrow" w:hAnsi="Arial Narrow"/>
          <w:sz w:val="24"/>
          <w:lang w:val="el-GR"/>
        </w:rPr>
        <w:t>ανώτατο</w:t>
      </w:r>
      <w:r w:rsidRPr="00CD17C4">
        <w:rPr>
          <w:rFonts w:ascii="Arial Narrow" w:hAnsi="Arial Narrow"/>
          <w:spacing w:val="69"/>
          <w:sz w:val="24"/>
          <w:lang w:val="el-GR"/>
        </w:rPr>
        <w:t xml:space="preserve"> </w:t>
      </w:r>
      <w:r w:rsidRPr="00CD17C4">
        <w:rPr>
          <w:rFonts w:ascii="Arial Narrow" w:hAnsi="Arial Narrow"/>
          <w:sz w:val="24"/>
          <w:lang w:val="el-GR"/>
        </w:rPr>
        <w:t>όριο</w:t>
      </w:r>
      <w:r w:rsidRPr="00CD17C4">
        <w:rPr>
          <w:rFonts w:ascii="Arial Narrow" w:hAnsi="Arial Narrow"/>
          <w:spacing w:val="1"/>
          <w:sz w:val="24"/>
          <w:lang w:val="el-GR"/>
        </w:rPr>
        <w:t xml:space="preserve"> </w:t>
      </w:r>
      <w:r w:rsidRPr="00CD17C4">
        <w:rPr>
          <w:rFonts w:ascii="Arial Narrow" w:hAnsi="Arial Narrow"/>
          <w:sz w:val="24"/>
          <w:lang w:val="el-GR"/>
        </w:rPr>
        <w:t>είκοσι</w:t>
      </w:r>
      <w:r w:rsidRPr="00CD17C4">
        <w:rPr>
          <w:rFonts w:ascii="Arial Narrow" w:hAnsi="Arial Narrow"/>
          <w:spacing w:val="1"/>
          <w:sz w:val="24"/>
          <w:lang w:val="el-GR"/>
        </w:rPr>
        <w:t xml:space="preserve"> </w:t>
      </w:r>
      <w:r w:rsidRPr="00CD17C4">
        <w:rPr>
          <w:rFonts w:ascii="Arial Narrow" w:hAnsi="Arial Narrow"/>
          <w:sz w:val="24"/>
          <w:lang w:val="el-GR"/>
        </w:rPr>
        <w:t>(20)</w:t>
      </w:r>
      <w:r w:rsidRPr="00CD17C4">
        <w:rPr>
          <w:rFonts w:ascii="Arial Narrow" w:hAnsi="Arial Narrow"/>
          <w:spacing w:val="1"/>
          <w:sz w:val="24"/>
          <w:lang w:val="el-GR"/>
        </w:rPr>
        <w:t xml:space="preserve"> </w:t>
      </w:r>
      <w:r w:rsidRPr="00CD17C4">
        <w:rPr>
          <w:rFonts w:ascii="Arial Narrow" w:hAnsi="Arial Narrow"/>
          <w:sz w:val="24"/>
          <w:lang w:val="el-GR"/>
        </w:rPr>
        <w:t>ημερών</w:t>
      </w:r>
      <w:r w:rsidRPr="00CD17C4">
        <w:rPr>
          <w:rFonts w:ascii="Arial Narrow" w:hAnsi="Arial Narrow"/>
          <w:spacing w:val="1"/>
          <w:sz w:val="24"/>
          <w:lang w:val="el-GR"/>
        </w:rPr>
        <w:t xml:space="preserve"> </w:t>
      </w:r>
      <w:r w:rsidRPr="00CD17C4">
        <w:rPr>
          <w:rFonts w:ascii="Arial Narrow" w:hAnsi="Arial Narrow"/>
          <w:sz w:val="24"/>
          <w:lang w:val="el-GR"/>
        </w:rPr>
        <w:t>από</w:t>
      </w:r>
      <w:r w:rsidRPr="00CD17C4">
        <w:rPr>
          <w:rFonts w:ascii="Arial Narrow" w:hAnsi="Arial Narrow"/>
          <w:spacing w:val="1"/>
          <w:sz w:val="24"/>
          <w:lang w:val="el-GR"/>
        </w:rPr>
        <w:t xml:space="preserve"> </w:t>
      </w:r>
      <w:r w:rsidRPr="00CD17C4">
        <w:rPr>
          <w:rFonts w:ascii="Arial Narrow" w:hAnsi="Arial Narrow"/>
          <w:sz w:val="24"/>
          <w:lang w:val="el-GR"/>
        </w:rPr>
        <w:t>την</w:t>
      </w:r>
      <w:r w:rsidRPr="00CD17C4">
        <w:rPr>
          <w:rFonts w:ascii="Arial Narrow" w:hAnsi="Arial Narrow"/>
          <w:spacing w:val="1"/>
          <w:sz w:val="24"/>
          <w:lang w:val="el-GR"/>
        </w:rPr>
        <w:t xml:space="preserve"> </w:t>
      </w:r>
      <w:r w:rsidRPr="00CD17C4">
        <w:rPr>
          <w:rFonts w:ascii="Arial Narrow" w:hAnsi="Arial Narrow"/>
          <w:sz w:val="24"/>
          <w:lang w:val="el-GR"/>
        </w:rPr>
        <w:t>κοινοποίηση</w:t>
      </w:r>
      <w:r w:rsidRPr="00CD17C4">
        <w:rPr>
          <w:rFonts w:ascii="Arial Narrow" w:hAnsi="Arial Narrow"/>
          <w:spacing w:val="1"/>
          <w:sz w:val="24"/>
          <w:lang w:val="el-GR"/>
        </w:rPr>
        <w:t xml:space="preserve"> </w:t>
      </w:r>
      <w:r w:rsidRPr="00CD17C4">
        <w:rPr>
          <w:rFonts w:ascii="Arial Narrow" w:hAnsi="Arial Narrow"/>
          <w:sz w:val="24"/>
          <w:lang w:val="el-GR"/>
        </w:rPr>
        <w:t>της</w:t>
      </w:r>
      <w:r w:rsidRPr="00CD17C4">
        <w:rPr>
          <w:rFonts w:ascii="Arial Narrow" w:hAnsi="Arial Narrow"/>
          <w:spacing w:val="1"/>
          <w:sz w:val="24"/>
          <w:lang w:val="el-GR"/>
        </w:rPr>
        <w:t xml:space="preserve"> </w:t>
      </w:r>
      <w:r w:rsidRPr="00CD17C4">
        <w:rPr>
          <w:rFonts w:ascii="Arial Narrow" w:hAnsi="Arial Narrow"/>
          <w:sz w:val="24"/>
          <w:lang w:val="el-GR"/>
        </w:rPr>
        <w:t>σχετικής</w:t>
      </w:r>
      <w:r w:rsidRPr="00CD17C4">
        <w:rPr>
          <w:rFonts w:ascii="Arial Narrow" w:hAnsi="Arial Narrow"/>
          <w:spacing w:val="1"/>
          <w:sz w:val="24"/>
          <w:lang w:val="el-GR"/>
        </w:rPr>
        <w:t xml:space="preserve"> </w:t>
      </w:r>
      <w:r w:rsidRPr="00CD17C4">
        <w:rPr>
          <w:rFonts w:ascii="Arial Narrow" w:hAnsi="Arial Narrow"/>
          <w:sz w:val="24"/>
          <w:lang w:val="el-GR"/>
        </w:rPr>
        <w:t>πρόσκλησης.</w:t>
      </w:r>
      <w:r w:rsidRPr="00CD17C4">
        <w:rPr>
          <w:rFonts w:ascii="Arial Narrow" w:hAnsi="Arial Narrow"/>
          <w:spacing w:val="1"/>
          <w:sz w:val="24"/>
          <w:lang w:val="el-GR"/>
        </w:rPr>
        <w:t xml:space="preserve"> </w:t>
      </w:r>
      <w:r w:rsidRPr="00CE0011">
        <w:rPr>
          <w:rFonts w:ascii="Arial Narrow" w:hAnsi="Arial Narrow"/>
          <w:sz w:val="24"/>
          <w:lang w:val="el-GR"/>
        </w:rPr>
        <w:t>Στην</w:t>
      </w:r>
      <w:r w:rsidRPr="00CE0011">
        <w:rPr>
          <w:rFonts w:ascii="Arial Narrow" w:hAnsi="Arial Narrow"/>
          <w:spacing w:val="1"/>
          <w:sz w:val="24"/>
          <w:lang w:val="el-GR"/>
        </w:rPr>
        <w:t xml:space="preserve"> </w:t>
      </w:r>
      <w:r w:rsidRPr="00CE0011">
        <w:rPr>
          <w:rFonts w:ascii="Arial Narrow" w:hAnsi="Arial Narrow"/>
          <w:sz w:val="24"/>
          <w:lang w:val="el-GR"/>
        </w:rPr>
        <w:t>περίπτωση</w:t>
      </w:r>
      <w:r w:rsidRPr="00CE0011">
        <w:rPr>
          <w:rFonts w:ascii="Arial Narrow" w:hAnsi="Arial Narrow"/>
          <w:spacing w:val="1"/>
          <w:sz w:val="24"/>
          <w:lang w:val="el-GR"/>
        </w:rPr>
        <w:t xml:space="preserve"> </w:t>
      </w:r>
      <w:r w:rsidRPr="00CE0011">
        <w:rPr>
          <w:rFonts w:ascii="Arial Narrow" w:hAnsi="Arial Narrow"/>
          <w:sz w:val="24"/>
          <w:lang w:val="el-GR"/>
        </w:rPr>
        <w:t>αυτή</w:t>
      </w:r>
      <w:r w:rsidRPr="00CE0011">
        <w:rPr>
          <w:rFonts w:ascii="Arial Narrow" w:hAnsi="Arial Narrow"/>
          <w:spacing w:val="1"/>
          <w:sz w:val="24"/>
          <w:lang w:val="el-GR"/>
        </w:rPr>
        <w:t xml:space="preserve"> </w:t>
      </w:r>
      <w:r w:rsidRPr="00CE0011">
        <w:rPr>
          <w:rFonts w:ascii="Arial Narrow" w:hAnsi="Arial Narrow"/>
          <w:sz w:val="24"/>
          <w:lang w:val="el-GR"/>
        </w:rPr>
        <w:t>εφαρμόζονται τα άρθρα 88 και 89 ν. 4412/2016. Εάν τα παρεχόμενα στοιχεία δεν εξηγούν κατά</w:t>
      </w:r>
      <w:r w:rsidRPr="00CE0011">
        <w:rPr>
          <w:rFonts w:ascii="Arial Narrow" w:hAnsi="Arial Narrow"/>
          <w:spacing w:val="1"/>
          <w:sz w:val="24"/>
          <w:lang w:val="el-GR"/>
        </w:rPr>
        <w:t xml:space="preserve"> </w:t>
      </w:r>
      <w:r w:rsidRPr="00CE0011">
        <w:rPr>
          <w:rFonts w:ascii="Arial Narrow" w:hAnsi="Arial Narrow"/>
          <w:sz w:val="24"/>
          <w:lang w:val="el-GR"/>
        </w:rPr>
        <w:t>τρόπο ικανοποιητικό το χαμηλό επίπεδο της τιμής ή του κόστους που προτείνεται, η προσφορά</w:t>
      </w:r>
      <w:r w:rsidRPr="00CE0011">
        <w:rPr>
          <w:rFonts w:ascii="Arial Narrow" w:hAnsi="Arial Narrow"/>
          <w:spacing w:val="1"/>
          <w:sz w:val="24"/>
          <w:lang w:val="el-GR"/>
        </w:rPr>
        <w:t xml:space="preserve"> </w:t>
      </w:r>
      <w:r w:rsidRPr="00CE0011">
        <w:rPr>
          <w:rFonts w:ascii="Arial Narrow" w:hAnsi="Arial Narrow"/>
          <w:sz w:val="24"/>
          <w:lang w:val="el-GR"/>
        </w:rPr>
        <w:t xml:space="preserve">απορρίπτεται ως μη κανονική. </w:t>
      </w:r>
      <w:r w:rsidRPr="00CE0011">
        <w:rPr>
          <w:rFonts w:ascii="Arial Narrow" w:hAnsi="Arial Narrow"/>
          <w:i/>
          <w:sz w:val="24"/>
          <w:lang w:val="el-GR"/>
        </w:rPr>
        <w:t>[Σε κάθε περίπτωση η κρίση της Α.Α. σχετικά με τις ασυνήθιστα</w:t>
      </w:r>
      <w:r w:rsidRPr="00CE0011">
        <w:rPr>
          <w:rFonts w:ascii="Arial Narrow" w:hAnsi="Arial Narrow"/>
          <w:i/>
          <w:spacing w:val="1"/>
          <w:sz w:val="24"/>
          <w:lang w:val="el-GR"/>
        </w:rPr>
        <w:t xml:space="preserve"> </w:t>
      </w:r>
      <w:r w:rsidRPr="00CE0011">
        <w:rPr>
          <w:rFonts w:ascii="Arial Narrow" w:hAnsi="Arial Narrow"/>
          <w:i/>
          <w:sz w:val="24"/>
          <w:lang w:val="el-GR"/>
        </w:rPr>
        <w:t>χαμηλές</w:t>
      </w:r>
      <w:r w:rsidRPr="00CE0011">
        <w:rPr>
          <w:rFonts w:ascii="Arial Narrow" w:hAnsi="Arial Narrow"/>
          <w:i/>
          <w:spacing w:val="1"/>
          <w:sz w:val="24"/>
          <w:lang w:val="el-GR"/>
        </w:rPr>
        <w:t xml:space="preserve"> </w:t>
      </w:r>
      <w:r w:rsidRPr="00CE0011">
        <w:rPr>
          <w:rFonts w:ascii="Arial Narrow" w:hAnsi="Arial Narrow"/>
          <w:i/>
          <w:sz w:val="24"/>
          <w:lang w:val="el-GR"/>
        </w:rPr>
        <w:t>προσφορές</w:t>
      </w:r>
      <w:r w:rsidRPr="00CE0011">
        <w:rPr>
          <w:rFonts w:ascii="Arial Narrow" w:hAnsi="Arial Narrow"/>
          <w:i/>
          <w:spacing w:val="1"/>
          <w:sz w:val="24"/>
          <w:lang w:val="el-GR"/>
        </w:rPr>
        <w:t xml:space="preserve"> </w:t>
      </w:r>
      <w:r w:rsidRPr="00CE0011">
        <w:rPr>
          <w:rFonts w:ascii="Arial Narrow" w:hAnsi="Arial Narrow"/>
          <w:i/>
          <w:sz w:val="24"/>
          <w:lang w:val="el-GR"/>
        </w:rPr>
        <w:t>και</w:t>
      </w:r>
      <w:r w:rsidRPr="00CE0011">
        <w:rPr>
          <w:rFonts w:ascii="Arial Narrow" w:hAnsi="Arial Narrow"/>
          <w:i/>
          <w:spacing w:val="1"/>
          <w:sz w:val="24"/>
          <w:lang w:val="el-GR"/>
        </w:rPr>
        <w:t xml:space="preserve"> </w:t>
      </w:r>
      <w:r w:rsidRPr="00CE0011">
        <w:rPr>
          <w:rFonts w:ascii="Arial Narrow" w:hAnsi="Arial Narrow"/>
          <w:i/>
          <w:sz w:val="24"/>
          <w:lang w:val="el-GR"/>
        </w:rPr>
        <w:t>την</w:t>
      </w:r>
      <w:r w:rsidRPr="00CE0011">
        <w:rPr>
          <w:rFonts w:ascii="Arial Narrow" w:hAnsi="Arial Narrow"/>
          <w:i/>
          <w:spacing w:val="1"/>
          <w:sz w:val="24"/>
          <w:lang w:val="el-GR"/>
        </w:rPr>
        <w:t xml:space="preserve"> </w:t>
      </w:r>
      <w:r w:rsidRPr="00CE0011">
        <w:rPr>
          <w:rFonts w:ascii="Arial Narrow" w:hAnsi="Arial Narrow"/>
          <w:i/>
          <w:sz w:val="24"/>
          <w:lang w:val="el-GR"/>
        </w:rPr>
        <w:t>αποδοχή</w:t>
      </w:r>
      <w:r w:rsidRPr="00CE0011">
        <w:rPr>
          <w:rFonts w:ascii="Arial Narrow" w:hAnsi="Arial Narrow"/>
          <w:i/>
          <w:spacing w:val="1"/>
          <w:sz w:val="24"/>
          <w:lang w:val="el-GR"/>
        </w:rPr>
        <w:t xml:space="preserve"> </w:t>
      </w:r>
      <w:r w:rsidRPr="00CE0011">
        <w:rPr>
          <w:rFonts w:ascii="Arial Narrow" w:hAnsi="Arial Narrow"/>
          <w:i/>
          <w:sz w:val="24"/>
          <w:lang w:val="el-GR"/>
        </w:rPr>
        <w:t>ή</w:t>
      </w:r>
      <w:r w:rsidRPr="00CE0011">
        <w:rPr>
          <w:rFonts w:ascii="Arial Narrow" w:hAnsi="Arial Narrow"/>
          <w:i/>
          <w:spacing w:val="1"/>
          <w:sz w:val="24"/>
          <w:lang w:val="el-GR"/>
        </w:rPr>
        <w:t xml:space="preserve"> </w:t>
      </w:r>
      <w:r w:rsidRPr="00CE0011">
        <w:rPr>
          <w:rFonts w:ascii="Arial Narrow" w:hAnsi="Arial Narrow"/>
          <w:i/>
          <w:sz w:val="24"/>
          <w:lang w:val="el-GR"/>
        </w:rPr>
        <w:t>όχι</w:t>
      </w:r>
      <w:r w:rsidRPr="00CE0011">
        <w:rPr>
          <w:rFonts w:ascii="Arial Narrow" w:hAnsi="Arial Narrow"/>
          <w:i/>
          <w:spacing w:val="1"/>
          <w:sz w:val="24"/>
          <w:lang w:val="el-GR"/>
        </w:rPr>
        <w:t xml:space="preserve"> </w:t>
      </w:r>
      <w:r w:rsidRPr="00CE0011">
        <w:rPr>
          <w:rFonts w:ascii="Arial Narrow" w:hAnsi="Arial Narrow"/>
          <w:i/>
          <w:sz w:val="24"/>
          <w:lang w:val="el-GR"/>
        </w:rPr>
        <w:t>των</w:t>
      </w:r>
      <w:r w:rsidRPr="00CE0011">
        <w:rPr>
          <w:rFonts w:ascii="Arial Narrow" w:hAnsi="Arial Narrow"/>
          <w:i/>
          <w:spacing w:val="1"/>
          <w:sz w:val="24"/>
          <w:lang w:val="el-GR"/>
        </w:rPr>
        <w:t xml:space="preserve"> </w:t>
      </w:r>
      <w:r w:rsidRPr="00CE0011">
        <w:rPr>
          <w:rFonts w:ascii="Arial Narrow" w:hAnsi="Arial Narrow"/>
          <w:i/>
          <w:sz w:val="24"/>
          <w:lang w:val="el-GR"/>
        </w:rPr>
        <w:t>σχετικών</w:t>
      </w:r>
      <w:r w:rsidRPr="00CE0011">
        <w:rPr>
          <w:rFonts w:ascii="Arial Narrow" w:hAnsi="Arial Narrow"/>
          <w:i/>
          <w:spacing w:val="1"/>
          <w:sz w:val="24"/>
          <w:lang w:val="el-GR"/>
        </w:rPr>
        <w:t xml:space="preserve"> </w:t>
      </w:r>
      <w:r w:rsidRPr="00CE0011">
        <w:rPr>
          <w:rFonts w:ascii="Arial Narrow" w:hAnsi="Arial Narrow"/>
          <w:i/>
          <w:sz w:val="24"/>
          <w:lang w:val="el-GR"/>
        </w:rPr>
        <w:t>εξηγήσεων</w:t>
      </w:r>
      <w:r w:rsidRPr="00CE0011">
        <w:rPr>
          <w:rFonts w:ascii="Arial Narrow" w:hAnsi="Arial Narrow"/>
          <w:i/>
          <w:spacing w:val="1"/>
          <w:sz w:val="24"/>
          <w:lang w:val="el-GR"/>
        </w:rPr>
        <w:t xml:space="preserve"> </w:t>
      </w:r>
      <w:r w:rsidRPr="00CE0011">
        <w:rPr>
          <w:rFonts w:ascii="Arial Narrow" w:hAnsi="Arial Narrow"/>
          <w:i/>
          <w:sz w:val="24"/>
          <w:lang w:val="el-GR"/>
        </w:rPr>
        <w:t>εκ</w:t>
      </w:r>
      <w:r w:rsidRPr="00CE0011">
        <w:rPr>
          <w:rFonts w:ascii="Arial Narrow" w:hAnsi="Arial Narrow"/>
          <w:i/>
          <w:spacing w:val="1"/>
          <w:sz w:val="24"/>
          <w:lang w:val="el-GR"/>
        </w:rPr>
        <w:t xml:space="preserve"> </w:t>
      </w:r>
      <w:r w:rsidRPr="00CE0011">
        <w:rPr>
          <w:rFonts w:ascii="Arial Narrow" w:hAnsi="Arial Narrow"/>
          <w:i/>
          <w:sz w:val="24"/>
          <w:lang w:val="el-GR"/>
        </w:rPr>
        <w:t>μέρους</w:t>
      </w:r>
      <w:r w:rsidRPr="00CE0011">
        <w:rPr>
          <w:rFonts w:ascii="Arial Narrow" w:hAnsi="Arial Narrow"/>
          <w:i/>
          <w:spacing w:val="1"/>
          <w:sz w:val="24"/>
          <w:lang w:val="el-GR"/>
        </w:rPr>
        <w:t xml:space="preserve"> </w:t>
      </w:r>
      <w:r w:rsidRPr="00CE0011">
        <w:rPr>
          <w:rFonts w:ascii="Arial Narrow" w:hAnsi="Arial Narrow"/>
          <w:i/>
          <w:sz w:val="24"/>
          <w:lang w:val="el-GR"/>
        </w:rPr>
        <w:t>των</w:t>
      </w:r>
      <w:r w:rsidRPr="00CE0011">
        <w:rPr>
          <w:rFonts w:ascii="Arial Narrow" w:hAnsi="Arial Narrow"/>
          <w:i/>
          <w:spacing w:val="1"/>
          <w:sz w:val="24"/>
          <w:lang w:val="el-GR"/>
        </w:rPr>
        <w:t xml:space="preserve"> </w:t>
      </w:r>
      <w:r w:rsidRPr="00CE0011">
        <w:rPr>
          <w:rFonts w:ascii="Arial Narrow" w:hAnsi="Arial Narrow"/>
          <w:i/>
          <w:sz w:val="24"/>
          <w:lang w:val="el-GR"/>
        </w:rPr>
        <w:t>προσφερόντων ενσωματώνεται στην</w:t>
      </w:r>
      <w:r w:rsidRPr="00CE0011">
        <w:rPr>
          <w:rFonts w:ascii="Arial Narrow" w:hAnsi="Arial Narrow"/>
          <w:i/>
          <w:spacing w:val="-1"/>
          <w:sz w:val="24"/>
          <w:lang w:val="el-GR"/>
        </w:rPr>
        <w:t xml:space="preserve"> </w:t>
      </w:r>
      <w:r w:rsidRPr="00CE0011">
        <w:rPr>
          <w:rFonts w:ascii="Arial Narrow" w:hAnsi="Arial Narrow"/>
          <w:i/>
          <w:sz w:val="24"/>
          <w:lang w:val="el-GR"/>
        </w:rPr>
        <w:t>κατωτέρω</w:t>
      </w:r>
      <w:r w:rsidRPr="00CE0011">
        <w:rPr>
          <w:rFonts w:ascii="Arial Narrow" w:hAnsi="Arial Narrow"/>
          <w:i/>
          <w:spacing w:val="-1"/>
          <w:sz w:val="24"/>
          <w:lang w:val="el-GR"/>
        </w:rPr>
        <w:t xml:space="preserve"> </w:t>
      </w:r>
      <w:r w:rsidRPr="00CE0011">
        <w:rPr>
          <w:rFonts w:ascii="Arial Narrow" w:hAnsi="Arial Narrow"/>
          <w:i/>
          <w:sz w:val="24"/>
          <w:lang w:val="el-GR"/>
        </w:rPr>
        <w:t>ενιαία</w:t>
      </w:r>
      <w:r w:rsidRPr="00CE0011">
        <w:rPr>
          <w:rFonts w:ascii="Arial Narrow" w:hAnsi="Arial Narrow"/>
          <w:i/>
          <w:spacing w:val="-2"/>
          <w:sz w:val="24"/>
          <w:lang w:val="el-GR"/>
        </w:rPr>
        <w:t xml:space="preserve"> </w:t>
      </w:r>
      <w:r w:rsidRPr="00CE0011">
        <w:rPr>
          <w:rFonts w:ascii="Arial Narrow" w:hAnsi="Arial Narrow"/>
          <w:i/>
          <w:sz w:val="24"/>
          <w:lang w:val="el-GR"/>
        </w:rPr>
        <w:t>απόφαση]</w:t>
      </w:r>
    </w:p>
    <w:p w14:paraId="7BEA720D" w14:textId="77777777" w:rsidR="00F03189" w:rsidRPr="00F03189" w:rsidRDefault="00F03189" w:rsidP="00F03189">
      <w:pPr>
        <w:spacing w:line="230" w:lineRule="auto"/>
        <w:ind w:left="313" w:right="593"/>
        <w:jc w:val="both"/>
        <w:rPr>
          <w:rFonts w:ascii="Arial Narrow" w:hAnsi="Arial Narrow"/>
          <w:i/>
          <w:sz w:val="24"/>
          <w:szCs w:val="24"/>
        </w:rPr>
      </w:pPr>
      <w:r w:rsidRPr="00F03189">
        <w:rPr>
          <w:rFonts w:ascii="Arial Narrow" w:hAnsi="Arial Narrow"/>
          <w:sz w:val="24"/>
          <w:szCs w:val="24"/>
        </w:rPr>
        <w:t>Στην περίπτωση ισότιμων προσφορών η αναθέτουσα αρχή επιλέγει τον ανάδοχο με κλήρωση</w:t>
      </w:r>
      <w:r w:rsidRPr="00F03189">
        <w:rPr>
          <w:rFonts w:ascii="Arial Narrow" w:hAnsi="Arial Narrow"/>
          <w:spacing w:val="1"/>
          <w:sz w:val="24"/>
          <w:szCs w:val="24"/>
        </w:rPr>
        <w:t xml:space="preserve"> </w:t>
      </w:r>
      <w:r w:rsidRPr="00F03189">
        <w:rPr>
          <w:rFonts w:ascii="Arial Narrow" w:hAnsi="Arial Narrow"/>
          <w:sz w:val="24"/>
          <w:szCs w:val="24"/>
        </w:rPr>
        <w:t>μεταξύ</w:t>
      </w:r>
      <w:r w:rsidRPr="00F03189">
        <w:rPr>
          <w:rFonts w:ascii="Arial Narrow" w:hAnsi="Arial Narrow"/>
          <w:spacing w:val="1"/>
          <w:sz w:val="24"/>
          <w:szCs w:val="24"/>
        </w:rPr>
        <w:t xml:space="preserve"> </w:t>
      </w:r>
      <w:r w:rsidRPr="00F03189">
        <w:rPr>
          <w:rFonts w:ascii="Arial Narrow" w:hAnsi="Arial Narrow"/>
          <w:sz w:val="24"/>
          <w:szCs w:val="24"/>
        </w:rPr>
        <w:t>των</w:t>
      </w:r>
      <w:r w:rsidRPr="00F03189">
        <w:rPr>
          <w:rFonts w:ascii="Arial Narrow" w:hAnsi="Arial Narrow"/>
          <w:spacing w:val="1"/>
          <w:sz w:val="24"/>
          <w:szCs w:val="24"/>
        </w:rPr>
        <w:t xml:space="preserve"> </w:t>
      </w:r>
      <w:r w:rsidRPr="00F03189">
        <w:rPr>
          <w:rFonts w:ascii="Arial Narrow" w:hAnsi="Arial Narrow"/>
          <w:sz w:val="24"/>
          <w:szCs w:val="24"/>
        </w:rPr>
        <w:t>οικονομικών</w:t>
      </w:r>
      <w:r w:rsidRPr="00F03189">
        <w:rPr>
          <w:rFonts w:ascii="Arial Narrow" w:hAnsi="Arial Narrow"/>
          <w:spacing w:val="1"/>
          <w:sz w:val="24"/>
          <w:szCs w:val="24"/>
        </w:rPr>
        <w:t xml:space="preserve"> </w:t>
      </w:r>
      <w:r w:rsidRPr="00F03189">
        <w:rPr>
          <w:rFonts w:ascii="Arial Narrow" w:hAnsi="Arial Narrow"/>
          <w:sz w:val="24"/>
          <w:szCs w:val="24"/>
        </w:rPr>
        <w:t>φορέων</w:t>
      </w:r>
      <w:r w:rsidRPr="00F03189">
        <w:rPr>
          <w:rFonts w:ascii="Arial Narrow" w:hAnsi="Arial Narrow"/>
          <w:spacing w:val="1"/>
          <w:sz w:val="24"/>
          <w:szCs w:val="24"/>
        </w:rPr>
        <w:t xml:space="preserve"> </w:t>
      </w:r>
      <w:r w:rsidRPr="00F03189">
        <w:rPr>
          <w:rFonts w:ascii="Arial Narrow" w:hAnsi="Arial Narrow"/>
          <w:sz w:val="24"/>
          <w:szCs w:val="24"/>
        </w:rPr>
        <w:t>που</w:t>
      </w:r>
      <w:r w:rsidRPr="00F03189">
        <w:rPr>
          <w:rFonts w:ascii="Arial Narrow" w:hAnsi="Arial Narrow"/>
          <w:spacing w:val="1"/>
          <w:sz w:val="24"/>
          <w:szCs w:val="24"/>
        </w:rPr>
        <w:t xml:space="preserve"> </w:t>
      </w:r>
      <w:r w:rsidRPr="00F03189">
        <w:rPr>
          <w:rFonts w:ascii="Arial Narrow" w:hAnsi="Arial Narrow"/>
          <w:sz w:val="24"/>
          <w:szCs w:val="24"/>
        </w:rPr>
        <w:t>υπέβαλαν</w:t>
      </w:r>
      <w:r w:rsidRPr="00F03189">
        <w:rPr>
          <w:rFonts w:ascii="Arial Narrow" w:hAnsi="Arial Narrow"/>
          <w:spacing w:val="1"/>
          <w:sz w:val="24"/>
          <w:szCs w:val="24"/>
        </w:rPr>
        <w:t xml:space="preserve"> </w:t>
      </w:r>
      <w:r w:rsidRPr="00F03189">
        <w:rPr>
          <w:rFonts w:ascii="Arial Narrow" w:hAnsi="Arial Narrow"/>
          <w:sz w:val="24"/>
          <w:szCs w:val="24"/>
        </w:rPr>
        <w:t>ισότιμες</w:t>
      </w:r>
      <w:r w:rsidRPr="00F03189">
        <w:rPr>
          <w:rFonts w:ascii="Arial Narrow" w:hAnsi="Arial Narrow"/>
          <w:spacing w:val="1"/>
          <w:sz w:val="24"/>
          <w:szCs w:val="24"/>
        </w:rPr>
        <w:t xml:space="preserve"> </w:t>
      </w:r>
      <w:r w:rsidRPr="00F03189">
        <w:rPr>
          <w:rFonts w:ascii="Arial Narrow" w:hAnsi="Arial Narrow"/>
          <w:sz w:val="24"/>
          <w:szCs w:val="24"/>
        </w:rPr>
        <w:t>προσφορές.</w:t>
      </w:r>
      <w:r w:rsidRPr="00F03189">
        <w:rPr>
          <w:rFonts w:ascii="Arial Narrow" w:hAnsi="Arial Narrow"/>
          <w:spacing w:val="68"/>
          <w:sz w:val="24"/>
          <w:szCs w:val="24"/>
        </w:rPr>
        <w:t xml:space="preserve"> </w:t>
      </w:r>
      <w:r w:rsidRPr="00F03189">
        <w:rPr>
          <w:rFonts w:ascii="Arial Narrow" w:hAnsi="Arial Narrow"/>
          <w:sz w:val="24"/>
          <w:szCs w:val="24"/>
        </w:rPr>
        <w:t>Η</w:t>
      </w:r>
      <w:r w:rsidRPr="00F03189">
        <w:rPr>
          <w:rFonts w:ascii="Arial Narrow" w:hAnsi="Arial Narrow"/>
          <w:spacing w:val="69"/>
          <w:sz w:val="24"/>
          <w:szCs w:val="24"/>
        </w:rPr>
        <w:t xml:space="preserve"> </w:t>
      </w:r>
      <w:r w:rsidRPr="00F03189">
        <w:rPr>
          <w:rFonts w:ascii="Arial Narrow" w:hAnsi="Arial Narrow"/>
          <w:sz w:val="24"/>
          <w:szCs w:val="24"/>
        </w:rPr>
        <w:t>κλήρωση</w:t>
      </w:r>
      <w:r w:rsidRPr="00F03189">
        <w:rPr>
          <w:rFonts w:ascii="Arial Narrow" w:hAnsi="Arial Narrow"/>
          <w:spacing w:val="69"/>
          <w:sz w:val="24"/>
          <w:szCs w:val="24"/>
        </w:rPr>
        <w:t xml:space="preserve"> </w:t>
      </w:r>
      <w:r w:rsidRPr="00F03189">
        <w:rPr>
          <w:rFonts w:ascii="Arial Narrow" w:hAnsi="Arial Narrow"/>
          <w:sz w:val="24"/>
          <w:szCs w:val="24"/>
        </w:rPr>
        <w:t>γίνεται</w:t>
      </w:r>
      <w:r w:rsidRPr="00F03189">
        <w:rPr>
          <w:rFonts w:ascii="Arial Narrow" w:hAnsi="Arial Narrow"/>
          <w:spacing w:val="1"/>
          <w:sz w:val="24"/>
          <w:szCs w:val="24"/>
        </w:rPr>
        <w:t xml:space="preserve"> </w:t>
      </w:r>
      <w:r w:rsidRPr="00F03189">
        <w:rPr>
          <w:rFonts w:ascii="Arial Narrow" w:hAnsi="Arial Narrow"/>
          <w:sz w:val="24"/>
          <w:szCs w:val="24"/>
        </w:rPr>
        <w:t>ενώπιον της Επιτροπής</w:t>
      </w:r>
      <w:r w:rsidRPr="00F03189">
        <w:rPr>
          <w:rFonts w:ascii="Arial Narrow" w:hAnsi="Arial Narrow"/>
          <w:spacing w:val="1"/>
          <w:sz w:val="24"/>
          <w:szCs w:val="24"/>
        </w:rPr>
        <w:t xml:space="preserve"> </w:t>
      </w:r>
      <w:r w:rsidRPr="00F03189">
        <w:rPr>
          <w:rFonts w:ascii="Arial Narrow" w:hAnsi="Arial Narrow"/>
          <w:sz w:val="24"/>
          <w:szCs w:val="24"/>
        </w:rPr>
        <w:t>του Διαγωνισμού</w:t>
      </w:r>
      <w:r w:rsidRPr="00F03189">
        <w:rPr>
          <w:rFonts w:ascii="Arial Narrow" w:hAnsi="Arial Narrow"/>
          <w:spacing w:val="1"/>
          <w:sz w:val="24"/>
          <w:szCs w:val="24"/>
        </w:rPr>
        <w:t xml:space="preserve"> </w:t>
      </w:r>
      <w:r w:rsidRPr="00F03189">
        <w:rPr>
          <w:rFonts w:ascii="Arial Narrow" w:hAnsi="Arial Narrow"/>
          <w:sz w:val="24"/>
          <w:szCs w:val="24"/>
        </w:rPr>
        <w:t>και παρουσία των οικονομικών</w:t>
      </w:r>
      <w:r w:rsidRPr="00F03189">
        <w:rPr>
          <w:rFonts w:ascii="Arial Narrow" w:hAnsi="Arial Narrow"/>
          <w:spacing w:val="68"/>
          <w:sz w:val="24"/>
          <w:szCs w:val="24"/>
        </w:rPr>
        <w:t xml:space="preserve"> </w:t>
      </w:r>
      <w:r w:rsidRPr="00F03189">
        <w:rPr>
          <w:rFonts w:ascii="Arial Narrow" w:hAnsi="Arial Narrow"/>
          <w:sz w:val="24"/>
          <w:szCs w:val="24"/>
        </w:rPr>
        <w:t>φορέων που υπέβαλαν</w:t>
      </w:r>
      <w:r w:rsidRPr="00F03189">
        <w:rPr>
          <w:rFonts w:ascii="Arial Narrow" w:hAnsi="Arial Narrow"/>
          <w:spacing w:val="1"/>
          <w:sz w:val="24"/>
          <w:szCs w:val="24"/>
        </w:rPr>
        <w:t xml:space="preserve"> </w:t>
      </w:r>
      <w:r w:rsidRPr="00F03189">
        <w:rPr>
          <w:rFonts w:ascii="Arial Narrow" w:hAnsi="Arial Narrow"/>
          <w:sz w:val="24"/>
          <w:szCs w:val="24"/>
        </w:rPr>
        <w:t>τις ισότιμες προσφορές.</w:t>
      </w:r>
      <w:r w:rsidRPr="00F03189">
        <w:rPr>
          <w:rFonts w:ascii="Arial Narrow" w:hAnsi="Arial Narrow"/>
          <w:spacing w:val="1"/>
          <w:sz w:val="24"/>
          <w:szCs w:val="24"/>
        </w:rPr>
        <w:t xml:space="preserve"> </w:t>
      </w:r>
      <w:r w:rsidRPr="00F03189">
        <w:rPr>
          <w:rFonts w:ascii="Arial Narrow" w:hAnsi="Arial Narrow"/>
          <w:i/>
          <w:sz w:val="24"/>
          <w:szCs w:val="24"/>
        </w:rPr>
        <w:t>[Επισημαίνεται ότι τα αποτελέσματα της κλήρωσης ενσωματώνονται</w:t>
      </w:r>
      <w:r w:rsidRPr="00F03189">
        <w:rPr>
          <w:rFonts w:ascii="Arial Narrow" w:hAnsi="Arial Narrow"/>
          <w:i/>
          <w:spacing w:val="1"/>
          <w:sz w:val="24"/>
          <w:szCs w:val="24"/>
        </w:rPr>
        <w:t xml:space="preserve"> </w:t>
      </w:r>
      <w:r w:rsidRPr="00F03189">
        <w:rPr>
          <w:rFonts w:ascii="Arial Narrow" w:hAnsi="Arial Narrow"/>
          <w:i/>
          <w:sz w:val="24"/>
          <w:szCs w:val="24"/>
        </w:rPr>
        <w:t>ομοίως στην</w:t>
      </w:r>
      <w:r w:rsidRPr="00F03189">
        <w:rPr>
          <w:rFonts w:ascii="Arial Narrow" w:hAnsi="Arial Narrow"/>
          <w:i/>
          <w:spacing w:val="-2"/>
          <w:sz w:val="24"/>
          <w:szCs w:val="24"/>
        </w:rPr>
        <w:t xml:space="preserve"> </w:t>
      </w:r>
      <w:r w:rsidRPr="00F03189">
        <w:rPr>
          <w:rFonts w:ascii="Arial Narrow" w:hAnsi="Arial Narrow"/>
          <w:i/>
          <w:sz w:val="24"/>
          <w:szCs w:val="24"/>
        </w:rPr>
        <w:t>ως</w:t>
      </w:r>
      <w:r w:rsidRPr="00F03189">
        <w:rPr>
          <w:rFonts w:ascii="Arial Narrow" w:hAnsi="Arial Narrow"/>
          <w:i/>
          <w:spacing w:val="-1"/>
          <w:sz w:val="24"/>
          <w:szCs w:val="24"/>
        </w:rPr>
        <w:t xml:space="preserve"> </w:t>
      </w:r>
      <w:r w:rsidRPr="00F03189">
        <w:rPr>
          <w:rFonts w:ascii="Arial Narrow" w:hAnsi="Arial Narrow"/>
          <w:i/>
          <w:sz w:val="24"/>
          <w:szCs w:val="24"/>
        </w:rPr>
        <w:t>κατωτέρω</w:t>
      </w:r>
      <w:r w:rsidRPr="00F03189">
        <w:rPr>
          <w:rFonts w:ascii="Arial Narrow" w:hAnsi="Arial Narrow"/>
          <w:i/>
          <w:spacing w:val="1"/>
          <w:sz w:val="24"/>
          <w:szCs w:val="24"/>
        </w:rPr>
        <w:t xml:space="preserve"> </w:t>
      </w:r>
      <w:r w:rsidRPr="00F03189">
        <w:rPr>
          <w:rFonts w:ascii="Arial Narrow" w:hAnsi="Arial Narrow"/>
          <w:i/>
          <w:sz w:val="24"/>
          <w:szCs w:val="24"/>
        </w:rPr>
        <w:t>ενιαία</w:t>
      </w:r>
      <w:r w:rsidRPr="00F03189">
        <w:rPr>
          <w:rFonts w:ascii="Arial Narrow" w:hAnsi="Arial Narrow"/>
          <w:i/>
          <w:spacing w:val="-2"/>
          <w:sz w:val="24"/>
          <w:szCs w:val="24"/>
        </w:rPr>
        <w:t xml:space="preserve"> </w:t>
      </w:r>
      <w:r w:rsidRPr="00F03189">
        <w:rPr>
          <w:rFonts w:ascii="Arial Narrow" w:hAnsi="Arial Narrow"/>
          <w:i/>
          <w:sz w:val="24"/>
          <w:szCs w:val="24"/>
        </w:rPr>
        <w:t>απόφαση]</w:t>
      </w:r>
    </w:p>
    <w:p w14:paraId="1862CF6E" w14:textId="3EE1A419" w:rsidR="00F03189" w:rsidRPr="009B4405" w:rsidRDefault="00F03189" w:rsidP="007A47A1">
      <w:pPr>
        <w:pStyle w:val="a5"/>
        <w:widowControl w:val="0"/>
        <w:numPr>
          <w:ilvl w:val="3"/>
          <w:numId w:val="8"/>
        </w:numPr>
        <w:tabs>
          <w:tab w:val="left" w:pos="1118"/>
        </w:tabs>
        <w:autoSpaceDE w:val="0"/>
        <w:autoSpaceDN w:val="0"/>
        <w:spacing w:after="0" w:line="230" w:lineRule="auto"/>
        <w:ind w:left="313" w:right="590"/>
        <w:contextualSpacing w:val="0"/>
        <w:jc w:val="both"/>
        <w:rPr>
          <w:rFonts w:ascii="Arial Narrow" w:hAnsi="Arial Narrow"/>
          <w:sz w:val="24"/>
          <w:szCs w:val="24"/>
        </w:rPr>
      </w:pPr>
      <w:r w:rsidRPr="009B4405">
        <w:rPr>
          <w:rFonts w:ascii="Arial Narrow" w:hAnsi="Arial Narrow"/>
          <w:sz w:val="24"/>
          <w:szCs w:val="24"/>
        </w:rPr>
        <w:t>Στη συνέχεια, εφόσον το αποφαινόμενο όργανο της αναθέτουσας αρχής εγκρίνει τα</w:t>
      </w:r>
      <w:r w:rsidRPr="009B4405">
        <w:rPr>
          <w:rFonts w:ascii="Arial Narrow" w:hAnsi="Arial Narrow"/>
          <w:spacing w:val="1"/>
          <w:sz w:val="24"/>
          <w:szCs w:val="24"/>
        </w:rPr>
        <w:t xml:space="preserve"> </w:t>
      </w:r>
      <w:r w:rsidRPr="009B4405">
        <w:rPr>
          <w:rFonts w:ascii="Arial Narrow" w:hAnsi="Arial Narrow"/>
          <w:sz w:val="24"/>
          <w:szCs w:val="24"/>
        </w:rPr>
        <w:t>ανωτέρω πρακτικά εκδίδεται απόφαση για τα</w:t>
      </w:r>
      <w:r w:rsidRPr="009B4405">
        <w:rPr>
          <w:rFonts w:ascii="Arial Narrow" w:hAnsi="Arial Narrow"/>
          <w:spacing w:val="1"/>
          <w:sz w:val="24"/>
          <w:szCs w:val="24"/>
        </w:rPr>
        <w:t xml:space="preserve"> </w:t>
      </w:r>
      <w:r w:rsidRPr="009B4405">
        <w:rPr>
          <w:rFonts w:ascii="Arial Narrow" w:hAnsi="Arial Narrow"/>
          <w:sz w:val="24"/>
          <w:szCs w:val="24"/>
        </w:rPr>
        <w:t>αποτελέσματα</w:t>
      </w:r>
      <w:r w:rsidRPr="009B4405">
        <w:rPr>
          <w:rFonts w:ascii="Arial Narrow" w:hAnsi="Arial Narrow"/>
          <w:spacing w:val="1"/>
          <w:sz w:val="24"/>
          <w:szCs w:val="24"/>
        </w:rPr>
        <w:t xml:space="preserve"> </w:t>
      </w:r>
      <w:r w:rsidRPr="009B4405">
        <w:rPr>
          <w:rFonts w:ascii="Arial Narrow" w:hAnsi="Arial Narrow"/>
          <w:sz w:val="24"/>
          <w:szCs w:val="24"/>
        </w:rPr>
        <w:t>όλων των ανωτέρω σταδίων</w:t>
      </w:r>
      <w:r w:rsidRPr="009B4405">
        <w:rPr>
          <w:rFonts w:ascii="Arial Narrow" w:hAnsi="Arial Narrow"/>
          <w:spacing w:val="1"/>
          <w:sz w:val="24"/>
          <w:szCs w:val="24"/>
        </w:rPr>
        <w:t xml:space="preserve"> </w:t>
      </w:r>
      <w:r w:rsidRPr="009B4405">
        <w:rPr>
          <w:rFonts w:ascii="Arial Narrow" w:hAnsi="Arial Narrow"/>
          <w:sz w:val="24"/>
          <w:szCs w:val="24"/>
        </w:rPr>
        <w:t xml:space="preserve">(«Δικαιολογητικά Συμμετοχής», «Τεχνική Προσφορά» και «Οικονομική Προσφορά») και η </w:t>
      </w:r>
      <w:r w:rsidRPr="009B4405">
        <w:rPr>
          <w:rFonts w:ascii="Arial Narrow" w:hAnsi="Arial Narrow"/>
          <w:spacing w:val="29"/>
          <w:sz w:val="24"/>
          <w:szCs w:val="24"/>
        </w:rPr>
        <w:t xml:space="preserve"> </w:t>
      </w:r>
      <w:r w:rsidRPr="009B4405">
        <w:rPr>
          <w:rFonts w:ascii="Arial Narrow" w:hAnsi="Arial Narrow"/>
          <w:sz w:val="24"/>
          <w:szCs w:val="24"/>
        </w:rPr>
        <w:t>αναθέτουσα</w:t>
      </w:r>
      <w:r w:rsidRPr="009B4405">
        <w:rPr>
          <w:rFonts w:ascii="Arial Narrow" w:hAnsi="Arial Narrow"/>
          <w:spacing w:val="29"/>
          <w:sz w:val="24"/>
          <w:szCs w:val="24"/>
        </w:rPr>
        <w:t xml:space="preserve"> </w:t>
      </w:r>
      <w:r w:rsidRPr="009B4405">
        <w:rPr>
          <w:rFonts w:ascii="Arial Narrow" w:hAnsi="Arial Narrow"/>
          <w:sz w:val="24"/>
          <w:szCs w:val="24"/>
        </w:rPr>
        <w:t>αρχή,</w:t>
      </w:r>
      <w:r w:rsidRPr="009B4405">
        <w:rPr>
          <w:rFonts w:ascii="Arial Narrow" w:hAnsi="Arial Narrow"/>
          <w:spacing w:val="31"/>
          <w:sz w:val="24"/>
          <w:szCs w:val="24"/>
        </w:rPr>
        <w:t xml:space="preserve"> </w:t>
      </w:r>
      <w:r w:rsidRPr="009B4405">
        <w:rPr>
          <w:rFonts w:ascii="Arial Narrow" w:hAnsi="Arial Narrow"/>
          <w:sz w:val="24"/>
          <w:szCs w:val="24"/>
        </w:rPr>
        <w:t>προσκαλεί</w:t>
      </w:r>
      <w:r w:rsidRPr="009B4405">
        <w:rPr>
          <w:rFonts w:ascii="Arial Narrow" w:hAnsi="Arial Narrow"/>
          <w:spacing w:val="29"/>
          <w:sz w:val="24"/>
          <w:szCs w:val="24"/>
        </w:rPr>
        <w:t xml:space="preserve"> </w:t>
      </w:r>
      <w:r w:rsidRPr="009B4405">
        <w:rPr>
          <w:rFonts w:ascii="Arial Narrow" w:hAnsi="Arial Narrow"/>
          <w:sz w:val="24"/>
          <w:szCs w:val="24"/>
        </w:rPr>
        <w:t>εγγράφως,</w:t>
      </w:r>
      <w:r w:rsidRPr="009B4405">
        <w:rPr>
          <w:rFonts w:ascii="Arial Narrow" w:hAnsi="Arial Narrow"/>
          <w:spacing w:val="28"/>
          <w:sz w:val="24"/>
          <w:szCs w:val="24"/>
        </w:rPr>
        <w:t xml:space="preserve"> </w:t>
      </w:r>
      <w:r w:rsidRPr="009B4405">
        <w:rPr>
          <w:rFonts w:ascii="Arial Narrow" w:hAnsi="Arial Narrow"/>
          <w:sz w:val="24"/>
          <w:szCs w:val="24"/>
        </w:rPr>
        <w:t>μέσω</w:t>
      </w:r>
      <w:r w:rsidRPr="009B4405">
        <w:rPr>
          <w:rFonts w:ascii="Arial Narrow" w:hAnsi="Arial Narrow"/>
          <w:spacing w:val="31"/>
          <w:sz w:val="24"/>
          <w:szCs w:val="24"/>
        </w:rPr>
        <w:t xml:space="preserve"> </w:t>
      </w:r>
      <w:r w:rsidRPr="009B4405">
        <w:rPr>
          <w:rFonts w:ascii="Arial Narrow" w:hAnsi="Arial Narrow"/>
          <w:sz w:val="24"/>
          <w:szCs w:val="24"/>
        </w:rPr>
        <w:t>της</w:t>
      </w:r>
      <w:r w:rsidRPr="009B4405">
        <w:rPr>
          <w:rFonts w:ascii="Arial Narrow" w:hAnsi="Arial Narrow"/>
          <w:spacing w:val="29"/>
          <w:sz w:val="24"/>
          <w:szCs w:val="24"/>
        </w:rPr>
        <w:t xml:space="preserve"> </w:t>
      </w:r>
      <w:r w:rsidRPr="009B4405">
        <w:rPr>
          <w:rFonts w:ascii="Arial Narrow" w:hAnsi="Arial Narrow"/>
          <w:sz w:val="24"/>
          <w:szCs w:val="24"/>
        </w:rPr>
        <w:t>λειτουργικότητας</w:t>
      </w:r>
      <w:r w:rsidRPr="009B4405">
        <w:rPr>
          <w:rFonts w:ascii="Arial Narrow" w:hAnsi="Arial Narrow"/>
          <w:spacing w:val="29"/>
          <w:sz w:val="24"/>
          <w:szCs w:val="24"/>
        </w:rPr>
        <w:t xml:space="preserve"> </w:t>
      </w:r>
      <w:r w:rsidR="009B4405" w:rsidRPr="009B4405">
        <w:rPr>
          <w:rFonts w:ascii="Arial Narrow" w:hAnsi="Arial Narrow"/>
          <w:sz w:val="24"/>
          <w:szCs w:val="24"/>
        </w:rPr>
        <w:t xml:space="preserve">της </w:t>
      </w:r>
      <w:r w:rsidRPr="009B4405">
        <w:rPr>
          <w:rFonts w:ascii="Arial Narrow" w:hAnsi="Arial Narrow"/>
          <w:sz w:val="24"/>
          <w:szCs w:val="24"/>
        </w:rPr>
        <w:t>«Επικοινωνίας» του ηλεκτρονικού διαγωνισμού στο ΕΣΗΔΗΣ, τον πρώτο σε κατάταξη μειοδότη</w:t>
      </w:r>
      <w:r w:rsidRPr="009B4405">
        <w:rPr>
          <w:rFonts w:ascii="Arial Narrow" w:hAnsi="Arial Narrow"/>
          <w:spacing w:val="1"/>
          <w:sz w:val="24"/>
          <w:szCs w:val="24"/>
        </w:rPr>
        <w:t xml:space="preserve"> </w:t>
      </w:r>
      <w:r w:rsidRPr="009B4405">
        <w:rPr>
          <w:rFonts w:ascii="Arial Narrow" w:hAnsi="Arial Narrow"/>
          <w:sz w:val="24"/>
          <w:szCs w:val="24"/>
        </w:rPr>
        <w:t>στον</w:t>
      </w:r>
      <w:r w:rsidRPr="009B4405">
        <w:rPr>
          <w:rFonts w:ascii="Arial Narrow" w:hAnsi="Arial Narrow"/>
          <w:spacing w:val="1"/>
          <w:sz w:val="24"/>
          <w:szCs w:val="24"/>
        </w:rPr>
        <w:t xml:space="preserve"> </w:t>
      </w:r>
      <w:r w:rsidRPr="009B4405">
        <w:rPr>
          <w:rFonts w:ascii="Arial Narrow" w:hAnsi="Arial Narrow"/>
          <w:sz w:val="24"/>
          <w:szCs w:val="24"/>
        </w:rPr>
        <w:t>οποίον</w:t>
      </w:r>
      <w:r w:rsidRPr="009B4405">
        <w:rPr>
          <w:rFonts w:ascii="Arial Narrow" w:hAnsi="Arial Narrow"/>
          <w:spacing w:val="1"/>
          <w:sz w:val="24"/>
          <w:szCs w:val="24"/>
        </w:rPr>
        <w:t xml:space="preserve"> </w:t>
      </w:r>
      <w:r w:rsidRPr="009B4405">
        <w:rPr>
          <w:rFonts w:ascii="Arial Narrow" w:hAnsi="Arial Narrow"/>
          <w:sz w:val="24"/>
          <w:szCs w:val="24"/>
        </w:rPr>
        <w:t>πρόκειται</w:t>
      </w:r>
      <w:r w:rsidRPr="009B4405">
        <w:rPr>
          <w:rFonts w:ascii="Arial Narrow" w:hAnsi="Arial Narrow"/>
          <w:spacing w:val="1"/>
          <w:sz w:val="24"/>
          <w:szCs w:val="24"/>
        </w:rPr>
        <w:t xml:space="preserve"> </w:t>
      </w:r>
      <w:r w:rsidRPr="009B4405">
        <w:rPr>
          <w:rFonts w:ascii="Arial Narrow" w:hAnsi="Arial Narrow"/>
          <w:sz w:val="24"/>
          <w:szCs w:val="24"/>
        </w:rPr>
        <w:t>να</w:t>
      </w:r>
      <w:r w:rsidRPr="009B4405">
        <w:rPr>
          <w:rFonts w:ascii="Arial Narrow" w:hAnsi="Arial Narrow"/>
          <w:spacing w:val="1"/>
          <w:sz w:val="24"/>
          <w:szCs w:val="24"/>
        </w:rPr>
        <w:t xml:space="preserve"> </w:t>
      </w:r>
      <w:r w:rsidRPr="009B4405">
        <w:rPr>
          <w:rFonts w:ascii="Arial Narrow" w:hAnsi="Arial Narrow"/>
          <w:sz w:val="24"/>
          <w:szCs w:val="24"/>
        </w:rPr>
        <w:t>γίνει</w:t>
      </w:r>
      <w:r w:rsidRPr="009B4405">
        <w:rPr>
          <w:rFonts w:ascii="Arial Narrow" w:hAnsi="Arial Narrow"/>
          <w:spacing w:val="1"/>
          <w:sz w:val="24"/>
          <w:szCs w:val="24"/>
        </w:rPr>
        <w:t xml:space="preserve"> </w:t>
      </w:r>
      <w:r w:rsidRPr="009B4405">
        <w:rPr>
          <w:rFonts w:ascii="Arial Narrow" w:hAnsi="Arial Narrow"/>
          <w:sz w:val="24"/>
          <w:szCs w:val="24"/>
        </w:rPr>
        <w:t>η</w:t>
      </w:r>
      <w:r w:rsidRPr="009B4405">
        <w:rPr>
          <w:rFonts w:ascii="Arial Narrow" w:hAnsi="Arial Narrow"/>
          <w:spacing w:val="1"/>
          <w:sz w:val="24"/>
          <w:szCs w:val="24"/>
        </w:rPr>
        <w:t xml:space="preserve"> </w:t>
      </w:r>
      <w:r w:rsidRPr="009B4405">
        <w:rPr>
          <w:rFonts w:ascii="Arial Narrow" w:hAnsi="Arial Narrow"/>
          <w:sz w:val="24"/>
          <w:szCs w:val="24"/>
        </w:rPr>
        <w:t>κατακύρωση</w:t>
      </w:r>
      <w:r w:rsidRPr="009B4405">
        <w:rPr>
          <w:rFonts w:ascii="Arial Narrow" w:hAnsi="Arial Narrow"/>
          <w:spacing w:val="1"/>
          <w:sz w:val="24"/>
          <w:szCs w:val="24"/>
        </w:rPr>
        <w:t xml:space="preserve"> </w:t>
      </w:r>
      <w:r w:rsidRPr="009B4405">
        <w:rPr>
          <w:rFonts w:ascii="Arial Narrow" w:hAnsi="Arial Narrow"/>
          <w:sz w:val="24"/>
          <w:szCs w:val="24"/>
        </w:rPr>
        <w:t>(«προσωρινός</w:t>
      </w:r>
      <w:r w:rsidRPr="009B4405">
        <w:rPr>
          <w:rFonts w:ascii="Arial Narrow" w:hAnsi="Arial Narrow"/>
          <w:spacing w:val="1"/>
          <w:sz w:val="24"/>
          <w:szCs w:val="24"/>
        </w:rPr>
        <w:t xml:space="preserve"> </w:t>
      </w:r>
      <w:r w:rsidRPr="009B4405">
        <w:rPr>
          <w:rFonts w:ascii="Arial Narrow" w:hAnsi="Arial Narrow"/>
          <w:sz w:val="24"/>
          <w:szCs w:val="24"/>
        </w:rPr>
        <w:t>ανάδοχος»)</w:t>
      </w:r>
      <w:r w:rsidRPr="009B4405">
        <w:rPr>
          <w:rFonts w:ascii="Arial Narrow" w:hAnsi="Arial Narrow"/>
          <w:spacing w:val="1"/>
          <w:sz w:val="24"/>
          <w:szCs w:val="24"/>
        </w:rPr>
        <w:t xml:space="preserve"> </w:t>
      </w:r>
      <w:r w:rsidRPr="009B4405">
        <w:rPr>
          <w:rFonts w:ascii="Arial Narrow" w:hAnsi="Arial Narrow"/>
          <w:sz w:val="24"/>
          <w:szCs w:val="24"/>
        </w:rPr>
        <w:t>να</w:t>
      </w:r>
      <w:r w:rsidRPr="009B4405">
        <w:rPr>
          <w:rFonts w:ascii="Arial Narrow" w:hAnsi="Arial Narrow"/>
          <w:spacing w:val="1"/>
          <w:sz w:val="24"/>
          <w:szCs w:val="24"/>
        </w:rPr>
        <w:t xml:space="preserve"> </w:t>
      </w:r>
      <w:r w:rsidRPr="009B4405">
        <w:rPr>
          <w:rFonts w:ascii="Arial Narrow" w:hAnsi="Arial Narrow"/>
          <w:sz w:val="24"/>
          <w:szCs w:val="24"/>
        </w:rPr>
        <w:t>υποβάλει</w:t>
      </w:r>
      <w:r w:rsidRPr="009B4405">
        <w:rPr>
          <w:rFonts w:ascii="Arial Narrow" w:hAnsi="Arial Narrow"/>
          <w:spacing w:val="1"/>
          <w:sz w:val="24"/>
          <w:szCs w:val="24"/>
        </w:rPr>
        <w:t xml:space="preserve"> </w:t>
      </w:r>
      <w:r w:rsidRPr="009B4405">
        <w:rPr>
          <w:rFonts w:ascii="Arial Narrow" w:hAnsi="Arial Narrow"/>
          <w:sz w:val="24"/>
          <w:szCs w:val="24"/>
        </w:rPr>
        <w:t>τα</w:t>
      </w:r>
      <w:r w:rsidRPr="009B4405">
        <w:rPr>
          <w:rFonts w:ascii="Arial Narrow" w:hAnsi="Arial Narrow"/>
          <w:spacing w:val="1"/>
          <w:sz w:val="24"/>
          <w:szCs w:val="24"/>
        </w:rPr>
        <w:t xml:space="preserve"> </w:t>
      </w:r>
      <w:r w:rsidRPr="009B4405">
        <w:rPr>
          <w:rFonts w:ascii="Arial Narrow" w:hAnsi="Arial Narrow"/>
          <w:sz w:val="24"/>
          <w:szCs w:val="24"/>
        </w:rPr>
        <w:t>δικαιολογητικά κατακύρωσης, σύμφωνα</w:t>
      </w:r>
      <w:r w:rsidRPr="009B4405">
        <w:rPr>
          <w:rFonts w:ascii="Arial Narrow" w:hAnsi="Arial Narrow"/>
          <w:spacing w:val="1"/>
          <w:sz w:val="24"/>
          <w:szCs w:val="24"/>
        </w:rPr>
        <w:t xml:space="preserve"> </w:t>
      </w:r>
      <w:r w:rsidRPr="009B4405">
        <w:rPr>
          <w:rFonts w:ascii="Arial Narrow" w:hAnsi="Arial Narrow"/>
          <w:sz w:val="24"/>
          <w:szCs w:val="24"/>
        </w:rPr>
        <w:t>με όσα ορίζονται στο άρθρο 103 του ν.4412/16 και την</w:t>
      </w:r>
      <w:r w:rsidRPr="009B4405">
        <w:rPr>
          <w:rFonts w:ascii="Arial Narrow" w:hAnsi="Arial Narrow"/>
          <w:spacing w:val="1"/>
          <w:sz w:val="24"/>
          <w:szCs w:val="24"/>
        </w:rPr>
        <w:t xml:space="preserve"> </w:t>
      </w:r>
      <w:r w:rsidRPr="009B4405">
        <w:rPr>
          <w:rFonts w:ascii="Arial Narrow" w:hAnsi="Arial Narrow"/>
          <w:sz w:val="24"/>
          <w:szCs w:val="24"/>
        </w:rPr>
        <w:t xml:space="preserve">παράγραφο 3.2 της παρούσας, περί πρόσκλησης για υποβολή δικαιολογητικών. </w:t>
      </w:r>
      <w:r w:rsidRPr="009B4405">
        <w:rPr>
          <w:rFonts w:ascii="Arial Narrow" w:hAnsi="Arial Narrow"/>
          <w:b/>
          <w:sz w:val="24"/>
          <w:szCs w:val="24"/>
          <w:u w:val="thick"/>
        </w:rPr>
        <w:t>Η</w:t>
      </w:r>
      <w:r w:rsidRPr="009B4405">
        <w:rPr>
          <w:rFonts w:ascii="Arial Narrow" w:hAnsi="Arial Narrow"/>
          <w:b/>
          <w:spacing w:val="1"/>
          <w:sz w:val="24"/>
          <w:szCs w:val="24"/>
          <w:u w:val="thick"/>
        </w:rPr>
        <w:t xml:space="preserve"> </w:t>
      </w:r>
      <w:r w:rsidRPr="009B4405">
        <w:rPr>
          <w:rFonts w:ascii="Arial Narrow" w:hAnsi="Arial Narrow"/>
          <w:b/>
          <w:sz w:val="24"/>
          <w:szCs w:val="24"/>
          <w:u w:val="thick"/>
        </w:rPr>
        <w:t>απόφαση</w:t>
      </w:r>
      <w:r w:rsidRPr="009B4405">
        <w:rPr>
          <w:rFonts w:ascii="Arial Narrow" w:hAnsi="Arial Narrow"/>
          <w:b/>
          <w:spacing w:val="1"/>
          <w:sz w:val="24"/>
          <w:szCs w:val="24"/>
        </w:rPr>
        <w:t xml:space="preserve"> </w:t>
      </w:r>
      <w:r w:rsidRPr="009B4405">
        <w:rPr>
          <w:rFonts w:ascii="Arial Narrow" w:hAnsi="Arial Narrow"/>
          <w:b/>
          <w:sz w:val="24"/>
          <w:szCs w:val="24"/>
          <w:u w:val="thick"/>
        </w:rPr>
        <w:t>έγκρισης των πρακτικών δεν κοινοποιείται στους προσφέροντες και ενσωματώνεται στην</w:t>
      </w:r>
      <w:r w:rsidR="009B4405">
        <w:rPr>
          <w:rFonts w:ascii="Arial Narrow" w:hAnsi="Arial Narrow"/>
          <w:b/>
          <w:sz w:val="24"/>
          <w:szCs w:val="24"/>
          <w:u w:val="thick"/>
        </w:rPr>
        <w:t xml:space="preserve"> </w:t>
      </w:r>
      <w:r w:rsidRPr="009B4405">
        <w:rPr>
          <w:rFonts w:ascii="Arial Narrow" w:hAnsi="Arial Narrow"/>
          <w:b/>
          <w:spacing w:val="-59"/>
          <w:sz w:val="24"/>
          <w:szCs w:val="24"/>
        </w:rPr>
        <w:t xml:space="preserve"> </w:t>
      </w:r>
      <w:r w:rsidR="009B4405">
        <w:rPr>
          <w:rFonts w:ascii="Arial Narrow" w:hAnsi="Arial Narrow"/>
          <w:b/>
          <w:spacing w:val="-59"/>
          <w:sz w:val="24"/>
          <w:szCs w:val="24"/>
        </w:rPr>
        <w:t xml:space="preserve">   </w:t>
      </w:r>
      <w:r w:rsidRPr="009B4405">
        <w:rPr>
          <w:rFonts w:ascii="Arial Narrow" w:hAnsi="Arial Narrow"/>
          <w:b/>
          <w:sz w:val="24"/>
          <w:szCs w:val="24"/>
          <w:u w:val="thick"/>
        </w:rPr>
        <w:t>απόφαση</w:t>
      </w:r>
      <w:r w:rsidRPr="009B4405">
        <w:rPr>
          <w:rFonts w:ascii="Arial Narrow" w:hAnsi="Arial Narrow"/>
          <w:b/>
          <w:spacing w:val="-1"/>
          <w:sz w:val="24"/>
          <w:szCs w:val="24"/>
          <w:u w:val="thick"/>
        </w:rPr>
        <w:t xml:space="preserve"> </w:t>
      </w:r>
      <w:r w:rsidRPr="009B4405">
        <w:rPr>
          <w:rFonts w:ascii="Arial Narrow" w:hAnsi="Arial Narrow"/>
          <w:b/>
          <w:sz w:val="24"/>
          <w:szCs w:val="24"/>
          <w:u w:val="thick"/>
        </w:rPr>
        <w:t>κατακύρωσης</w:t>
      </w:r>
      <w:r w:rsidRPr="009B4405">
        <w:rPr>
          <w:rFonts w:ascii="Arial Narrow" w:hAnsi="Arial Narrow"/>
          <w:sz w:val="24"/>
          <w:szCs w:val="24"/>
        </w:rPr>
        <w:t>.</w:t>
      </w:r>
    </w:p>
    <w:p w14:paraId="292B8A3F" w14:textId="77777777" w:rsidR="00CD6C2E" w:rsidRPr="00833088" w:rsidRDefault="00CD6C2E" w:rsidP="000544E4">
      <w:pPr>
        <w:keepNext/>
        <w:pBdr>
          <w:bottom w:val="single" w:sz="12" w:space="1" w:color="000080"/>
        </w:pBdr>
        <w:suppressAutoHyphens/>
        <w:spacing w:after="0" w:line="240" w:lineRule="auto"/>
        <w:jc w:val="both"/>
        <w:outlineLvl w:val="1"/>
        <w:rPr>
          <w:rFonts w:ascii="Arial Narrow" w:eastAsia="Times New Roman" w:hAnsi="Arial Narrow" w:cstheme="minorHAnsi"/>
          <w:b/>
          <w:sz w:val="24"/>
          <w:szCs w:val="24"/>
          <w:lang w:eastAsia="zh-CN"/>
        </w:rPr>
      </w:pPr>
      <w:bookmarkStart w:id="111" w:name="__RefHeading___Toc491950129"/>
      <w:bookmarkStart w:id="112" w:name="_Toc503274344"/>
      <w:bookmarkStart w:id="113" w:name="_Toc70457418"/>
      <w:bookmarkStart w:id="114" w:name="_Toc70457744"/>
      <w:bookmarkEnd w:id="111"/>
    </w:p>
    <w:p w14:paraId="7AFA1EEE" w14:textId="7243AC07" w:rsidR="00BC4712" w:rsidRPr="00833088" w:rsidRDefault="00BC4712" w:rsidP="000544E4">
      <w:pPr>
        <w:keepNext/>
        <w:pBdr>
          <w:bottom w:val="single" w:sz="12" w:space="1" w:color="000080"/>
        </w:pBdr>
        <w:suppressAutoHyphens/>
        <w:spacing w:after="0" w:line="240" w:lineRule="auto"/>
        <w:jc w:val="both"/>
        <w:outlineLvl w:val="1"/>
        <w:rPr>
          <w:rFonts w:ascii="Arial Narrow" w:eastAsia="Times New Roman" w:hAnsi="Arial Narrow" w:cstheme="minorHAnsi"/>
          <w:b/>
          <w:sz w:val="24"/>
          <w:szCs w:val="24"/>
          <w:lang w:eastAsia="zh-CN"/>
        </w:rPr>
      </w:pPr>
      <w:bookmarkStart w:id="115" w:name="_Toc74648400"/>
      <w:r w:rsidRPr="00833088">
        <w:rPr>
          <w:rFonts w:ascii="Arial Narrow" w:eastAsia="Times New Roman" w:hAnsi="Arial Narrow" w:cstheme="minorHAnsi"/>
          <w:b/>
          <w:sz w:val="24"/>
          <w:szCs w:val="24"/>
          <w:lang w:eastAsia="zh-CN"/>
        </w:rPr>
        <w:t>3.2</w:t>
      </w:r>
      <w:r w:rsidRPr="00833088">
        <w:rPr>
          <w:rFonts w:ascii="Arial Narrow" w:eastAsia="Times New Roman" w:hAnsi="Arial Narrow" w:cstheme="minorHAnsi"/>
          <w:b/>
          <w:sz w:val="24"/>
          <w:szCs w:val="24"/>
          <w:lang w:eastAsia="zh-CN"/>
        </w:rPr>
        <w:tab/>
        <w:t>Πρόσκληση υποβολής δικαιολογητικών προσωρινού αναδόχου - Δικαιολογητικά προσωρινού αναδόχου</w:t>
      </w:r>
      <w:bookmarkEnd w:id="112"/>
      <w:bookmarkEnd w:id="113"/>
      <w:bookmarkEnd w:id="114"/>
      <w:bookmarkEnd w:id="115"/>
    </w:p>
    <w:p w14:paraId="2E125F0C" w14:textId="77777777" w:rsidR="00317B4A" w:rsidRDefault="00BC4712" w:rsidP="000544E4">
      <w:pPr>
        <w:suppressAutoHyphens/>
        <w:spacing w:after="0" w:line="240" w:lineRule="auto"/>
        <w:jc w:val="both"/>
        <w:rPr>
          <w:rFonts w:ascii="Arial Narrow" w:eastAsia="Times New Roman" w:hAnsi="Arial Narrow" w:cstheme="minorHAnsi"/>
          <w:sz w:val="24"/>
          <w:szCs w:val="24"/>
          <w:lang w:eastAsia="zh-CN"/>
        </w:rPr>
      </w:pPr>
      <w:r w:rsidRPr="00833088">
        <w:rPr>
          <w:rFonts w:ascii="Arial Narrow" w:eastAsia="Times New Roman" w:hAnsi="Arial Narrow" w:cstheme="minorHAnsi"/>
          <w:sz w:val="24"/>
          <w:szCs w:val="24"/>
          <w:lang w:eastAsia="zh-CN"/>
        </w:rPr>
        <w:t>Μετά την αξιολόγηση των προσφορών, η αναθέτουσα αρχή αποστέλλει σχετική πρόσκληση στον προσφέροντα, στον οποίο πρόκειται να γίνει η κατακύρωση («προσωρινό ανάδοχο»), και τον καλεί να υποβάλει εντ</w:t>
      </w:r>
      <w:r w:rsidR="009375E5" w:rsidRPr="00833088">
        <w:rPr>
          <w:rFonts w:ascii="Arial Narrow" w:eastAsia="Times New Roman" w:hAnsi="Arial Narrow" w:cstheme="minorHAnsi"/>
          <w:sz w:val="24"/>
          <w:szCs w:val="24"/>
          <w:lang w:eastAsia="zh-CN"/>
        </w:rPr>
        <w:t>ός προθεσμίας, δέκα (10) ημερών</w:t>
      </w:r>
      <w:r w:rsidRPr="00833088">
        <w:rPr>
          <w:rFonts w:ascii="Arial Narrow" w:eastAsia="Times New Roman" w:hAnsi="Arial Narrow" w:cstheme="minorHAnsi"/>
          <w:sz w:val="24"/>
          <w:szCs w:val="24"/>
          <w:lang w:eastAsia="zh-CN"/>
        </w:rPr>
        <w:t xml:space="preserve"> από την κοινοποίηση της σχετικής  έγγραφης ειδοποίησης σε αυτόν, τα αποδεικτικά έγγραφα νομιμοποίησης και τα πρωτότυπα ή αντίγραφα που εκδίδονται, σύμφωνα με τις διατάξεις του άρθρου 1 του ν. 4250/2014 (Α</w:t>
      </w:r>
      <w:r w:rsidR="009375E5" w:rsidRPr="00833088">
        <w:rPr>
          <w:rFonts w:ascii="Arial Narrow" w:eastAsia="Times New Roman" w:hAnsi="Arial Narrow" w:cstheme="minorHAnsi"/>
          <w:sz w:val="24"/>
          <w:szCs w:val="24"/>
          <w:lang w:eastAsia="zh-CN"/>
        </w:rPr>
        <w:t>΄ 74)</w:t>
      </w:r>
      <w:r w:rsidR="001347ED" w:rsidRPr="001347ED">
        <w:rPr>
          <w:rFonts w:ascii="Arial Narrow" w:eastAsia="Times New Roman" w:hAnsi="Arial Narrow" w:cstheme="minorHAnsi"/>
          <w:sz w:val="24"/>
          <w:szCs w:val="24"/>
          <w:lang w:eastAsia="zh-CN"/>
        </w:rPr>
        <w:t xml:space="preserve"> </w:t>
      </w:r>
      <w:r w:rsidR="001347ED">
        <w:rPr>
          <w:rFonts w:ascii="Arial Narrow" w:eastAsia="Times New Roman" w:hAnsi="Arial Narrow" w:cstheme="minorHAnsi"/>
          <w:sz w:val="24"/>
          <w:szCs w:val="24"/>
          <w:lang w:eastAsia="zh-CN"/>
        </w:rPr>
        <w:t xml:space="preserve">των ακόλουθων δικαιολογητικών </w:t>
      </w:r>
      <w:r w:rsidR="001347ED" w:rsidRPr="001347ED">
        <w:rPr>
          <w:rFonts w:ascii="Arial Narrow" w:eastAsia="Times New Roman" w:hAnsi="Arial Narrow" w:cstheme="minorHAnsi"/>
          <w:sz w:val="24"/>
          <w:szCs w:val="24"/>
          <w:lang w:eastAsia="zh-CN"/>
        </w:rPr>
        <w:t>:</w:t>
      </w:r>
    </w:p>
    <w:p w14:paraId="29416B08" w14:textId="77777777" w:rsidR="007406DE" w:rsidRPr="007406DE" w:rsidRDefault="007406DE" w:rsidP="007406DE">
      <w:pPr>
        <w:numPr>
          <w:ilvl w:val="0"/>
          <w:numId w:val="27"/>
        </w:numPr>
        <w:spacing w:after="120" w:line="240" w:lineRule="auto"/>
        <w:ind w:left="709" w:hanging="426"/>
        <w:jc w:val="both"/>
        <w:rPr>
          <w:rFonts w:ascii="Arial Narrow" w:hAnsi="Arial Narrow"/>
          <w:sz w:val="24"/>
          <w:szCs w:val="24"/>
        </w:rPr>
      </w:pPr>
      <w:r w:rsidRPr="007406DE">
        <w:rPr>
          <w:rFonts w:ascii="Arial Narrow" w:hAnsi="Arial Narrow"/>
          <w:sz w:val="24"/>
          <w:szCs w:val="24"/>
        </w:rPr>
        <w:t xml:space="preserve">Απόσπασμα ποινικού μητρώου, έκδοσης τουλάχιστον του τελευταίου τριμήνου, από το οποίο προκύπτει ότι δεν έχουν καταδικασθεί για αδίκημα σχετικό με την άσκηση της επαγγελματικής τους δραστηριότητας. </w:t>
      </w:r>
    </w:p>
    <w:p w14:paraId="4DB3D3D8" w14:textId="77777777" w:rsidR="007406DE" w:rsidRPr="007406DE" w:rsidRDefault="007406DE" w:rsidP="007406DE">
      <w:pPr>
        <w:numPr>
          <w:ilvl w:val="0"/>
          <w:numId w:val="27"/>
        </w:numPr>
        <w:spacing w:after="120" w:line="240" w:lineRule="auto"/>
        <w:ind w:left="709" w:hanging="426"/>
        <w:jc w:val="both"/>
        <w:rPr>
          <w:rFonts w:ascii="Arial Narrow" w:hAnsi="Arial Narrow"/>
          <w:sz w:val="24"/>
          <w:szCs w:val="24"/>
        </w:rPr>
      </w:pPr>
      <w:r w:rsidRPr="007406DE">
        <w:rPr>
          <w:rFonts w:ascii="Arial Narrow" w:hAnsi="Arial Narrow"/>
          <w:sz w:val="24"/>
          <w:szCs w:val="24"/>
        </w:rPr>
        <w:t xml:space="preserve">Υπεύθυνη δήλωση του Ν. 1599/1986, στην οποία θα δηλώνει όλους τους οργανισμούς κοινωνικής ασφάλισης στους οποίους </w:t>
      </w:r>
      <w:r w:rsidRPr="007406DE">
        <w:rPr>
          <w:rFonts w:ascii="Arial Narrow" w:hAnsi="Arial Narrow"/>
          <w:sz w:val="24"/>
          <w:szCs w:val="24"/>
          <w:u w:val="single"/>
        </w:rPr>
        <w:t>οφείλει</w:t>
      </w:r>
      <w:r w:rsidRPr="007406DE">
        <w:rPr>
          <w:rFonts w:ascii="Arial Narrow" w:hAnsi="Arial Narrow"/>
          <w:sz w:val="24"/>
          <w:szCs w:val="24"/>
        </w:rPr>
        <w:t xml:space="preserve"> να καταβάλλει εισφορές τόσο για τα μέλη τους όσο για το απασχολούμενο σε αυτούς προσωπικό.</w:t>
      </w:r>
    </w:p>
    <w:p w14:paraId="06D2D951" w14:textId="77777777" w:rsidR="007406DE" w:rsidRPr="007406DE" w:rsidRDefault="007406DE" w:rsidP="007406DE">
      <w:pPr>
        <w:numPr>
          <w:ilvl w:val="0"/>
          <w:numId w:val="27"/>
        </w:numPr>
        <w:spacing w:after="120" w:line="240" w:lineRule="auto"/>
        <w:ind w:left="709" w:hanging="426"/>
        <w:jc w:val="both"/>
        <w:rPr>
          <w:rFonts w:ascii="Arial Narrow" w:hAnsi="Arial Narrow"/>
          <w:sz w:val="24"/>
          <w:szCs w:val="24"/>
        </w:rPr>
      </w:pPr>
      <w:r w:rsidRPr="007406DE">
        <w:rPr>
          <w:rFonts w:ascii="Arial Narrow" w:hAnsi="Arial Narrow"/>
          <w:sz w:val="24"/>
          <w:szCs w:val="24"/>
        </w:rPr>
        <w:lastRenderedPageBreak/>
        <w:t>Πιστοποιητικό αρμόδιας δικαστικής ή διοικητικής αρχής από το οποίο να προκύπτει ότι δεν τελούν υπό πτώχευση, εκκαθάριση, αναγκαστική διαχείριση, πτωχευτικό συμβιβασμό ή άλλη ανάλογη κατάσταση και επίσης ότι δεν τελούν υπό διαδικασία κήρυξης σε πτώχευση ή έκδοσης απόφασης αναγκαστικής εκκαθάρισης ή αναγκαστικής διαχείρισης ή πτωχευτικού συμβιβασμού ή υπό άλλη ανάλογη διαδικασία.</w:t>
      </w:r>
    </w:p>
    <w:p w14:paraId="61E7B5B7" w14:textId="77777777" w:rsidR="007406DE" w:rsidRPr="007406DE" w:rsidRDefault="007406DE" w:rsidP="007406DE">
      <w:pPr>
        <w:numPr>
          <w:ilvl w:val="0"/>
          <w:numId w:val="27"/>
        </w:numPr>
        <w:spacing w:after="120" w:line="240" w:lineRule="auto"/>
        <w:ind w:left="709" w:hanging="426"/>
        <w:jc w:val="both"/>
        <w:rPr>
          <w:rFonts w:ascii="Arial Narrow" w:hAnsi="Arial Narrow"/>
          <w:sz w:val="24"/>
          <w:szCs w:val="24"/>
        </w:rPr>
      </w:pPr>
      <w:r w:rsidRPr="007406DE">
        <w:rPr>
          <w:rFonts w:ascii="Arial Narrow" w:hAnsi="Arial Narrow"/>
          <w:sz w:val="24"/>
          <w:szCs w:val="24"/>
        </w:rPr>
        <w:t>Πιστοποιητικά όλων των οργανισμών κοινωνικής ασφάλισης (ασφαλιστικές ενημερότητες) τόσο για τους ίδιους τους εργοδότες όσο και για όλο το απασχολούμενο σε αυτούς προσωπικό, από τα οποία να προκύπτουν ότι είναι ενήμεροι ως προς τις υποχρεώσεις τους που αφορούν την καταβολή των εισφορών κοινωνικής ασφάλισης σε αυτούς τους οργανισμούς κατά την ημερομηνία διενέργειας του διαγωνισμού. Από τα περιεχόμενα των πιστοποιητικών χρειάζεται να προκύπτει σαφώς η διάρκεια ισχύος τους, έτσι ώστε να είναι ξεκάθαρο ότι τα πιστοποιητικά αυτά είναι σε ισχύ τουλάχιστον ως και την καταληκτική ημερομηνία υποβολής των προσφορών για συμμετοχή σε δημοπρασίες.</w:t>
      </w:r>
    </w:p>
    <w:p w14:paraId="11331DA7" w14:textId="77777777" w:rsidR="007406DE" w:rsidRPr="007406DE" w:rsidRDefault="007406DE" w:rsidP="007406DE">
      <w:pPr>
        <w:numPr>
          <w:ilvl w:val="0"/>
          <w:numId w:val="27"/>
        </w:numPr>
        <w:spacing w:after="120" w:line="240" w:lineRule="auto"/>
        <w:ind w:left="709" w:hanging="426"/>
        <w:jc w:val="both"/>
        <w:rPr>
          <w:rFonts w:ascii="Arial Narrow" w:hAnsi="Arial Narrow"/>
          <w:sz w:val="24"/>
          <w:szCs w:val="24"/>
        </w:rPr>
      </w:pPr>
      <w:r w:rsidRPr="007406DE">
        <w:rPr>
          <w:rFonts w:ascii="Arial Narrow" w:hAnsi="Arial Narrow"/>
          <w:sz w:val="24"/>
          <w:szCs w:val="24"/>
        </w:rPr>
        <w:t xml:space="preserve">Πιστοποιητικό που εκδίδεται από αρμόδια κατά περίπτωση αρχή, από το οποίο να προκύπτει ότι είναι ενήμεροι ως προς τις φορολογικές τους υποχρεώσεις (φορολογική ενημερότητα), το οποίο χρειάζεται να είναι σε ισχύ τουλάχιστον ως και την καταληκτική ημερομηνία υποβολής των προσφορών για κάθε νόμιμη χρήση εκτός είσπραξης χρημάτων. </w:t>
      </w:r>
    </w:p>
    <w:p w14:paraId="71053FEB" w14:textId="77777777" w:rsidR="007406DE" w:rsidRPr="007406DE" w:rsidRDefault="007406DE" w:rsidP="007406DE">
      <w:pPr>
        <w:numPr>
          <w:ilvl w:val="0"/>
          <w:numId w:val="27"/>
        </w:numPr>
        <w:spacing w:after="120" w:line="240" w:lineRule="auto"/>
        <w:ind w:left="709" w:hanging="426"/>
        <w:jc w:val="both"/>
        <w:rPr>
          <w:rFonts w:ascii="Arial Narrow" w:hAnsi="Arial Narrow"/>
          <w:sz w:val="24"/>
          <w:szCs w:val="24"/>
        </w:rPr>
      </w:pPr>
      <w:r w:rsidRPr="007406DE">
        <w:rPr>
          <w:rFonts w:ascii="Arial Narrow" w:hAnsi="Arial Narrow"/>
          <w:sz w:val="24"/>
          <w:szCs w:val="24"/>
        </w:rPr>
        <w:t>Πιστοποιητικό εκπροσώπησης από το ΓΕΜΗ όταν πρόκειται για εταιρεία</w:t>
      </w:r>
    </w:p>
    <w:p w14:paraId="717219AC" w14:textId="77777777" w:rsidR="007406DE" w:rsidRPr="007406DE" w:rsidRDefault="007406DE" w:rsidP="007406DE">
      <w:pPr>
        <w:spacing w:after="120"/>
        <w:jc w:val="both"/>
        <w:rPr>
          <w:rFonts w:ascii="Arial Narrow" w:hAnsi="Arial Narrow"/>
          <w:sz w:val="24"/>
          <w:szCs w:val="24"/>
        </w:rPr>
      </w:pPr>
    </w:p>
    <w:p w14:paraId="414FCCB4" w14:textId="77777777" w:rsidR="007406DE" w:rsidRPr="007406DE" w:rsidRDefault="007406DE" w:rsidP="007406DE">
      <w:pPr>
        <w:spacing w:after="120"/>
        <w:ind w:firstLine="567"/>
        <w:jc w:val="both"/>
        <w:rPr>
          <w:rFonts w:ascii="Arial Narrow" w:hAnsi="Arial Narrow"/>
          <w:sz w:val="24"/>
          <w:szCs w:val="24"/>
        </w:rPr>
      </w:pPr>
      <w:r w:rsidRPr="007406DE">
        <w:rPr>
          <w:rFonts w:ascii="Arial Narrow" w:hAnsi="Arial Narrow"/>
          <w:sz w:val="24"/>
          <w:szCs w:val="24"/>
        </w:rPr>
        <w:t>3. Σε περίπτωση εγκατάστασής του στην αλλοδαπή, τα δικαιολογητικά των παραπάνω εδαφίων εκδίδονται με βάση την ισχύουσα νομοθεσία της χώρας που είναι εγκατεστημένοι, από την οποία και εκδίδεται το σχετικό πιστοποιητικό.</w:t>
      </w:r>
    </w:p>
    <w:p w14:paraId="2D6CDA8D" w14:textId="77777777" w:rsidR="007406DE" w:rsidRPr="007406DE" w:rsidRDefault="007406DE" w:rsidP="007406DE">
      <w:pPr>
        <w:spacing w:after="120"/>
        <w:ind w:firstLine="567"/>
        <w:jc w:val="both"/>
        <w:rPr>
          <w:rFonts w:ascii="Arial Narrow" w:hAnsi="Arial Narrow"/>
          <w:sz w:val="24"/>
          <w:szCs w:val="24"/>
        </w:rPr>
      </w:pPr>
      <w:r w:rsidRPr="007406DE">
        <w:rPr>
          <w:rFonts w:ascii="Arial Narrow" w:hAnsi="Arial Narrow"/>
          <w:sz w:val="24"/>
          <w:szCs w:val="24"/>
        </w:rPr>
        <w:t xml:space="preserve">Τα νομικά πρόσωπα, ημεδαπά ή αλλοδαπά προσκομίζουν όλα τα παραπάνω δικαιολογητικά, εκτός του αποσπάσματος ποινικού μητρώου, με την ακόλουθη τροποποίηση: </w:t>
      </w:r>
    </w:p>
    <w:p w14:paraId="44091FCD" w14:textId="77777777" w:rsidR="007406DE" w:rsidRPr="007406DE" w:rsidRDefault="007406DE" w:rsidP="007406DE">
      <w:pPr>
        <w:spacing w:after="120"/>
        <w:ind w:firstLine="567"/>
        <w:jc w:val="both"/>
        <w:rPr>
          <w:rFonts w:ascii="Arial Narrow" w:hAnsi="Arial Narrow"/>
          <w:sz w:val="24"/>
          <w:szCs w:val="24"/>
        </w:rPr>
      </w:pPr>
      <w:r w:rsidRPr="007406DE">
        <w:rPr>
          <w:rFonts w:ascii="Arial Narrow" w:hAnsi="Arial Narrow"/>
          <w:sz w:val="24"/>
          <w:szCs w:val="24"/>
        </w:rPr>
        <w:t>Πιστοποιητικά όλων των οργανισμών κοινωνικής ασφάλισης (ασφαλιστικές ενημερότητες), από τα οποία να προκύπτουν ότι είναι ενήμεροι ως προς τις υποχρεώσεις τους που αφορούν την καταβολή των εισφορών κοινωνικής ασφάλισης σε αυτούς τους οργανισμούς κατά την ημερομηνία διενέργειας του διαγωνισμού. Από τα περιεχόμενα των πιστοποιητικών χρειάζεται να προκύπτει σαφώς η διάρκεια ισχύος τους, έτσι ώστε να είναι ξεκάθαρο ότι τα πιστοποιητικά αυτά είναι σε ισχύ τουλάχιστον ως και την καταληκτική ημερομηνία υποβολής των προσφορών.</w:t>
      </w:r>
    </w:p>
    <w:p w14:paraId="2D15C760" w14:textId="77777777" w:rsidR="007406DE" w:rsidRPr="007406DE" w:rsidRDefault="007406DE" w:rsidP="007406DE">
      <w:pPr>
        <w:spacing w:after="120"/>
        <w:ind w:firstLine="567"/>
        <w:jc w:val="both"/>
        <w:rPr>
          <w:rFonts w:ascii="Arial Narrow" w:hAnsi="Arial Narrow"/>
          <w:sz w:val="24"/>
          <w:szCs w:val="24"/>
        </w:rPr>
      </w:pPr>
      <w:r w:rsidRPr="007406DE">
        <w:rPr>
          <w:rFonts w:ascii="Arial Narrow" w:hAnsi="Arial Narrow"/>
          <w:sz w:val="24"/>
          <w:szCs w:val="24"/>
        </w:rPr>
        <w:t>Οι ομόρρυθμες εταιρείες (Ο.Ε.) θα προσκομίσουν πιστοποιητικά όλων των οργανισμών κοινωνικής ασφάλισης τόσο για όλα τα μέλη τους όσο και για όλο το απασχολούμενο σε αυτές προσωπικό.</w:t>
      </w:r>
    </w:p>
    <w:p w14:paraId="378E87CA" w14:textId="77777777" w:rsidR="007406DE" w:rsidRPr="007406DE" w:rsidRDefault="007406DE" w:rsidP="007406DE">
      <w:pPr>
        <w:spacing w:after="120"/>
        <w:ind w:firstLine="567"/>
        <w:jc w:val="both"/>
        <w:rPr>
          <w:rFonts w:ascii="Arial Narrow" w:hAnsi="Arial Narrow"/>
          <w:sz w:val="24"/>
          <w:szCs w:val="24"/>
        </w:rPr>
      </w:pPr>
      <w:r w:rsidRPr="007406DE">
        <w:rPr>
          <w:rFonts w:ascii="Arial Narrow" w:hAnsi="Arial Narrow"/>
          <w:sz w:val="24"/>
          <w:szCs w:val="24"/>
        </w:rPr>
        <w:t>Οι ετερόρρυθμες εταιρείες (Ε.Ε.) θα προσκομίσουν πιστοποιητικά όλων των οργανισμών κοινωνικής ασφάλισης μόνο για τα ομόρρυθμα μέλη τους και για όλο το απασχολούμενο σε αυτές προσωπικό.</w:t>
      </w:r>
    </w:p>
    <w:p w14:paraId="71FC2905" w14:textId="77777777" w:rsidR="007406DE" w:rsidRPr="007406DE" w:rsidRDefault="007406DE" w:rsidP="007406DE">
      <w:pPr>
        <w:spacing w:after="120"/>
        <w:ind w:firstLine="567"/>
        <w:jc w:val="both"/>
        <w:rPr>
          <w:rFonts w:ascii="Arial Narrow" w:hAnsi="Arial Narrow"/>
          <w:sz w:val="24"/>
          <w:szCs w:val="24"/>
        </w:rPr>
      </w:pPr>
      <w:r w:rsidRPr="007406DE">
        <w:rPr>
          <w:rFonts w:ascii="Arial Narrow" w:hAnsi="Arial Narrow"/>
          <w:sz w:val="24"/>
          <w:szCs w:val="24"/>
        </w:rPr>
        <w:t>Οι εταιρείες περιορισμένης ευθύνης (Ε.Π.Ε.) θα προσκομίσουν πιστοποιητικά όλων των οργανισμών κοινωνικής ασφάλισης των διαχειριστών τους και για όλο το απασχολούμενο σε αυτές προσωπικό.</w:t>
      </w:r>
    </w:p>
    <w:p w14:paraId="71BEA072" w14:textId="77777777" w:rsidR="007406DE" w:rsidRPr="007406DE" w:rsidRDefault="007406DE" w:rsidP="007406DE">
      <w:pPr>
        <w:spacing w:after="120"/>
        <w:ind w:firstLine="567"/>
        <w:jc w:val="both"/>
        <w:rPr>
          <w:rFonts w:ascii="Arial Narrow" w:hAnsi="Arial Narrow"/>
          <w:sz w:val="24"/>
          <w:szCs w:val="24"/>
        </w:rPr>
      </w:pPr>
      <w:r w:rsidRPr="007406DE">
        <w:rPr>
          <w:rFonts w:ascii="Arial Narrow" w:hAnsi="Arial Narrow"/>
          <w:sz w:val="24"/>
          <w:szCs w:val="24"/>
        </w:rPr>
        <w:t>Οι ανώνυμες εταιρείες (Α.Ε.) θα προσκομίσουν πιστοποιητικά όλων των οργανισμών κοινωνικής ασφάλισης για όλο το απασχολούμενο σε αυτές προσωπικό. Δεν θα προσκομίσουν αντίστοιχα πιστοποιητικά για τα μέλη των Διοικητικών Συμβουλίων τους.</w:t>
      </w:r>
    </w:p>
    <w:p w14:paraId="391E2A87" w14:textId="77777777" w:rsidR="007406DE" w:rsidRPr="007406DE" w:rsidRDefault="007406DE" w:rsidP="007406DE">
      <w:pPr>
        <w:spacing w:after="120"/>
        <w:ind w:firstLine="567"/>
        <w:jc w:val="both"/>
        <w:rPr>
          <w:rFonts w:ascii="Arial Narrow" w:hAnsi="Arial Narrow"/>
          <w:sz w:val="24"/>
          <w:szCs w:val="24"/>
        </w:rPr>
      </w:pPr>
      <w:r w:rsidRPr="007406DE">
        <w:rPr>
          <w:rFonts w:ascii="Arial Narrow" w:hAnsi="Arial Narrow"/>
          <w:sz w:val="24"/>
          <w:szCs w:val="24"/>
        </w:rPr>
        <w:t xml:space="preserve">Το </w:t>
      </w:r>
      <w:r w:rsidRPr="007406DE">
        <w:rPr>
          <w:rFonts w:ascii="Arial Narrow" w:hAnsi="Arial Narrow"/>
          <w:sz w:val="24"/>
          <w:szCs w:val="24"/>
          <w:u w:val="single"/>
        </w:rPr>
        <w:t>απόσπασμα ποινικού μητρώου</w:t>
      </w:r>
      <w:r w:rsidRPr="007406DE">
        <w:rPr>
          <w:rFonts w:ascii="Arial Narrow" w:hAnsi="Arial Narrow"/>
          <w:sz w:val="24"/>
          <w:szCs w:val="24"/>
        </w:rPr>
        <w:t xml:space="preserve"> αφορά στους διαχειριστές για τις εταιρείες περιορισμένης ευθύνης (Ε.Π.Ε.), τους διαχειριστές και τα ομόρρυθμα μέλη για τις προσωπικές εταιρείες (Ο.Ε και Ε.Ε), στον πρόεδρο και διευθύνοντα σύμβουλο για τις ανώνυμες εταιρείες (Α.Ε) και σε κάθε άλλη περίπτωση νομικού προσώπου στους νόμιμους εκπροσώπους του.</w:t>
      </w:r>
    </w:p>
    <w:p w14:paraId="55525349" w14:textId="0F08725F" w:rsidR="007406DE" w:rsidRPr="007406DE" w:rsidRDefault="007406DE" w:rsidP="007406DE">
      <w:pPr>
        <w:pStyle w:val="a5"/>
        <w:numPr>
          <w:ilvl w:val="0"/>
          <w:numId w:val="7"/>
        </w:numPr>
        <w:spacing w:after="120"/>
        <w:jc w:val="both"/>
        <w:rPr>
          <w:rFonts w:ascii="Arial Narrow" w:hAnsi="Arial Narrow"/>
          <w:sz w:val="24"/>
          <w:szCs w:val="24"/>
        </w:rPr>
      </w:pPr>
      <w:r w:rsidRPr="007406DE">
        <w:rPr>
          <w:rFonts w:ascii="Arial Narrow" w:hAnsi="Arial Narrow"/>
          <w:sz w:val="24"/>
          <w:szCs w:val="24"/>
        </w:rPr>
        <w:t>Τα δικαιολογητικά προσκομίζονται σε σφραγισμένο φάκελο, ο οποίος παραδίδεται εμπρόθεσμα στην Επιτροπή διαγωνισμού.</w:t>
      </w:r>
    </w:p>
    <w:p w14:paraId="37AFB39D" w14:textId="7B555DB1" w:rsidR="00317B4A" w:rsidRPr="00317B4A" w:rsidRDefault="00317B4A" w:rsidP="00F1416C">
      <w:pPr>
        <w:tabs>
          <w:tab w:val="left" w:pos="1166"/>
        </w:tabs>
        <w:spacing w:after="0" w:line="317" w:lineRule="exact"/>
        <w:jc w:val="both"/>
        <w:rPr>
          <w:rFonts w:ascii="Arial Narrow" w:hAnsi="Arial Narrow" w:cs="Times New Roman"/>
          <w:sz w:val="24"/>
          <w:szCs w:val="24"/>
        </w:rPr>
      </w:pPr>
    </w:p>
    <w:p w14:paraId="6A8A5391" w14:textId="2C8903F1" w:rsidR="00317B4A" w:rsidRPr="00317B4A" w:rsidRDefault="00F1416C" w:rsidP="00F1416C">
      <w:pPr>
        <w:tabs>
          <w:tab w:val="left" w:pos="1109"/>
        </w:tabs>
        <w:spacing w:after="0" w:line="317" w:lineRule="exact"/>
        <w:jc w:val="both"/>
        <w:rPr>
          <w:rFonts w:ascii="Arial Narrow" w:hAnsi="Arial Narrow" w:cs="Times New Roman"/>
          <w:sz w:val="24"/>
          <w:szCs w:val="24"/>
        </w:rPr>
      </w:pPr>
      <w:r w:rsidRPr="00F1416C">
        <w:rPr>
          <w:rFonts w:ascii="Arial Narrow" w:hAnsi="Arial Narrow" w:cs="Times New Roman"/>
          <w:sz w:val="24"/>
          <w:szCs w:val="24"/>
        </w:rPr>
        <w:t xml:space="preserve">- </w:t>
      </w:r>
      <w:r w:rsidR="00317B4A" w:rsidRPr="00317B4A">
        <w:rPr>
          <w:rFonts w:ascii="Arial Narrow" w:hAnsi="Arial Narrow" w:cs="Times New Roman"/>
          <w:sz w:val="24"/>
          <w:szCs w:val="24"/>
        </w:rPr>
        <w:t xml:space="preserve"> Τα δικαιολογητικά προσκομίζονται σε σφραγισμένο φάκελο, ο οποίος παραδίδεται εμπρόθεσμα στο αρμόδιο όργανο αξιολόγησης.</w:t>
      </w:r>
    </w:p>
    <w:p w14:paraId="57B4D118" w14:textId="1F68FF42" w:rsidR="00317B4A" w:rsidRPr="00317B4A" w:rsidRDefault="00F1416C" w:rsidP="00F1416C">
      <w:pPr>
        <w:tabs>
          <w:tab w:val="left" w:pos="1104"/>
        </w:tabs>
        <w:spacing w:after="0" w:line="317" w:lineRule="exact"/>
        <w:ind w:right="23"/>
        <w:jc w:val="both"/>
        <w:rPr>
          <w:rFonts w:ascii="Arial Narrow" w:hAnsi="Arial Narrow" w:cs="Times New Roman"/>
          <w:sz w:val="24"/>
          <w:szCs w:val="24"/>
        </w:rPr>
      </w:pPr>
      <w:r w:rsidRPr="00F1416C">
        <w:rPr>
          <w:rFonts w:ascii="Arial Narrow" w:hAnsi="Arial Narrow" w:cs="Times New Roman"/>
          <w:sz w:val="24"/>
          <w:szCs w:val="24"/>
        </w:rPr>
        <w:t xml:space="preserve">- </w:t>
      </w:r>
      <w:r w:rsidR="00317B4A" w:rsidRPr="00317B4A">
        <w:rPr>
          <w:rFonts w:ascii="Arial Narrow" w:hAnsi="Arial Narrow" w:cs="Times New Roman"/>
          <w:sz w:val="24"/>
          <w:szCs w:val="24"/>
        </w:rPr>
        <w:t>Αν δεν προσκομισθούν τα παραπάνω δικαιολογητικά ή υπάρχουν ελλείψεις σε αυτά που υποβλήθηκαν, παρέχεται προθεσμία στον προσωρινό ανάδοχο να τα προσκομίσει ή να τα συμπληρώσει εντός πέντε (5) ημερών από την κοινοποίηση σχετικής έγγραφης ειδοποίησης σε αυτόν.</w:t>
      </w:r>
    </w:p>
    <w:p w14:paraId="4EC66361" w14:textId="1A153E20" w:rsidR="00317B4A" w:rsidRPr="00317B4A" w:rsidRDefault="00F1416C" w:rsidP="00F1416C">
      <w:pPr>
        <w:tabs>
          <w:tab w:val="left" w:pos="1099"/>
        </w:tabs>
        <w:spacing w:after="0" w:line="317" w:lineRule="exact"/>
        <w:ind w:right="20"/>
        <w:jc w:val="both"/>
        <w:rPr>
          <w:rStyle w:val="140"/>
          <w:rFonts w:eastAsiaTheme="minorHAnsi"/>
          <w:sz w:val="22"/>
          <w:szCs w:val="22"/>
          <w:u w:val="none"/>
        </w:rPr>
      </w:pPr>
      <w:r w:rsidRPr="00F1416C">
        <w:rPr>
          <w:rStyle w:val="140"/>
          <w:rFonts w:ascii="Arial Narrow" w:eastAsia="Arial Unicode MS" w:hAnsi="Arial Narrow"/>
        </w:rPr>
        <w:t xml:space="preserve">- </w:t>
      </w:r>
      <w:r w:rsidR="00317B4A" w:rsidRPr="00317B4A">
        <w:rPr>
          <w:rStyle w:val="140"/>
          <w:rFonts w:ascii="Arial Narrow" w:eastAsia="Arial Unicode MS" w:hAnsi="Arial Narrow"/>
        </w:rPr>
        <w:t xml:space="preserve">Η υποβολή των επικαιροποιημένων πραγματοποιείται ηλεκτρονικά, με χρήση της πλατφόρμας του Εθνικού Συστήματος Ηλεκτρονικών Δημοσίων Συμβάσεων (Ε. Σ. Η. ΔΗ. Σ.) μέσω της διαδικτυακής πύλης </w:t>
      </w:r>
      <w:hyperlink r:id="rId23" w:history="1">
        <w:r w:rsidR="00317B4A" w:rsidRPr="00317B4A">
          <w:rPr>
            <w:rStyle w:val="-"/>
            <w:rFonts w:ascii="Arial Narrow" w:hAnsi="Arial Narrow"/>
            <w:sz w:val="24"/>
            <w:szCs w:val="24"/>
            <w:lang w:val="en-US"/>
          </w:rPr>
          <w:t>www</w:t>
        </w:r>
        <w:r w:rsidR="00317B4A" w:rsidRPr="00317B4A">
          <w:rPr>
            <w:rStyle w:val="-"/>
            <w:rFonts w:ascii="Arial Narrow" w:hAnsi="Arial Narrow"/>
            <w:sz w:val="24"/>
            <w:szCs w:val="24"/>
          </w:rPr>
          <w:t>.</w:t>
        </w:r>
        <w:r w:rsidR="00317B4A" w:rsidRPr="00317B4A">
          <w:rPr>
            <w:rStyle w:val="-"/>
            <w:rFonts w:ascii="Arial Narrow" w:hAnsi="Arial Narrow"/>
            <w:sz w:val="24"/>
            <w:szCs w:val="24"/>
            <w:lang w:val="en-US"/>
          </w:rPr>
          <w:t>promitheus</w:t>
        </w:r>
        <w:r w:rsidR="00317B4A" w:rsidRPr="00317B4A">
          <w:rPr>
            <w:rStyle w:val="-"/>
            <w:rFonts w:ascii="Arial Narrow" w:hAnsi="Arial Narrow"/>
            <w:sz w:val="24"/>
            <w:szCs w:val="24"/>
          </w:rPr>
          <w:t>.</w:t>
        </w:r>
        <w:r w:rsidR="00317B4A" w:rsidRPr="00317B4A">
          <w:rPr>
            <w:rStyle w:val="-"/>
            <w:rFonts w:ascii="Arial Narrow" w:hAnsi="Arial Narrow"/>
            <w:sz w:val="24"/>
            <w:szCs w:val="24"/>
            <w:lang w:val="en-US"/>
          </w:rPr>
          <w:t>gov</w:t>
        </w:r>
        <w:r w:rsidR="00317B4A" w:rsidRPr="00317B4A">
          <w:rPr>
            <w:rStyle w:val="-"/>
            <w:rFonts w:ascii="Arial Narrow" w:hAnsi="Arial Narrow"/>
            <w:sz w:val="24"/>
            <w:szCs w:val="24"/>
          </w:rPr>
          <w:t>.</w:t>
        </w:r>
        <w:r w:rsidR="00317B4A" w:rsidRPr="00317B4A">
          <w:rPr>
            <w:rStyle w:val="-"/>
            <w:rFonts w:ascii="Arial Narrow" w:hAnsi="Arial Narrow"/>
            <w:sz w:val="24"/>
            <w:szCs w:val="24"/>
            <w:lang w:val="en-US"/>
          </w:rPr>
          <w:t>gr</w:t>
        </w:r>
      </w:hyperlink>
      <w:r w:rsidR="00317B4A" w:rsidRPr="00317B4A">
        <w:rPr>
          <w:rStyle w:val="140"/>
          <w:rFonts w:ascii="Arial Narrow" w:eastAsia="Arial Unicode MS" w:hAnsi="Arial Narrow"/>
        </w:rPr>
        <w:t>. Επίσης, προσκομίζονται σε φυσική μορφή,</w:t>
      </w:r>
      <w:r w:rsidR="00317B4A" w:rsidRPr="00317B4A">
        <w:rPr>
          <w:rStyle w:val="1f1"/>
          <w:rFonts w:ascii="Arial Narrow" w:eastAsia="Arial Unicode MS" w:hAnsi="Arial Narrow"/>
        </w:rPr>
        <w:t xml:space="preserve"> με ποινή αποκλεισμού</w:t>
      </w:r>
      <w:r w:rsidR="00317B4A" w:rsidRPr="00317B4A">
        <w:rPr>
          <w:rStyle w:val="140"/>
          <w:rFonts w:ascii="Arial Narrow" w:eastAsia="Arial Unicode MS" w:hAnsi="Arial Narrow"/>
        </w:rPr>
        <w:t xml:space="preserve"> σε αντίθετη περίπτωση, εντός τριών (3) εργάσιμων ημερών (από την ηλεκτρονική υποβολή) στο πρωτόκολλο του </w:t>
      </w:r>
      <w:r w:rsidR="00317B4A" w:rsidRPr="00317B4A">
        <w:rPr>
          <w:rStyle w:val="140"/>
          <w:rFonts w:ascii="Arial Narrow" w:eastAsia="Arial Unicode MS" w:hAnsi="Arial Narrow"/>
          <w:b/>
        </w:rPr>
        <w:t>Δήμου Αιγάλεω</w:t>
      </w:r>
      <w:r w:rsidR="00317B4A" w:rsidRPr="00317B4A">
        <w:rPr>
          <w:rStyle w:val="140"/>
          <w:rFonts w:ascii="Arial Narrow" w:eastAsia="Arial Unicode MS" w:hAnsi="Arial Narrow"/>
        </w:rPr>
        <w:t xml:space="preserve"> .</w:t>
      </w:r>
    </w:p>
    <w:p w14:paraId="107C04E7" w14:textId="3A042E5B" w:rsidR="00317B4A" w:rsidRPr="00F1416C" w:rsidRDefault="00F1416C" w:rsidP="00F1416C">
      <w:pPr>
        <w:suppressAutoHyphens/>
        <w:spacing w:after="0" w:line="240" w:lineRule="auto"/>
        <w:jc w:val="both"/>
        <w:rPr>
          <w:rFonts w:ascii="Arial Narrow" w:eastAsia="Times New Roman" w:hAnsi="Arial Narrow" w:cstheme="minorHAnsi"/>
          <w:sz w:val="24"/>
          <w:szCs w:val="24"/>
          <w:lang w:eastAsia="zh-CN"/>
        </w:rPr>
      </w:pPr>
      <w:r w:rsidRPr="00F1416C">
        <w:rPr>
          <w:rFonts w:ascii="Arial Narrow" w:eastAsia="Times New Roman" w:hAnsi="Arial Narrow" w:cstheme="minorHAnsi"/>
          <w:sz w:val="24"/>
          <w:szCs w:val="24"/>
          <w:lang w:eastAsia="zh-CN"/>
        </w:rPr>
        <w:t xml:space="preserve">- </w:t>
      </w:r>
      <w:r w:rsidR="00317B4A" w:rsidRPr="00F1416C">
        <w:rPr>
          <w:rFonts w:ascii="Arial Narrow" w:eastAsia="Times New Roman" w:hAnsi="Arial Narrow" w:cstheme="minorHAnsi"/>
          <w:sz w:val="24"/>
          <w:szCs w:val="24"/>
          <w:lang w:eastAsia="zh-CN"/>
        </w:rPr>
        <w:t xml:space="preserve">κατά τον έλεγχο των παραπάνω δικαιολογητικών διαπιστωθεί ότι τα στοιχεία που δηλώθηκαν με το Ευρωπαϊκό Ενιαίο Έγγραφο Σύμβασης (ΕΕΕΣ) είναι εκ προθέσεως απατηλά, ή έχουν υποβληθεί πλαστά αποδεικτικά στοιχεία , ή </w:t>
      </w:r>
    </w:p>
    <w:p w14:paraId="00D4DCA0" w14:textId="579C40BE" w:rsidR="00317B4A" w:rsidRPr="00F1416C" w:rsidRDefault="00F1416C" w:rsidP="00F1416C">
      <w:pPr>
        <w:suppressAutoHyphens/>
        <w:spacing w:after="0" w:line="240" w:lineRule="auto"/>
        <w:jc w:val="both"/>
        <w:rPr>
          <w:rFonts w:ascii="Arial Narrow" w:eastAsia="Times New Roman" w:hAnsi="Arial Narrow" w:cstheme="minorHAnsi"/>
          <w:sz w:val="24"/>
          <w:szCs w:val="24"/>
          <w:lang w:eastAsia="zh-CN"/>
        </w:rPr>
      </w:pPr>
      <w:r w:rsidRPr="00F1416C">
        <w:rPr>
          <w:rFonts w:ascii="Arial Narrow" w:eastAsia="Times New Roman" w:hAnsi="Arial Narrow" w:cstheme="minorHAnsi"/>
          <w:sz w:val="24"/>
          <w:szCs w:val="24"/>
          <w:lang w:eastAsia="zh-CN"/>
        </w:rPr>
        <w:t>-</w:t>
      </w:r>
      <w:r w:rsidR="00317B4A" w:rsidRPr="00F1416C">
        <w:rPr>
          <w:rFonts w:ascii="Arial Narrow" w:eastAsia="Times New Roman" w:hAnsi="Arial Narrow" w:cstheme="minorHAnsi"/>
          <w:sz w:val="24"/>
          <w:szCs w:val="24"/>
          <w:lang w:eastAsia="zh-CN"/>
        </w:rPr>
        <w:t xml:space="preserve">δεν υποβληθούν στο προκαθορισμένο χρονικό διάστημα τα απαιτούμενα πρωτότυπα ή αντίγραφα των παραπάνω δικαιολογητικών ή </w:t>
      </w:r>
    </w:p>
    <w:p w14:paraId="01209D47" w14:textId="07EFA320" w:rsidR="00317B4A" w:rsidRPr="00F1416C" w:rsidRDefault="00F1416C" w:rsidP="00F1416C">
      <w:pPr>
        <w:suppressAutoHyphens/>
        <w:spacing w:after="0" w:line="240" w:lineRule="auto"/>
        <w:jc w:val="both"/>
        <w:rPr>
          <w:rFonts w:ascii="Arial Narrow" w:eastAsia="Times New Roman" w:hAnsi="Arial Narrow" w:cstheme="minorHAnsi"/>
          <w:sz w:val="24"/>
          <w:szCs w:val="24"/>
          <w:lang w:eastAsia="zh-CN"/>
        </w:rPr>
      </w:pPr>
      <w:r w:rsidRPr="00F1416C">
        <w:rPr>
          <w:rFonts w:ascii="Arial Narrow" w:eastAsia="Times New Roman" w:hAnsi="Arial Narrow" w:cstheme="minorHAnsi"/>
          <w:sz w:val="24"/>
          <w:szCs w:val="24"/>
          <w:lang w:eastAsia="zh-CN"/>
        </w:rPr>
        <w:t>-</w:t>
      </w:r>
      <w:r w:rsidR="00317B4A" w:rsidRPr="00F1416C">
        <w:rPr>
          <w:rFonts w:ascii="Arial Narrow" w:eastAsia="Times New Roman" w:hAnsi="Arial Narrow" w:cstheme="minorHAnsi"/>
          <w:sz w:val="24"/>
          <w:szCs w:val="24"/>
          <w:lang w:eastAsia="zh-CN"/>
        </w:rPr>
        <w:t xml:space="preserve"> </w:t>
      </w:r>
      <w:r>
        <w:rPr>
          <w:rFonts w:ascii="Arial Narrow" w:eastAsia="Times New Roman" w:hAnsi="Arial Narrow" w:cstheme="minorHAnsi"/>
          <w:sz w:val="24"/>
          <w:szCs w:val="24"/>
          <w:lang w:val="en-US" w:eastAsia="zh-CN"/>
        </w:rPr>
        <w:t>A</w:t>
      </w:r>
      <w:r w:rsidR="00317B4A" w:rsidRPr="00F1416C">
        <w:rPr>
          <w:rFonts w:ascii="Arial Narrow" w:eastAsia="Times New Roman" w:hAnsi="Arial Narrow" w:cstheme="minorHAnsi"/>
          <w:sz w:val="24"/>
          <w:szCs w:val="24"/>
          <w:lang w:eastAsia="zh-CN"/>
        </w:rPr>
        <w:t>πό τα δικαιολογητικά που προσκομίσθηκαν νομίμως και εμπροθέσμως, δεν αποδεικνύονται οι όροι και οι προϋποθέσεις συμμετοχής σύμφωνα με τ</w:t>
      </w:r>
      <w:r w:rsidR="00E917EE">
        <w:rPr>
          <w:rFonts w:ascii="Arial Narrow" w:eastAsia="Times New Roman" w:hAnsi="Arial Narrow" w:cstheme="minorHAnsi"/>
          <w:sz w:val="24"/>
          <w:szCs w:val="24"/>
          <w:lang w:eastAsia="zh-CN"/>
        </w:rPr>
        <w:t>ο</w:t>
      </w:r>
      <w:r w:rsidR="00317B4A" w:rsidRPr="00F1416C">
        <w:rPr>
          <w:rFonts w:ascii="Arial Narrow" w:eastAsia="Times New Roman" w:hAnsi="Arial Narrow" w:cstheme="minorHAnsi"/>
          <w:sz w:val="24"/>
          <w:szCs w:val="24"/>
          <w:lang w:eastAsia="zh-CN"/>
        </w:rPr>
        <w:t xml:space="preserve"> άρθρ</w:t>
      </w:r>
      <w:r w:rsidR="00E917EE">
        <w:rPr>
          <w:rFonts w:ascii="Arial Narrow" w:eastAsia="Times New Roman" w:hAnsi="Arial Narrow" w:cstheme="minorHAnsi"/>
          <w:sz w:val="24"/>
          <w:szCs w:val="24"/>
          <w:lang w:eastAsia="zh-CN"/>
        </w:rPr>
        <w:t>ο</w:t>
      </w:r>
      <w:r w:rsidR="00317B4A" w:rsidRPr="00F1416C">
        <w:rPr>
          <w:rFonts w:ascii="Arial Narrow" w:eastAsia="Times New Roman" w:hAnsi="Arial Narrow" w:cstheme="minorHAnsi"/>
          <w:sz w:val="24"/>
          <w:szCs w:val="24"/>
          <w:lang w:eastAsia="zh-CN"/>
        </w:rPr>
        <w:t xml:space="preserve"> 2.</w:t>
      </w:r>
      <w:r w:rsidR="00E917EE">
        <w:rPr>
          <w:rFonts w:ascii="Arial Narrow" w:eastAsia="Times New Roman" w:hAnsi="Arial Narrow" w:cstheme="minorHAnsi"/>
          <w:sz w:val="24"/>
          <w:szCs w:val="24"/>
          <w:lang w:eastAsia="zh-CN"/>
        </w:rPr>
        <w:t>1</w:t>
      </w:r>
      <w:r w:rsidR="00317B4A" w:rsidRPr="00F1416C">
        <w:rPr>
          <w:rFonts w:ascii="Arial Narrow" w:eastAsia="Times New Roman" w:hAnsi="Arial Narrow" w:cstheme="minorHAnsi"/>
          <w:sz w:val="24"/>
          <w:szCs w:val="24"/>
          <w:lang w:eastAsia="zh-CN"/>
        </w:rPr>
        <w:t>.</w:t>
      </w:r>
      <w:r w:rsidR="00E917EE">
        <w:rPr>
          <w:rFonts w:ascii="Arial Narrow" w:eastAsia="Times New Roman" w:hAnsi="Arial Narrow" w:cstheme="minorHAnsi"/>
          <w:sz w:val="24"/>
          <w:szCs w:val="24"/>
          <w:lang w:eastAsia="zh-CN"/>
        </w:rPr>
        <w:t>4</w:t>
      </w:r>
      <w:r w:rsidR="00317B4A" w:rsidRPr="00F1416C">
        <w:rPr>
          <w:rFonts w:ascii="Arial Narrow" w:eastAsia="Times New Roman" w:hAnsi="Arial Narrow" w:cstheme="minorHAnsi"/>
          <w:sz w:val="24"/>
          <w:szCs w:val="24"/>
          <w:lang w:eastAsia="zh-CN"/>
        </w:rPr>
        <w:t xml:space="preserve"> (λόγοι αποκλεισμού) της παρούσας, </w:t>
      </w:r>
    </w:p>
    <w:p w14:paraId="5B3E5448" w14:textId="0F51BC66" w:rsidR="00317B4A" w:rsidRPr="00F1416C" w:rsidRDefault="00F1416C" w:rsidP="00F1416C">
      <w:pPr>
        <w:suppressAutoHyphens/>
        <w:spacing w:after="0" w:line="240" w:lineRule="auto"/>
        <w:jc w:val="both"/>
        <w:rPr>
          <w:rFonts w:ascii="Arial Narrow" w:eastAsia="Times New Roman" w:hAnsi="Arial Narrow" w:cstheme="minorHAnsi"/>
          <w:sz w:val="24"/>
          <w:szCs w:val="24"/>
          <w:lang w:eastAsia="zh-CN"/>
        </w:rPr>
      </w:pPr>
      <w:r w:rsidRPr="00F1416C">
        <w:rPr>
          <w:rFonts w:ascii="Arial Narrow" w:eastAsia="Times New Roman" w:hAnsi="Arial Narrow" w:cstheme="minorHAnsi"/>
          <w:sz w:val="24"/>
          <w:szCs w:val="24"/>
          <w:lang w:eastAsia="zh-CN"/>
        </w:rPr>
        <w:t xml:space="preserve">- </w:t>
      </w:r>
      <w:r w:rsidR="00317B4A" w:rsidRPr="00F1416C">
        <w:rPr>
          <w:rFonts w:ascii="Arial Narrow" w:eastAsia="Times New Roman" w:hAnsi="Arial Narrow" w:cstheme="minorHAnsi"/>
          <w:sz w:val="24"/>
          <w:szCs w:val="24"/>
          <w:lang w:eastAsia="zh-CN"/>
        </w:rPr>
        <w:t xml:space="preserve">Αν κανένας από τους προσφέροντες δεν υποβάλλει αληθή ή ακριβή δήλωση </w:t>
      </w:r>
      <w:r w:rsidR="00317B4A" w:rsidRPr="00F1416C">
        <w:rPr>
          <w:rFonts w:ascii="Arial Narrow" w:eastAsia="Times New Roman" w:hAnsi="Arial Narrow" w:cstheme="minorHAnsi"/>
          <w:b/>
          <w:sz w:val="24"/>
          <w:szCs w:val="24"/>
          <w:lang w:eastAsia="zh-CN"/>
        </w:rPr>
        <w:t>ή</w:t>
      </w:r>
      <w:r w:rsidR="00317B4A" w:rsidRPr="00F1416C">
        <w:rPr>
          <w:rFonts w:ascii="Arial Narrow" w:eastAsia="Times New Roman" w:hAnsi="Arial Narrow" w:cstheme="minorHAnsi"/>
          <w:sz w:val="24"/>
          <w:szCs w:val="24"/>
          <w:lang w:eastAsia="zh-CN"/>
        </w:rPr>
        <w:t xml:space="preserve"> δεν προσκομίσει ένα ή περισσότερα από τα απαιτούμενα δικαιολογητικά </w:t>
      </w:r>
      <w:r w:rsidR="00317B4A" w:rsidRPr="00F1416C">
        <w:rPr>
          <w:rFonts w:ascii="Arial Narrow" w:eastAsia="Times New Roman" w:hAnsi="Arial Narrow" w:cstheme="minorHAnsi"/>
          <w:b/>
          <w:sz w:val="24"/>
          <w:szCs w:val="24"/>
          <w:lang w:eastAsia="zh-CN"/>
        </w:rPr>
        <w:t>ή</w:t>
      </w:r>
      <w:r w:rsidR="00317B4A" w:rsidRPr="00F1416C">
        <w:rPr>
          <w:rFonts w:ascii="Arial Narrow" w:eastAsia="Times New Roman" w:hAnsi="Arial Narrow" w:cstheme="minorHAnsi"/>
          <w:sz w:val="24"/>
          <w:szCs w:val="24"/>
          <w:lang w:eastAsia="zh-CN"/>
        </w:rPr>
        <w:t xml:space="preserve"> δεν αποδείξει ότι πληροί τα κριτήρια ποιοτικής επιλογής η διαδικασία ματαιώνεται. </w:t>
      </w:r>
    </w:p>
    <w:p w14:paraId="013428EF" w14:textId="33546FAE" w:rsidR="00317B4A" w:rsidRPr="00F1416C" w:rsidRDefault="00F1416C" w:rsidP="00F1416C">
      <w:pPr>
        <w:suppressAutoHyphens/>
        <w:spacing w:after="0" w:line="240" w:lineRule="auto"/>
        <w:jc w:val="both"/>
        <w:rPr>
          <w:rFonts w:ascii="Arial Narrow" w:eastAsia="Times New Roman" w:hAnsi="Arial Narrow" w:cstheme="minorHAnsi"/>
          <w:sz w:val="24"/>
          <w:szCs w:val="24"/>
          <w:lang w:eastAsia="zh-CN"/>
        </w:rPr>
      </w:pPr>
      <w:r w:rsidRPr="00F1416C">
        <w:rPr>
          <w:rFonts w:ascii="Arial Narrow" w:eastAsia="Times New Roman" w:hAnsi="Arial Narrow" w:cstheme="minorHAnsi"/>
          <w:sz w:val="24"/>
          <w:szCs w:val="24"/>
          <w:lang w:eastAsia="zh-CN"/>
        </w:rPr>
        <w:t xml:space="preserve">- </w:t>
      </w:r>
      <w:r w:rsidR="00317B4A" w:rsidRPr="00F1416C">
        <w:rPr>
          <w:rFonts w:ascii="Arial Narrow" w:eastAsia="Times New Roman" w:hAnsi="Arial Narrow" w:cstheme="minorHAnsi"/>
          <w:sz w:val="24"/>
          <w:szCs w:val="24"/>
          <w:lang w:eastAsia="zh-CN"/>
        </w:rPr>
        <w:t xml:space="preserve">Η διαδικασία ελέγχου των παραπάνω δικαιολογητικών ολοκληρώνεται με τη σύνταξη πρακτικού, από την Επιτροπή Διαγωνισμού, στο οποίο αναγράφεται η τυχόν συμπλήρωση δικαιολογητικών κατά τα οριζόμενα ανωτέρω. Η Επιτροπή του Διαγωνισμού στη συνέχεια το διαβιβάζει στο αποφαινόμενο όργανο της αναθέτουσας αρχής για τη λήψη απόφασης είτε για την κατακύρωση της σύμβασης είτε για τη ματαίωση της διαδικασίας είτε για την κήρυξη του προσωρινού αναδόχου ως εκπτώτου. </w:t>
      </w:r>
    </w:p>
    <w:p w14:paraId="49130ABA" w14:textId="20D6AD7B" w:rsidR="00317B4A" w:rsidRPr="00F1416C" w:rsidRDefault="00F1416C" w:rsidP="00F1416C">
      <w:pPr>
        <w:suppressAutoHyphens/>
        <w:spacing w:after="0" w:line="240" w:lineRule="auto"/>
        <w:jc w:val="both"/>
        <w:rPr>
          <w:rFonts w:ascii="Arial Narrow" w:eastAsia="Times New Roman" w:hAnsi="Arial Narrow" w:cstheme="minorHAnsi"/>
          <w:sz w:val="24"/>
          <w:szCs w:val="24"/>
          <w:lang w:eastAsia="zh-CN"/>
        </w:rPr>
      </w:pPr>
      <w:r w:rsidRPr="00F1416C">
        <w:rPr>
          <w:rFonts w:ascii="Arial Narrow" w:eastAsia="Times New Roman" w:hAnsi="Arial Narrow" w:cstheme="minorHAnsi"/>
          <w:sz w:val="24"/>
          <w:szCs w:val="24"/>
          <w:lang w:eastAsia="zh-CN"/>
        </w:rPr>
        <w:t xml:space="preserve">- </w:t>
      </w:r>
      <w:r w:rsidR="00317B4A" w:rsidRPr="00F1416C">
        <w:rPr>
          <w:rFonts w:ascii="Arial Narrow" w:eastAsia="Times New Roman" w:hAnsi="Arial Narrow" w:cstheme="minorHAnsi"/>
          <w:sz w:val="24"/>
          <w:szCs w:val="24"/>
          <w:lang w:eastAsia="zh-CN"/>
        </w:rPr>
        <w:t>Τα αποτελέσματα του ελέγχου των παραπάνω δικαιολογητικών και της εισήγησης της Επιτροπής επικυρώνονται με την απόφαση κατακύρωσης.</w:t>
      </w:r>
    </w:p>
    <w:p w14:paraId="62A79FF3" w14:textId="77777777" w:rsidR="00AA536F" w:rsidRPr="00AA536F" w:rsidRDefault="00AA536F" w:rsidP="00AA536F">
      <w:pPr>
        <w:keepNext/>
        <w:keepLines/>
        <w:pBdr>
          <w:bottom w:val="single" w:sz="4" w:space="1" w:color="auto"/>
        </w:pBdr>
        <w:rPr>
          <w:rFonts w:ascii="Arial Narrow" w:hAnsi="Arial Narrow" w:cs="Times New Roman"/>
          <w:b/>
          <w:sz w:val="24"/>
          <w:szCs w:val="24"/>
        </w:rPr>
      </w:pPr>
      <w:bookmarkStart w:id="116" w:name="bookmark46"/>
      <w:bookmarkStart w:id="117" w:name="_Toc498409767"/>
      <w:r w:rsidRPr="00AA536F">
        <w:rPr>
          <w:rFonts w:ascii="Arial Narrow" w:hAnsi="Arial Narrow" w:cs="Times New Roman"/>
          <w:b/>
          <w:sz w:val="24"/>
          <w:szCs w:val="24"/>
        </w:rPr>
        <w:t>3.3  Κρίση αποτελέσματος διαγωνισμού</w:t>
      </w:r>
      <w:bookmarkEnd w:id="116"/>
      <w:bookmarkEnd w:id="117"/>
    </w:p>
    <w:p w14:paraId="53B013C7" w14:textId="77777777" w:rsidR="00AA536F" w:rsidRPr="00307814" w:rsidRDefault="00AA536F" w:rsidP="00AA536F">
      <w:pPr>
        <w:spacing w:line="274" w:lineRule="exact"/>
        <w:ind w:left="20" w:right="20"/>
        <w:jc w:val="both"/>
        <w:rPr>
          <w:rFonts w:ascii="Arial Narrow" w:hAnsi="Arial Narrow" w:cs="Times New Roman"/>
          <w:sz w:val="24"/>
          <w:szCs w:val="24"/>
        </w:rPr>
      </w:pPr>
      <w:r w:rsidRPr="00307814">
        <w:rPr>
          <w:rFonts w:ascii="Arial Narrow" w:hAnsi="Arial Narrow" w:cs="Times New Roman"/>
          <w:sz w:val="24"/>
          <w:szCs w:val="24"/>
        </w:rPr>
        <w:t xml:space="preserve">Το αρμόδιο όργανο για την αξιολόγηση του αποτελέσματος του διαγωνισμού με γνωμοδότηση του προς την Οικονομική Επιτροπή του Δήμου που αποφασίζει σχετικά, μπορεί να προτείνει : Στις διαδικασίες σύναψης δημόσιας σύμβασης προμηθειών ή γενικών υπηρεσιών, το αρμόδιο γνωμοδοτικό όργανο, με αιτιολογημένη εισήγησή του, μπορεί να προτείνει την κατακύρωση της σύμβασης για ολόκληρη ή μεγαλύτερη ή μικρότερη ποσότητα κατά ποσοστό στα εκατό, που θα καθορίζεται στα έγγραφα της σύμβασης, </w:t>
      </w:r>
    </w:p>
    <w:p w14:paraId="24F3A5B7" w14:textId="77777777" w:rsidR="00AA536F" w:rsidRPr="00307814" w:rsidRDefault="00AA536F" w:rsidP="00AA536F">
      <w:pPr>
        <w:spacing w:line="274" w:lineRule="exact"/>
        <w:ind w:left="20" w:right="20"/>
        <w:jc w:val="both"/>
        <w:rPr>
          <w:rFonts w:ascii="Arial Narrow" w:hAnsi="Arial Narrow" w:cs="Times New Roman"/>
          <w:sz w:val="24"/>
          <w:szCs w:val="24"/>
        </w:rPr>
      </w:pPr>
      <w:r w:rsidRPr="00307814">
        <w:rPr>
          <w:rStyle w:val="160"/>
          <w:rFonts w:ascii="Arial Narrow" w:eastAsia="Arial Unicode MS" w:hAnsi="Arial Narrow"/>
          <w:b/>
        </w:rPr>
        <w:t>α.</w:t>
      </w:r>
      <w:r w:rsidRPr="00307814">
        <w:rPr>
          <w:rFonts w:ascii="Arial Narrow" w:hAnsi="Arial Narrow" w:cs="Times New Roman"/>
          <w:sz w:val="24"/>
          <w:szCs w:val="24"/>
        </w:rPr>
        <w:t xml:space="preserve"> Κατακύρωση της εργασίας</w:t>
      </w:r>
    </w:p>
    <w:p w14:paraId="322930F4" w14:textId="77777777" w:rsidR="00AA536F" w:rsidRPr="00307814" w:rsidRDefault="00AA536F" w:rsidP="00AA536F">
      <w:pPr>
        <w:spacing w:line="274" w:lineRule="exact"/>
        <w:ind w:left="20" w:right="20"/>
        <w:rPr>
          <w:rFonts w:ascii="Arial Narrow" w:hAnsi="Arial Narrow" w:cs="Times New Roman"/>
          <w:sz w:val="24"/>
          <w:szCs w:val="24"/>
        </w:rPr>
      </w:pPr>
      <w:r w:rsidRPr="00307814">
        <w:rPr>
          <w:rFonts w:ascii="Arial Narrow" w:hAnsi="Arial Narrow" w:cs="Times New Roman"/>
          <w:b/>
          <w:sz w:val="24"/>
          <w:szCs w:val="24"/>
        </w:rPr>
        <w:t>β</w:t>
      </w:r>
      <w:r w:rsidRPr="00307814">
        <w:rPr>
          <w:rFonts w:ascii="Arial Narrow" w:hAnsi="Arial Narrow" w:cs="Times New Roman"/>
          <w:sz w:val="24"/>
          <w:szCs w:val="24"/>
        </w:rPr>
        <w:t>. Ματαίωση του αποτελέσματος και επανάληψη με τροποποίηση ή μη των όρων και των τεχνικών προδιαγραφών</w:t>
      </w:r>
    </w:p>
    <w:p w14:paraId="7147C173" w14:textId="77777777" w:rsidR="00AA536F" w:rsidRPr="00307814" w:rsidRDefault="00AA536F" w:rsidP="00AA536F">
      <w:pPr>
        <w:spacing w:line="274" w:lineRule="exact"/>
        <w:ind w:left="20" w:right="20"/>
        <w:rPr>
          <w:rFonts w:ascii="Arial Narrow" w:hAnsi="Arial Narrow" w:cs="Times New Roman"/>
          <w:sz w:val="24"/>
          <w:szCs w:val="24"/>
        </w:rPr>
      </w:pPr>
      <w:r w:rsidRPr="00307814">
        <w:rPr>
          <w:rFonts w:ascii="Arial Narrow" w:hAnsi="Arial Narrow" w:cs="Times New Roman"/>
          <w:b/>
          <w:sz w:val="24"/>
          <w:szCs w:val="24"/>
        </w:rPr>
        <w:t>γ</w:t>
      </w:r>
      <w:r w:rsidRPr="00307814">
        <w:rPr>
          <w:rFonts w:ascii="Arial Narrow" w:hAnsi="Arial Narrow" w:cs="Times New Roman"/>
          <w:sz w:val="24"/>
          <w:szCs w:val="24"/>
        </w:rPr>
        <w:t xml:space="preserve"> Την διενέργεια κλήρωσης μεταξύ ισότιμων προσφορών. </w:t>
      </w:r>
    </w:p>
    <w:p w14:paraId="68D55D8C" w14:textId="6BBC397C" w:rsidR="00AA536F" w:rsidRPr="00AA536F" w:rsidRDefault="00AA536F" w:rsidP="00AA536F">
      <w:pPr>
        <w:pStyle w:val="20"/>
        <w:keepNext w:val="0"/>
        <w:widowControl w:val="0"/>
        <w:pBdr>
          <w:bottom w:val="single" w:sz="4" w:space="1" w:color="auto"/>
        </w:pBdr>
        <w:tabs>
          <w:tab w:val="clear" w:pos="567"/>
          <w:tab w:val="left" w:pos="879"/>
          <w:tab w:val="left" w:pos="880"/>
        </w:tabs>
        <w:suppressAutoHyphens w:val="0"/>
        <w:autoSpaceDE w:val="0"/>
        <w:autoSpaceDN w:val="0"/>
        <w:spacing w:before="0" w:after="0"/>
        <w:ind w:left="0" w:firstLine="0"/>
        <w:jc w:val="left"/>
        <w:rPr>
          <w:rFonts w:ascii="Arial Narrow" w:hAnsi="Arial Narrow"/>
          <w:szCs w:val="24"/>
          <w:lang w:val="el-GR"/>
        </w:rPr>
      </w:pPr>
      <w:bookmarkStart w:id="118" w:name="_bookmark46"/>
      <w:bookmarkEnd w:id="118"/>
      <w:r w:rsidRPr="00AA536F">
        <w:rPr>
          <w:rFonts w:ascii="Arial Narrow" w:hAnsi="Arial Narrow"/>
          <w:szCs w:val="24"/>
          <w:lang w:val="el-GR"/>
        </w:rPr>
        <w:t>3.3.1     Κατακύρωση</w:t>
      </w:r>
      <w:r w:rsidRPr="00AA536F">
        <w:rPr>
          <w:rFonts w:ascii="Arial Narrow" w:hAnsi="Arial Narrow"/>
          <w:spacing w:val="-5"/>
          <w:szCs w:val="24"/>
          <w:lang w:val="el-GR"/>
        </w:rPr>
        <w:t xml:space="preserve"> </w:t>
      </w:r>
      <w:r w:rsidRPr="00AA536F">
        <w:rPr>
          <w:rFonts w:ascii="Arial Narrow" w:hAnsi="Arial Narrow"/>
          <w:szCs w:val="24"/>
          <w:lang w:val="el-GR"/>
        </w:rPr>
        <w:t>-</w:t>
      </w:r>
      <w:r w:rsidRPr="00AA536F">
        <w:rPr>
          <w:rFonts w:ascii="Arial Narrow" w:hAnsi="Arial Narrow"/>
          <w:spacing w:val="-4"/>
          <w:szCs w:val="24"/>
          <w:lang w:val="el-GR"/>
        </w:rPr>
        <w:t xml:space="preserve"> </w:t>
      </w:r>
      <w:r w:rsidRPr="00AA536F">
        <w:rPr>
          <w:rFonts w:ascii="Arial Narrow" w:hAnsi="Arial Narrow"/>
          <w:szCs w:val="24"/>
          <w:lang w:val="el-GR"/>
        </w:rPr>
        <w:t>σύναψη</w:t>
      </w:r>
      <w:r w:rsidRPr="00AA536F">
        <w:rPr>
          <w:rFonts w:ascii="Arial Narrow" w:hAnsi="Arial Narrow"/>
          <w:spacing w:val="-4"/>
          <w:szCs w:val="24"/>
          <w:lang w:val="el-GR"/>
        </w:rPr>
        <w:t xml:space="preserve"> </w:t>
      </w:r>
      <w:r w:rsidRPr="00AA536F">
        <w:rPr>
          <w:rFonts w:ascii="Arial Narrow" w:hAnsi="Arial Narrow"/>
          <w:szCs w:val="24"/>
          <w:lang w:val="el-GR"/>
        </w:rPr>
        <w:t>σύμβασης</w:t>
      </w:r>
    </w:p>
    <w:p w14:paraId="5C72BEF7" w14:textId="10217B5C" w:rsidR="00AA536F" w:rsidRPr="008310A7" w:rsidRDefault="00AA536F" w:rsidP="00AA536F">
      <w:pPr>
        <w:widowControl w:val="0"/>
        <w:tabs>
          <w:tab w:val="left" w:pos="1672"/>
        </w:tabs>
        <w:autoSpaceDE w:val="0"/>
        <w:autoSpaceDN w:val="0"/>
        <w:spacing w:before="89" w:after="0" w:line="230" w:lineRule="auto"/>
        <w:ind w:left="-110" w:right="587"/>
        <w:rPr>
          <w:rFonts w:ascii="Arial Narrow" w:hAnsi="Arial Narrow"/>
          <w:sz w:val="24"/>
          <w:szCs w:val="24"/>
        </w:rPr>
      </w:pPr>
      <w:r>
        <w:rPr>
          <w:rFonts w:ascii="Arial Narrow" w:hAnsi="Arial Narrow"/>
          <w:sz w:val="24"/>
          <w:szCs w:val="24"/>
        </w:rPr>
        <w:t xml:space="preserve">  </w:t>
      </w:r>
      <w:r w:rsidR="00293EE9">
        <w:rPr>
          <w:rFonts w:ascii="Arial Narrow" w:hAnsi="Arial Narrow"/>
          <w:sz w:val="24"/>
          <w:szCs w:val="24"/>
        </w:rPr>
        <w:t>1</w:t>
      </w:r>
      <w:r>
        <w:rPr>
          <w:rFonts w:ascii="Arial Narrow" w:hAnsi="Arial Narrow"/>
          <w:sz w:val="24"/>
          <w:szCs w:val="24"/>
        </w:rPr>
        <w:t xml:space="preserve">  </w:t>
      </w:r>
      <w:r w:rsidRPr="008310A7">
        <w:rPr>
          <w:rFonts w:ascii="Arial Narrow" w:hAnsi="Arial Narrow"/>
          <w:sz w:val="24"/>
          <w:szCs w:val="24"/>
        </w:rPr>
        <w:t>Τα</w:t>
      </w:r>
      <w:r w:rsidRPr="008310A7">
        <w:rPr>
          <w:rFonts w:ascii="Arial Narrow" w:hAnsi="Arial Narrow"/>
          <w:spacing w:val="1"/>
          <w:sz w:val="24"/>
          <w:szCs w:val="24"/>
        </w:rPr>
        <w:t xml:space="preserve"> </w:t>
      </w:r>
      <w:r w:rsidRPr="008310A7">
        <w:rPr>
          <w:rFonts w:ascii="Arial Narrow" w:hAnsi="Arial Narrow"/>
          <w:sz w:val="24"/>
          <w:szCs w:val="24"/>
        </w:rPr>
        <w:t>αποτελέσματα του ελέγχου των παραπάνω</w:t>
      </w:r>
      <w:r w:rsidRPr="008310A7">
        <w:rPr>
          <w:rFonts w:ascii="Arial Narrow" w:hAnsi="Arial Narrow"/>
          <w:spacing w:val="1"/>
          <w:sz w:val="24"/>
          <w:szCs w:val="24"/>
        </w:rPr>
        <w:t xml:space="preserve"> </w:t>
      </w:r>
      <w:r w:rsidRPr="008310A7">
        <w:rPr>
          <w:rFonts w:ascii="Arial Narrow" w:hAnsi="Arial Narrow"/>
          <w:sz w:val="24"/>
          <w:szCs w:val="24"/>
        </w:rPr>
        <w:t>δικαιολογητικών κατακύρωσης</w:t>
      </w:r>
      <w:r w:rsidRPr="008310A7">
        <w:rPr>
          <w:rFonts w:ascii="Arial Narrow" w:hAnsi="Arial Narrow"/>
          <w:spacing w:val="68"/>
          <w:sz w:val="24"/>
          <w:szCs w:val="24"/>
        </w:rPr>
        <w:t xml:space="preserve"> </w:t>
      </w:r>
      <w:r w:rsidRPr="008310A7">
        <w:rPr>
          <w:rFonts w:ascii="Arial Narrow" w:hAnsi="Arial Narrow"/>
          <w:sz w:val="24"/>
          <w:szCs w:val="24"/>
        </w:rPr>
        <w:t>και</w:t>
      </w:r>
      <w:r w:rsidRPr="008310A7">
        <w:rPr>
          <w:rFonts w:ascii="Arial Narrow" w:hAnsi="Arial Narrow"/>
          <w:spacing w:val="1"/>
          <w:sz w:val="24"/>
          <w:szCs w:val="24"/>
        </w:rPr>
        <w:t xml:space="preserve"> </w:t>
      </w:r>
      <w:r w:rsidRPr="008310A7">
        <w:rPr>
          <w:rFonts w:ascii="Arial Narrow" w:hAnsi="Arial Narrow"/>
          <w:sz w:val="24"/>
          <w:szCs w:val="24"/>
        </w:rPr>
        <w:t>της εισήγησης της Επιτροπής Διαγωνισμού επικυρώνονται με την απόφαση κατακύρωσης, στην</w:t>
      </w:r>
      <w:r w:rsidRPr="008310A7">
        <w:rPr>
          <w:rFonts w:ascii="Arial Narrow" w:hAnsi="Arial Narrow"/>
          <w:spacing w:val="1"/>
          <w:sz w:val="24"/>
          <w:szCs w:val="24"/>
        </w:rPr>
        <w:t xml:space="preserve"> </w:t>
      </w:r>
      <w:r w:rsidRPr="008310A7">
        <w:rPr>
          <w:rFonts w:ascii="Arial Narrow" w:hAnsi="Arial Narrow"/>
          <w:sz w:val="24"/>
          <w:szCs w:val="24"/>
        </w:rPr>
        <w:t>οποία ενσωματώνεται η απόφαση έγκρισης του πρακτικού κατάταξης των προσφερόντων και</w:t>
      </w:r>
      <w:r w:rsidRPr="008310A7">
        <w:rPr>
          <w:rFonts w:ascii="Arial Narrow" w:hAnsi="Arial Narrow"/>
          <w:spacing w:val="1"/>
          <w:sz w:val="24"/>
          <w:szCs w:val="24"/>
        </w:rPr>
        <w:t xml:space="preserve"> </w:t>
      </w:r>
      <w:r w:rsidRPr="008310A7">
        <w:rPr>
          <w:rFonts w:ascii="Arial Narrow" w:hAnsi="Arial Narrow"/>
          <w:sz w:val="24"/>
          <w:szCs w:val="24"/>
        </w:rPr>
        <w:t>ανάδειξης προσωρινού αναδόχου, σε συνέχεια της αξιολόγησης των οικονομικών προσφορών</w:t>
      </w:r>
      <w:r w:rsidRPr="008310A7">
        <w:rPr>
          <w:rFonts w:ascii="Arial Narrow" w:hAnsi="Arial Narrow"/>
          <w:spacing w:val="1"/>
          <w:sz w:val="24"/>
          <w:szCs w:val="24"/>
        </w:rPr>
        <w:t xml:space="preserve"> </w:t>
      </w:r>
      <w:r w:rsidRPr="008310A7">
        <w:rPr>
          <w:rFonts w:ascii="Arial Narrow" w:hAnsi="Arial Narrow"/>
          <w:sz w:val="24"/>
          <w:szCs w:val="24"/>
        </w:rPr>
        <w:t>τους.</w:t>
      </w:r>
    </w:p>
    <w:p w14:paraId="3914F447" w14:textId="0C964278" w:rsidR="00AA536F" w:rsidRPr="00307814" w:rsidRDefault="00293EE9" w:rsidP="00293EE9">
      <w:pPr>
        <w:spacing w:line="274" w:lineRule="exact"/>
        <w:ind w:right="20"/>
        <w:jc w:val="both"/>
        <w:rPr>
          <w:rFonts w:ascii="Arial Narrow" w:hAnsi="Arial Narrow" w:cs="Times New Roman"/>
          <w:sz w:val="24"/>
          <w:szCs w:val="24"/>
        </w:rPr>
      </w:pPr>
      <w:r>
        <w:rPr>
          <w:rFonts w:ascii="Arial Narrow" w:hAnsi="Arial Narrow"/>
          <w:sz w:val="24"/>
          <w:szCs w:val="24"/>
        </w:rPr>
        <w:t xml:space="preserve">2  </w:t>
      </w:r>
      <w:r w:rsidR="00AA536F" w:rsidRPr="00836215">
        <w:rPr>
          <w:rFonts w:ascii="Arial Narrow" w:hAnsi="Arial Narrow"/>
          <w:sz w:val="24"/>
          <w:szCs w:val="24"/>
        </w:rPr>
        <w:t>Η αναθέτουσα αρχή κοινοποιεί, μέσω της λειτουργικότητας της «Επικοινωνίας», σε όλους</w:t>
      </w:r>
      <w:r w:rsidR="00AA536F" w:rsidRPr="00836215">
        <w:rPr>
          <w:rFonts w:ascii="Arial Narrow" w:hAnsi="Arial Narrow"/>
          <w:spacing w:val="1"/>
          <w:sz w:val="24"/>
          <w:szCs w:val="24"/>
        </w:rPr>
        <w:t xml:space="preserve"> </w:t>
      </w:r>
      <w:r w:rsidR="00AA536F" w:rsidRPr="00836215">
        <w:rPr>
          <w:rFonts w:ascii="Arial Narrow" w:hAnsi="Arial Narrow"/>
          <w:sz w:val="24"/>
          <w:szCs w:val="24"/>
        </w:rPr>
        <w:t>τους</w:t>
      </w:r>
      <w:r w:rsidR="00AA536F" w:rsidRPr="00836215">
        <w:rPr>
          <w:rFonts w:ascii="Arial Narrow" w:hAnsi="Arial Narrow"/>
          <w:spacing w:val="1"/>
          <w:sz w:val="24"/>
          <w:szCs w:val="24"/>
        </w:rPr>
        <w:t xml:space="preserve"> </w:t>
      </w:r>
      <w:r w:rsidR="00AA536F" w:rsidRPr="00836215">
        <w:rPr>
          <w:rFonts w:ascii="Arial Narrow" w:hAnsi="Arial Narrow"/>
          <w:sz w:val="24"/>
          <w:szCs w:val="24"/>
        </w:rPr>
        <w:t>οικονομικούς</w:t>
      </w:r>
      <w:r w:rsidR="00AA536F" w:rsidRPr="00836215">
        <w:rPr>
          <w:rFonts w:ascii="Arial Narrow" w:hAnsi="Arial Narrow"/>
          <w:spacing w:val="1"/>
          <w:sz w:val="24"/>
          <w:szCs w:val="24"/>
        </w:rPr>
        <w:t xml:space="preserve"> </w:t>
      </w:r>
      <w:r w:rsidR="00AA536F" w:rsidRPr="00836215">
        <w:rPr>
          <w:rFonts w:ascii="Arial Narrow" w:hAnsi="Arial Narrow"/>
          <w:sz w:val="24"/>
          <w:szCs w:val="24"/>
        </w:rPr>
        <w:t>φορείς</w:t>
      </w:r>
      <w:r w:rsidR="00AA536F" w:rsidRPr="00836215">
        <w:rPr>
          <w:rFonts w:ascii="Arial Narrow" w:hAnsi="Arial Narrow"/>
          <w:spacing w:val="1"/>
          <w:sz w:val="24"/>
          <w:szCs w:val="24"/>
        </w:rPr>
        <w:t xml:space="preserve"> </w:t>
      </w:r>
      <w:r w:rsidR="00AA536F" w:rsidRPr="00836215">
        <w:rPr>
          <w:rFonts w:ascii="Arial Narrow" w:hAnsi="Arial Narrow"/>
          <w:sz w:val="24"/>
          <w:szCs w:val="24"/>
        </w:rPr>
        <w:t>που</w:t>
      </w:r>
      <w:r w:rsidR="00AA536F" w:rsidRPr="00836215">
        <w:rPr>
          <w:rFonts w:ascii="Arial Narrow" w:hAnsi="Arial Narrow"/>
          <w:spacing w:val="1"/>
          <w:sz w:val="24"/>
          <w:szCs w:val="24"/>
        </w:rPr>
        <w:t xml:space="preserve"> </w:t>
      </w:r>
      <w:r w:rsidR="00AA536F" w:rsidRPr="00836215">
        <w:rPr>
          <w:rFonts w:ascii="Arial Narrow" w:hAnsi="Arial Narrow"/>
          <w:sz w:val="24"/>
          <w:szCs w:val="24"/>
        </w:rPr>
        <w:t>έλαβαν</w:t>
      </w:r>
      <w:r w:rsidR="00AA536F" w:rsidRPr="00836215">
        <w:rPr>
          <w:rFonts w:ascii="Arial Narrow" w:hAnsi="Arial Narrow"/>
          <w:spacing w:val="1"/>
          <w:sz w:val="24"/>
          <w:szCs w:val="24"/>
        </w:rPr>
        <w:t xml:space="preserve"> </w:t>
      </w:r>
      <w:r w:rsidR="00AA536F" w:rsidRPr="00836215">
        <w:rPr>
          <w:rFonts w:ascii="Arial Narrow" w:hAnsi="Arial Narrow"/>
          <w:sz w:val="24"/>
          <w:szCs w:val="24"/>
        </w:rPr>
        <w:t>μέρος</w:t>
      </w:r>
      <w:r w:rsidR="00AA536F" w:rsidRPr="00836215">
        <w:rPr>
          <w:rFonts w:ascii="Arial Narrow" w:hAnsi="Arial Narrow"/>
          <w:spacing w:val="1"/>
          <w:sz w:val="24"/>
          <w:szCs w:val="24"/>
        </w:rPr>
        <w:t xml:space="preserve"> </w:t>
      </w:r>
      <w:r w:rsidR="00AA536F" w:rsidRPr="00836215">
        <w:rPr>
          <w:rFonts w:ascii="Arial Narrow" w:hAnsi="Arial Narrow"/>
          <w:sz w:val="24"/>
          <w:szCs w:val="24"/>
        </w:rPr>
        <w:t>στη</w:t>
      </w:r>
      <w:r w:rsidR="00AA536F" w:rsidRPr="00836215">
        <w:rPr>
          <w:rFonts w:ascii="Arial Narrow" w:hAnsi="Arial Narrow"/>
          <w:spacing w:val="1"/>
          <w:sz w:val="24"/>
          <w:szCs w:val="24"/>
        </w:rPr>
        <w:t xml:space="preserve"> </w:t>
      </w:r>
      <w:r w:rsidR="00AA536F" w:rsidRPr="00836215">
        <w:rPr>
          <w:rFonts w:ascii="Arial Narrow" w:hAnsi="Arial Narrow"/>
          <w:sz w:val="24"/>
          <w:szCs w:val="24"/>
        </w:rPr>
        <w:t>διαδικασία</w:t>
      </w:r>
      <w:r w:rsidR="00AA536F" w:rsidRPr="00836215">
        <w:rPr>
          <w:rFonts w:ascii="Arial Narrow" w:hAnsi="Arial Narrow"/>
          <w:spacing w:val="1"/>
          <w:sz w:val="24"/>
          <w:szCs w:val="24"/>
        </w:rPr>
        <w:t xml:space="preserve"> </w:t>
      </w:r>
      <w:r w:rsidR="00AA536F" w:rsidRPr="00836215">
        <w:rPr>
          <w:rFonts w:ascii="Arial Narrow" w:hAnsi="Arial Narrow"/>
          <w:sz w:val="24"/>
          <w:szCs w:val="24"/>
        </w:rPr>
        <w:t>ανάθεσης,</w:t>
      </w:r>
      <w:r w:rsidR="00AA536F" w:rsidRPr="00836215">
        <w:rPr>
          <w:rFonts w:ascii="Arial Narrow" w:hAnsi="Arial Narrow"/>
          <w:spacing w:val="1"/>
          <w:sz w:val="24"/>
          <w:szCs w:val="24"/>
        </w:rPr>
        <w:t xml:space="preserve"> </w:t>
      </w:r>
      <w:r w:rsidR="00AA536F" w:rsidRPr="00836215">
        <w:rPr>
          <w:rFonts w:ascii="Arial Narrow" w:hAnsi="Arial Narrow"/>
          <w:sz w:val="24"/>
          <w:szCs w:val="24"/>
        </w:rPr>
        <w:t>εκτός</w:t>
      </w:r>
      <w:r w:rsidR="00AA536F" w:rsidRPr="00836215">
        <w:rPr>
          <w:rFonts w:ascii="Arial Narrow" w:hAnsi="Arial Narrow"/>
          <w:spacing w:val="1"/>
          <w:sz w:val="24"/>
          <w:szCs w:val="24"/>
        </w:rPr>
        <w:t xml:space="preserve"> </w:t>
      </w:r>
      <w:r w:rsidR="00AA536F" w:rsidRPr="00836215">
        <w:rPr>
          <w:rFonts w:ascii="Arial Narrow" w:hAnsi="Arial Narrow"/>
          <w:sz w:val="24"/>
          <w:szCs w:val="24"/>
        </w:rPr>
        <w:t>από</w:t>
      </w:r>
      <w:r w:rsidR="00AA536F" w:rsidRPr="00836215">
        <w:rPr>
          <w:rFonts w:ascii="Arial Narrow" w:hAnsi="Arial Narrow"/>
          <w:spacing w:val="1"/>
          <w:sz w:val="24"/>
          <w:szCs w:val="24"/>
        </w:rPr>
        <w:t xml:space="preserve"> </w:t>
      </w:r>
      <w:r w:rsidR="00AA536F" w:rsidRPr="00836215">
        <w:rPr>
          <w:rFonts w:ascii="Arial Narrow" w:hAnsi="Arial Narrow"/>
          <w:sz w:val="24"/>
          <w:szCs w:val="24"/>
        </w:rPr>
        <w:t>όσους</w:t>
      </w:r>
      <w:r w:rsidR="00AA536F" w:rsidRPr="00836215">
        <w:rPr>
          <w:rFonts w:ascii="Arial Narrow" w:hAnsi="Arial Narrow"/>
          <w:spacing w:val="1"/>
          <w:sz w:val="24"/>
          <w:szCs w:val="24"/>
        </w:rPr>
        <w:t xml:space="preserve"> </w:t>
      </w:r>
      <w:r w:rsidR="00AA536F" w:rsidRPr="00836215">
        <w:rPr>
          <w:rFonts w:ascii="Arial Narrow" w:hAnsi="Arial Narrow"/>
          <w:sz w:val="24"/>
          <w:szCs w:val="24"/>
        </w:rPr>
        <w:t>αποκλείστηκαν</w:t>
      </w:r>
      <w:r w:rsidR="00AA536F" w:rsidRPr="00836215">
        <w:rPr>
          <w:rFonts w:ascii="Arial Narrow" w:hAnsi="Arial Narrow"/>
          <w:spacing w:val="1"/>
          <w:sz w:val="24"/>
          <w:szCs w:val="24"/>
        </w:rPr>
        <w:t xml:space="preserve"> </w:t>
      </w:r>
      <w:r w:rsidR="00AA536F" w:rsidRPr="00836215">
        <w:rPr>
          <w:rFonts w:ascii="Arial Narrow" w:hAnsi="Arial Narrow"/>
          <w:sz w:val="24"/>
          <w:szCs w:val="24"/>
        </w:rPr>
        <w:t>οριστικά,</w:t>
      </w:r>
      <w:r w:rsidR="00AA536F" w:rsidRPr="00836215">
        <w:rPr>
          <w:rFonts w:ascii="Arial Narrow" w:hAnsi="Arial Narrow"/>
          <w:spacing w:val="1"/>
          <w:sz w:val="24"/>
          <w:szCs w:val="24"/>
        </w:rPr>
        <w:t xml:space="preserve"> </w:t>
      </w:r>
      <w:r w:rsidR="00AA536F" w:rsidRPr="00836215">
        <w:rPr>
          <w:rFonts w:ascii="Arial Narrow" w:hAnsi="Arial Narrow"/>
          <w:sz w:val="24"/>
          <w:szCs w:val="24"/>
        </w:rPr>
        <w:t>ιδίως</w:t>
      </w:r>
      <w:r w:rsidR="00AA536F" w:rsidRPr="00836215">
        <w:rPr>
          <w:rFonts w:ascii="Arial Narrow" w:hAnsi="Arial Narrow"/>
          <w:spacing w:val="1"/>
          <w:sz w:val="24"/>
          <w:szCs w:val="24"/>
        </w:rPr>
        <w:t xml:space="preserve"> </w:t>
      </w:r>
      <w:r w:rsidR="00AA536F" w:rsidRPr="00836215">
        <w:rPr>
          <w:rFonts w:ascii="Arial Narrow" w:hAnsi="Arial Narrow"/>
          <w:sz w:val="24"/>
          <w:szCs w:val="24"/>
        </w:rPr>
        <w:t>δυνάμει</w:t>
      </w:r>
      <w:r w:rsidR="00AA536F" w:rsidRPr="00836215">
        <w:rPr>
          <w:rFonts w:ascii="Arial Narrow" w:hAnsi="Arial Narrow"/>
          <w:spacing w:val="1"/>
          <w:sz w:val="24"/>
          <w:szCs w:val="24"/>
        </w:rPr>
        <w:t xml:space="preserve"> </w:t>
      </w:r>
      <w:r w:rsidR="00AA536F" w:rsidRPr="00836215">
        <w:rPr>
          <w:rFonts w:ascii="Arial Narrow" w:hAnsi="Arial Narrow"/>
          <w:sz w:val="24"/>
          <w:szCs w:val="24"/>
        </w:rPr>
        <w:t>της</w:t>
      </w:r>
      <w:r w:rsidR="00AA536F" w:rsidRPr="00836215">
        <w:rPr>
          <w:rFonts w:ascii="Arial Narrow" w:hAnsi="Arial Narrow"/>
          <w:spacing w:val="1"/>
          <w:sz w:val="24"/>
          <w:szCs w:val="24"/>
        </w:rPr>
        <w:t xml:space="preserve"> </w:t>
      </w:r>
      <w:r w:rsidR="00AA536F" w:rsidRPr="00836215">
        <w:rPr>
          <w:rFonts w:ascii="Arial Narrow" w:hAnsi="Arial Narrow"/>
          <w:sz w:val="24"/>
          <w:szCs w:val="24"/>
        </w:rPr>
        <w:t>παρ.</w:t>
      </w:r>
      <w:r w:rsidR="00AA536F" w:rsidRPr="00836215">
        <w:rPr>
          <w:rFonts w:ascii="Arial Narrow" w:hAnsi="Arial Narrow"/>
          <w:spacing w:val="1"/>
          <w:sz w:val="24"/>
          <w:szCs w:val="24"/>
        </w:rPr>
        <w:t xml:space="preserve"> </w:t>
      </w:r>
      <w:r w:rsidR="00AA536F" w:rsidRPr="00836215">
        <w:rPr>
          <w:rFonts w:ascii="Arial Narrow" w:hAnsi="Arial Narrow"/>
          <w:sz w:val="24"/>
          <w:szCs w:val="24"/>
        </w:rPr>
        <w:t>1</w:t>
      </w:r>
      <w:r w:rsidR="00AA536F" w:rsidRPr="00836215">
        <w:rPr>
          <w:rFonts w:ascii="Arial Narrow" w:hAnsi="Arial Narrow"/>
          <w:spacing w:val="1"/>
          <w:sz w:val="24"/>
          <w:szCs w:val="24"/>
        </w:rPr>
        <w:t xml:space="preserve"> </w:t>
      </w:r>
      <w:r w:rsidR="00AA536F" w:rsidRPr="00836215">
        <w:rPr>
          <w:rFonts w:ascii="Arial Narrow" w:hAnsi="Arial Narrow"/>
          <w:sz w:val="24"/>
          <w:szCs w:val="24"/>
        </w:rPr>
        <w:t>του</w:t>
      </w:r>
      <w:r w:rsidR="00AA536F" w:rsidRPr="00836215">
        <w:rPr>
          <w:rFonts w:ascii="Arial Narrow" w:hAnsi="Arial Narrow"/>
          <w:spacing w:val="1"/>
          <w:sz w:val="24"/>
          <w:szCs w:val="24"/>
        </w:rPr>
        <w:t xml:space="preserve"> </w:t>
      </w:r>
      <w:r w:rsidR="00AA536F" w:rsidRPr="00836215">
        <w:rPr>
          <w:rFonts w:ascii="Arial Narrow" w:hAnsi="Arial Narrow"/>
          <w:sz w:val="24"/>
          <w:szCs w:val="24"/>
        </w:rPr>
        <w:t>άρθρου</w:t>
      </w:r>
      <w:r w:rsidR="00AA536F" w:rsidRPr="00836215">
        <w:rPr>
          <w:rFonts w:ascii="Arial Narrow" w:hAnsi="Arial Narrow"/>
          <w:spacing w:val="1"/>
          <w:sz w:val="24"/>
          <w:szCs w:val="24"/>
        </w:rPr>
        <w:t xml:space="preserve"> </w:t>
      </w:r>
      <w:r w:rsidR="00AA536F" w:rsidRPr="00836215">
        <w:rPr>
          <w:rFonts w:ascii="Arial Narrow" w:hAnsi="Arial Narrow"/>
          <w:sz w:val="24"/>
          <w:szCs w:val="24"/>
        </w:rPr>
        <w:t>72</w:t>
      </w:r>
      <w:r w:rsidR="00AA536F" w:rsidRPr="00836215">
        <w:rPr>
          <w:rFonts w:ascii="Arial Narrow" w:hAnsi="Arial Narrow"/>
          <w:spacing w:val="1"/>
          <w:sz w:val="24"/>
          <w:szCs w:val="24"/>
        </w:rPr>
        <w:t xml:space="preserve"> </w:t>
      </w:r>
      <w:r w:rsidR="00AA536F" w:rsidRPr="00836215">
        <w:rPr>
          <w:rFonts w:ascii="Arial Narrow" w:hAnsi="Arial Narrow"/>
          <w:sz w:val="24"/>
          <w:szCs w:val="24"/>
        </w:rPr>
        <w:t>του</w:t>
      </w:r>
      <w:r w:rsidR="00AA536F" w:rsidRPr="00836215">
        <w:rPr>
          <w:rFonts w:ascii="Arial Narrow" w:hAnsi="Arial Narrow"/>
          <w:spacing w:val="1"/>
          <w:sz w:val="24"/>
          <w:szCs w:val="24"/>
        </w:rPr>
        <w:t xml:space="preserve"> </w:t>
      </w:r>
      <w:r w:rsidR="00AA536F" w:rsidRPr="00836215">
        <w:rPr>
          <w:rFonts w:ascii="Arial Narrow" w:hAnsi="Arial Narrow"/>
          <w:sz w:val="24"/>
          <w:szCs w:val="24"/>
        </w:rPr>
        <w:t>ν.</w:t>
      </w:r>
      <w:r w:rsidR="00AA536F" w:rsidRPr="00836215">
        <w:rPr>
          <w:rFonts w:ascii="Arial Narrow" w:hAnsi="Arial Narrow"/>
          <w:spacing w:val="1"/>
          <w:sz w:val="24"/>
          <w:szCs w:val="24"/>
        </w:rPr>
        <w:t xml:space="preserve"> </w:t>
      </w:r>
      <w:r w:rsidR="00AA536F" w:rsidRPr="00836215">
        <w:rPr>
          <w:rFonts w:ascii="Arial Narrow" w:hAnsi="Arial Narrow"/>
          <w:sz w:val="24"/>
          <w:szCs w:val="24"/>
        </w:rPr>
        <w:t>4412/2016,</w:t>
      </w:r>
      <w:r w:rsidR="00AA536F" w:rsidRPr="00836215">
        <w:rPr>
          <w:rFonts w:ascii="Arial Narrow" w:hAnsi="Arial Narrow"/>
          <w:spacing w:val="68"/>
          <w:sz w:val="24"/>
          <w:szCs w:val="24"/>
        </w:rPr>
        <w:t xml:space="preserve"> </w:t>
      </w:r>
      <w:r w:rsidR="00AA536F" w:rsidRPr="00836215">
        <w:rPr>
          <w:rFonts w:ascii="Arial Narrow" w:hAnsi="Arial Narrow"/>
          <w:sz w:val="24"/>
          <w:szCs w:val="24"/>
        </w:rPr>
        <w:t>την</w:t>
      </w:r>
      <w:r w:rsidR="00AA536F">
        <w:rPr>
          <w:rFonts w:ascii="Arial Narrow" w:hAnsi="Arial Narrow"/>
          <w:sz w:val="24"/>
          <w:szCs w:val="24"/>
        </w:rPr>
        <w:t xml:space="preserve">  </w:t>
      </w:r>
      <w:r w:rsidR="00AA536F" w:rsidRPr="00836215">
        <w:rPr>
          <w:rFonts w:ascii="Arial Narrow" w:hAnsi="Arial Narrow"/>
          <w:spacing w:val="-66"/>
          <w:sz w:val="24"/>
          <w:szCs w:val="24"/>
        </w:rPr>
        <w:t xml:space="preserve"> </w:t>
      </w:r>
      <w:r w:rsidR="00AA536F">
        <w:rPr>
          <w:rFonts w:ascii="Arial Narrow" w:hAnsi="Arial Narrow"/>
          <w:spacing w:val="-66"/>
          <w:sz w:val="24"/>
          <w:szCs w:val="24"/>
        </w:rPr>
        <w:t xml:space="preserve">       </w:t>
      </w:r>
      <w:r w:rsidR="00AA536F" w:rsidRPr="00836215">
        <w:rPr>
          <w:rFonts w:ascii="Arial Narrow" w:hAnsi="Arial Narrow"/>
          <w:sz w:val="24"/>
          <w:szCs w:val="24"/>
        </w:rPr>
        <w:t>απόφαση κατακύρωσης,</w:t>
      </w:r>
      <w:r w:rsidR="00AA536F">
        <w:rPr>
          <w:rFonts w:ascii="Arial Narrow" w:hAnsi="Arial Narrow" w:cs="Times New Roman"/>
          <w:b/>
          <w:sz w:val="24"/>
          <w:szCs w:val="24"/>
          <w:u w:val="single"/>
        </w:rPr>
        <w:t xml:space="preserve">                        </w:t>
      </w:r>
    </w:p>
    <w:p w14:paraId="73EC2CDE" w14:textId="144A2B27" w:rsidR="00AA536F" w:rsidRPr="008310A7" w:rsidRDefault="00AA536F" w:rsidP="00AA536F">
      <w:pPr>
        <w:tabs>
          <w:tab w:val="left" w:pos="577"/>
        </w:tabs>
        <w:spacing w:after="0" w:line="274" w:lineRule="exact"/>
        <w:ind w:right="20"/>
        <w:jc w:val="both"/>
        <w:rPr>
          <w:rFonts w:ascii="Arial Narrow" w:hAnsi="Arial Narrow" w:cs="Times New Roman"/>
          <w:sz w:val="24"/>
          <w:szCs w:val="24"/>
        </w:rPr>
      </w:pPr>
      <w:r>
        <w:rPr>
          <w:rFonts w:ascii="Arial Narrow" w:hAnsi="Arial Narrow" w:cs="Times New Roman"/>
          <w:sz w:val="24"/>
          <w:szCs w:val="24"/>
        </w:rPr>
        <w:lastRenderedPageBreak/>
        <w:t xml:space="preserve">.3   </w:t>
      </w:r>
      <w:r w:rsidRPr="008310A7">
        <w:rPr>
          <w:rFonts w:ascii="Arial Narrow" w:hAnsi="Arial Narrow" w:cs="Times New Roman"/>
          <w:sz w:val="24"/>
          <w:szCs w:val="24"/>
        </w:rPr>
        <w:t>Η απόφαση κατακύρωσης δεν παράγει τα έννομα αποτελέσματά της, εφόσον η αναθέτουσα αρχή δεν την κοινοποίησε σε όλους τους προσφέροντες. Τα έννομα αποτελέσματα της απόφασης κατακύρωσης και ιδίως η σύναψη της σύμβασης επέρχονται εφόσον και όταν συντρέξουν σωρευτικά τα εξής:</w:t>
      </w:r>
    </w:p>
    <w:p w14:paraId="46824220" w14:textId="77777777" w:rsidR="00AA536F" w:rsidRPr="00307814" w:rsidRDefault="00AA536F" w:rsidP="00AA536F">
      <w:pPr>
        <w:spacing w:line="274" w:lineRule="exact"/>
        <w:ind w:left="20" w:right="20"/>
        <w:jc w:val="both"/>
        <w:rPr>
          <w:rFonts w:ascii="Arial Narrow" w:hAnsi="Arial Narrow" w:cs="Times New Roman"/>
          <w:sz w:val="24"/>
          <w:szCs w:val="24"/>
        </w:rPr>
      </w:pPr>
      <w:r w:rsidRPr="00307814">
        <w:rPr>
          <w:rFonts w:ascii="Arial Narrow" w:hAnsi="Arial Narrow" w:cs="Times New Roman"/>
          <w:sz w:val="24"/>
          <w:szCs w:val="24"/>
        </w:rPr>
        <w:t>α) άπρακτη πάροδος των προθεσμιών άσκησης των προβλεπόμενων στις κείμενες διατάξεις βοηθημάτων και μέσων στο στάδιο της προδικαστικής και δικαστικής Προστασίας και από τις αποφάσεις αναστολών επί αυτών,</w:t>
      </w:r>
    </w:p>
    <w:p w14:paraId="0E2F9AAC" w14:textId="77777777" w:rsidR="00AA536F" w:rsidRPr="00307814" w:rsidRDefault="00AA536F" w:rsidP="00AA536F">
      <w:pPr>
        <w:spacing w:line="274" w:lineRule="exact"/>
        <w:ind w:left="20" w:right="20"/>
        <w:jc w:val="both"/>
        <w:rPr>
          <w:rFonts w:ascii="Arial Narrow" w:hAnsi="Arial Narrow" w:cs="Times New Roman"/>
          <w:sz w:val="24"/>
          <w:szCs w:val="24"/>
        </w:rPr>
      </w:pPr>
      <w:r w:rsidRPr="00307814">
        <w:rPr>
          <w:rFonts w:ascii="Arial Narrow" w:hAnsi="Arial Narrow" w:cs="Times New Roman"/>
          <w:sz w:val="24"/>
          <w:szCs w:val="24"/>
        </w:rPr>
        <w:t>β) κοινοποίηση της απόφασης κατακύρωσης στον προσωρινό ανάδοχο, εφόσον ο τελευταίος υποβάλει επικαιροποιημένα τα δικαιολογητικά του άρθρου 80 του Ν.4412/16, έπειτα από σχετική πρόσκληση.</w:t>
      </w:r>
    </w:p>
    <w:p w14:paraId="534D722E" w14:textId="4DFEB838" w:rsidR="00AA536F" w:rsidRPr="008310A7" w:rsidRDefault="00AA536F" w:rsidP="00AA536F">
      <w:pPr>
        <w:tabs>
          <w:tab w:val="left" w:pos="562"/>
        </w:tabs>
        <w:spacing w:after="0" w:line="274" w:lineRule="exact"/>
        <w:ind w:right="20"/>
        <w:jc w:val="both"/>
        <w:rPr>
          <w:rFonts w:ascii="Arial Narrow" w:hAnsi="Arial Narrow" w:cs="Times New Roman"/>
          <w:sz w:val="24"/>
          <w:szCs w:val="24"/>
        </w:rPr>
      </w:pPr>
      <w:r>
        <w:rPr>
          <w:rFonts w:ascii="Arial Narrow" w:hAnsi="Arial Narrow" w:cs="Times New Roman"/>
          <w:sz w:val="24"/>
          <w:szCs w:val="24"/>
        </w:rPr>
        <w:t>4</w:t>
      </w:r>
      <w:r w:rsidR="00293EE9">
        <w:rPr>
          <w:rFonts w:ascii="Arial Narrow" w:hAnsi="Arial Narrow" w:cs="Times New Roman"/>
          <w:sz w:val="24"/>
          <w:szCs w:val="24"/>
        </w:rPr>
        <w:t xml:space="preserve"> </w:t>
      </w:r>
      <w:r>
        <w:rPr>
          <w:rFonts w:ascii="Arial Narrow" w:hAnsi="Arial Narrow" w:cs="Times New Roman"/>
          <w:sz w:val="24"/>
          <w:szCs w:val="24"/>
        </w:rPr>
        <w:t>Μ</w:t>
      </w:r>
      <w:r w:rsidRPr="008310A7">
        <w:rPr>
          <w:rFonts w:ascii="Arial Narrow" w:hAnsi="Arial Narrow" w:cs="Times New Roman"/>
          <w:sz w:val="24"/>
          <w:szCs w:val="24"/>
        </w:rPr>
        <w:t>ετά την επέλευση των εννόμων αποτελεσμάτων της απόφασης κατακύρωσης, η αναθέτουσα αρχή προσκαλεί τον ανάδοχο να προσέλθει για την υπογραφή του συμφωνητικού, εντός είκοσι (20) ημερών από την κοινοποίηση σχετικής έγγραφης ειδικής πρόσκλησης.</w:t>
      </w:r>
    </w:p>
    <w:p w14:paraId="5D22234E" w14:textId="117801E5" w:rsidR="00AA536F" w:rsidRPr="00307814" w:rsidRDefault="00293EE9" w:rsidP="00AA536F">
      <w:pPr>
        <w:tabs>
          <w:tab w:val="left" w:pos="553"/>
        </w:tabs>
        <w:spacing w:after="0" w:line="274" w:lineRule="exact"/>
        <w:ind w:right="20"/>
        <w:jc w:val="both"/>
        <w:rPr>
          <w:rFonts w:ascii="Arial Narrow" w:hAnsi="Arial Narrow" w:cs="Times New Roman"/>
          <w:sz w:val="24"/>
          <w:szCs w:val="24"/>
        </w:rPr>
      </w:pPr>
      <w:r>
        <w:rPr>
          <w:rFonts w:ascii="Arial Narrow" w:hAnsi="Arial Narrow" w:cs="Times New Roman"/>
          <w:sz w:val="24"/>
          <w:szCs w:val="24"/>
        </w:rPr>
        <w:t xml:space="preserve">5 </w:t>
      </w:r>
      <w:r w:rsidR="00AA536F" w:rsidRPr="00307814">
        <w:rPr>
          <w:rFonts w:ascii="Arial Narrow" w:hAnsi="Arial Narrow" w:cs="Times New Roman"/>
          <w:sz w:val="24"/>
          <w:szCs w:val="24"/>
        </w:rPr>
        <w:t>Η υπογραφή του συμφωνητικού έχει αποδεικτικό χαρακτήρα. Εάν ο ανάδοχος δεν προσέλθει να υπογράψει το συμφωνητικό, μέσα στην προθεσμία που ορίζεται στην ειδική πρόκληση, κηρύσσεται έκπτωτος,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Αν κανένας από τους προσφέροντες δεν προσέλθει για την υπογραφή του συμφωνητικού, η διαδικασία ανάθεσης ματαιώνεται, σύμφωνα με την περίπτωση το άρθρο 106 του Ν.4412/16 .</w:t>
      </w:r>
    </w:p>
    <w:p w14:paraId="46835AFE" w14:textId="77777777" w:rsidR="00AA536F" w:rsidRDefault="00AA536F" w:rsidP="00CD17C4">
      <w:pPr>
        <w:widowControl w:val="0"/>
        <w:suppressAutoHyphens/>
        <w:rPr>
          <w:rFonts w:ascii="Arial Narrow" w:eastAsia="Verdana" w:hAnsi="Arial Narrow" w:cs="Times New Roman"/>
          <w:b/>
          <w:sz w:val="24"/>
          <w:szCs w:val="24"/>
          <w:u w:val="single"/>
          <w:lang w:eastAsia="zh-CN" w:bidi="hi-IN"/>
        </w:rPr>
      </w:pPr>
    </w:p>
    <w:p w14:paraId="34C4CBA7" w14:textId="65881D96" w:rsidR="00AA536F" w:rsidRDefault="00293EE9" w:rsidP="00AA536F">
      <w:pPr>
        <w:keepNext/>
        <w:pBdr>
          <w:bottom w:val="single" w:sz="12" w:space="1" w:color="000080"/>
        </w:pBdr>
        <w:tabs>
          <w:tab w:val="left" w:pos="720"/>
          <w:tab w:val="left" w:pos="1440"/>
          <w:tab w:val="left" w:pos="2160"/>
          <w:tab w:val="left" w:pos="2880"/>
          <w:tab w:val="left" w:pos="3336"/>
        </w:tabs>
        <w:suppressAutoHyphens/>
        <w:spacing w:after="0" w:line="240" w:lineRule="auto"/>
        <w:jc w:val="both"/>
        <w:outlineLvl w:val="1"/>
        <w:rPr>
          <w:rFonts w:ascii="Arial Narrow" w:eastAsia="Times New Roman" w:hAnsi="Arial Narrow" w:cstheme="minorHAnsi"/>
          <w:b/>
          <w:sz w:val="24"/>
          <w:szCs w:val="24"/>
          <w:lang w:eastAsia="zh-CN"/>
        </w:rPr>
      </w:pPr>
      <w:bookmarkStart w:id="119" w:name="_Toc74648403"/>
      <w:r>
        <w:rPr>
          <w:rFonts w:ascii="Arial Narrow" w:eastAsia="Times New Roman" w:hAnsi="Arial Narrow" w:cstheme="minorHAnsi"/>
          <w:b/>
          <w:sz w:val="24"/>
          <w:szCs w:val="24"/>
          <w:lang w:eastAsia="zh-CN"/>
        </w:rPr>
        <w:t>3.3.2</w:t>
      </w:r>
      <w:r w:rsidR="00AA536F">
        <w:rPr>
          <w:rFonts w:ascii="Arial Narrow" w:eastAsia="Times New Roman" w:hAnsi="Arial Narrow" w:cstheme="minorHAnsi"/>
          <w:b/>
          <w:sz w:val="24"/>
          <w:szCs w:val="24"/>
          <w:lang w:eastAsia="zh-CN"/>
        </w:rPr>
        <w:tab/>
        <w:t>Ματαίωση Διαδικασίας</w:t>
      </w:r>
      <w:bookmarkEnd w:id="119"/>
      <w:r w:rsidR="00AA536F">
        <w:rPr>
          <w:rFonts w:ascii="Arial Narrow" w:eastAsia="Times New Roman" w:hAnsi="Arial Narrow" w:cstheme="minorHAnsi"/>
          <w:b/>
          <w:sz w:val="24"/>
          <w:szCs w:val="24"/>
          <w:lang w:eastAsia="zh-CN"/>
        </w:rPr>
        <w:tab/>
      </w:r>
    </w:p>
    <w:p w14:paraId="7CC59503" w14:textId="77777777" w:rsidR="00AA536F" w:rsidRDefault="00AA536F" w:rsidP="00AA536F">
      <w:pPr>
        <w:spacing w:after="0" w:line="240" w:lineRule="auto"/>
        <w:jc w:val="both"/>
        <w:rPr>
          <w:rFonts w:ascii="Arial Narrow" w:hAnsi="Arial Narrow"/>
          <w:sz w:val="24"/>
          <w:szCs w:val="24"/>
        </w:rPr>
      </w:pPr>
      <w:r>
        <w:rPr>
          <w:rFonts w:ascii="Arial Narrow" w:hAnsi="Arial Narrow"/>
          <w:sz w:val="24"/>
          <w:szCs w:val="24"/>
        </w:rPr>
        <w:t xml:space="preserve">Η αναθέτουσα αρχή ματαιώνει ή δύναται να ματαιώσει εν όλω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της ως άνω Επιτροπής,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14:paraId="42F2A201" w14:textId="77777777" w:rsidR="00AA536F" w:rsidRDefault="00AA536F" w:rsidP="00AA536F">
      <w:pPr>
        <w:spacing w:after="0" w:line="240" w:lineRule="auto"/>
        <w:jc w:val="both"/>
        <w:rPr>
          <w:rFonts w:ascii="Arial Narrow" w:hAnsi="Arial Narrow"/>
          <w:sz w:val="24"/>
          <w:szCs w:val="24"/>
        </w:rPr>
      </w:pPr>
      <w:r>
        <w:rPr>
          <w:rFonts w:ascii="Arial Narrow" w:hAnsi="Arial Narrow"/>
          <w:sz w:val="24"/>
          <w:szCs w:val="24"/>
        </w:rPr>
        <w:t>Ειδικότερα, η αναθέτουσα αρχή ματαιώνει τη διαδικασία σύναψης όταν αυτή αποβεί άγονη είτε λόγω μη υποβολής προσφοράς είτε λόγω απόρριψης όλων των προσφορών, καθώς και στην περίπτωση του δευτέρου εδαφίου της παρ. 7 του άρθρου 105, περί κατακύρωσης και σύναψης σύμβασης.</w:t>
      </w:r>
    </w:p>
    <w:p w14:paraId="713DDB66" w14:textId="77777777" w:rsidR="00AA536F" w:rsidRDefault="00AA536F" w:rsidP="00AA536F">
      <w:pPr>
        <w:spacing w:after="0" w:line="240" w:lineRule="auto"/>
        <w:jc w:val="both"/>
        <w:rPr>
          <w:rFonts w:ascii="Arial Narrow" w:hAnsi="Arial Narrow"/>
          <w:sz w:val="24"/>
          <w:szCs w:val="24"/>
        </w:rPr>
      </w:pPr>
      <w:r>
        <w:rPr>
          <w:rFonts w:ascii="Arial Narrow" w:hAnsi="Arial Narrow"/>
          <w:sz w:val="24"/>
          <w:szCs w:val="24"/>
        </w:rPr>
        <w:t>Επίσης μπορεί να ματαιώσει τη διαδικασία:  α) λόγω παράτυπης διεξαγωγής της διαδικασίας ανάθεσης, εκτός εάν μπορεί να θεραπεύσει το σφάλμα ή την παράλειψη σύμφωνα με την παρ. 3 του άρθρου 106 , β) αν οι οικονομικές και τεχνικές παράμετροι που σχετίζονται με τη διαδικασία ανάθεσης άλλαξαν ουσιωδώς και η εκτέλεση του συμβατικού αντικειμένου δεν ενδιαφέρει πλέον την αναθέτουσα αρχή ή τον φορέα για τον οποίο προορίζεται το υπό ανάθεση αντικείμενο, γ) αν λόγω ανωτέρας βίας, δεν είναι δυνατή η κανονική εκτέλεση της σύμβασης, δ) αν η επιλεγείσα προσφορά κριθεί ως μη συμφέρουσα από οικονομική άποψη, ε) στην περίπτωση των παρ. 3 και 4 του άρθρου 97, περί χρόνου ισχύος προσφορών, στ) για άλλους επιτακτικούς λόγους δημοσίου συμφέροντος, όπως ιδίως, δημόσιας υγείας ή προστασίας του περιβάλλοντος.</w:t>
      </w:r>
    </w:p>
    <w:p w14:paraId="6D16CC7E" w14:textId="205DB53C" w:rsidR="00AA536F" w:rsidRDefault="00AA536F" w:rsidP="002C6CE4">
      <w:pPr>
        <w:keepNext/>
        <w:suppressAutoHyphens/>
        <w:spacing w:after="0" w:line="240" w:lineRule="auto"/>
        <w:jc w:val="both"/>
        <w:outlineLvl w:val="0"/>
        <w:rPr>
          <w:rFonts w:ascii="Arial Narrow" w:eastAsia="Times New Roman" w:hAnsi="Arial Narrow" w:cstheme="minorHAnsi"/>
          <w:b/>
          <w:bCs/>
          <w:sz w:val="24"/>
          <w:szCs w:val="24"/>
          <w:lang w:eastAsia="zh-CN"/>
        </w:rPr>
      </w:pPr>
    </w:p>
    <w:p w14:paraId="5D4C2DDB" w14:textId="6BD474F6" w:rsidR="00E92A7A" w:rsidRPr="00293EE9" w:rsidRDefault="00293EE9" w:rsidP="00293EE9">
      <w:pPr>
        <w:widowControl w:val="0"/>
        <w:pBdr>
          <w:bottom w:val="single" w:sz="4" w:space="1" w:color="auto"/>
        </w:pBdr>
        <w:suppressAutoHyphens/>
        <w:rPr>
          <w:rFonts w:ascii="Arial Narrow" w:eastAsia="Lucida Sans Unicode" w:hAnsi="Arial Narrow" w:cs="Times New Roman"/>
          <w:b/>
          <w:bCs/>
          <w:sz w:val="24"/>
          <w:szCs w:val="24"/>
          <w:lang w:eastAsia="zh-CN" w:bidi="hi-IN"/>
        </w:rPr>
      </w:pPr>
      <w:r w:rsidRPr="00293EE9">
        <w:rPr>
          <w:rFonts w:ascii="Arial Narrow" w:eastAsia="Verdana" w:hAnsi="Arial Narrow" w:cs="Times New Roman"/>
          <w:b/>
          <w:sz w:val="24"/>
          <w:szCs w:val="24"/>
          <w:lang w:eastAsia="zh-CN" w:bidi="hi-IN"/>
        </w:rPr>
        <w:t xml:space="preserve">3.4   </w:t>
      </w:r>
      <w:r w:rsidR="00D84057">
        <w:rPr>
          <w:rFonts w:ascii="Arial Narrow" w:eastAsia="Verdana" w:hAnsi="Arial Narrow" w:cs="Times New Roman"/>
          <w:b/>
          <w:sz w:val="24"/>
          <w:szCs w:val="24"/>
          <w:lang w:eastAsia="zh-CN" w:bidi="hi-IN"/>
        </w:rPr>
        <w:t>ΕΝΣΤΑΣΕΙΣ</w:t>
      </w:r>
      <w:r w:rsidR="00E92A7A" w:rsidRPr="00293EE9">
        <w:rPr>
          <w:rFonts w:ascii="Arial Narrow" w:eastAsia="Verdana" w:hAnsi="Arial Narrow" w:cs="Times New Roman"/>
          <w:b/>
          <w:sz w:val="24"/>
          <w:szCs w:val="24"/>
          <w:lang w:eastAsia="zh-CN" w:bidi="hi-IN"/>
        </w:rPr>
        <w:t xml:space="preserve"> </w:t>
      </w:r>
    </w:p>
    <w:p w14:paraId="2847E69D" w14:textId="77777777" w:rsidR="00D84057" w:rsidRPr="00C74F3E" w:rsidRDefault="00D84057" w:rsidP="00D84057">
      <w:pPr>
        <w:spacing w:after="120"/>
        <w:ind w:firstLine="720"/>
        <w:jc w:val="both"/>
        <w:rPr>
          <w:b/>
          <w:sz w:val="24"/>
          <w:szCs w:val="24"/>
        </w:rPr>
      </w:pPr>
      <w:r w:rsidRPr="00C74F3E">
        <w:rPr>
          <w:sz w:val="24"/>
          <w:szCs w:val="24"/>
        </w:rPr>
        <w:t xml:space="preserve">. Ενστάσεις υποβάλλονται από τους οικονομικούς φορείς κατά της διακήρυξης του διαγωνισμού, κατά της πράξης της αναθέτουσας αρχής έως και την κατακυρωτική απόφαση σύμφωνα με το άρθρο </w:t>
      </w:r>
      <w:r w:rsidRPr="00C74F3E">
        <w:rPr>
          <w:b/>
          <w:sz w:val="24"/>
          <w:szCs w:val="24"/>
        </w:rPr>
        <w:t xml:space="preserve">127 του Ν.4412 , ΦΕΚ. 147/8-8-2016 </w:t>
      </w:r>
      <w:r w:rsidRPr="00C74F3E">
        <w:rPr>
          <w:sz w:val="24"/>
          <w:szCs w:val="24"/>
        </w:rPr>
        <w:t xml:space="preserve"> όπως τροποποιήθηκε με το άρθρο </w:t>
      </w:r>
      <w:r w:rsidRPr="00C74F3E">
        <w:rPr>
          <w:b/>
          <w:sz w:val="24"/>
          <w:szCs w:val="24"/>
        </w:rPr>
        <w:t>43 παράγραφος 20 τουν.4605/2019</w:t>
      </w:r>
    </w:p>
    <w:p w14:paraId="6966EC2D" w14:textId="77777777" w:rsidR="00D84057" w:rsidRPr="00C74F3E" w:rsidRDefault="00D84057" w:rsidP="00D84057">
      <w:pPr>
        <w:tabs>
          <w:tab w:val="left" w:pos="-720"/>
        </w:tabs>
        <w:suppressAutoHyphens/>
        <w:spacing w:after="120"/>
        <w:jc w:val="both"/>
        <w:rPr>
          <w:sz w:val="24"/>
          <w:szCs w:val="24"/>
        </w:rPr>
      </w:pPr>
      <w:r w:rsidRPr="00C74F3E">
        <w:rPr>
          <w:sz w:val="24"/>
          <w:szCs w:val="24"/>
        </w:rPr>
        <w:tab/>
        <w:t>α) Κατά της διακήρυξης του διαγωνισμού, στο Δήμο Αιγάλεω, υποβάλλεται σε προθεσμία που εκτείνεται μέχρι το ήμισυ του χρονικού διαστήματος από την δημοσίευση της διακήρυξης στο ΚΗΜΔΗΣ μέχρι την καταληκτική ημερομηνία υποβολής των προσφορών.</w:t>
      </w:r>
    </w:p>
    <w:p w14:paraId="2C7F5DB4" w14:textId="77777777" w:rsidR="00D84057" w:rsidRPr="00C74F3E" w:rsidRDefault="00D84057" w:rsidP="00D84057">
      <w:pPr>
        <w:tabs>
          <w:tab w:val="left" w:pos="-720"/>
        </w:tabs>
        <w:suppressAutoHyphens/>
        <w:spacing w:after="120"/>
        <w:jc w:val="both"/>
        <w:rPr>
          <w:sz w:val="24"/>
          <w:szCs w:val="24"/>
        </w:rPr>
      </w:pPr>
      <w:r w:rsidRPr="00C74F3E">
        <w:rPr>
          <w:sz w:val="24"/>
          <w:szCs w:val="24"/>
        </w:rPr>
        <w:tab/>
        <w:t xml:space="preserve">β) Κατά πράξης της αναθέτουσας αρχής εντός προθεσμίας πέντε (5) ημερών από την κοινοποίηση της προσβαλλόμενης πράξης στον ενδιαφερόμενο οικονομικό φορέα. </w:t>
      </w:r>
    </w:p>
    <w:p w14:paraId="2D3A96B0" w14:textId="77777777" w:rsidR="00D84057" w:rsidRPr="00C74F3E" w:rsidRDefault="00D84057" w:rsidP="00D84057">
      <w:pPr>
        <w:tabs>
          <w:tab w:val="left" w:pos="-720"/>
        </w:tabs>
        <w:suppressAutoHyphens/>
        <w:spacing w:after="120"/>
        <w:jc w:val="both"/>
        <w:rPr>
          <w:rFonts w:eastAsia="Calibri"/>
          <w:sz w:val="24"/>
          <w:szCs w:val="24"/>
        </w:rPr>
      </w:pPr>
      <w:r w:rsidRPr="00C74F3E">
        <w:rPr>
          <w:sz w:val="24"/>
          <w:szCs w:val="24"/>
        </w:rPr>
        <w:lastRenderedPageBreak/>
        <w:tab/>
      </w:r>
      <w:r w:rsidRPr="00C74F3E">
        <w:rPr>
          <w:rFonts w:eastAsia="Calibri"/>
          <w:sz w:val="24"/>
          <w:szCs w:val="24"/>
        </w:rPr>
        <w:t>Η ένσταση υποβάλλεται ενώπιον της αναθέτουσας</w:t>
      </w:r>
      <w:r w:rsidRPr="00C74F3E">
        <w:rPr>
          <w:sz w:val="24"/>
          <w:szCs w:val="24"/>
        </w:rPr>
        <w:t xml:space="preserve"> </w:t>
      </w:r>
      <w:r w:rsidRPr="00C74F3E">
        <w:rPr>
          <w:rFonts w:eastAsia="Calibri"/>
          <w:sz w:val="24"/>
          <w:szCs w:val="24"/>
        </w:rPr>
        <w:t xml:space="preserve">αρχής. η οποία την διαβιβάζει στην Οικονομική Επιτροπή και  αποφασίζει, σύμφωνα με τα οριζόμενα και το άρθρο </w:t>
      </w:r>
      <w:r w:rsidRPr="00C74F3E">
        <w:rPr>
          <w:rFonts w:eastAsia="Calibri"/>
          <w:b/>
          <w:sz w:val="24"/>
          <w:szCs w:val="24"/>
        </w:rPr>
        <w:t>43 παράγραφοι 27,28 του ν. 4605/2019,</w:t>
      </w:r>
      <w:r w:rsidRPr="00C74F3E">
        <w:rPr>
          <w:rFonts w:eastAsia="Calibri"/>
          <w:sz w:val="24"/>
          <w:szCs w:val="24"/>
        </w:rPr>
        <w:t xml:space="preserve"> εντός προθεσμίας </w:t>
      </w:r>
      <w:r w:rsidRPr="00C74F3E">
        <w:rPr>
          <w:rFonts w:eastAsia="Calibri"/>
          <w:b/>
          <w:sz w:val="24"/>
          <w:szCs w:val="24"/>
        </w:rPr>
        <w:t>δέκα εργάσιμων ημερών</w:t>
      </w:r>
      <w:r w:rsidRPr="00C74F3E">
        <w:rPr>
          <w:rFonts w:eastAsia="Calibri"/>
          <w:sz w:val="24"/>
          <w:szCs w:val="24"/>
        </w:rPr>
        <w:t xml:space="preserve"> από την κοινοποίηση των  σχετικών πρακτικών</w:t>
      </w:r>
    </w:p>
    <w:p w14:paraId="3BB39EAD" w14:textId="77777777" w:rsidR="00D84057" w:rsidRPr="00C74F3E" w:rsidRDefault="00D84057" w:rsidP="00D84057">
      <w:pPr>
        <w:tabs>
          <w:tab w:val="left" w:pos="-720"/>
        </w:tabs>
        <w:suppressAutoHyphens/>
        <w:spacing w:after="120"/>
        <w:jc w:val="both"/>
        <w:rPr>
          <w:rFonts w:eastAsia="Calibri"/>
          <w:sz w:val="24"/>
          <w:szCs w:val="24"/>
        </w:rPr>
      </w:pPr>
      <w:r w:rsidRPr="00C74F3E">
        <w:rPr>
          <w:rFonts w:eastAsia="Calibri"/>
          <w:sz w:val="24"/>
          <w:szCs w:val="24"/>
        </w:rPr>
        <w:t xml:space="preserve">       </w:t>
      </w:r>
      <w:r w:rsidRPr="00C74F3E">
        <w:rPr>
          <w:rFonts w:eastAsia="Calibri"/>
          <w:sz w:val="24"/>
          <w:szCs w:val="24"/>
        </w:rPr>
        <w:tab/>
        <w:t>Στην περίπτωση της ένστασης κατά της διακήρυξης η αναθέτουσα αρχή αποφασίζει πριν την καταληκτική ημερομηνία υποβολής των προσφορών. Με την άπρακτη πάροδο των ανωτέρω προθεσμιών τεκμαίρεται η απόρριψη της ένστασης</w:t>
      </w:r>
    </w:p>
    <w:p w14:paraId="74DB2A49" w14:textId="77777777" w:rsidR="00D84057" w:rsidRPr="00C74F3E" w:rsidRDefault="00D84057" w:rsidP="00D84057">
      <w:pPr>
        <w:tabs>
          <w:tab w:val="left" w:pos="-720"/>
        </w:tabs>
        <w:suppressAutoHyphens/>
        <w:spacing w:after="120"/>
        <w:jc w:val="both"/>
        <w:rPr>
          <w:rFonts w:eastAsia="Calibri"/>
          <w:sz w:val="24"/>
          <w:szCs w:val="24"/>
        </w:rPr>
      </w:pPr>
      <w:r w:rsidRPr="00C74F3E">
        <w:rPr>
          <w:rFonts w:eastAsia="Calibri"/>
          <w:sz w:val="24"/>
          <w:szCs w:val="24"/>
        </w:rPr>
        <w:tab/>
        <w:t>Για το παραδεκτό της άσκησης ένστασης, απαιτείται, με την κατάθεση της ένστασης, η καταβολή παραβόλου υπέρ του Δημοσίου ποσού ίσου με το ένα τοις εκατό (1%) επί της προϋπολογιζόμενης αξίας του συνοπτικού διαγωνισμού. Το παράβολο αυτό αποτελεί δημόσιο έσοδο. Το παράβολο επιστρέφεται με πράξη της αναθέτουσας αρχής, αν η ένσταση γίνει δεκτή από την οικονομική Επιτροπή.</w:t>
      </w:r>
    </w:p>
    <w:p w14:paraId="2FFD27CD" w14:textId="5789C204" w:rsidR="00307814" w:rsidRPr="00293EE9" w:rsidRDefault="008310A7" w:rsidP="00A04A57">
      <w:pPr>
        <w:keepNext/>
        <w:keepLines/>
        <w:pBdr>
          <w:bottom w:val="single" w:sz="4" w:space="1" w:color="auto"/>
        </w:pBdr>
        <w:rPr>
          <w:rFonts w:ascii="Arial Narrow" w:hAnsi="Arial Narrow" w:cs="Times New Roman"/>
          <w:b/>
          <w:sz w:val="24"/>
          <w:szCs w:val="24"/>
        </w:rPr>
      </w:pPr>
      <w:bookmarkStart w:id="120" w:name="bookmark49"/>
      <w:bookmarkStart w:id="121" w:name="_Toc498409770"/>
      <w:r w:rsidRPr="00293EE9">
        <w:rPr>
          <w:rFonts w:ascii="Arial Narrow" w:hAnsi="Arial Narrow" w:cs="Times New Roman"/>
          <w:b/>
          <w:sz w:val="24"/>
          <w:szCs w:val="24"/>
        </w:rPr>
        <w:t>3.</w:t>
      </w:r>
      <w:r w:rsidR="00A04A57">
        <w:rPr>
          <w:rFonts w:ascii="Arial Narrow" w:hAnsi="Arial Narrow" w:cs="Times New Roman"/>
          <w:b/>
          <w:sz w:val="24"/>
          <w:szCs w:val="24"/>
        </w:rPr>
        <w:t>5</w:t>
      </w:r>
      <w:r w:rsidRPr="00293EE9">
        <w:rPr>
          <w:rFonts w:ascii="Arial Narrow" w:hAnsi="Arial Narrow" w:cs="Times New Roman"/>
          <w:b/>
          <w:sz w:val="24"/>
          <w:szCs w:val="24"/>
        </w:rPr>
        <w:t xml:space="preserve">. </w:t>
      </w:r>
      <w:r w:rsidR="00307814" w:rsidRPr="00293EE9">
        <w:rPr>
          <w:rFonts w:ascii="Arial Narrow" w:hAnsi="Arial Narrow" w:cs="Times New Roman"/>
          <w:b/>
          <w:sz w:val="24"/>
          <w:szCs w:val="24"/>
        </w:rPr>
        <w:t>Σύμβαση</w:t>
      </w:r>
      <w:bookmarkEnd w:id="120"/>
      <w:bookmarkEnd w:id="121"/>
    </w:p>
    <w:p w14:paraId="1DECB24D" w14:textId="77777777" w:rsidR="00307814" w:rsidRPr="00307814" w:rsidRDefault="00307814" w:rsidP="00307814">
      <w:pPr>
        <w:spacing w:line="274" w:lineRule="exact"/>
        <w:ind w:firstLine="561"/>
        <w:jc w:val="both"/>
        <w:rPr>
          <w:rFonts w:ascii="Arial Narrow" w:hAnsi="Arial Narrow" w:cs="Times New Roman"/>
          <w:sz w:val="24"/>
          <w:szCs w:val="24"/>
        </w:rPr>
      </w:pPr>
      <w:r w:rsidRPr="00307814">
        <w:rPr>
          <w:rFonts w:ascii="Arial Narrow" w:hAnsi="Arial Narrow" w:cs="Times New Roman"/>
          <w:sz w:val="24"/>
          <w:szCs w:val="24"/>
        </w:rPr>
        <w:t>Η σύμβαση καταρτίζεται με βάση τους όρους της διακήρυξης και υπογράφεται από τα συμβαλλόμενα μέρη. Η σύμβαση συντάσσεται με βάση τους όρους της διακήρυξης, των τευχών που την συνοδεύουν και την προσφορά του αναδόχου που έγινε αποδεκτή από το Δήμο, καθώς και τις τυχούσες τροποποιήσεις όρων που και από τα δύο συμβαλλόμενα μέρη έγιναν αποδεκτές. Η σύμβαση δεν μπορεί να περιέχει όρους αντίθετους με τα παραπάνω στοιχεία και περιλαμβάνει τουλάχιστον τα εξής :</w:t>
      </w:r>
    </w:p>
    <w:p w14:paraId="1C80EABF" w14:textId="77777777" w:rsidR="00307814" w:rsidRPr="00307814" w:rsidRDefault="00307814" w:rsidP="007A47A1">
      <w:pPr>
        <w:numPr>
          <w:ilvl w:val="0"/>
          <w:numId w:val="14"/>
        </w:numPr>
        <w:tabs>
          <w:tab w:val="left" w:pos="557"/>
        </w:tabs>
        <w:spacing w:after="0" w:line="274" w:lineRule="exact"/>
        <w:rPr>
          <w:rFonts w:ascii="Arial Narrow" w:hAnsi="Arial Narrow" w:cs="Times New Roman"/>
          <w:sz w:val="24"/>
          <w:szCs w:val="24"/>
        </w:rPr>
      </w:pPr>
      <w:r w:rsidRPr="00307814">
        <w:rPr>
          <w:rFonts w:ascii="Arial Narrow" w:hAnsi="Arial Narrow" w:cs="Times New Roman"/>
          <w:sz w:val="24"/>
          <w:szCs w:val="24"/>
        </w:rPr>
        <w:t>Τον τόπο και τον χρόνο της υπογραφής της σύμβασης.</w:t>
      </w:r>
    </w:p>
    <w:p w14:paraId="18BA72C3" w14:textId="77777777" w:rsidR="00307814" w:rsidRPr="00307814" w:rsidRDefault="00307814" w:rsidP="007A47A1">
      <w:pPr>
        <w:numPr>
          <w:ilvl w:val="0"/>
          <w:numId w:val="14"/>
        </w:numPr>
        <w:tabs>
          <w:tab w:val="left" w:pos="557"/>
        </w:tabs>
        <w:spacing w:after="0" w:line="514" w:lineRule="exact"/>
        <w:rPr>
          <w:rFonts w:ascii="Arial Narrow" w:hAnsi="Arial Narrow" w:cs="Times New Roman"/>
          <w:sz w:val="24"/>
          <w:szCs w:val="24"/>
        </w:rPr>
      </w:pPr>
      <w:r w:rsidRPr="00307814">
        <w:rPr>
          <w:rFonts w:ascii="Arial Narrow" w:hAnsi="Arial Narrow" w:cs="Times New Roman"/>
          <w:sz w:val="24"/>
          <w:szCs w:val="24"/>
        </w:rPr>
        <w:t>Τα συμβαλλόμενα μέρη.</w:t>
      </w:r>
    </w:p>
    <w:p w14:paraId="43D1605B" w14:textId="77777777" w:rsidR="00307814" w:rsidRPr="00307814" w:rsidRDefault="00307814" w:rsidP="007A47A1">
      <w:pPr>
        <w:numPr>
          <w:ilvl w:val="0"/>
          <w:numId w:val="14"/>
        </w:numPr>
        <w:tabs>
          <w:tab w:val="left" w:pos="557"/>
        </w:tabs>
        <w:spacing w:after="0" w:line="514" w:lineRule="exact"/>
        <w:rPr>
          <w:rFonts w:ascii="Arial Narrow" w:hAnsi="Arial Narrow" w:cs="Times New Roman"/>
          <w:sz w:val="24"/>
          <w:szCs w:val="24"/>
        </w:rPr>
      </w:pPr>
      <w:r w:rsidRPr="00307814">
        <w:rPr>
          <w:rFonts w:ascii="Arial Narrow" w:hAnsi="Arial Narrow" w:cs="Times New Roman"/>
          <w:sz w:val="24"/>
          <w:szCs w:val="24"/>
        </w:rPr>
        <w:t>Την σχετική εργασία</w:t>
      </w:r>
    </w:p>
    <w:p w14:paraId="526A61C4" w14:textId="77777777" w:rsidR="00307814" w:rsidRPr="00307814" w:rsidRDefault="00307814" w:rsidP="007A47A1">
      <w:pPr>
        <w:numPr>
          <w:ilvl w:val="0"/>
          <w:numId w:val="14"/>
        </w:numPr>
        <w:tabs>
          <w:tab w:val="left" w:pos="557"/>
        </w:tabs>
        <w:spacing w:after="0" w:line="514" w:lineRule="exact"/>
        <w:rPr>
          <w:rFonts w:ascii="Arial Narrow" w:hAnsi="Arial Narrow" w:cs="Times New Roman"/>
          <w:sz w:val="24"/>
          <w:szCs w:val="24"/>
        </w:rPr>
      </w:pPr>
      <w:r w:rsidRPr="00307814">
        <w:rPr>
          <w:rFonts w:ascii="Arial Narrow" w:hAnsi="Arial Narrow" w:cs="Times New Roman"/>
          <w:sz w:val="24"/>
          <w:szCs w:val="24"/>
        </w:rPr>
        <w:t>Την συμφωνηθείσα τιμή.</w:t>
      </w:r>
    </w:p>
    <w:p w14:paraId="56358CD2" w14:textId="77777777" w:rsidR="00307814" w:rsidRPr="00307814" w:rsidRDefault="00307814" w:rsidP="007A47A1">
      <w:pPr>
        <w:numPr>
          <w:ilvl w:val="0"/>
          <w:numId w:val="14"/>
        </w:numPr>
        <w:tabs>
          <w:tab w:val="left" w:pos="557"/>
        </w:tabs>
        <w:spacing w:after="0" w:line="514" w:lineRule="exact"/>
        <w:rPr>
          <w:rFonts w:ascii="Arial Narrow" w:hAnsi="Arial Narrow" w:cs="Times New Roman"/>
          <w:sz w:val="24"/>
          <w:szCs w:val="24"/>
        </w:rPr>
      </w:pPr>
      <w:r w:rsidRPr="00307814">
        <w:rPr>
          <w:rFonts w:ascii="Arial Narrow" w:hAnsi="Arial Narrow" w:cs="Times New Roman"/>
          <w:sz w:val="24"/>
          <w:szCs w:val="24"/>
        </w:rPr>
        <w:t>Τον τόπο, τον τρόπο και τον χρόνο παράδοσης εκτέλεσης των εργασιών.</w:t>
      </w:r>
    </w:p>
    <w:p w14:paraId="5F682E5A" w14:textId="77777777" w:rsidR="00307814" w:rsidRPr="00307814" w:rsidRDefault="00307814" w:rsidP="007A47A1">
      <w:pPr>
        <w:numPr>
          <w:ilvl w:val="0"/>
          <w:numId w:val="14"/>
        </w:numPr>
        <w:tabs>
          <w:tab w:val="left" w:pos="557"/>
        </w:tabs>
        <w:spacing w:after="0" w:line="514" w:lineRule="exact"/>
        <w:rPr>
          <w:rFonts w:ascii="Arial Narrow" w:hAnsi="Arial Narrow" w:cs="Times New Roman"/>
          <w:sz w:val="24"/>
          <w:szCs w:val="24"/>
        </w:rPr>
      </w:pPr>
      <w:r w:rsidRPr="00307814">
        <w:rPr>
          <w:rFonts w:ascii="Arial Narrow" w:hAnsi="Arial Narrow" w:cs="Times New Roman"/>
          <w:sz w:val="24"/>
          <w:szCs w:val="24"/>
        </w:rPr>
        <w:t>Τις τεχνικές προδιαγραφές σύμφωνα και με την τεχνική προσφορά του αναδόχου.</w:t>
      </w:r>
    </w:p>
    <w:p w14:paraId="3AC71946" w14:textId="77777777" w:rsidR="00307814" w:rsidRPr="00307814" w:rsidRDefault="00307814" w:rsidP="007A47A1">
      <w:pPr>
        <w:numPr>
          <w:ilvl w:val="0"/>
          <w:numId w:val="14"/>
        </w:numPr>
        <w:tabs>
          <w:tab w:val="left" w:pos="557"/>
        </w:tabs>
        <w:spacing w:after="0" w:line="514" w:lineRule="exact"/>
        <w:rPr>
          <w:rFonts w:ascii="Arial Narrow" w:hAnsi="Arial Narrow" w:cs="Times New Roman"/>
          <w:sz w:val="24"/>
          <w:szCs w:val="24"/>
        </w:rPr>
      </w:pPr>
      <w:r w:rsidRPr="00307814">
        <w:rPr>
          <w:rFonts w:ascii="Arial Narrow" w:hAnsi="Arial Narrow" w:cs="Times New Roman"/>
          <w:sz w:val="24"/>
          <w:szCs w:val="24"/>
        </w:rPr>
        <w:t>Τις προβλεπόμενες εγγυήσεις.</w:t>
      </w:r>
    </w:p>
    <w:p w14:paraId="03215F76" w14:textId="77777777" w:rsidR="00307814" w:rsidRPr="00307814" w:rsidRDefault="00307814" w:rsidP="007A47A1">
      <w:pPr>
        <w:numPr>
          <w:ilvl w:val="0"/>
          <w:numId w:val="14"/>
        </w:numPr>
        <w:tabs>
          <w:tab w:val="left" w:pos="557"/>
        </w:tabs>
        <w:spacing w:after="0" w:line="514" w:lineRule="exact"/>
        <w:rPr>
          <w:rFonts w:ascii="Arial Narrow" w:hAnsi="Arial Narrow" w:cs="Times New Roman"/>
          <w:sz w:val="24"/>
          <w:szCs w:val="24"/>
        </w:rPr>
      </w:pPr>
      <w:r w:rsidRPr="00307814">
        <w:rPr>
          <w:rFonts w:ascii="Arial Narrow" w:hAnsi="Arial Narrow" w:cs="Times New Roman"/>
          <w:sz w:val="24"/>
          <w:szCs w:val="24"/>
        </w:rPr>
        <w:t>Τον τρόπο παραλαβής.</w:t>
      </w:r>
    </w:p>
    <w:p w14:paraId="3257DADB" w14:textId="77777777" w:rsidR="00307814" w:rsidRPr="00307814" w:rsidRDefault="00307814" w:rsidP="007A47A1">
      <w:pPr>
        <w:numPr>
          <w:ilvl w:val="0"/>
          <w:numId w:val="14"/>
        </w:numPr>
        <w:tabs>
          <w:tab w:val="left" w:pos="557"/>
        </w:tabs>
        <w:spacing w:after="0" w:line="514" w:lineRule="exact"/>
        <w:rPr>
          <w:rFonts w:ascii="Arial Narrow" w:hAnsi="Arial Narrow" w:cs="Times New Roman"/>
          <w:sz w:val="24"/>
          <w:szCs w:val="24"/>
        </w:rPr>
      </w:pPr>
      <w:r w:rsidRPr="00307814">
        <w:rPr>
          <w:rFonts w:ascii="Arial Narrow" w:hAnsi="Arial Narrow" w:cs="Times New Roman"/>
          <w:sz w:val="24"/>
          <w:szCs w:val="24"/>
        </w:rPr>
        <w:t>Τον τρόπο πληρωμής.</w:t>
      </w:r>
    </w:p>
    <w:p w14:paraId="6F73C4BF" w14:textId="77777777" w:rsidR="00307814" w:rsidRPr="00307814" w:rsidRDefault="00307814" w:rsidP="007A47A1">
      <w:pPr>
        <w:numPr>
          <w:ilvl w:val="0"/>
          <w:numId w:val="14"/>
        </w:numPr>
        <w:tabs>
          <w:tab w:val="left" w:pos="557"/>
        </w:tabs>
        <w:spacing w:after="0" w:line="514" w:lineRule="exact"/>
        <w:rPr>
          <w:rFonts w:ascii="Arial Narrow" w:hAnsi="Arial Narrow" w:cs="Times New Roman"/>
          <w:sz w:val="24"/>
          <w:szCs w:val="24"/>
        </w:rPr>
      </w:pPr>
      <w:r w:rsidRPr="00307814">
        <w:rPr>
          <w:rFonts w:ascii="Arial Narrow" w:hAnsi="Arial Narrow" w:cs="Times New Roman"/>
          <w:sz w:val="24"/>
          <w:szCs w:val="24"/>
        </w:rPr>
        <w:t>Τις διατάξεις εκτέλεσης της εργασίας.</w:t>
      </w:r>
    </w:p>
    <w:p w14:paraId="474FC547" w14:textId="77777777" w:rsidR="00307814" w:rsidRPr="00307814" w:rsidRDefault="00307814" w:rsidP="007A47A1">
      <w:pPr>
        <w:numPr>
          <w:ilvl w:val="0"/>
          <w:numId w:val="14"/>
        </w:numPr>
        <w:tabs>
          <w:tab w:val="left" w:pos="557"/>
        </w:tabs>
        <w:spacing w:after="0" w:line="514" w:lineRule="exact"/>
        <w:rPr>
          <w:rFonts w:ascii="Arial Narrow" w:hAnsi="Arial Narrow" w:cs="Times New Roman"/>
          <w:sz w:val="24"/>
          <w:szCs w:val="24"/>
        </w:rPr>
      </w:pPr>
      <w:r w:rsidRPr="00307814">
        <w:rPr>
          <w:rFonts w:ascii="Arial Narrow" w:hAnsi="Arial Narrow" w:cs="Times New Roman"/>
          <w:sz w:val="24"/>
          <w:szCs w:val="24"/>
        </w:rPr>
        <w:t>Τον τρόπο επίλυσης των τυχόν διαφορών.</w:t>
      </w:r>
    </w:p>
    <w:p w14:paraId="5A50123A" w14:textId="77777777" w:rsidR="00307814" w:rsidRPr="00307814" w:rsidRDefault="00307814" w:rsidP="007A47A1">
      <w:pPr>
        <w:numPr>
          <w:ilvl w:val="0"/>
          <w:numId w:val="14"/>
        </w:numPr>
        <w:tabs>
          <w:tab w:val="left" w:pos="557"/>
        </w:tabs>
        <w:spacing w:after="0" w:line="514" w:lineRule="exact"/>
        <w:rPr>
          <w:rFonts w:ascii="Arial Narrow" w:hAnsi="Arial Narrow" w:cs="Times New Roman"/>
          <w:sz w:val="24"/>
          <w:szCs w:val="24"/>
        </w:rPr>
      </w:pPr>
      <w:r w:rsidRPr="00307814">
        <w:rPr>
          <w:rFonts w:ascii="Arial Narrow" w:hAnsi="Arial Narrow" w:cs="Times New Roman"/>
          <w:sz w:val="24"/>
          <w:szCs w:val="24"/>
        </w:rPr>
        <w:t>Τις προβλεπόμενες ρήτρες.</w:t>
      </w:r>
    </w:p>
    <w:p w14:paraId="4CD82851" w14:textId="77777777" w:rsidR="00307814" w:rsidRPr="00307814" w:rsidRDefault="00307814" w:rsidP="00307814">
      <w:pPr>
        <w:spacing w:line="274" w:lineRule="exact"/>
        <w:rPr>
          <w:rFonts w:ascii="Arial Narrow" w:hAnsi="Arial Narrow" w:cs="Times New Roman"/>
          <w:sz w:val="24"/>
          <w:szCs w:val="24"/>
        </w:rPr>
      </w:pPr>
      <w:r w:rsidRPr="00307814">
        <w:rPr>
          <w:rFonts w:ascii="Arial Narrow" w:hAnsi="Arial Narrow" w:cs="Times New Roman"/>
          <w:sz w:val="24"/>
          <w:szCs w:val="24"/>
        </w:rPr>
        <w:t xml:space="preserve">     Η σύμβαση υπογράφεται για τον Δήμο από τον Δήμαρχο. Το αντικείμενο της σύμβασης θα παραμείνει αναλλοίωτο κατά την εκτέλεσή της. Η σύμβαση τροποποιείται μόνο όταν αυτό προβλέπεται από συμβατικό όρο ή όταν συμφωνήσουν και τα δύο συμβαλλόμενα μέρη ύστερα από γνωμοδότηση των αρμόδιων οργάνων αξιολόγησης Η σύμβαση θεωρείται ότι εκτελέσθηκε όταν : </w:t>
      </w:r>
    </w:p>
    <w:p w14:paraId="1B8F7ED3" w14:textId="77777777" w:rsidR="00307814" w:rsidRPr="00307814" w:rsidRDefault="00307814" w:rsidP="00307814">
      <w:pPr>
        <w:spacing w:line="274" w:lineRule="exact"/>
        <w:rPr>
          <w:rFonts w:ascii="Arial Narrow" w:hAnsi="Arial Narrow" w:cs="Times New Roman"/>
          <w:sz w:val="24"/>
          <w:szCs w:val="24"/>
        </w:rPr>
      </w:pPr>
      <w:r w:rsidRPr="00307814">
        <w:rPr>
          <w:rFonts w:ascii="Arial Narrow" w:hAnsi="Arial Narrow" w:cs="Times New Roman"/>
          <w:sz w:val="24"/>
          <w:szCs w:val="24"/>
        </w:rPr>
        <w:t>α) Έχει γίνει η αποπληρωμή του συμβατικού τιμήματος, αφού προηγουμένως έχουν επιβληθεί τυχόν κυρώσεις ή εκπτώσεις.</w:t>
      </w:r>
    </w:p>
    <w:p w14:paraId="6B011E7F" w14:textId="77777777" w:rsidR="00307814" w:rsidRPr="00307814" w:rsidRDefault="00307814" w:rsidP="00307814">
      <w:pPr>
        <w:spacing w:line="274" w:lineRule="exact"/>
        <w:rPr>
          <w:rFonts w:ascii="Arial Narrow" w:hAnsi="Arial Narrow" w:cs="Times New Roman"/>
          <w:sz w:val="24"/>
          <w:szCs w:val="24"/>
        </w:rPr>
      </w:pPr>
      <w:r w:rsidRPr="00307814">
        <w:rPr>
          <w:rFonts w:ascii="Arial Narrow" w:hAnsi="Arial Narrow" w:cs="Times New Roman"/>
          <w:sz w:val="24"/>
          <w:szCs w:val="24"/>
        </w:rPr>
        <w:lastRenderedPageBreak/>
        <w:t xml:space="preserve"> β) Έχουν εκπληρωθεί και οι τυχόν λοιπές συμβατικές υποχρεώσεις και από τα δύο συμβαλλόμενα μέρη και έχουν αποδεσμευτεί οι σχετικές εγγυήσεις κατά τα προβλεπόμενα.</w:t>
      </w:r>
    </w:p>
    <w:p w14:paraId="24FBD0AB" w14:textId="77777777" w:rsidR="00307814" w:rsidRPr="00307814" w:rsidRDefault="00307814" w:rsidP="00307814">
      <w:pPr>
        <w:spacing w:line="274" w:lineRule="exact"/>
        <w:ind w:right="20" w:firstLine="560"/>
        <w:jc w:val="center"/>
        <w:rPr>
          <w:rStyle w:val="1f1"/>
          <w:rFonts w:ascii="Arial Narrow" w:eastAsia="Arial Unicode MS" w:hAnsi="Arial Narrow"/>
        </w:rPr>
      </w:pPr>
    </w:p>
    <w:p w14:paraId="4F98FD5A" w14:textId="6E4B6D29" w:rsidR="00307814" w:rsidRPr="00307814" w:rsidRDefault="008310A7" w:rsidP="00293EE9">
      <w:pPr>
        <w:keepNext/>
        <w:keepLines/>
        <w:pBdr>
          <w:bottom w:val="single" w:sz="4" w:space="1" w:color="auto"/>
        </w:pBdr>
        <w:ind w:right="20"/>
        <w:rPr>
          <w:rFonts w:ascii="Arial Narrow" w:hAnsi="Arial Narrow" w:cs="Times New Roman"/>
          <w:b/>
          <w:sz w:val="24"/>
          <w:szCs w:val="24"/>
        </w:rPr>
      </w:pPr>
      <w:bookmarkStart w:id="122" w:name="bookmark50"/>
      <w:bookmarkStart w:id="123" w:name="_Toc498409771"/>
      <w:r>
        <w:rPr>
          <w:rFonts w:ascii="Arial Narrow" w:hAnsi="Arial Narrow" w:cs="Times New Roman"/>
          <w:b/>
          <w:sz w:val="24"/>
          <w:szCs w:val="24"/>
        </w:rPr>
        <w:t>3.</w:t>
      </w:r>
      <w:r w:rsidR="00293EE9">
        <w:rPr>
          <w:rFonts w:ascii="Arial Narrow" w:hAnsi="Arial Narrow" w:cs="Times New Roman"/>
          <w:b/>
          <w:sz w:val="24"/>
          <w:szCs w:val="24"/>
        </w:rPr>
        <w:t xml:space="preserve">6 </w:t>
      </w:r>
      <w:r>
        <w:rPr>
          <w:rFonts w:ascii="Arial Narrow" w:hAnsi="Arial Narrow" w:cs="Times New Roman"/>
          <w:b/>
          <w:sz w:val="24"/>
          <w:szCs w:val="24"/>
        </w:rPr>
        <w:t>.</w:t>
      </w:r>
      <w:r w:rsidR="00307814" w:rsidRPr="00307814">
        <w:rPr>
          <w:rFonts w:ascii="Arial Narrow" w:hAnsi="Arial Narrow" w:cs="Times New Roman"/>
          <w:b/>
          <w:sz w:val="24"/>
          <w:szCs w:val="24"/>
        </w:rPr>
        <w:t xml:space="preserve">Χρόνος εκτέλεσης της υπηρεσίας </w:t>
      </w:r>
      <w:bookmarkEnd w:id="122"/>
      <w:bookmarkEnd w:id="123"/>
    </w:p>
    <w:p w14:paraId="3B3C350C" w14:textId="4FA62F0F" w:rsidR="00307814" w:rsidRPr="00307814" w:rsidRDefault="00307814" w:rsidP="00307814">
      <w:pPr>
        <w:spacing w:line="274" w:lineRule="exact"/>
        <w:ind w:right="20"/>
        <w:jc w:val="both"/>
        <w:rPr>
          <w:rFonts w:ascii="Arial Narrow" w:hAnsi="Arial Narrow" w:cs="Times New Roman"/>
          <w:sz w:val="24"/>
          <w:szCs w:val="24"/>
        </w:rPr>
      </w:pPr>
      <w:r w:rsidRPr="008310A7">
        <w:rPr>
          <w:rFonts w:ascii="Arial Narrow" w:hAnsi="Arial Narrow" w:cs="Times New Roman"/>
          <w:sz w:val="24"/>
          <w:szCs w:val="24"/>
          <w:u w:val="single"/>
        </w:rPr>
        <w:t>Η προθεσμία εκτέλεσης της υπηρεσίας ορίζεται</w:t>
      </w:r>
      <w:r w:rsidRPr="008310A7">
        <w:rPr>
          <w:rStyle w:val="1f1"/>
          <w:rFonts w:ascii="Arial Narrow" w:eastAsia="Arial Unicode MS" w:hAnsi="Arial Narrow"/>
        </w:rPr>
        <w:t xml:space="preserve"> </w:t>
      </w:r>
      <w:r w:rsidR="008310A7" w:rsidRPr="008310A7">
        <w:rPr>
          <w:rStyle w:val="1f1"/>
          <w:rFonts w:ascii="Arial Narrow" w:eastAsia="Arial Unicode MS" w:hAnsi="Arial Narrow"/>
          <w:b w:val="0"/>
        </w:rPr>
        <w:t>το τέλος 2021</w:t>
      </w:r>
      <w:r w:rsidRPr="00307814">
        <w:rPr>
          <w:rFonts w:ascii="Arial Narrow" w:hAnsi="Arial Narrow" w:cs="Times New Roman"/>
          <w:sz w:val="24"/>
          <w:szCs w:val="24"/>
        </w:rPr>
        <w:t xml:space="preserve">. Σε περίπτωση ανάγκης παράτασης ή μετάθεσης του συμβατικού χρόνου εφαρμόζονται τα προβλεπόμενα στο άρθρο 206 του Ν. 4412/16. Η βεβαίωση της υπηρεσίας θα πραγματοποιηθεί από την αρμόδια Επιτροπή Παραλαβής του Δήμου, κατόπιν ποσοτικού και ποιοτικού ελέγχου, με μακροσκοπική εξέταση, με την έκδοση των σχετικών πρωτοκόλλων παραλαβής, σύμφωνα με την ισχύουσα νομοθεσία και τα προβλεπόμενα στα άρθρα 208,213, του Ν.4412/16. </w:t>
      </w:r>
    </w:p>
    <w:p w14:paraId="0C2CA4E4" w14:textId="6445D60D" w:rsidR="00307814" w:rsidRPr="00293EE9" w:rsidRDefault="008310A7" w:rsidP="00293EE9">
      <w:pPr>
        <w:keepNext/>
        <w:keepLines/>
        <w:pBdr>
          <w:bottom w:val="single" w:sz="4" w:space="1" w:color="auto"/>
        </w:pBdr>
        <w:rPr>
          <w:rFonts w:ascii="Arial Narrow" w:hAnsi="Arial Narrow" w:cs="Times New Roman"/>
          <w:sz w:val="24"/>
          <w:szCs w:val="24"/>
        </w:rPr>
      </w:pPr>
      <w:bookmarkStart w:id="124" w:name="bookmark51"/>
      <w:bookmarkStart w:id="125" w:name="_Toc498409772"/>
      <w:r w:rsidRPr="00293EE9">
        <w:rPr>
          <w:rFonts w:ascii="Arial Narrow" w:hAnsi="Arial Narrow" w:cs="Times New Roman"/>
          <w:b/>
          <w:sz w:val="24"/>
          <w:szCs w:val="24"/>
        </w:rPr>
        <w:t>3.</w:t>
      </w:r>
      <w:r w:rsidR="00293EE9" w:rsidRPr="00293EE9">
        <w:rPr>
          <w:rFonts w:ascii="Arial Narrow" w:hAnsi="Arial Narrow" w:cs="Times New Roman"/>
          <w:b/>
          <w:sz w:val="24"/>
          <w:szCs w:val="24"/>
        </w:rPr>
        <w:t>7</w:t>
      </w:r>
      <w:r w:rsidRPr="00293EE9">
        <w:rPr>
          <w:rFonts w:ascii="Arial Narrow" w:hAnsi="Arial Narrow" w:cs="Times New Roman"/>
          <w:b/>
          <w:sz w:val="24"/>
          <w:szCs w:val="24"/>
        </w:rPr>
        <w:t xml:space="preserve">  </w:t>
      </w:r>
      <w:r w:rsidR="00307814" w:rsidRPr="00293EE9">
        <w:rPr>
          <w:rFonts w:ascii="Arial Narrow" w:hAnsi="Arial Narrow" w:cs="Times New Roman"/>
          <w:b/>
          <w:sz w:val="24"/>
          <w:szCs w:val="24"/>
        </w:rPr>
        <w:t xml:space="preserve">Πληρωμή του αναδόχου </w:t>
      </w:r>
      <w:bookmarkEnd w:id="124"/>
      <w:bookmarkEnd w:id="125"/>
    </w:p>
    <w:p w14:paraId="27BE84E3" w14:textId="6734B093" w:rsidR="00307814" w:rsidRPr="00307814" w:rsidRDefault="00307814" w:rsidP="00307814">
      <w:pPr>
        <w:spacing w:after="784" w:line="278" w:lineRule="exact"/>
        <w:ind w:left="360" w:right="20"/>
        <w:rPr>
          <w:rFonts w:ascii="Arial Narrow" w:hAnsi="Arial Narrow" w:cs="Times New Roman"/>
          <w:sz w:val="24"/>
          <w:szCs w:val="24"/>
        </w:rPr>
      </w:pPr>
      <w:r w:rsidRPr="00307814">
        <w:rPr>
          <w:rFonts w:ascii="Arial Narrow" w:hAnsi="Arial Narrow" w:cs="Times New Roman"/>
          <w:sz w:val="24"/>
          <w:szCs w:val="24"/>
        </w:rPr>
        <w:t xml:space="preserve">Ο ανάδοχος βαρύνεται με όλους τους νόμιμους φόρους, τέλη &amp; κρατήσεις που ισχύουν κατά την ημέρα </w:t>
      </w:r>
      <w:r w:rsidR="008310A7">
        <w:rPr>
          <w:rFonts w:ascii="Arial Narrow" w:hAnsi="Arial Narrow" w:cs="Times New Roman"/>
          <w:sz w:val="24"/>
          <w:szCs w:val="24"/>
        </w:rPr>
        <w:t>υπογρα</w:t>
      </w:r>
      <w:r w:rsidRPr="00307814">
        <w:rPr>
          <w:rFonts w:ascii="Arial Narrow" w:hAnsi="Arial Narrow" w:cs="Times New Roman"/>
          <w:sz w:val="24"/>
          <w:szCs w:val="24"/>
        </w:rPr>
        <w:t>φής της Σύμβασης. Ο Φ.Π.Α βαρύνει το Δήμο.</w:t>
      </w:r>
    </w:p>
    <w:p w14:paraId="5F5DA5E3" w14:textId="77777777" w:rsidR="00307814" w:rsidRPr="00307814" w:rsidRDefault="00307814" w:rsidP="00307814">
      <w:pPr>
        <w:spacing w:line="274" w:lineRule="exact"/>
        <w:ind w:left="360" w:right="20"/>
        <w:jc w:val="right"/>
        <w:rPr>
          <w:rStyle w:val="1f1"/>
          <w:rFonts w:ascii="Arial Narrow" w:eastAsia="Arial Unicode MS" w:hAnsi="Arial Narrow"/>
        </w:rPr>
      </w:pPr>
    </w:p>
    <w:p w14:paraId="7E2555C3" w14:textId="77777777" w:rsidR="00E92A7A" w:rsidRPr="00307814" w:rsidRDefault="00E92A7A" w:rsidP="00307814">
      <w:pPr>
        <w:keepNext/>
        <w:keepLines/>
        <w:ind w:right="280"/>
        <w:rPr>
          <w:rStyle w:val="111"/>
          <w:rFonts w:ascii="Arial Narrow" w:eastAsia="Arial Unicode MS" w:hAnsi="Arial Narrow"/>
          <w:b/>
        </w:rPr>
      </w:pPr>
    </w:p>
    <w:p w14:paraId="1E647F80" w14:textId="77777777" w:rsidR="00317B4A" w:rsidRPr="00307814" w:rsidRDefault="00317B4A" w:rsidP="00317B4A">
      <w:pPr>
        <w:tabs>
          <w:tab w:val="left" w:pos="1099"/>
        </w:tabs>
        <w:spacing w:after="0" w:line="317" w:lineRule="exact"/>
        <w:ind w:right="20"/>
        <w:jc w:val="both"/>
        <w:rPr>
          <w:rFonts w:ascii="Arial Narrow" w:hAnsi="Arial Narrow" w:cs="Times New Roman"/>
          <w:sz w:val="24"/>
          <w:szCs w:val="24"/>
        </w:rPr>
      </w:pPr>
    </w:p>
    <w:p w14:paraId="2BFC1386" w14:textId="77777777" w:rsidR="00CD6C2E" w:rsidRPr="00833088" w:rsidRDefault="00CD6C2E" w:rsidP="000544E4">
      <w:pPr>
        <w:keepNext/>
        <w:pBdr>
          <w:bottom w:val="single" w:sz="12" w:space="1" w:color="000080"/>
        </w:pBdr>
        <w:suppressAutoHyphens/>
        <w:spacing w:after="0" w:line="240" w:lineRule="auto"/>
        <w:jc w:val="both"/>
        <w:outlineLvl w:val="1"/>
        <w:rPr>
          <w:rFonts w:ascii="Arial Narrow" w:eastAsia="Times New Roman" w:hAnsi="Arial Narrow" w:cstheme="minorHAnsi"/>
          <w:b/>
          <w:sz w:val="24"/>
          <w:szCs w:val="24"/>
          <w:lang w:eastAsia="zh-CN"/>
        </w:rPr>
      </w:pPr>
      <w:bookmarkStart w:id="126" w:name="_Toc503274345"/>
      <w:bookmarkStart w:id="127" w:name="_Toc70457419"/>
      <w:bookmarkStart w:id="128" w:name="_Toc70457745"/>
    </w:p>
    <w:bookmarkEnd w:id="126"/>
    <w:bookmarkEnd w:id="127"/>
    <w:bookmarkEnd w:id="128"/>
    <w:p w14:paraId="3187728D" w14:textId="77777777" w:rsidR="00BC4712" w:rsidRPr="00833088" w:rsidRDefault="00BC4712" w:rsidP="000544E4">
      <w:pPr>
        <w:suppressAutoHyphens/>
        <w:spacing w:after="0" w:line="240" w:lineRule="auto"/>
        <w:jc w:val="both"/>
        <w:rPr>
          <w:rFonts w:ascii="Arial Narrow" w:eastAsia="Times New Roman" w:hAnsi="Arial Narrow" w:cstheme="minorHAnsi"/>
          <w:b/>
          <w:iCs/>
          <w:spacing w:val="5"/>
          <w:kern w:val="2"/>
          <w:sz w:val="24"/>
          <w:szCs w:val="24"/>
          <w:lang w:eastAsia="zh-CN"/>
        </w:rPr>
      </w:pPr>
    </w:p>
    <w:p w14:paraId="710C756A" w14:textId="0E5E52C0" w:rsidR="009409D7" w:rsidRPr="00833088" w:rsidRDefault="00BC4712" w:rsidP="000544E4">
      <w:pPr>
        <w:suppressAutoHyphens/>
        <w:spacing w:after="0" w:line="240" w:lineRule="auto"/>
        <w:jc w:val="center"/>
        <w:rPr>
          <w:rFonts w:ascii="Arial Narrow" w:eastAsia="Times New Roman" w:hAnsi="Arial Narrow" w:cstheme="minorHAnsi"/>
          <w:b/>
          <w:iCs/>
          <w:spacing w:val="5"/>
          <w:kern w:val="2"/>
          <w:szCs w:val="24"/>
          <w:lang w:eastAsia="zh-CN"/>
        </w:rPr>
      </w:pPr>
      <w:r w:rsidRPr="00833088">
        <w:rPr>
          <w:rFonts w:ascii="Arial Narrow" w:eastAsia="Times New Roman" w:hAnsi="Arial Narrow" w:cstheme="minorHAnsi"/>
          <w:b/>
          <w:iCs/>
          <w:spacing w:val="5"/>
          <w:kern w:val="2"/>
          <w:szCs w:val="24"/>
          <w:lang w:eastAsia="zh-CN"/>
        </w:rPr>
        <w:t>Ο ΔΗΜΑΡΧΟΣ</w:t>
      </w:r>
    </w:p>
    <w:p w14:paraId="53993810" w14:textId="38088D03" w:rsidR="005D054C" w:rsidRPr="00833088" w:rsidRDefault="005D054C" w:rsidP="00A04A57">
      <w:pPr>
        <w:suppressAutoHyphens/>
        <w:spacing w:after="0" w:line="240" w:lineRule="auto"/>
        <w:rPr>
          <w:rFonts w:ascii="Arial Narrow" w:eastAsia="Times New Roman" w:hAnsi="Arial Narrow" w:cstheme="minorHAnsi"/>
          <w:b/>
          <w:iCs/>
          <w:spacing w:val="5"/>
          <w:kern w:val="2"/>
          <w:szCs w:val="24"/>
          <w:lang w:eastAsia="zh-CN"/>
        </w:rPr>
      </w:pPr>
    </w:p>
    <w:p w14:paraId="3B1685B4" w14:textId="6A142D85" w:rsidR="005D054C" w:rsidRPr="00833088" w:rsidRDefault="005D054C" w:rsidP="000544E4">
      <w:pPr>
        <w:suppressAutoHyphens/>
        <w:spacing w:after="0" w:line="240" w:lineRule="auto"/>
        <w:jc w:val="center"/>
        <w:rPr>
          <w:rFonts w:ascii="Arial Narrow" w:eastAsia="Times New Roman" w:hAnsi="Arial Narrow" w:cstheme="minorHAnsi"/>
          <w:b/>
          <w:iCs/>
          <w:spacing w:val="5"/>
          <w:kern w:val="2"/>
          <w:szCs w:val="24"/>
          <w:lang w:eastAsia="zh-CN"/>
        </w:rPr>
      </w:pPr>
    </w:p>
    <w:p w14:paraId="23232D12" w14:textId="1784D8A5" w:rsidR="005D054C" w:rsidRPr="00833088" w:rsidRDefault="005D054C" w:rsidP="000544E4">
      <w:pPr>
        <w:suppressAutoHyphens/>
        <w:spacing w:after="0" w:line="240" w:lineRule="auto"/>
        <w:jc w:val="center"/>
        <w:rPr>
          <w:rFonts w:ascii="Arial Narrow" w:eastAsia="Times New Roman" w:hAnsi="Arial Narrow" w:cstheme="minorHAnsi"/>
          <w:b/>
          <w:iCs/>
          <w:spacing w:val="5"/>
          <w:kern w:val="2"/>
          <w:szCs w:val="24"/>
          <w:lang w:eastAsia="zh-CN"/>
        </w:rPr>
      </w:pPr>
    </w:p>
    <w:p w14:paraId="4192E81D" w14:textId="215F769E" w:rsidR="009409D7" w:rsidRPr="00833088" w:rsidRDefault="00CD6C2E" w:rsidP="000544E4">
      <w:pPr>
        <w:suppressAutoHyphens/>
        <w:spacing w:after="0" w:line="240" w:lineRule="auto"/>
        <w:jc w:val="center"/>
        <w:rPr>
          <w:rFonts w:ascii="Arial Narrow" w:eastAsia="Times New Roman" w:hAnsi="Arial Narrow" w:cstheme="minorHAnsi"/>
          <w:b/>
          <w:bCs/>
          <w:color w:val="333399"/>
          <w:sz w:val="28"/>
          <w:szCs w:val="32"/>
          <w:lang w:eastAsia="zh-CN"/>
        </w:rPr>
      </w:pPr>
      <w:bookmarkStart w:id="129" w:name="_Toc503274365"/>
      <w:r w:rsidRPr="00833088">
        <w:rPr>
          <w:rFonts w:ascii="Arial Narrow" w:eastAsia="Times New Roman" w:hAnsi="Arial Narrow" w:cstheme="minorHAnsi"/>
          <w:b/>
          <w:iCs/>
          <w:spacing w:val="5"/>
          <w:kern w:val="2"/>
          <w:szCs w:val="24"/>
          <w:lang w:eastAsia="zh-CN"/>
        </w:rPr>
        <w:t>ΙΩΑΝΝΗΣ ΓΚΙΚΑΣ</w:t>
      </w:r>
    </w:p>
    <w:p w14:paraId="3F9D1077" w14:textId="77777777" w:rsidR="00CE0011" w:rsidRDefault="00CE5785" w:rsidP="000544E4">
      <w:pPr>
        <w:spacing w:after="0" w:line="240" w:lineRule="auto"/>
        <w:rPr>
          <w:rFonts w:ascii="Arial Narrow" w:eastAsia="Times New Roman" w:hAnsi="Arial Narrow" w:cstheme="minorHAnsi"/>
          <w:b/>
          <w:bCs/>
          <w:sz w:val="36"/>
          <w:szCs w:val="36"/>
          <w:lang w:eastAsia="zh-CN"/>
        </w:rPr>
      </w:pPr>
      <w:bookmarkStart w:id="130" w:name="_Toc70457439"/>
      <w:bookmarkStart w:id="131" w:name="_Toc70457765"/>
      <w:r w:rsidRPr="00833088">
        <w:rPr>
          <w:rFonts w:ascii="Arial Narrow" w:eastAsia="Times New Roman" w:hAnsi="Arial Narrow" w:cstheme="minorHAnsi"/>
          <w:b/>
          <w:bCs/>
          <w:sz w:val="36"/>
          <w:szCs w:val="36"/>
          <w:lang w:eastAsia="zh-CN"/>
        </w:rPr>
        <w:br w:type="page"/>
      </w:r>
      <w:bookmarkStart w:id="132" w:name="_Toc746484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CE0011" w:rsidRPr="00833088" w14:paraId="467023B1" w14:textId="77777777" w:rsidTr="00E667C0">
        <w:tc>
          <w:tcPr>
            <w:tcW w:w="3308" w:type="pct"/>
            <w:tcBorders>
              <w:top w:val="nil"/>
              <w:left w:val="nil"/>
              <w:bottom w:val="nil"/>
              <w:right w:val="nil"/>
            </w:tcBorders>
            <w:shd w:val="clear" w:color="auto" w:fill="auto"/>
            <w:vAlign w:val="center"/>
          </w:tcPr>
          <w:p w14:paraId="5475CE17" w14:textId="77777777" w:rsidR="00CE0011" w:rsidRPr="00833088" w:rsidRDefault="00CE0011" w:rsidP="00E667C0">
            <w:pPr>
              <w:spacing w:after="0" w:line="240" w:lineRule="auto"/>
              <w:ind w:right="31"/>
              <w:rPr>
                <w:rFonts w:ascii="Arial Narrow" w:hAnsi="Arial Narrow"/>
                <w:b/>
                <w:bCs/>
                <w:sz w:val="28"/>
                <w:szCs w:val="28"/>
              </w:rPr>
            </w:pPr>
            <w:r w:rsidRPr="00833088">
              <w:rPr>
                <w:rFonts w:ascii="Arial Narrow" w:hAnsi="Arial Narrow"/>
                <w:bCs/>
              </w:rPr>
              <w:object w:dxaOrig="1290" w:dyaOrig="1200" w14:anchorId="30AF69AD">
                <v:shape id="_x0000_i1026" type="#_x0000_t75" style="width:64.5pt;height:57.75pt" o:ole="">
                  <v:imagedata r:id="rId8" o:title=""/>
                </v:shape>
                <o:OLEObject Type="Embed" ProgID="Word.Picture.8" ShapeID="_x0000_i1026" DrawAspect="Content" ObjectID="_1694589699" r:id="rId24"/>
              </w:object>
            </w:r>
          </w:p>
        </w:tc>
      </w:tr>
      <w:tr w:rsidR="00CE0011" w:rsidRPr="00833088" w14:paraId="07EC95F3" w14:textId="77777777" w:rsidTr="00E667C0">
        <w:tc>
          <w:tcPr>
            <w:tcW w:w="3308" w:type="pct"/>
            <w:tcBorders>
              <w:top w:val="nil"/>
              <w:left w:val="nil"/>
              <w:bottom w:val="nil"/>
              <w:right w:val="nil"/>
            </w:tcBorders>
            <w:shd w:val="clear" w:color="auto" w:fill="auto"/>
            <w:vAlign w:val="center"/>
          </w:tcPr>
          <w:p w14:paraId="57162740" w14:textId="77777777" w:rsidR="00CE0011" w:rsidRPr="00833088" w:rsidRDefault="00CE0011" w:rsidP="00E667C0">
            <w:pPr>
              <w:spacing w:after="0" w:line="240" w:lineRule="auto"/>
              <w:rPr>
                <w:rFonts w:ascii="Arial Narrow" w:hAnsi="Arial Narrow"/>
                <w:b/>
                <w:sz w:val="28"/>
                <w:szCs w:val="28"/>
              </w:rPr>
            </w:pPr>
            <w:r w:rsidRPr="00833088">
              <w:rPr>
                <w:rFonts w:ascii="Arial Narrow" w:hAnsi="Arial Narrow"/>
                <w:b/>
                <w:bCs/>
                <w:sz w:val="28"/>
                <w:szCs w:val="28"/>
              </w:rPr>
              <w:t>ΕΛΛΗΝΙΚΗ ΔΗΜΟΚΡΑΤΙΑ</w:t>
            </w:r>
          </w:p>
        </w:tc>
      </w:tr>
      <w:tr w:rsidR="00CE0011" w:rsidRPr="00833088" w14:paraId="53732AE6" w14:textId="77777777" w:rsidTr="00E667C0">
        <w:tc>
          <w:tcPr>
            <w:tcW w:w="3308" w:type="pct"/>
            <w:tcBorders>
              <w:top w:val="nil"/>
              <w:left w:val="nil"/>
              <w:bottom w:val="nil"/>
              <w:right w:val="nil"/>
            </w:tcBorders>
            <w:shd w:val="clear" w:color="auto" w:fill="auto"/>
            <w:vAlign w:val="center"/>
          </w:tcPr>
          <w:p w14:paraId="1A413AA2" w14:textId="77777777" w:rsidR="00CE0011" w:rsidRPr="00833088" w:rsidRDefault="00CE0011" w:rsidP="00E667C0">
            <w:pPr>
              <w:spacing w:after="0" w:line="240" w:lineRule="auto"/>
              <w:ind w:right="2524"/>
              <w:rPr>
                <w:rFonts w:ascii="Arial Narrow" w:hAnsi="Arial Narrow"/>
                <w:b/>
                <w:sz w:val="28"/>
                <w:szCs w:val="28"/>
              </w:rPr>
            </w:pPr>
            <w:r w:rsidRPr="00833088">
              <w:rPr>
                <w:rFonts w:ascii="Arial Narrow" w:hAnsi="Arial Narrow"/>
                <w:b/>
                <w:bCs/>
                <w:sz w:val="28"/>
                <w:szCs w:val="28"/>
              </w:rPr>
              <w:t>ΔΗΜΟΣ ΑΙΓΑΛΕΩ</w:t>
            </w:r>
          </w:p>
        </w:tc>
      </w:tr>
      <w:tr w:rsidR="00CE0011" w:rsidRPr="00833088" w14:paraId="62280237" w14:textId="77777777" w:rsidTr="00E667C0">
        <w:tc>
          <w:tcPr>
            <w:tcW w:w="3308" w:type="pct"/>
            <w:tcBorders>
              <w:top w:val="nil"/>
              <w:left w:val="nil"/>
              <w:bottom w:val="nil"/>
              <w:right w:val="nil"/>
            </w:tcBorders>
            <w:shd w:val="clear" w:color="auto" w:fill="auto"/>
            <w:vAlign w:val="center"/>
          </w:tcPr>
          <w:p w14:paraId="04418F6D" w14:textId="77777777" w:rsidR="00CE0011" w:rsidRPr="00833088" w:rsidRDefault="00CE0011" w:rsidP="00E667C0">
            <w:pPr>
              <w:spacing w:after="0" w:line="240" w:lineRule="auto"/>
              <w:rPr>
                <w:rFonts w:ascii="Arial Narrow" w:hAnsi="Arial Narrow"/>
                <w:b/>
                <w:bCs/>
                <w:sz w:val="24"/>
                <w:szCs w:val="24"/>
              </w:rPr>
            </w:pPr>
            <w:r w:rsidRPr="00833088">
              <w:rPr>
                <w:rFonts w:ascii="Arial Narrow" w:hAnsi="Arial Narrow"/>
                <w:b/>
                <w:bCs/>
                <w:sz w:val="24"/>
                <w:szCs w:val="24"/>
              </w:rPr>
              <w:t xml:space="preserve">ΔΙΕΥΘΥΝΣΗ </w:t>
            </w:r>
            <w:r>
              <w:rPr>
                <w:rFonts w:ascii="Arial Narrow" w:hAnsi="Arial Narrow"/>
                <w:b/>
                <w:bCs/>
                <w:sz w:val="24"/>
                <w:szCs w:val="24"/>
              </w:rPr>
              <w:t>ΠΡΑΣΙΝΟΥ</w:t>
            </w:r>
          </w:p>
        </w:tc>
      </w:tr>
    </w:tbl>
    <w:p w14:paraId="5A003878" w14:textId="4EFD59F5" w:rsidR="00CE0011" w:rsidRPr="00CE0011" w:rsidRDefault="00CE0011" w:rsidP="000544E4">
      <w:pPr>
        <w:spacing w:after="0" w:line="240" w:lineRule="auto"/>
        <w:rPr>
          <w:rFonts w:ascii="Arial Narrow" w:eastAsia="Times New Roman" w:hAnsi="Arial Narrow" w:cstheme="minorHAnsi"/>
          <w:b/>
          <w:bCs/>
          <w:sz w:val="28"/>
          <w:szCs w:val="28"/>
          <w:lang w:eastAsia="zh-CN"/>
        </w:rPr>
      </w:pPr>
      <w:r>
        <w:rPr>
          <w:rFonts w:ascii="Arial Narrow" w:eastAsia="Times New Roman" w:hAnsi="Arial Narrow" w:cstheme="minorHAnsi"/>
          <w:b/>
          <w:bCs/>
          <w:sz w:val="36"/>
          <w:szCs w:val="36"/>
          <w:lang w:eastAsia="zh-CN"/>
        </w:rPr>
        <w:t xml:space="preserve"> </w:t>
      </w:r>
      <w:r>
        <w:rPr>
          <w:rFonts w:ascii="Arial Narrow" w:eastAsia="Times New Roman" w:hAnsi="Arial Narrow" w:cstheme="minorHAnsi"/>
          <w:b/>
          <w:bCs/>
          <w:lang w:eastAsia="zh-CN"/>
        </w:rPr>
        <w:t>ΤΜΗΜΑ ΠΡΑΣΙΝΟΥ</w:t>
      </w:r>
      <w:r>
        <w:rPr>
          <w:rFonts w:ascii="Arial Narrow" w:eastAsia="Times New Roman" w:hAnsi="Arial Narrow" w:cstheme="minorHAnsi"/>
          <w:b/>
          <w:bCs/>
          <w:sz w:val="36"/>
          <w:szCs w:val="36"/>
          <w:lang w:eastAsia="zh-CN"/>
        </w:rPr>
        <w:t xml:space="preserve"> </w:t>
      </w:r>
    </w:p>
    <w:p w14:paraId="55832F88" w14:textId="77777777" w:rsidR="00CE0011" w:rsidRDefault="00CE0011" w:rsidP="000544E4">
      <w:pPr>
        <w:spacing w:after="0" w:line="240" w:lineRule="auto"/>
        <w:rPr>
          <w:rFonts w:ascii="Arial Narrow" w:eastAsia="Times New Roman" w:hAnsi="Arial Narrow" w:cstheme="minorHAnsi"/>
          <w:b/>
          <w:bCs/>
          <w:sz w:val="36"/>
          <w:szCs w:val="36"/>
          <w:lang w:eastAsia="zh-CN"/>
        </w:rPr>
      </w:pPr>
    </w:p>
    <w:p w14:paraId="24C34960" w14:textId="77777777" w:rsidR="00CE0011" w:rsidRDefault="00CE0011" w:rsidP="000544E4">
      <w:pPr>
        <w:spacing w:after="0" w:line="240" w:lineRule="auto"/>
        <w:rPr>
          <w:rFonts w:ascii="Arial Narrow" w:eastAsia="Times New Roman" w:hAnsi="Arial Narrow" w:cstheme="minorHAnsi"/>
          <w:b/>
          <w:bCs/>
          <w:sz w:val="36"/>
          <w:szCs w:val="36"/>
          <w:lang w:eastAsia="zh-CN"/>
        </w:rPr>
      </w:pPr>
    </w:p>
    <w:p w14:paraId="72E2C0F6" w14:textId="77777777" w:rsidR="00CE0011" w:rsidRDefault="00CE0011" w:rsidP="000544E4">
      <w:pPr>
        <w:spacing w:after="0" w:line="240" w:lineRule="auto"/>
        <w:rPr>
          <w:rFonts w:ascii="Arial Narrow" w:eastAsia="Times New Roman" w:hAnsi="Arial Narrow" w:cstheme="minorHAnsi"/>
          <w:b/>
          <w:bCs/>
          <w:sz w:val="36"/>
          <w:szCs w:val="36"/>
          <w:lang w:eastAsia="zh-CN"/>
        </w:rPr>
      </w:pPr>
    </w:p>
    <w:p w14:paraId="00119C73" w14:textId="77777777" w:rsidR="00CE0011" w:rsidRDefault="00CE0011" w:rsidP="000544E4">
      <w:pPr>
        <w:spacing w:after="0" w:line="240" w:lineRule="auto"/>
        <w:rPr>
          <w:rFonts w:ascii="Arial Narrow" w:eastAsia="Times New Roman" w:hAnsi="Arial Narrow" w:cstheme="minorHAnsi"/>
          <w:b/>
          <w:bCs/>
          <w:sz w:val="36"/>
          <w:szCs w:val="36"/>
          <w:lang w:eastAsia="zh-CN"/>
        </w:rPr>
      </w:pPr>
    </w:p>
    <w:p w14:paraId="3EAB9DA7" w14:textId="77777777" w:rsidR="00CE0011" w:rsidRDefault="00CE0011" w:rsidP="000544E4">
      <w:pPr>
        <w:spacing w:after="0" w:line="240" w:lineRule="auto"/>
        <w:rPr>
          <w:rFonts w:ascii="Arial Narrow" w:eastAsia="Times New Roman" w:hAnsi="Arial Narrow" w:cstheme="minorHAnsi"/>
          <w:b/>
          <w:bCs/>
          <w:sz w:val="36"/>
          <w:szCs w:val="36"/>
          <w:lang w:eastAsia="zh-CN"/>
        </w:rPr>
      </w:pPr>
    </w:p>
    <w:p w14:paraId="58CBDA26" w14:textId="77777777" w:rsidR="00CE0011" w:rsidRDefault="00CE0011" w:rsidP="000544E4">
      <w:pPr>
        <w:spacing w:after="0" w:line="240" w:lineRule="auto"/>
        <w:rPr>
          <w:rFonts w:ascii="Arial Narrow" w:eastAsia="Times New Roman" w:hAnsi="Arial Narrow" w:cstheme="minorHAnsi"/>
          <w:b/>
          <w:bCs/>
          <w:sz w:val="36"/>
          <w:szCs w:val="36"/>
          <w:lang w:eastAsia="zh-CN"/>
        </w:rPr>
      </w:pPr>
    </w:p>
    <w:p w14:paraId="3BDF7D4C" w14:textId="078D7CFA" w:rsidR="00BC4712" w:rsidRPr="00833088" w:rsidRDefault="00BC4712" w:rsidP="000544E4">
      <w:pPr>
        <w:spacing w:after="0" w:line="240" w:lineRule="auto"/>
        <w:rPr>
          <w:rFonts w:ascii="Arial Narrow" w:eastAsia="Times New Roman" w:hAnsi="Arial Narrow" w:cstheme="minorHAnsi"/>
          <w:b/>
          <w:bCs/>
          <w:sz w:val="36"/>
          <w:szCs w:val="36"/>
          <w:lang w:eastAsia="zh-CN"/>
        </w:rPr>
      </w:pPr>
      <w:r w:rsidRPr="00833088">
        <w:rPr>
          <w:rFonts w:ascii="Arial Narrow" w:eastAsia="Times New Roman" w:hAnsi="Arial Narrow" w:cstheme="minorHAnsi"/>
          <w:b/>
          <w:bCs/>
          <w:sz w:val="36"/>
          <w:szCs w:val="36"/>
          <w:lang w:eastAsia="zh-CN"/>
        </w:rPr>
        <w:t>ΠΑΡΑΡΤΗΜΑΤΑ</w:t>
      </w:r>
      <w:bookmarkEnd w:id="129"/>
      <w:bookmarkEnd w:id="130"/>
      <w:bookmarkEnd w:id="131"/>
      <w:bookmarkEnd w:id="132"/>
    </w:p>
    <w:p w14:paraId="3E4A1725" w14:textId="77777777" w:rsidR="00284507" w:rsidRPr="00833088" w:rsidRDefault="00284507" w:rsidP="000544E4">
      <w:pPr>
        <w:keepNext/>
        <w:pBdr>
          <w:bottom w:val="single" w:sz="12" w:space="1" w:color="000080"/>
        </w:pBdr>
        <w:tabs>
          <w:tab w:val="left" w:pos="567"/>
        </w:tabs>
        <w:suppressAutoHyphens/>
        <w:spacing w:after="0" w:line="240" w:lineRule="auto"/>
        <w:jc w:val="both"/>
        <w:outlineLvl w:val="1"/>
        <w:rPr>
          <w:rFonts w:ascii="Arial Narrow" w:eastAsia="Times New Roman" w:hAnsi="Arial Narrow" w:cstheme="minorHAnsi"/>
          <w:b/>
          <w:sz w:val="28"/>
          <w:szCs w:val="28"/>
          <w:lang w:eastAsia="zh-CN"/>
        </w:rPr>
      </w:pPr>
      <w:bookmarkStart w:id="133" w:name="_Toc503274366"/>
      <w:bookmarkStart w:id="134" w:name="_Toc70457440"/>
      <w:bookmarkStart w:id="135" w:name="_Toc70457766"/>
    </w:p>
    <w:p w14:paraId="53688027" w14:textId="555879EB" w:rsidR="00BC4712" w:rsidRPr="00833088" w:rsidRDefault="00BC4712" w:rsidP="000544E4">
      <w:pPr>
        <w:keepNext/>
        <w:pBdr>
          <w:bottom w:val="single" w:sz="12" w:space="1" w:color="000080"/>
        </w:pBdr>
        <w:tabs>
          <w:tab w:val="left" w:pos="567"/>
        </w:tabs>
        <w:suppressAutoHyphens/>
        <w:spacing w:after="0" w:line="240" w:lineRule="auto"/>
        <w:jc w:val="both"/>
        <w:outlineLvl w:val="1"/>
        <w:rPr>
          <w:rFonts w:ascii="Arial Narrow" w:eastAsia="Times New Roman" w:hAnsi="Arial Narrow" w:cstheme="minorHAnsi"/>
          <w:b/>
          <w:sz w:val="28"/>
          <w:szCs w:val="28"/>
          <w:lang w:eastAsia="zh-CN"/>
        </w:rPr>
      </w:pPr>
      <w:bookmarkStart w:id="136" w:name="_Toc74648422"/>
      <w:r w:rsidRPr="00833088">
        <w:rPr>
          <w:rFonts w:ascii="Arial Narrow" w:eastAsia="Times New Roman" w:hAnsi="Arial Narrow" w:cstheme="minorHAnsi"/>
          <w:b/>
          <w:sz w:val="28"/>
          <w:szCs w:val="28"/>
          <w:lang w:eastAsia="zh-CN"/>
        </w:rPr>
        <w:t>ΠΑΡΑΡΤΗΜΑ Ι</w:t>
      </w:r>
      <w:r w:rsidR="008A3D54" w:rsidRPr="00833088">
        <w:rPr>
          <w:rFonts w:ascii="Arial Narrow" w:eastAsia="Times New Roman" w:hAnsi="Arial Narrow" w:cstheme="minorHAnsi"/>
          <w:b/>
          <w:sz w:val="28"/>
          <w:szCs w:val="28"/>
          <w:lang w:eastAsia="zh-CN"/>
        </w:rPr>
        <w:t xml:space="preserve">: </w:t>
      </w:r>
      <w:r w:rsidRPr="00833088">
        <w:rPr>
          <w:rFonts w:ascii="Arial Narrow" w:eastAsia="Times New Roman" w:hAnsi="Arial Narrow" w:cstheme="minorHAnsi"/>
          <w:b/>
          <w:sz w:val="28"/>
          <w:szCs w:val="28"/>
          <w:lang w:eastAsia="zh-CN"/>
        </w:rPr>
        <w:t xml:space="preserve"> Αναλυτική Περιγραφή Φυσικού και Οικονομικού Αντικειμένου της Σύμβασης</w:t>
      </w:r>
      <w:bookmarkEnd w:id="133"/>
      <w:bookmarkEnd w:id="134"/>
      <w:bookmarkEnd w:id="135"/>
      <w:bookmarkEnd w:id="136"/>
    </w:p>
    <w:p w14:paraId="5A1290EF" w14:textId="66563F06" w:rsidR="00090713" w:rsidRPr="00833088" w:rsidRDefault="00090713" w:rsidP="000544E4">
      <w:pPr>
        <w:tabs>
          <w:tab w:val="left" w:pos="-567"/>
        </w:tabs>
        <w:spacing w:after="0" w:line="240" w:lineRule="auto"/>
        <w:jc w:val="both"/>
        <w:rPr>
          <w:rFonts w:ascii="Arial Narrow" w:eastAsia="Times New Roman" w:hAnsi="Arial Narrow" w:cstheme="minorHAnsi"/>
          <w:szCs w:val="24"/>
          <w:lang w:eastAsia="zh-CN"/>
        </w:rPr>
      </w:pPr>
      <w:bookmarkStart w:id="137" w:name="_Toc503274368"/>
    </w:p>
    <w:p w14:paraId="017027A7" w14:textId="77777777" w:rsidR="00EC3A8B" w:rsidRDefault="00EC3A8B" w:rsidP="000544E4">
      <w:pPr>
        <w:widowControl w:val="0"/>
        <w:spacing w:after="0" w:line="240" w:lineRule="auto"/>
        <w:jc w:val="center"/>
        <w:rPr>
          <w:rFonts w:ascii="Arial Narrow" w:hAnsi="Arial Narrow"/>
          <w:b/>
          <w:bCs/>
          <w:sz w:val="32"/>
          <w:szCs w:val="32"/>
        </w:rPr>
      </w:pPr>
    </w:p>
    <w:p w14:paraId="46ADE4B2" w14:textId="77777777" w:rsidR="00EC3A8B" w:rsidRDefault="00EC3A8B" w:rsidP="000544E4">
      <w:pPr>
        <w:widowControl w:val="0"/>
        <w:spacing w:after="0" w:line="240" w:lineRule="auto"/>
        <w:jc w:val="center"/>
        <w:rPr>
          <w:rFonts w:ascii="Arial Narrow" w:hAnsi="Arial Narrow"/>
          <w:b/>
          <w:bCs/>
          <w:sz w:val="32"/>
          <w:szCs w:val="32"/>
        </w:rPr>
      </w:pPr>
    </w:p>
    <w:p w14:paraId="182B4EE5" w14:textId="087B6B2D" w:rsidR="00EC3A8B" w:rsidRDefault="00EC3A8B" w:rsidP="000544E4">
      <w:pPr>
        <w:widowControl w:val="0"/>
        <w:spacing w:after="0" w:line="240" w:lineRule="auto"/>
        <w:jc w:val="center"/>
        <w:rPr>
          <w:rFonts w:ascii="Arial Narrow" w:hAnsi="Arial Narrow"/>
          <w:b/>
          <w:bCs/>
          <w:sz w:val="32"/>
          <w:szCs w:val="32"/>
        </w:rPr>
      </w:pPr>
    </w:p>
    <w:p w14:paraId="01CB582C" w14:textId="710233A6" w:rsidR="000544E4" w:rsidRDefault="000544E4" w:rsidP="000544E4">
      <w:pPr>
        <w:widowControl w:val="0"/>
        <w:spacing w:after="0" w:line="240" w:lineRule="auto"/>
        <w:jc w:val="center"/>
        <w:rPr>
          <w:rFonts w:ascii="Arial Narrow" w:hAnsi="Arial Narrow"/>
          <w:b/>
          <w:bCs/>
          <w:sz w:val="32"/>
          <w:szCs w:val="32"/>
        </w:rPr>
      </w:pPr>
    </w:p>
    <w:p w14:paraId="7C8452D3" w14:textId="7B6A7298" w:rsidR="000544E4" w:rsidRDefault="000544E4" w:rsidP="000544E4">
      <w:pPr>
        <w:widowControl w:val="0"/>
        <w:spacing w:after="0" w:line="240" w:lineRule="auto"/>
        <w:jc w:val="center"/>
        <w:rPr>
          <w:rFonts w:ascii="Arial Narrow" w:hAnsi="Arial Narrow"/>
          <w:b/>
          <w:bCs/>
          <w:sz w:val="32"/>
          <w:szCs w:val="32"/>
        </w:rPr>
      </w:pPr>
    </w:p>
    <w:p w14:paraId="3DBB1A7E" w14:textId="4DF4358E" w:rsidR="000544E4" w:rsidRDefault="000544E4" w:rsidP="000544E4">
      <w:pPr>
        <w:widowControl w:val="0"/>
        <w:spacing w:after="0" w:line="240" w:lineRule="auto"/>
        <w:jc w:val="center"/>
        <w:rPr>
          <w:rFonts w:ascii="Arial Narrow" w:hAnsi="Arial Narrow"/>
          <w:b/>
          <w:bCs/>
          <w:sz w:val="32"/>
          <w:szCs w:val="32"/>
        </w:rPr>
      </w:pPr>
    </w:p>
    <w:p w14:paraId="2CB76400" w14:textId="12841E8F" w:rsidR="000544E4" w:rsidRDefault="000544E4" w:rsidP="000544E4">
      <w:pPr>
        <w:widowControl w:val="0"/>
        <w:spacing w:after="0" w:line="240" w:lineRule="auto"/>
        <w:jc w:val="center"/>
        <w:rPr>
          <w:rFonts w:ascii="Arial Narrow" w:hAnsi="Arial Narrow"/>
          <w:b/>
          <w:bCs/>
          <w:sz w:val="32"/>
          <w:szCs w:val="32"/>
        </w:rPr>
      </w:pPr>
    </w:p>
    <w:p w14:paraId="7194FD28" w14:textId="7BC0E3FC" w:rsidR="000544E4" w:rsidRDefault="000544E4" w:rsidP="000544E4">
      <w:pPr>
        <w:widowControl w:val="0"/>
        <w:spacing w:after="0" w:line="240" w:lineRule="auto"/>
        <w:jc w:val="center"/>
        <w:rPr>
          <w:rFonts w:ascii="Arial Narrow" w:hAnsi="Arial Narrow"/>
          <w:b/>
          <w:bCs/>
          <w:sz w:val="32"/>
          <w:szCs w:val="32"/>
        </w:rPr>
      </w:pPr>
    </w:p>
    <w:p w14:paraId="3CD58D9D" w14:textId="4C676C64" w:rsidR="00EC3A8B" w:rsidRDefault="00EC3A8B" w:rsidP="000544E4">
      <w:pPr>
        <w:widowControl w:val="0"/>
        <w:spacing w:after="0" w:line="240" w:lineRule="auto"/>
        <w:jc w:val="center"/>
        <w:rPr>
          <w:rFonts w:ascii="Arial Narrow" w:hAnsi="Arial Narrow"/>
          <w:b/>
          <w:bCs/>
          <w:sz w:val="32"/>
          <w:szCs w:val="32"/>
        </w:rPr>
      </w:pPr>
      <w:r>
        <w:rPr>
          <w:rFonts w:ascii="Arial Narrow" w:hAnsi="Arial Narrow"/>
          <w:b/>
          <w:bCs/>
          <w:sz w:val="32"/>
          <w:szCs w:val="32"/>
        </w:rPr>
        <w:t>Μελέτη με τίτλο:</w:t>
      </w:r>
    </w:p>
    <w:p w14:paraId="67A69DFE" w14:textId="058E6F98" w:rsidR="00EC3A8B" w:rsidRPr="008031CF" w:rsidRDefault="00EC3A8B" w:rsidP="000544E4">
      <w:pPr>
        <w:widowControl w:val="0"/>
        <w:spacing w:after="0" w:line="240" w:lineRule="auto"/>
        <w:jc w:val="center"/>
        <w:rPr>
          <w:rFonts w:ascii="Arial Narrow" w:eastAsia="Tahoma" w:hAnsi="Arial Narrow" w:cstheme="minorHAnsi"/>
          <w:b/>
          <w:color w:val="000000"/>
          <w:sz w:val="32"/>
          <w:szCs w:val="32"/>
          <w:u w:val="single"/>
          <w:lang w:eastAsia="el-GR" w:bidi="el-GR"/>
        </w:rPr>
      </w:pPr>
      <w:r w:rsidRPr="008031CF">
        <w:rPr>
          <w:rFonts w:ascii="Arial Narrow" w:hAnsi="Arial Narrow"/>
          <w:b/>
          <w:bCs/>
          <w:sz w:val="32"/>
          <w:szCs w:val="32"/>
        </w:rPr>
        <w:t>«</w:t>
      </w:r>
      <w:r w:rsidR="00CE0011">
        <w:rPr>
          <w:rFonts w:ascii="Arial Narrow" w:hAnsi="Arial Narrow"/>
          <w:b/>
          <w:bCs/>
          <w:sz w:val="32"/>
          <w:szCs w:val="32"/>
        </w:rPr>
        <w:t>ΚΛΑΔΕΜΑ ΨΗΛΩΝ ΔΕΝΤΡΩΝ ΚΑΙ ΔΕΝΔΡΟΣΤΟΙΧΙΩΝ ΟΙΚΙΣΤΙΚΟΥ ΟΙΣΤΟΥ</w:t>
      </w:r>
      <w:r w:rsidRPr="00E7054A">
        <w:rPr>
          <w:rFonts w:ascii="Arial Narrow" w:hAnsi="Arial Narrow"/>
          <w:b/>
          <w:bCs/>
          <w:i/>
          <w:iCs/>
          <w:sz w:val="32"/>
          <w:szCs w:val="32"/>
        </w:rPr>
        <w:t>»</w:t>
      </w:r>
    </w:p>
    <w:p w14:paraId="7E0810EE" w14:textId="77777777" w:rsidR="00EC3A8B" w:rsidRPr="008031CF" w:rsidRDefault="00EC3A8B" w:rsidP="000544E4">
      <w:pPr>
        <w:widowControl w:val="0"/>
        <w:spacing w:after="0" w:line="240" w:lineRule="auto"/>
        <w:jc w:val="both"/>
        <w:rPr>
          <w:rFonts w:ascii="Arial Narrow" w:eastAsia="Tahoma" w:hAnsi="Arial Narrow" w:cstheme="minorHAnsi"/>
          <w:b/>
          <w:color w:val="000000"/>
          <w:sz w:val="24"/>
          <w:szCs w:val="24"/>
          <w:u w:val="single"/>
          <w:lang w:eastAsia="el-GR" w:bidi="el-GR"/>
        </w:rPr>
      </w:pPr>
    </w:p>
    <w:p w14:paraId="167E7DBD" w14:textId="77777777" w:rsidR="00EC3A8B" w:rsidRDefault="00EC3A8B" w:rsidP="000544E4">
      <w:pPr>
        <w:widowControl w:val="0"/>
        <w:spacing w:after="0" w:line="240" w:lineRule="auto"/>
        <w:jc w:val="both"/>
        <w:rPr>
          <w:rFonts w:ascii="Arial Narrow" w:eastAsia="Tahoma" w:hAnsi="Arial Narrow" w:cstheme="minorHAnsi"/>
          <w:b/>
          <w:color w:val="000000"/>
          <w:sz w:val="28"/>
          <w:szCs w:val="28"/>
          <w:u w:val="single"/>
          <w:lang w:eastAsia="el-GR" w:bidi="el-GR"/>
        </w:rPr>
      </w:pPr>
    </w:p>
    <w:p w14:paraId="0DAA7821" w14:textId="77777777" w:rsidR="00EC3A8B" w:rsidRDefault="00EC3A8B" w:rsidP="000544E4">
      <w:pPr>
        <w:widowControl w:val="0"/>
        <w:spacing w:after="0" w:line="240" w:lineRule="auto"/>
        <w:jc w:val="both"/>
        <w:rPr>
          <w:rFonts w:ascii="Arial Narrow" w:eastAsia="Tahoma" w:hAnsi="Arial Narrow" w:cstheme="minorHAnsi"/>
          <w:b/>
          <w:color w:val="000000"/>
          <w:sz w:val="28"/>
          <w:szCs w:val="28"/>
          <w:u w:val="single"/>
          <w:lang w:eastAsia="el-GR" w:bidi="el-GR"/>
        </w:rPr>
      </w:pPr>
    </w:p>
    <w:p w14:paraId="5FCF53DE" w14:textId="77777777" w:rsidR="00EC3A8B" w:rsidRDefault="00EC3A8B" w:rsidP="000544E4">
      <w:pPr>
        <w:widowControl w:val="0"/>
        <w:spacing w:after="0" w:line="240" w:lineRule="auto"/>
        <w:jc w:val="both"/>
        <w:rPr>
          <w:rFonts w:ascii="Arial Narrow" w:eastAsia="Tahoma" w:hAnsi="Arial Narrow" w:cstheme="minorHAnsi"/>
          <w:b/>
          <w:color w:val="000000"/>
          <w:sz w:val="28"/>
          <w:szCs w:val="28"/>
          <w:u w:val="single"/>
          <w:lang w:eastAsia="el-GR" w:bidi="el-GR"/>
        </w:rPr>
      </w:pPr>
    </w:p>
    <w:p w14:paraId="2FD1493C" w14:textId="77777777" w:rsidR="00EC3A8B" w:rsidRDefault="00EC3A8B" w:rsidP="000544E4">
      <w:pPr>
        <w:widowControl w:val="0"/>
        <w:spacing w:after="0" w:line="240" w:lineRule="auto"/>
        <w:jc w:val="both"/>
        <w:rPr>
          <w:rFonts w:ascii="Arial Narrow" w:eastAsia="Tahoma" w:hAnsi="Arial Narrow" w:cstheme="minorHAnsi"/>
          <w:b/>
          <w:color w:val="000000"/>
          <w:sz w:val="28"/>
          <w:szCs w:val="28"/>
          <w:u w:val="single"/>
          <w:lang w:eastAsia="el-GR" w:bidi="el-GR"/>
        </w:rPr>
      </w:pPr>
    </w:p>
    <w:p w14:paraId="0AF3579F" w14:textId="77777777" w:rsidR="00EC3A8B" w:rsidRDefault="00EC3A8B" w:rsidP="000544E4">
      <w:pPr>
        <w:widowControl w:val="0"/>
        <w:spacing w:after="0" w:line="240" w:lineRule="auto"/>
        <w:jc w:val="both"/>
        <w:rPr>
          <w:rFonts w:ascii="Arial Narrow" w:eastAsia="Tahoma" w:hAnsi="Arial Narrow" w:cstheme="minorHAnsi"/>
          <w:b/>
          <w:color w:val="000000"/>
          <w:sz w:val="28"/>
          <w:szCs w:val="28"/>
          <w:u w:val="single"/>
          <w:lang w:eastAsia="el-GR" w:bidi="el-GR"/>
        </w:rPr>
      </w:pPr>
    </w:p>
    <w:p w14:paraId="3475138D" w14:textId="77777777" w:rsidR="00EC3A8B" w:rsidRDefault="00EC3A8B" w:rsidP="000544E4">
      <w:pPr>
        <w:widowControl w:val="0"/>
        <w:spacing w:after="0" w:line="240" w:lineRule="auto"/>
        <w:jc w:val="center"/>
        <w:rPr>
          <w:rFonts w:ascii="Arial Narrow" w:eastAsia="Tahoma" w:hAnsi="Arial Narrow" w:cstheme="minorHAnsi"/>
          <w:b/>
          <w:color w:val="000000"/>
          <w:sz w:val="28"/>
          <w:szCs w:val="28"/>
          <w:u w:val="single"/>
          <w:lang w:eastAsia="el-GR" w:bidi="el-GR"/>
        </w:rPr>
      </w:pPr>
    </w:p>
    <w:p w14:paraId="0A7BE92F" w14:textId="77777777" w:rsidR="00EC3A8B" w:rsidRPr="008031CF" w:rsidRDefault="00EC3A8B" w:rsidP="000544E4">
      <w:pPr>
        <w:widowControl w:val="0"/>
        <w:spacing w:after="0" w:line="240" w:lineRule="auto"/>
        <w:jc w:val="both"/>
        <w:rPr>
          <w:rFonts w:ascii="Arial Narrow" w:eastAsia="Tahoma" w:hAnsi="Arial Narrow" w:cstheme="minorHAnsi"/>
          <w:b/>
          <w:color w:val="000000"/>
          <w:sz w:val="32"/>
          <w:szCs w:val="32"/>
          <w:u w:val="single"/>
          <w:lang w:eastAsia="el-GR" w:bidi="el-GR"/>
        </w:rPr>
      </w:pPr>
      <w:r w:rsidRPr="008031CF">
        <w:rPr>
          <w:rFonts w:ascii="Arial Narrow" w:eastAsia="Tahoma" w:hAnsi="Arial Narrow" w:cstheme="minorHAnsi"/>
          <w:b/>
          <w:color w:val="000000"/>
          <w:sz w:val="32"/>
          <w:szCs w:val="32"/>
          <w:u w:val="single"/>
          <w:lang w:eastAsia="el-GR" w:bidi="el-GR"/>
        </w:rPr>
        <w:t>ΠΕΡΙΕΧΟΜΕΝΑ</w:t>
      </w:r>
    </w:p>
    <w:p w14:paraId="4EAD6533" w14:textId="77777777" w:rsidR="00EC3A8B" w:rsidRPr="008031CF" w:rsidRDefault="00EC3A8B" w:rsidP="007A47A1">
      <w:pPr>
        <w:widowControl w:val="0"/>
        <w:numPr>
          <w:ilvl w:val="0"/>
          <w:numId w:val="6"/>
        </w:numPr>
        <w:spacing w:after="0" w:line="240" w:lineRule="auto"/>
        <w:ind w:left="567" w:hanging="567"/>
        <w:jc w:val="both"/>
        <w:rPr>
          <w:rFonts w:ascii="Arial Narrow" w:eastAsia="Tahoma" w:hAnsi="Arial Narrow" w:cstheme="minorHAnsi"/>
          <w:b/>
          <w:color w:val="000000"/>
          <w:sz w:val="32"/>
          <w:szCs w:val="32"/>
          <w:lang w:eastAsia="el-GR" w:bidi="el-GR"/>
        </w:rPr>
      </w:pPr>
      <w:r w:rsidRPr="008031CF">
        <w:rPr>
          <w:rFonts w:ascii="Arial Narrow" w:eastAsia="Tahoma" w:hAnsi="Arial Narrow" w:cstheme="minorHAnsi"/>
          <w:b/>
          <w:color w:val="000000"/>
          <w:sz w:val="32"/>
          <w:szCs w:val="32"/>
          <w:lang w:eastAsia="el-GR" w:bidi="el-GR"/>
        </w:rPr>
        <w:t xml:space="preserve"> Τεχνική </w:t>
      </w:r>
      <w:r>
        <w:rPr>
          <w:rFonts w:ascii="Arial Narrow" w:eastAsia="Tahoma" w:hAnsi="Arial Narrow" w:cstheme="minorHAnsi"/>
          <w:b/>
          <w:color w:val="000000"/>
          <w:sz w:val="32"/>
          <w:szCs w:val="32"/>
          <w:lang w:eastAsia="el-GR" w:bidi="el-GR"/>
        </w:rPr>
        <w:t>έ</w:t>
      </w:r>
      <w:r w:rsidRPr="008031CF">
        <w:rPr>
          <w:rFonts w:ascii="Arial Narrow" w:eastAsia="Tahoma" w:hAnsi="Arial Narrow" w:cstheme="minorHAnsi"/>
          <w:b/>
          <w:color w:val="000000"/>
          <w:sz w:val="32"/>
          <w:szCs w:val="32"/>
          <w:lang w:eastAsia="el-GR" w:bidi="el-GR"/>
        </w:rPr>
        <w:t>κθεση</w:t>
      </w:r>
    </w:p>
    <w:p w14:paraId="6D10270C" w14:textId="77777777" w:rsidR="00EC3A8B" w:rsidRPr="008031CF" w:rsidRDefault="00EC3A8B" w:rsidP="007A47A1">
      <w:pPr>
        <w:pStyle w:val="a5"/>
        <w:widowControl w:val="0"/>
        <w:numPr>
          <w:ilvl w:val="0"/>
          <w:numId w:val="6"/>
        </w:numPr>
        <w:spacing w:after="0" w:line="240" w:lineRule="auto"/>
        <w:ind w:left="567" w:hanging="567"/>
        <w:contextualSpacing w:val="0"/>
        <w:rPr>
          <w:rFonts w:ascii="Arial Narrow" w:eastAsia="Tahoma" w:hAnsi="Arial Narrow" w:cstheme="minorHAnsi"/>
          <w:b/>
          <w:color w:val="000000"/>
          <w:sz w:val="32"/>
          <w:szCs w:val="32"/>
          <w:lang w:eastAsia="el-GR" w:bidi="el-GR"/>
        </w:rPr>
      </w:pPr>
      <w:r w:rsidRPr="008031CF">
        <w:rPr>
          <w:rFonts w:ascii="Arial Narrow" w:eastAsia="Tahoma" w:hAnsi="Arial Narrow" w:cstheme="minorHAnsi"/>
          <w:b/>
          <w:color w:val="000000"/>
          <w:sz w:val="32"/>
          <w:szCs w:val="32"/>
          <w:lang w:eastAsia="el-GR" w:bidi="el-GR"/>
        </w:rPr>
        <w:t xml:space="preserve"> Ενδεικτικός  </w:t>
      </w:r>
      <w:r>
        <w:rPr>
          <w:rFonts w:ascii="Arial Narrow" w:eastAsia="Tahoma" w:hAnsi="Arial Narrow" w:cstheme="minorHAnsi"/>
          <w:b/>
          <w:color w:val="000000"/>
          <w:sz w:val="32"/>
          <w:szCs w:val="32"/>
          <w:lang w:eastAsia="el-GR" w:bidi="el-GR"/>
        </w:rPr>
        <w:t>π</w:t>
      </w:r>
      <w:r w:rsidRPr="008031CF">
        <w:rPr>
          <w:rFonts w:ascii="Arial Narrow" w:eastAsia="Tahoma" w:hAnsi="Arial Narrow" w:cstheme="minorHAnsi"/>
          <w:b/>
          <w:color w:val="000000"/>
          <w:sz w:val="32"/>
          <w:szCs w:val="32"/>
          <w:lang w:eastAsia="el-GR" w:bidi="el-GR"/>
        </w:rPr>
        <w:t>ροϋπολογισμός</w:t>
      </w:r>
    </w:p>
    <w:p w14:paraId="1FB6E92E" w14:textId="77777777" w:rsidR="00EC3A8B" w:rsidRPr="008031CF" w:rsidRDefault="00EC3A8B" w:rsidP="007A47A1">
      <w:pPr>
        <w:pStyle w:val="a5"/>
        <w:widowControl w:val="0"/>
        <w:numPr>
          <w:ilvl w:val="0"/>
          <w:numId w:val="6"/>
        </w:numPr>
        <w:spacing w:after="0" w:line="240" w:lineRule="auto"/>
        <w:ind w:left="567" w:hanging="567"/>
        <w:contextualSpacing w:val="0"/>
        <w:jc w:val="both"/>
        <w:rPr>
          <w:rFonts w:ascii="Arial Narrow" w:eastAsia="Tahoma" w:hAnsi="Arial Narrow" w:cstheme="minorHAnsi"/>
          <w:b/>
          <w:color w:val="000000"/>
          <w:sz w:val="32"/>
          <w:szCs w:val="32"/>
          <w:lang w:eastAsia="el-GR" w:bidi="el-GR"/>
        </w:rPr>
      </w:pPr>
      <w:r w:rsidRPr="008031CF">
        <w:rPr>
          <w:rFonts w:ascii="Arial Narrow" w:eastAsia="Tahoma" w:hAnsi="Arial Narrow" w:cstheme="minorHAnsi"/>
          <w:b/>
          <w:color w:val="000000"/>
          <w:sz w:val="32"/>
          <w:szCs w:val="32"/>
          <w:lang w:eastAsia="el-GR" w:bidi="el-GR"/>
        </w:rPr>
        <w:t xml:space="preserve"> Συγγραφή  </w:t>
      </w:r>
      <w:r>
        <w:rPr>
          <w:rFonts w:ascii="Arial Narrow" w:eastAsia="Tahoma" w:hAnsi="Arial Narrow" w:cstheme="minorHAnsi"/>
          <w:b/>
          <w:color w:val="000000"/>
          <w:sz w:val="32"/>
          <w:szCs w:val="32"/>
          <w:lang w:eastAsia="el-GR" w:bidi="el-GR"/>
        </w:rPr>
        <w:t>υ</w:t>
      </w:r>
      <w:r w:rsidRPr="008031CF">
        <w:rPr>
          <w:rFonts w:ascii="Arial Narrow" w:eastAsia="Tahoma" w:hAnsi="Arial Narrow" w:cstheme="minorHAnsi"/>
          <w:b/>
          <w:color w:val="000000"/>
          <w:sz w:val="32"/>
          <w:szCs w:val="32"/>
          <w:lang w:eastAsia="el-GR" w:bidi="el-GR"/>
        </w:rPr>
        <w:t xml:space="preserve">ποχρεώσεων </w:t>
      </w:r>
    </w:p>
    <w:p w14:paraId="471C39E4" w14:textId="77777777" w:rsidR="00EC3A8B" w:rsidRPr="008031CF" w:rsidRDefault="00EC3A8B" w:rsidP="000544E4">
      <w:pPr>
        <w:widowControl w:val="0"/>
        <w:spacing w:after="0" w:line="240" w:lineRule="auto"/>
        <w:ind w:firstLine="426"/>
        <w:rPr>
          <w:rFonts w:ascii="Arial Narrow" w:eastAsia="Tahoma" w:hAnsi="Arial Narrow" w:cstheme="minorHAnsi"/>
          <w:color w:val="000000"/>
          <w:sz w:val="20"/>
          <w:szCs w:val="20"/>
          <w:lang w:val="en-US" w:eastAsia="el-GR" w:bidi="el-GR"/>
        </w:rPr>
      </w:pPr>
    </w:p>
    <w:p w14:paraId="20E5B1CD" w14:textId="07E7EFC7" w:rsidR="000544E4" w:rsidRDefault="000544E4" w:rsidP="000544E4">
      <w:pPr>
        <w:widowControl w:val="0"/>
        <w:spacing w:after="0" w:line="240" w:lineRule="auto"/>
        <w:rPr>
          <w:rFonts w:ascii="Arial Narrow" w:eastAsia="Tahoma" w:hAnsi="Arial Narrow" w:cstheme="minorHAnsi"/>
          <w:color w:val="000000"/>
          <w:sz w:val="20"/>
          <w:szCs w:val="20"/>
          <w:lang w:eastAsia="el-GR" w:bidi="el-GR"/>
        </w:rPr>
      </w:pPr>
      <w:r>
        <w:rPr>
          <w:rFonts w:ascii="Arial Narrow" w:eastAsia="Tahoma" w:hAnsi="Arial Narrow" w:cstheme="minorHAnsi"/>
          <w:color w:val="000000"/>
          <w:sz w:val="20"/>
          <w:szCs w:val="20"/>
          <w:lang w:eastAsia="el-GR" w:bidi="el-GR"/>
        </w:rPr>
        <w:br w:type="page"/>
      </w:r>
    </w:p>
    <w:p w14:paraId="205F5A99" w14:textId="77777777" w:rsidR="00CE0011" w:rsidRDefault="00CE0011" w:rsidP="000544E4">
      <w:pPr>
        <w:keepNext/>
        <w:pBdr>
          <w:bottom w:val="single" w:sz="12" w:space="1" w:color="000080"/>
        </w:pBdr>
        <w:tabs>
          <w:tab w:val="left" w:pos="567"/>
        </w:tabs>
        <w:suppressAutoHyphens/>
        <w:spacing w:after="0" w:line="240" w:lineRule="auto"/>
        <w:jc w:val="both"/>
        <w:outlineLvl w:val="1"/>
        <w:rPr>
          <w:rFonts w:ascii="Arial Narrow" w:eastAsia="Times New Roman" w:hAnsi="Arial Narrow" w:cstheme="minorHAnsi"/>
          <w:b/>
          <w:sz w:val="28"/>
          <w:szCs w:val="28"/>
          <w:lang w:eastAsia="zh-CN"/>
        </w:rPr>
      </w:pPr>
      <w:bookmarkStart w:id="138" w:name="_Toc30676968"/>
      <w:bookmarkStart w:id="139" w:name="_Toc70457441"/>
      <w:bookmarkStart w:id="140" w:name="_Toc70457767"/>
      <w:bookmarkStart w:id="141" w:name="_Toc74648423"/>
      <w:bookmarkEnd w:id="137"/>
    </w:p>
    <w:tbl>
      <w:tblPr>
        <w:tblW w:w="9464" w:type="dxa"/>
        <w:tblLook w:val="01E0" w:firstRow="1" w:lastRow="1" w:firstColumn="1" w:lastColumn="1" w:noHBand="0" w:noVBand="0"/>
      </w:tblPr>
      <w:tblGrid>
        <w:gridCol w:w="3652"/>
        <w:gridCol w:w="5812"/>
      </w:tblGrid>
      <w:tr w:rsidR="00260AEF" w:rsidRPr="00FB71BC" w14:paraId="270C4FCE" w14:textId="77777777" w:rsidTr="00283707">
        <w:trPr>
          <w:trHeight w:hRule="exact" w:val="1134"/>
        </w:trPr>
        <w:tc>
          <w:tcPr>
            <w:tcW w:w="3652" w:type="dxa"/>
            <w:vAlign w:val="center"/>
            <w:hideMark/>
          </w:tcPr>
          <w:p w14:paraId="48026507" w14:textId="77777777" w:rsidR="00260AEF" w:rsidRPr="00FB71BC" w:rsidRDefault="00260AEF" w:rsidP="00283707">
            <w:pPr>
              <w:spacing w:before="40" w:after="40"/>
              <w:rPr>
                <w:b/>
                <w:bCs/>
              </w:rPr>
            </w:pPr>
            <w:r w:rsidRPr="00FB71BC">
              <w:br w:type="page"/>
            </w:r>
            <w:r w:rsidRPr="00FB71BC">
              <w:br w:type="page"/>
            </w:r>
            <w:r w:rsidRPr="00FB71BC">
              <w:br w:type="page"/>
            </w:r>
            <w:r w:rsidRPr="00FB71BC">
              <w:br w:type="page"/>
            </w:r>
            <w:r w:rsidRPr="00FB71BC">
              <w:rPr>
                <w:b/>
                <w:i/>
                <w:color w:val="000000"/>
                <w:sz w:val="24"/>
                <w:szCs w:val="24"/>
              </w:rPr>
              <w:object w:dxaOrig="1200" w:dyaOrig="1066" w14:anchorId="20751DBB">
                <v:shape id="_x0000_i1027" type="#_x0000_t75" style="width:59.25pt;height:53.25pt" o:ole="" fillcolor="window">
                  <v:imagedata r:id="rId25" o:title=""/>
                </v:shape>
                <o:OLEObject Type="Embed" ProgID="Word.Picture.8" ShapeID="_x0000_i1027" DrawAspect="Content" ObjectID="_1694589700" r:id="rId26"/>
              </w:object>
            </w:r>
          </w:p>
        </w:tc>
        <w:tc>
          <w:tcPr>
            <w:tcW w:w="5812" w:type="dxa"/>
            <w:vAlign w:val="bottom"/>
          </w:tcPr>
          <w:p w14:paraId="1EEA8C12" w14:textId="77777777" w:rsidR="00260AEF" w:rsidRPr="00FB71BC" w:rsidRDefault="00260AEF" w:rsidP="00283707">
            <w:pPr>
              <w:autoSpaceDE w:val="0"/>
              <w:autoSpaceDN w:val="0"/>
              <w:adjustRightInd w:val="0"/>
              <w:jc w:val="both"/>
            </w:pPr>
          </w:p>
        </w:tc>
      </w:tr>
      <w:tr w:rsidR="00260AEF" w:rsidRPr="00FB71BC" w14:paraId="25234AFD" w14:textId="77777777" w:rsidTr="00283707">
        <w:trPr>
          <w:trHeight w:hRule="exact" w:val="624"/>
        </w:trPr>
        <w:tc>
          <w:tcPr>
            <w:tcW w:w="3652" w:type="dxa"/>
            <w:vAlign w:val="center"/>
            <w:hideMark/>
          </w:tcPr>
          <w:p w14:paraId="1E5E4D55" w14:textId="77777777" w:rsidR="00260AEF" w:rsidRPr="00FB71BC" w:rsidRDefault="00260AEF" w:rsidP="00283707">
            <w:pPr>
              <w:spacing w:before="40" w:after="40"/>
              <w:rPr>
                <w:b/>
                <w:bCs/>
              </w:rPr>
            </w:pPr>
            <w:r w:rsidRPr="00FB71BC">
              <w:rPr>
                <w:b/>
                <w:bCs/>
              </w:rPr>
              <w:t xml:space="preserve">ΕΛΛΗΝΙΚΗ ΔΗΜΟΚΡΑΤΙΑ </w:t>
            </w:r>
          </w:p>
        </w:tc>
        <w:tc>
          <w:tcPr>
            <w:tcW w:w="5812" w:type="dxa"/>
            <w:vAlign w:val="bottom"/>
            <w:hideMark/>
          </w:tcPr>
          <w:p w14:paraId="22C971E6" w14:textId="77777777" w:rsidR="00260AEF" w:rsidRPr="00FB71BC" w:rsidRDefault="00260AEF" w:rsidP="00283707">
            <w:pPr>
              <w:autoSpaceDE w:val="0"/>
              <w:autoSpaceDN w:val="0"/>
              <w:adjustRightInd w:val="0"/>
              <w:jc w:val="both"/>
            </w:pPr>
            <w:r>
              <w:t xml:space="preserve">ΕΡΓΑΣΙΑ: «Κλάδεμα </w:t>
            </w:r>
            <w:r w:rsidRPr="00FB71BC">
              <w:t>ψηλών</w:t>
            </w:r>
            <w:r>
              <w:t xml:space="preserve"> δένδρων</w:t>
            </w:r>
            <w:r w:rsidRPr="00FB71BC">
              <w:t xml:space="preserve"> και </w:t>
            </w:r>
            <w:r>
              <w:t>δενδροστοιχιών</w:t>
            </w:r>
          </w:p>
        </w:tc>
      </w:tr>
      <w:tr w:rsidR="00260AEF" w:rsidRPr="00FB71BC" w14:paraId="64A6D70E" w14:textId="77777777" w:rsidTr="00283707">
        <w:trPr>
          <w:trHeight w:hRule="exact" w:val="340"/>
        </w:trPr>
        <w:tc>
          <w:tcPr>
            <w:tcW w:w="3652" w:type="dxa"/>
            <w:vAlign w:val="center"/>
            <w:hideMark/>
          </w:tcPr>
          <w:p w14:paraId="56009BDC" w14:textId="77777777" w:rsidR="00260AEF" w:rsidRPr="00FB71BC" w:rsidRDefault="00260AEF" w:rsidP="00283707">
            <w:pPr>
              <w:spacing w:before="40" w:after="40"/>
              <w:rPr>
                <w:b/>
                <w:bCs/>
              </w:rPr>
            </w:pPr>
            <w:r w:rsidRPr="00FB71BC">
              <w:rPr>
                <w:b/>
                <w:bCs/>
              </w:rPr>
              <w:t>ΔΗΜΟΣ ΑΙΓΑΛΕΩ</w:t>
            </w:r>
          </w:p>
        </w:tc>
        <w:tc>
          <w:tcPr>
            <w:tcW w:w="5812" w:type="dxa"/>
            <w:vAlign w:val="bottom"/>
            <w:hideMark/>
          </w:tcPr>
          <w:p w14:paraId="7068197D" w14:textId="77777777" w:rsidR="00260AEF" w:rsidRPr="00FB71BC" w:rsidRDefault="00260AEF" w:rsidP="00283707">
            <w:pPr>
              <w:autoSpaceDE w:val="0"/>
              <w:autoSpaceDN w:val="0"/>
              <w:adjustRightInd w:val="0"/>
              <w:jc w:val="both"/>
            </w:pPr>
            <w:r>
              <w:t xml:space="preserve">Οικιστικού ιστού </w:t>
            </w:r>
            <w:r w:rsidRPr="00FB71BC">
              <w:t xml:space="preserve"> »</w:t>
            </w:r>
          </w:p>
        </w:tc>
      </w:tr>
      <w:tr w:rsidR="00260AEF" w:rsidRPr="00FB71BC" w14:paraId="77BA51FE" w14:textId="77777777" w:rsidTr="00283707">
        <w:trPr>
          <w:trHeight w:hRule="exact" w:val="340"/>
        </w:trPr>
        <w:tc>
          <w:tcPr>
            <w:tcW w:w="3652" w:type="dxa"/>
            <w:vAlign w:val="center"/>
            <w:hideMark/>
          </w:tcPr>
          <w:p w14:paraId="6F951DA8" w14:textId="77777777" w:rsidR="00260AEF" w:rsidRPr="00FB71BC" w:rsidRDefault="00260AEF" w:rsidP="00283707">
            <w:pPr>
              <w:spacing w:before="40" w:after="40"/>
              <w:rPr>
                <w:b/>
                <w:bCs/>
              </w:rPr>
            </w:pPr>
            <w:r w:rsidRPr="00FB71BC">
              <w:rPr>
                <w:b/>
                <w:bCs/>
              </w:rPr>
              <w:t>Δ/ΝΣΗ ΠΡΑΣΙΝΟΥ</w:t>
            </w:r>
          </w:p>
        </w:tc>
        <w:tc>
          <w:tcPr>
            <w:tcW w:w="5812" w:type="dxa"/>
            <w:vAlign w:val="bottom"/>
          </w:tcPr>
          <w:p w14:paraId="469FB39C" w14:textId="77777777" w:rsidR="00260AEF" w:rsidRPr="00FB71BC" w:rsidRDefault="00260AEF" w:rsidP="00283707">
            <w:pPr>
              <w:autoSpaceDE w:val="0"/>
              <w:autoSpaceDN w:val="0"/>
              <w:adjustRightInd w:val="0"/>
              <w:jc w:val="both"/>
            </w:pPr>
          </w:p>
        </w:tc>
      </w:tr>
      <w:tr w:rsidR="00260AEF" w:rsidRPr="00FB71BC" w14:paraId="28928783" w14:textId="77777777" w:rsidTr="00283707">
        <w:trPr>
          <w:trHeight w:hRule="exact" w:val="340"/>
        </w:trPr>
        <w:tc>
          <w:tcPr>
            <w:tcW w:w="3652" w:type="dxa"/>
            <w:vAlign w:val="center"/>
            <w:hideMark/>
          </w:tcPr>
          <w:p w14:paraId="41E873CF" w14:textId="77777777" w:rsidR="00260AEF" w:rsidRPr="00FB71BC" w:rsidRDefault="00260AEF" w:rsidP="00283707">
            <w:pPr>
              <w:spacing w:before="40" w:after="40"/>
              <w:rPr>
                <w:b/>
                <w:bCs/>
              </w:rPr>
            </w:pPr>
            <w:r w:rsidRPr="00FB71BC">
              <w:rPr>
                <w:b/>
                <w:bCs/>
              </w:rPr>
              <w:t>ΤΜΗΜΑ ΠΡΑΣΙΝΟΥ</w:t>
            </w:r>
          </w:p>
        </w:tc>
        <w:tc>
          <w:tcPr>
            <w:tcW w:w="5812" w:type="dxa"/>
            <w:vAlign w:val="bottom"/>
          </w:tcPr>
          <w:p w14:paraId="0DAFB3D4" w14:textId="77777777" w:rsidR="00260AEF" w:rsidRPr="00FB71BC" w:rsidRDefault="00260AEF" w:rsidP="00283707">
            <w:pPr>
              <w:autoSpaceDE w:val="0"/>
              <w:autoSpaceDN w:val="0"/>
              <w:adjustRightInd w:val="0"/>
              <w:jc w:val="both"/>
            </w:pPr>
          </w:p>
        </w:tc>
      </w:tr>
      <w:tr w:rsidR="00260AEF" w:rsidRPr="00FB71BC" w14:paraId="7263AEC1" w14:textId="77777777" w:rsidTr="00283707">
        <w:trPr>
          <w:trHeight w:hRule="exact" w:val="340"/>
        </w:trPr>
        <w:tc>
          <w:tcPr>
            <w:tcW w:w="3652" w:type="dxa"/>
            <w:vAlign w:val="center"/>
            <w:hideMark/>
          </w:tcPr>
          <w:p w14:paraId="1865689C" w14:textId="77777777" w:rsidR="00260AEF" w:rsidRPr="00FB71BC" w:rsidRDefault="00260AEF" w:rsidP="00283707">
            <w:pPr>
              <w:spacing w:line="360" w:lineRule="auto"/>
              <w:jc w:val="both"/>
              <w:rPr>
                <w:b/>
                <w:bCs/>
              </w:rPr>
            </w:pPr>
            <w:r w:rsidRPr="00FB71BC">
              <w:rPr>
                <w:b/>
              </w:rPr>
              <w:t>Κ.Α. 35.6262.0</w:t>
            </w:r>
            <w:r>
              <w:rPr>
                <w:b/>
              </w:rPr>
              <w:t>14</w:t>
            </w:r>
          </w:p>
        </w:tc>
        <w:tc>
          <w:tcPr>
            <w:tcW w:w="5812" w:type="dxa"/>
            <w:vAlign w:val="bottom"/>
          </w:tcPr>
          <w:p w14:paraId="056AEF1C" w14:textId="77777777" w:rsidR="00260AEF" w:rsidRPr="00FB71BC" w:rsidRDefault="00260AEF" w:rsidP="00283707">
            <w:pPr>
              <w:autoSpaceDE w:val="0"/>
              <w:autoSpaceDN w:val="0"/>
              <w:adjustRightInd w:val="0"/>
              <w:jc w:val="both"/>
            </w:pPr>
          </w:p>
        </w:tc>
      </w:tr>
      <w:tr w:rsidR="00260AEF" w:rsidRPr="00FB71BC" w14:paraId="3FDFEBE5" w14:textId="77777777" w:rsidTr="00283707">
        <w:trPr>
          <w:trHeight w:hRule="exact" w:val="340"/>
        </w:trPr>
        <w:tc>
          <w:tcPr>
            <w:tcW w:w="3652" w:type="dxa"/>
            <w:vAlign w:val="center"/>
            <w:hideMark/>
          </w:tcPr>
          <w:p w14:paraId="75341B0B" w14:textId="77777777" w:rsidR="00260AEF" w:rsidRPr="002F5F86" w:rsidRDefault="00260AEF" w:rsidP="00283707">
            <w:pPr>
              <w:spacing w:line="360" w:lineRule="auto"/>
              <w:jc w:val="both"/>
              <w:rPr>
                <w:b/>
                <w:bCs/>
              </w:rPr>
            </w:pPr>
            <w:r w:rsidRPr="00FB71BC">
              <w:rPr>
                <w:b/>
                <w:bCs/>
              </w:rPr>
              <w:t xml:space="preserve">Αριθμός Μελέτης: </w:t>
            </w:r>
            <w:r w:rsidRPr="00FB71BC">
              <w:rPr>
                <w:b/>
                <w:bCs/>
                <w:lang w:val="en-US"/>
              </w:rPr>
              <w:t>1</w:t>
            </w:r>
            <w:r>
              <w:rPr>
                <w:b/>
                <w:bCs/>
              </w:rPr>
              <w:t>6</w:t>
            </w:r>
            <w:r w:rsidRPr="00FB71BC">
              <w:rPr>
                <w:b/>
                <w:bCs/>
              </w:rPr>
              <w:t>/20</w:t>
            </w:r>
            <w:r w:rsidRPr="00FB71BC">
              <w:rPr>
                <w:b/>
                <w:bCs/>
                <w:lang w:val="en-US"/>
              </w:rPr>
              <w:t>2</w:t>
            </w:r>
            <w:r>
              <w:rPr>
                <w:b/>
                <w:bCs/>
              </w:rPr>
              <w:t>1</w:t>
            </w:r>
          </w:p>
        </w:tc>
        <w:tc>
          <w:tcPr>
            <w:tcW w:w="5812" w:type="dxa"/>
            <w:vAlign w:val="bottom"/>
          </w:tcPr>
          <w:p w14:paraId="6AFE7BCA" w14:textId="77777777" w:rsidR="00260AEF" w:rsidRPr="00FB71BC" w:rsidRDefault="00260AEF" w:rsidP="00283707">
            <w:pPr>
              <w:autoSpaceDE w:val="0"/>
              <w:autoSpaceDN w:val="0"/>
              <w:adjustRightInd w:val="0"/>
              <w:jc w:val="both"/>
            </w:pPr>
          </w:p>
        </w:tc>
      </w:tr>
      <w:tr w:rsidR="00260AEF" w:rsidRPr="00FB71BC" w14:paraId="1BF644E7" w14:textId="77777777" w:rsidTr="00283707">
        <w:trPr>
          <w:trHeight w:hRule="exact" w:val="340"/>
        </w:trPr>
        <w:tc>
          <w:tcPr>
            <w:tcW w:w="3652" w:type="dxa"/>
            <w:vAlign w:val="center"/>
            <w:hideMark/>
          </w:tcPr>
          <w:p w14:paraId="0C697F3F" w14:textId="2FBC1768" w:rsidR="00260AEF" w:rsidRPr="00283707" w:rsidRDefault="00283707" w:rsidP="00283707">
            <w:pPr>
              <w:spacing w:before="40" w:after="40"/>
              <w:rPr>
                <w:b/>
                <w:bCs/>
                <w:lang w:val="en-US"/>
              </w:rPr>
            </w:pPr>
            <w:r>
              <w:rPr>
                <w:b/>
                <w:bCs/>
              </w:rPr>
              <w:t xml:space="preserve">Αρ. Πρωτ. </w:t>
            </w:r>
            <w:r>
              <w:rPr>
                <w:b/>
                <w:bCs/>
                <w:lang w:val="en-US"/>
              </w:rPr>
              <w:t>: 39743/20-9-2021</w:t>
            </w:r>
          </w:p>
        </w:tc>
        <w:tc>
          <w:tcPr>
            <w:tcW w:w="5812" w:type="dxa"/>
            <w:vAlign w:val="bottom"/>
          </w:tcPr>
          <w:p w14:paraId="46433933" w14:textId="77777777" w:rsidR="00260AEF" w:rsidRPr="00FB71BC" w:rsidRDefault="00260AEF" w:rsidP="00283707">
            <w:pPr>
              <w:autoSpaceDE w:val="0"/>
              <w:autoSpaceDN w:val="0"/>
              <w:adjustRightInd w:val="0"/>
              <w:jc w:val="both"/>
            </w:pPr>
          </w:p>
        </w:tc>
      </w:tr>
      <w:tr w:rsidR="00260AEF" w:rsidRPr="00FB71BC" w14:paraId="7C58FBE1" w14:textId="77777777" w:rsidTr="00283707">
        <w:trPr>
          <w:trHeight w:hRule="exact" w:val="340"/>
        </w:trPr>
        <w:tc>
          <w:tcPr>
            <w:tcW w:w="3652" w:type="dxa"/>
            <w:vAlign w:val="center"/>
            <w:hideMark/>
          </w:tcPr>
          <w:p w14:paraId="51BE108F" w14:textId="77777777" w:rsidR="00260AEF" w:rsidRPr="00FB71BC" w:rsidRDefault="00260AEF" w:rsidP="00283707">
            <w:pPr>
              <w:spacing w:before="40" w:after="40"/>
              <w:rPr>
                <w:b/>
                <w:bCs/>
              </w:rPr>
            </w:pPr>
            <w:r w:rsidRPr="00FB71BC">
              <w:rPr>
                <w:b/>
                <w:bCs/>
              </w:rPr>
              <w:t>CPV: 77341000-2</w:t>
            </w:r>
          </w:p>
        </w:tc>
        <w:tc>
          <w:tcPr>
            <w:tcW w:w="5812" w:type="dxa"/>
            <w:vAlign w:val="bottom"/>
          </w:tcPr>
          <w:p w14:paraId="038E1219" w14:textId="77777777" w:rsidR="00260AEF" w:rsidRPr="00FB71BC" w:rsidRDefault="00260AEF" w:rsidP="00283707">
            <w:pPr>
              <w:autoSpaceDE w:val="0"/>
              <w:autoSpaceDN w:val="0"/>
              <w:adjustRightInd w:val="0"/>
              <w:jc w:val="both"/>
            </w:pPr>
          </w:p>
        </w:tc>
      </w:tr>
    </w:tbl>
    <w:p w14:paraId="7A7C604F" w14:textId="77777777" w:rsidR="00E07C41" w:rsidRPr="00260AEF" w:rsidRDefault="00E07C41" w:rsidP="00260AEF">
      <w:pPr>
        <w:autoSpaceDE w:val="0"/>
        <w:autoSpaceDN w:val="0"/>
        <w:adjustRightInd w:val="0"/>
        <w:rPr>
          <w:rFonts w:ascii="Arial" w:hAnsi="Arial" w:cs="Arial"/>
          <w:b/>
        </w:rPr>
      </w:pPr>
    </w:p>
    <w:p w14:paraId="1087B99A" w14:textId="77777777" w:rsidR="00E07C41" w:rsidRDefault="00E07C41" w:rsidP="00E07C41">
      <w:pPr>
        <w:autoSpaceDE w:val="0"/>
        <w:autoSpaceDN w:val="0"/>
        <w:adjustRightInd w:val="0"/>
        <w:jc w:val="center"/>
        <w:rPr>
          <w:rFonts w:ascii="Arial,Bold" w:hAnsi="Arial,Bold" w:cs="Arial,Bold"/>
          <w:b/>
          <w:bCs/>
        </w:rPr>
      </w:pPr>
    </w:p>
    <w:p w14:paraId="41E80902" w14:textId="77777777" w:rsidR="00E07C41" w:rsidRPr="00FB71BC" w:rsidRDefault="00E07C41" w:rsidP="00E07C41">
      <w:pPr>
        <w:autoSpaceDE w:val="0"/>
        <w:autoSpaceDN w:val="0"/>
        <w:adjustRightInd w:val="0"/>
        <w:jc w:val="center"/>
        <w:rPr>
          <w:b/>
          <w:bCs/>
        </w:rPr>
      </w:pPr>
      <w:r w:rsidRPr="00FB71BC">
        <w:rPr>
          <w:b/>
          <w:bCs/>
        </w:rPr>
        <w:t>ΤΕΧΝΙΚΗ ΕΚΘΕΣΗ – ΤΕΧΝΙΚΕΣ ΠΡΟΔΙΑΓΡΑΦΕΣ</w:t>
      </w:r>
    </w:p>
    <w:p w14:paraId="7DAE772D" w14:textId="77777777" w:rsidR="00E07C41" w:rsidRPr="00FB71BC" w:rsidRDefault="00E07C41" w:rsidP="00E07C41">
      <w:pPr>
        <w:ind w:firstLine="720"/>
        <w:jc w:val="both"/>
      </w:pPr>
    </w:p>
    <w:p w14:paraId="291EF74E" w14:textId="77777777" w:rsidR="00E07C41" w:rsidRPr="00FB71BC" w:rsidRDefault="00E07C41" w:rsidP="00E07C41">
      <w:pPr>
        <w:jc w:val="both"/>
        <w:rPr>
          <w:color w:val="000000"/>
          <w:u w:val="single"/>
        </w:rPr>
      </w:pPr>
      <w:r w:rsidRPr="00FB71BC">
        <w:t xml:space="preserve">Η μελέτη αυτή προϋπολογισμού </w:t>
      </w:r>
      <w:r>
        <w:rPr>
          <w:b/>
        </w:rPr>
        <w:t>24.347,4</w:t>
      </w:r>
      <w:r w:rsidRPr="00FB71BC">
        <w:rPr>
          <w:b/>
        </w:rPr>
        <w:t>0€</w:t>
      </w:r>
      <w:r w:rsidRPr="00FB71BC">
        <w:rPr>
          <w:b/>
          <w:bCs/>
        </w:rPr>
        <w:t xml:space="preserve"> με Φ.Π.Α. </w:t>
      </w:r>
      <w:r w:rsidRPr="00FB71BC">
        <w:t xml:space="preserve">αφορά την  εργασία κλαδέματος  για δέντρα  με ύψος πάνω από 8 μ. με καλαθοφόρο όχημα ,σε κοινόχρηστους χώρους και σχολεία του Δήμου </w:t>
      </w:r>
      <w:r w:rsidRPr="00FB71BC">
        <w:rPr>
          <w:bCs/>
          <w:u w:val="single"/>
        </w:rPr>
        <w:t xml:space="preserve">και </w:t>
      </w:r>
      <w:r>
        <w:rPr>
          <w:bCs/>
          <w:u w:val="single"/>
        </w:rPr>
        <w:t xml:space="preserve">θα βαρύνει τους Κ.Α. 35.6262.014 «Κλάδεμα ψηλών </w:t>
      </w:r>
      <w:r w:rsidRPr="00FB71BC">
        <w:rPr>
          <w:bCs/>
          <w:u w:val="single"/>
        </w:rPr>
        <w:t xml:space="preserve"> δέντρων</w:t>
      </w:r>
      <w:r>
        <w:rPr>
          <w:bCs/>
          <w:u w:val="single"/>
        </w:rPr>
        <w:t xml:space="preserve"> και δενδροστοιχιών οικιστικού ιστού» του προϋπολογισμού έτους  2021</w:t>
      </w:r>
      <w:r w:rsidRPr="00FB71BC">
        <w:rPr>
          <w:bCs/>
          <w:u w:val="single"/>
        </w:rPr>
        <w:t>.</w:t>
      </w:r>
    </w:p>
    <w:p w14:paraId="24022BDA" w14:textId="77777777" w:rsidR="00E07C41" w:rsidRPr="00FB71BC" w:rsidRDefault="00E07C41" w:rsidP="00E07C41">
      <w:pPr>
        <w:ind w:firstLine="567"/>
        <w:jc w:val="both"/>
      </w:pPr>
      <w:r w:rsidRPr="00FB71BC">
        <w:t xml:space="preserve">Ο Δήμος Αιγάλεω έχει πάνω από είκοσι πέντε χιλιάδες δέντρα που βρίσκονται σε πεζοδρόμια, πάρκα πλατείες νησίδες και σχολικά συγκροτήματα τα οποία ανά τακτά χρονικά διαστήματα (2-3 χρόνια) χρειάζεται να κλαδεύονται για την ασφαλή διαβίωση των δημοτών. Οι χώροι που βρίσκονται αυτά τα δέντρα είναι κατανεμημένα σε 295  αυτοτελείς  χώρους, που ενδεικτικά αναφέρονται στον παρακάτω πίνακα: </w:t>
      </w:r>
    </w:p>
    <w:p w14:paraId="02590CBC" w14:textId="77777777" w:rsidR="00E07C41" w:rsidRPr="00FB71BC" w:rsidRDefault="00E07C41" w:rsidP="00E07C41">
      <w:pPr>
        <w:ind w:firstLine="567"/>
        <w:jc w:val="both"/>
      </w:pPr>
    </w:p>
    <w:tbl>
      <w:tblPr>
        <w:tblpPr w:leftFromText="180" w:rightFromText="180" w:vertAnchor="text" w:horzAnchor="margin" w:tblpY="36"/>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1"/>
        <w:gridCol w:w="1801"/>
        <w:gridCol w:w="2278"/>
      </w:tblGrid>
      <w:tr w:rsidR="00E07C41" w:rsidRPr="00FB71BC" w14:paraId="3C472D96" w14:textId="77777777" w:rsidTr="00E667C0">
        <w:tc>
          <w:tcPr>
            <w:tcW w:w="4503" w:type="dxa"/>
            <w:tcBorders>
              <w:top w:val="single" w:sz="4" w:space="0" w:color="auto"/>
              <w:left w:val="single" w:sz="4" w:space="0" w:color="auto"/>
              <w:bottom w:val="single" w:sz="4" w:space="0" w:color="auto"/>
              <w:right w:val="single" w:sz="4" w:space="0" w:color="auto"/>
            </w:tcBorders>
            <w:hideMark/>
          </w:tcPr>
          <w:p w14:paraId="2D4A472A" w14:textId="77777777" w:rsidR="00E07C41" w:rsidRPr="00FB71BC" w:rsidRDefault="00E07C41" w:rsidP="00E667C0">
            <w:pPr>
              <w:spacing w:line="312" w:lineRule="auto"/>
              <w:jc w:val="center"/>
              <w:rPr>
                <w:b/>
              </w:rPr>
            </w:pPr>
            <w:r w:rsidRPr="00FB71BC">
              <w:rPr>
                <w:b/>
              </w:rPr>
              <w:t>ΧΩΡΟΙ</w:t>
            </w:r>
          </w:p>
        </w:tc>
        <w:tc>
          <w:tcPr>
            <w:tcW w:w="1417" w:type="dxa"/>
            <w:tcBorders>
              <w:top w:val="single" w:sz="4" w:space="0" w:color="auto"/>
              <w:left w:val="single" w:sz="4" w:space="0" w:color="auto"/>
              <w:bottom w:val="single" w:sz="4" w:space="0" w:color="auto"/>
              <w:right w:val="single" w:sz="4" w:space="0" w:color="auto"/>
            </w:tcBorders>
            <w:hideMark/>
          </w:tcPr>
          <w:p w14:paraId="1598D8F3" w14:textId="77777777" w:rsidR="00E07C41" w:rsidRPr="00FB71BC" w:rsidRDefault="00E07C41" w:rsidP="00E667C0">
            <w:pPr>
              <w:spacing w:line="312" w:lineRule="auto"/>
              <w:jc w:val="center"/>
              <w:rPr>
                <w:b/>
              </w:rPr>
            </w:pPr>
            <w:r w:rsidRPr="00FB71BC">
              <w:rPr>
                <w:b/>
              </w:rPr>
              <w:t>ΑΡΙΘΜΟΣΧΩΡΩΝ</w:t>
            </w:r>
          </w:p>
        </w:tc>
        <w:tc>
          <w:tcPr>
            <w:tcW w:w="2410" w:type="dxa"/>
            <w:tcBorders>
              <w:top w:val="single" w:sz="4" w:space="0" w:color="auto"/>
              <w:left w:val="single" w:sz="4" w:space="0" w:color="auto"/>
              <w:bottom w:val="single" w:sz="4" w:space="0" w:color="auto"/>
              <w:right w:val="single" w:sz="4" w:space="0" w:color="auto"/>
            </w:tcBorders>
            <w:hideMark/>
          </w:tcPr>
          <w:p w14:paraId="23C79FB8" w14:textId="77777777" w:rsidR="00E07C41" w:rsidRPr="00FB71BC" w:rsidRDefault="00E07C41" w:rsidP="00E667C0">
            <w:pPr>
              <w:spacing w:line="312" w:lineRule="auto"/>
              <w:jc w:val="center"/>
              <w:rPr>
                <w:b/>
              </w:rPr>
            </w:pPr>
            <w:r w:rsidRPr="00FB71BC">
              <w:rPr>
                <w:b/>
              </w:rPr>
              <w:t>ΣΥΝ. ΕΚΤΑΣΗ ΕΞΩΤ. ΧΩΡΩΝ (</w:t>
            </w:r>
            <w:r w:rsidRPr="00FB71BC">
              <w:rPr>
                <w:b/>
                <w:lang w:val="en-US"/>
              </w:rPr>
              <w:t>m</w:t>
            </w:r>
            <w:r w:rsidRPr="00FB71BC">
              <w:rPr>
                <w:b/>
                <w:vertAlign w:val="superscript"/>
              </w:rPr>
              <w:t>2</w:t>
            </w:r>
            <w:r w:rsidRPr="00FB71BC">
              <w:rPr>
                <w:b/>
              </w:rPr>
              <w:t>)</w:t>
            </w:r>
          </w:p>
        </w:tc>
      </w:tr>
      <w:tr w:rsidR="00E07C41" w:rsidRPr="00FB71BC" w14:paraId="766A173C" w14:textId="77777777" w:rsidTr="00E667C0">
        <w:tc>
          <w:tcPr>
            <w:tcW w:w="4503" w:type="dxa"/>
            <w:tcBorders>
              <w:top w:val="single" w:sz="4" w:space="0" w:color="auto"/>
              <w:left w:val="single" w:sz="4" w:space="0" w:color="auto"/>
              <w:bottom w:val="single" w:sz="4" w:space="0" w:color="auto"/>
              <w:right w:val="single" w:sz="4" w:space="0" w:color="auto"/>
            </w:tcBorders>
            <w:hideMark/>
          </w:tcPr>
          <w:p w14:paraId="11ACA1DF" w14:textId="77777777" w:rsidR="00E07C41" w:rsidRPr="00FB71BC" w:rsidRDefault="00E07C41" w:rsidP="00E667C0">
            <w:pPr>
              <w:spacing w:line="312" w:lineRule="auto"/>
              <w:jc w:val="both"/>
            </w:pPr>
            <w:r w:rsidRPr="00FB71BC">
              <w:t>ΠΛΑΤΕΙΕΣ</w:t>
            </w:r>
          </w:p>
        </w:tc>
        <w:tc>
          <w:tcPr>
            <w:tcW w:w="1417" w:type="dxa"/>
            <w:tcBorders>
              <w:top w:val="single" w:sz="4" w:space="0" w:color="auto"/>
              <w:left w:val="single" w:sz="4" w:space="0" w:color="auto"/>
              <w:bottom w:val="single" w:sz="4" w:space="0" w:color="auto"/>
              <w:right w:val="single" w:sz="4" w:space="0" w:color="auto"/>
            </w:tcBorders>
            <w:hideMark/>
          </w:tcPr>
          <w:p w14:paraId="26CA9B57" w14:textId="77777777" w:rsidR="00E07C41" w:rsidRPr="00FB71BC" w:rsidRDefault="00E07C41" w:rsidP="00E667C0">
            <w:pPr>
              <w:spacing w:line="312" w:lineRule="auto"/>
              <w:jc w:val="center"/>
            </w:pPr>
            <w:r w:rsidRPr="00FB71BC">
              <w:t>90</w:t>
            </w:r>
          </w:p>
        </w:tc>
        <w:tc>
          <w:tcPr>
            <w:tcW w:w="2410" w:type="dxa"/>
            <w:tcBorders>
              <w:top w:val="single" w:sz="4" w:space="0" w:color="auto"/>
              <w:left w:val="single" w:sz="4" w:space="0" w:color="auto"/>
              <w:bottom w:val="single" w:sz="4" w:space="0" w:color="auto"/>
              <w:right w:val="single" w:sz="4" w:space="0" w:color="auto"/>
            </w:tcBorders>
            <w:hideMark/>
          </w:tcPr>
          <w:p w14:paraId="45B61C57" w14:textId="77777777" w:rsidR="00E07C41" w:rsidRPr="00FB71BC" w:rsidRDefault="00E07C41" w:rsidP="00E667C0">
            <w:pPr>
              <w:spacing w:line="312" w:lineRule="auto"/>
              <w:jc w:val="center"/>
            </w:pPr>
            <w:r w:rsidRPr="00FB71BC">
              <w:t>153.000</w:t>
            </w:r>
          </w:p>
        </w:tc>
      </w:tr>
      <w:tr w:rsidR="00E07C41" w:rsidRPr="00FB71BC" w14:paraId="5E461AEC" w14:textId="77777777" w:rsidTr="00E667C0">
        <w:trPr>
          <w:trHeight w:val="66"/>
        </w:trPr>
        <w:tc>
          <w:tcPr>
            <w:tcW w:w="4503" w:type="dxa"/>
            <w:tcBorders>
              <w:top w:val="single" w:sz="4" w:space="0" w:color="auto"/>
              <w:left w:val="single" w:sz="4" w:space="0" w:color="auto"/>
              <w:bottom w:val="single" w:sz="4" w:space="0" w:color="auto"/>
              <w:right w:val="single" w:sz="4" w:space="0" w:color="auto"/>
            </w:tcBorders>
            <w:hideMark/>
          </w:tcPr>
          <w:p w14:paraId="5F0A4CA2" w14:textId="77777777" w:rsidR="00E07C41" w:rsidRPr="00FB71BC" w:rsidRDefault="00E07C41" w:rsidP="00E667C0">
            <w:pPr>
              <w:spacing w:line="312" w:lineRule="auto"/>
              <w:jc w:val="both"/>
            </w:pPr>
            <w:r w:rsidRPr="00FB71BC">
              <w:t>ΠΑΙΔΙΚΕΣ ΧΑΡΕΣ</w:t>
            </w:r>
          </w:p>
        </w:tc>
        <w:tc>
          <w:tcPr>
            <w:tcW w:w="1417" w:type="dxa"/>
            <w:tcBorders>
              <w:top w:val="single" w:sz="4" w:space="0" w:color="auto"/>
              <w:left w:val="single" w:sz="4" w:space="0" w:color="auto"/>
              <w:bottom w:val="single" w:sz="4" w:space="0" w:color="auto"/>
              <w:right w:val="single" w:sz="4" w:space="0" w:color="auto"/>
            </w:tcBorders>
            <w:hideMark/>
          </w:tcPr>
          <w:p w14:paraId="292ADC2A" w14:textId="77777777" w:rsidR="00E07C41" w:rsidRPr="00FB71BC" w:rsidRDefault="00E07C41" w:rsidP="00E667C0">
            <w:pPr>
              <w:spacing w:line="312" w:lineRule="auto"/>
              <w:jc w:val="center"/>
            </w:pPr>
            <w:r w:rsidRPr="00FB71BC">
              <w:t>43</w:t>
            </w:r>
          </w:p>
        </w:tc>
        <w:tc>
          <w:tcPr>
            <w:tcW w:w="2410" w:type="dxa"/>
            <w:tcBorders>
              <w:top w:val="single" w:sz="4" w:space="0" w:color="auto"/>
              <w:left w:val="single" w:sz="4" w:space="0" w:color="auto"/>
              <w:bottom w:val="single" w:sz="4" w:space="0" w:color="auto"/>
              <w:right w:val="single" w:sz="4" w:space="0" w:color="auto"/>
            </w:tcBorders>
            <w:hideMark/>
          </w:tcPr>
          <w:p w14:paraId="6C4CEDA7" w14:textId="77777777" w:rsidR="00E07C41" w:rsidRPr="00FB71BC" w:rsidRDefault="00E07C41" w:rsidP="00E667C0">
            <w:pPr>
              <w:spacing w:line="312" w:lineRule="auto"/>
              <w:jc w:val="center"/>
            </w:pPr>
            <w:r w:rsidRPr="00FB71BC">
              <w:t>60.000</w:t>
            </w:r>
          </w:p>
        </w:tc>
      </w:tr>
      <w:tr w:rsidR="00E07C41" w:rsidRPr="00FB71BC" w14:paraId="6F9BD69A" w14:textId="77777777" w:rsidTr="00E667C0">
        <w:tc>
          <w:tcPr>
            <w:tcW w:w="4503" w:type="dxa"/>
            <w:tcBorders>
              <w:top w:val="single" w:sz="4" w:space="0" w:color="auto"/>
              <w:left w:val="single" w:sz="4" w:space="0" w:color="auto"/>
              <w:bottom w:val="single" w:sz="4" w:space="0" w:color="auto"/>
              <w:right w:val="single" w:sz="4" w:space="0" w:color="auto"/>
            </w:tcBorders>
            <w:hideMark/>
          </w:tcPr>
          <w:p w14:paraId="4283C84B" w14:textId="77777777" w:rsidR="00E07C41" w:rsidRPr="00FB71BC" w:rsidRDefault="00E07C41" w:rsidP="00E667C0">
            <w:pPr>
              <w:spacing w:line="312" w:lineRule="auto"/>
              <w:jc w:val="both"/>
            </w:pPr>
            <w:r w:rsidRPr="00FB71BC">
              <w:t>ΚΕΝΤΡΙΚΟΙ ΟΔΙΚΟΙ ΑΞΟΝΕΣ ΚΑΙ ΝΗΣΙΔΕΣ</w:t>
            </w:r>
          </w:p>
        </w:tc>
        <w:tc>
          <w:tcPr>
            <w:tcW w:w="1417" w:type="dxa"/>
            <w:tcBorders>
              <w:top w:val="single" w:sz="4" w:space="0" w:color="auto"/>
              <w:left w:val="single" w:sz="4" w:space="0" w:color="auto"/>
              <w:bottom w:val="single" w:sz="4" w:space="0" w:color="auto"/>
              <w:right w:val="single" w:sz="4" w:space="0" w:color="auto"/>
            </w:tcBorders>
            <w:hideMark/>
          </w:tcPr>
          <w:p w14:paraId="54A7C90D" w14:textId="77777777" w:rsidR="00E07C41" w:rsidRPr="00FB71BC" w:rsidRDefault="00E07C41" w:rsidP="00E667C0">
            <w:pPr>
              <w:spacing w:line="312" w:lineRule="auto"/>
              <w:jc w:val="center"/>
            </w:pPr>
            <w:r w:rsidRPr="00FB71BC">
              <w:t>7</w:t>
            </w:r>
          </w:p>
        </w:tc>
        <w:tc>
          <w:tcPr>
            <w:tcW w:w="2410" w:type="dxa"/>
            <w:tcBorders>
              <w:top w:val="single" w:sz="4" w:space="0" w:color="auto"/>
              <w:left w:val="single" w:sz="4" w:space="0" w:color="auto"/>
              <w:bottom w:val="single" w:sz="4" w:space="0" w:color="auto"/>
              <w:right w:val="single" w:sz="4" w:space="0" w:color="auto"/>
            </w:tcBorders>
            <w:hideMark/>
          </w:tcPr>
          <w:p w14:paraId="43D8CF77" w14:textId="77777777" w:rsidR="00E07C41" w:rsidRPr="00FB71BC" w:rsidRDefault="00E07C41" w:rsidP="00E667C0">
            <w:pPr>
              <w:spacing w:line="312" w:lineRule="auto"/>
              <w:jc w:val="center"/>
            </w:pPr>
            <w:r w:rsidRPr="00FB71BC">
              <w:t>32.000</w:t>
            </w:r>
          </w:p>
        </w:tc>
      </w:tr>
      <w:tr w:rsidR="00E07C41" w:rsidRPr="00FB71BC" w14:paraId="69F2CFD3" w14:textId="77777777" w:rsidTr="00E667C0">
        <w:tc>
          <w:tcPr>
            <w:tcW w:w="4503" w:type="dxa"/>
            <w:tcBorders>
              <w:top w:val="single" w:sz="4" w:space="0" w:color="auto"/>
              <w:left w:val="single" w:sz="4" w:space="0" w:color="auto"/>
              <w:bottom w:val="single" w:sz="4" w:space="0" w:color="auto"/>
              <w:right w:val="single" w:sz="4" w:space="0" w:color="auto"/>
            </w:tcBorders>
            <w:hideMark/>
          </w:tcPr>
          <w:p w14:paraId="4884D1FF" w14:textId="77777777" w:rsidR="00E07C41" w:rsidRPr="00FB71BC" w:rsidRDefault="00E07C41" w:rsidP="00E667C0">
            <w:pPr>
              <w:spacing w:line="312" w:lineRule="auto"/>
              <w:jc w:val="both"/>
            </w:pPr>
            <w:r w:rsidRPr="00FB71BC">
              <w:t>ΑΛΣΟΣ ΜΠΑΡΟΥΤΑΔΙΚΟ</w:t>
            </w:r>
          </w:p>
        </w:tc>
        <w:tc>
          <w:tcPr>
            <w:tcW w:w="1417" w:type="dxa"/>
            <w:tcBorders>
              <w:top w:val="single" w:sz="4" w:space="0" w:color="auto"/>
              <w:left w:val="single" w:sz="4" w:space="0" w:color="auto"/>
              <w:bottom w:val="single" w:sz="4" w:space="0" w:color="auto"/>
              <w:right w:val="single" w:sz="4" w:space="0" w:color="auto"/>
            </w:tcBorders>
            <w:hideMark/>
          </w:tcPr>
          <w:p w14:paraId="2A790DD0" w14:textId="77777777" w:rsidR="00E07C41" w:rsidRPr="00FB71BC" w:rsidRDefault="00E07C41" w:rsidP="00E667C0">
            <w:pPr>
              <w:spacing w:line="312" w:lineRule="auto"/>
              <w:jc w:val="center"/>
            </w:pPr>
            <w:r w:rsidRPr="00FB71BC">
              <w:t>1</w:t>
            </w:r>
          </w:p>
        </w:tc>
        <w:tc>
          <w:tcPr>
            <w:tcW w:w="2410" w:type="dxa"/>
            <w:tcBorders>
              <w:top w:val="single" w:sz="4" w:space="0" w:color="auto"/>
              <w:left w:val="single" w:sz="4" w:space="0" w:color="auto"/>
              <w:bottom w:val="single" w:sz="4" w:space="0" w:color="auto"/>
              <w:right w:val="single" w:sz="4" w:space="0" w:color="auto"/>
            </w:tcBorders>
            <w:hideMark/>
          </w:tcPr>
          <w:p w14:paraId="0113A6CE" w14:textId="77777777" w:rsidR="00E07C41" w:rsidRPr="00FB71BC" w:rsidRDefault="00E07C41" w:rsidP="00E667C0">
            <w:pPr>
              <w:spacing w:line="312" w:lineRule="auto"/>
              <w:jc w:val="center"/>
            </w:pPr>
            <w:r w:rsidRPr="00FB71BC">
              <w:t>143.000</w:t>
            </w:r>
          </w:p>
        </w:tc>
      </w:tr>
      <w:tr w:rsidR="00E07C41" w:rsidRPr="00FB71BC" w14:paraId="3FB9D42E" w14:textId="77777777" w:rsidTr="00E667C0">
        <w:tc>
          <w:tcPr>
            <w:tcW w:w="4503" w:type="dxa"/>
            <w:tcBorders>
              <w:top w:val="single" w:sz="4" w:space="0" w:color="auto"/>
              <w:left w:val="single" w:sz="4" w:space="0" w:color="auto"/>
              <w:bottom w:val="single" w:sz="4" w:space="0" w:color="auto"/>
              <w:right w:val="single" w:sz="4" w:space="0" w:color="auto"/>
            </w:tcBorders>
            <w:hideMark/>
          </w:tcPr>
          <w:p w14:paraId="231BCB30" w14:textId="77777777" w:rsidR="00E07C41" w:rsidRPr="00FB71BC" w:rsidRDefault="00E07C41" w:rsidP="00E667C0">
            <w:pPr>
              <w:spacing w:line="312" w:lineRule="auto"/>
              <w:jc w:val="both"/>
            </w:pPr>
            <w:r w:rsidRPr="00FB71BC">
              <w:t>ΑΛΣΟΣ ΛΟΙΜΩΔΩΝ</w:t>
            </w:r>
          </w:p>
        </w:tc>
        <w:tc>
          <w:tcPr>
            <w:tcW w:w="1417" w:type="dxa"/>
            <w:tcBorders>
              <w:top w:val="single" w:sz="4" w:space="0" w:color="auto"/>
              <w:left w:val="single" w:sz="4" w:space="0" w:color="auto"/>
              <w:bottom w:val="single" w:sz="4" w:space="0" w:color="auto"/>
              <w:right w:val="single" w:sz="4" w:space="0" w:color="auto"/>
            </w:tcBorders>
            <w:hideMark/>
          </w:tcPr>
          <w:p w14:paraId="7C4EC733" w14:textId="77777777" w:rsidR="00E07C41" w:rsidRPr="00FB71BC" w:rsidRDefault="00E07C41" w:rsidP="00E667C0">
            <w:pPr>
              <w:spacing w:line="312" w:lineRule="auto"/>
              <w:jc w:val="center"/>
            </w:pPr>
            <w:r w:rsidRPr="00FB71BC">
              <w:t>1</w:t>
            </w:r>
          </w:p>
        </w:tc>
        <w:tc>
          <w:tcPr>
            <w:tcW w:w="2410" w:type="dxa"/>
            <w:tcBorders>
              <w:top w:val="single" w:sz="4" w:space="0" w:color="auto"/>
              <w:left w:val="single" w:sz="4" w:space="0" w:color="auto"/>
              <w:bottom w:val="single" w:sz="4" w:space="0" w:color="auto"/>
              <w:right w:val="single" w:sz="4" w:space="0" w:color="auto"/>
            </w:tcBorders>
            <w:hideMark/>
          </w:tcPr>
          <w:p w14:paraId="753CFCC4" w14:textId="77777777" w:rsidR="00E07C41" w:rsidRPr="00FB71BC" w:rsidRDefault="00E07C41" w:rsidP="00E667C0">
            <w:pPr>
              <w:spacing w:line="312" w:lineRule="auto"/>
              <w:jc w:val="center"/>
            </w:pPr>
            <w:r w:rsidRPr="00FB71BC">
              <w:t>12.000</w:t>
            </w:r>
          </w:p>
        </w:tc>
      </w:tr>
      <w:tr w:rsidR="00E07C41" w:rsidRPr="00FB71BC" w14:paraId="525BDA6B" w14:textId="77777777" w:rsidTr="00E667C0">
        <w:tc>
          <w:tcPr>
            <w:tcW w:w="4503" w:type="dxa"/>
            <w:tcBorders>
              <w:top w:val="single" w:sz="4" w:space="0" w:color="auto"/>
              <w:left w:val="single" w:sz="4" w:space="0" w:color="auto"/>
              <w:bottom w:val="single" w:sz="4" w:space="0" w:color="auto"/>
              <w:right w:val="single" w:sz="4" w:space="0" w:color="auto"/>
            </w:tcBorders>
            <w:hideMark/>
          </w:tcPr>
          <w:p w14:paraId="570DAE9E" w14:textId="77777777" w:rsidR="00E07C41" w:rsidRPr="00FB71BC" w:rsidRDefault="00E07C41" w:rsidP="00E667C0">
            <w:pPr>
              <w:spacing w:line="312" w:lineRule="auto"/>
              <w:jc w:val="both"/>
            </w:pPr>
            <w:r w:rsidRPr="00FB71BC">
              <w:t>ΠΑΡΚΟ ΕΛΙΑΣ</w:t>
            </w:r>
          </w:p>
        </w:tc>
        <w:tc>
          <w:tcPr>
            <w:tcW w:w="1417" w:type="dxa"/>
            <w:tcBorders>
              <w:top w:val="single" w:sz="4" w:space="0" w:color="auto"/>
              <w:left w:val="single" w:sz="4" w:space="0" w:color="auto"/>
              <w:bottom w:val="single" w:sz="4" w:space="0" w:color="auto"/>
              <w:right w:val="single" w:sz="4" w:space="0" w:color="auto"/>
            </w:tcBorders>
            <w:hideMark/>
          </w:tcPr>
          <w:p w14:paraId="42F0CF4C" w14:textId="77777777" w:rsidR="00E07C41" w:rsidRPr="00FB71BC" w:rsidRDefault="00E07C41" w:rsidP="00E667C0">
            <w:pPr>
              <w:spacing w:line="312" w:lineRule="auto"/>
              <w:jc w:val="center"/>
            </w:pPr>
            <w:r w:rsidRPr="00FB71BC">
              <w:t>1</w:t>
            </w:r>
          </w:p>
        </w:tc>
        <w:tc>
          <w:tcPr>
            <w:tcW w:w="2410" w:type="dxa"/>
            <w:tcBorders>
              <w:top w:val="single" w:sz="4" w:space="0" w:color="auto"/>
              <w:left w:val="single" w:sz="4" w:space="0" w:color="auto"/>
              <w:bottom w:val="single" w:sz="4" w:space="0" w:color="auto"/>
              <w:right w:val="single" w:sz="4" w:space="0" w:color="auto"/>
            </w:tcBorders>
            <w:hideMark/>
          </w:tcPr>
          <w:p w14:paraId="2B4D5FAB" w14:textId="77777777" w:rsidR="00E07C41" w:rsidRPr="00FB71BC" w:rsidRDefault="00E07C41" w:rsidP="00E667C0">
            <w:pPr>
              <w:spacing w:line="312" w:lineRule="auto"/>
              <w:jc w:val="center"/>
            </w:pPr>
            <w:r w:rsidRPr="00FB71BC">
              <w:t>25.000</w:t>
            </w:r>
          </w:p>
        </w:tc>
      </w:tr>
      <w:tr w:rsidR="00E07C41" w:rsidRPr="00FB71BC" w14:paraId="1A50F86E" w14:textId="77777777" w:rsidTr="00E667C0">
        <w:tc>
          <w:tcPr>
            <w:tcW w:w="4503" w:type="dxa"/>
            <w:tcBorders>
              <w:top w:val="single" w:sz="4" w:space="0" w:color="auto"/>
              <w:left w:val="single" w:sz="4" w:space="0" w:color="auto"/>
              <w:bottom w:val="single" w:sz="4" w:space="0" w:color="auto"/>
              <w:right w:val="single" w:sz="4" w:space="0" w:color="auto"/>
            </w:tcBorders>
            <w:hideMark/>
          </w:tcPr>
          <w:p w14:paraId="28D716A9" w14:textId="77777777" w:rsidR="00E07C41" w:rsidRPr="00FB71BC" w:rsidRDefault="00E07C41" w:rsidP="00E667C0">
            <w:pPr>
              <w:spacing w:line="312" w:lineRule="auto"/>
              <w:jc w:val="both"/>
            </w:pPr>
            <w:r w:rsidRPr="00FB71BC">
              <w:t>ΣΧΟΛΕΙΑ (ΔΗΜΟΤΙΚΑ, ΓΥΜΝΑΣΙΑ, ΛΥΚΕΙΑ)</w:t>
            </w:r>
          </w:p>
        </w:tc>
        <w:tc>
          <w:tcPr>
            <w:tcW w:w="1417" w:type="dxa"/>
            <w:tcBorders>
              <w:top w:val="single" w:sz="4" w:space="0" w:color="auto"/>
              <w:left w:val="single" w:sz="4" w:space="0" w:color="auto"/>
              <w:bottom w:val="single" w:sz="4" w:space="0" w:color="auto"/>
              <w:right w:val="single" w:sz="4" w:space="0" w:color="auto"/>
            </w:tcBorders>
            <w:hideMark/>
          </w:tcPr>
          <w:p w14:paraId="5E8D186D" w14:textId="77777777" w:rsidR="00E07C41" w:rsidRPr="00FB71BC" w:rsidRDefault="00E07C41" w:rsidP="00E667C0">
            <w:pPr>
              <w:spacing w:line="312" w:lineRule="auto"/>
              <w:jc w:val="center"/>
            </w:pPr>
            <w:r w:rsidRPr="00FB71BC">
              <w:t>69</w:t>
            </w:r>
          </w:p>
        </w:tc>
        <w:tc>
          <w:tcPr>
            <w:tcW w:w="2410" w:type="dxa"/>
            <w:tcBorders>
              <w:top w:val="single" w:sz="4" w:space="0" w:color="auto"/>
              <w:left w:val="single" w:sz="4" w:space="0" w:color="auto"/>
              <w:bottom w:val="single" w:sz="4" w:space="0" w:color="auto"/>
              <w:right w:val="single" w:sz="4" w:space="0" w:color="auto"/>
            </w:tcBorders>
            <w:hideMark/>
          </w:tcPr>
          <w:p w14:paraId="65EEEEED" w14:textId="77777777" w:rsidR="00E07C41" w:rsidRPr="00FB71BC" w:rsidRDefault="00E07C41" w:rsidP="00E667C0">
            <w:pPr>
              <w:spacing w:line="312" w:lineRule="auto"/>
              <w:jc w:val="center"/>
            </w:pPr>
            <w:r w:rsidRPr="00FB71BC">
              <w:t>184.000</w:t>
            </w:r>
          </w:p>
        </w:tc>
      </w:tr>
      <w:tr w:rsidR="00E07C41" w:rsidRPr="00FB71BC" w14:paraId="33909A56" w14:textId="77777777" w:rsidTr="00E667C0">
        <w:tc>
          <w:tcPr>
            <w:tcW w:w="4503" w:type="dxa"/>
            <w:tcBorders>
              <w:top w:val="single" w:sz="4" w:space="0" w:color="auto"/>
              <w:left w:val="single" w:sz="4" w:space="0" w:color="auto"/>
              <w:bottom w:val="single" w:sz="4" w:space="0" w:color="auto"/>
              <w:right w:val="single" w:sz="4" w:space="0" w:color="auto"/>
            </w:tcBorders>
            <w:hideMark/>
          </w:tcPr>
          <w:p w14:paraId="2F5750E1" w14:textId="77777777" w:rsidR="00E07C41" w:rsidRPr="00FB71BC" w:rsidRDefault="00E07C41" w:rsidP="00E667C0">
            <w:pPr>
              <w:spacing w:line="312" w:lineRule="auto"/>
              <w:jc w:val="both"/>
            </w:pPr>
            <w:r w:rsidRPr="00FB71BC">
              <w:lastRenderedPageBreak/>
              <w:t>ΚΤΗΜΑ ΜΕΡΚΑΤΗ, ΕΠΑΛ</w:t>
            </w:r>
          </w:p>
        </w:tc>
        <w:tc>
          <w:tcPr>
            <w:tcW w:w="1417" w:type="dxa"/>
            <w:tcBorders>
              <w:top w:val="single" w:sz="4" w:space="0" w:color="auto"/>
              <w:left w:val="single" w:sz="4" w:space="0" w:color="auto"/>
              <w:bottom w:val="single" w:sz="4" w:space="0" w:color="auto"/>
              <w:right w:val="single" w:sz="4" w:space="0" w:color="auto"/>
            </w:tcBorders>
            <w:hideMark/>
          </w:tcPr>
          <w:p w14:paraId="43C69510" w14:textId="77777777" w:rsidR="00E07C41" w:rsidRPr="00FB71BC" w:rsidRDefault="00E07C41" w:rsidP="00E667C0">
            <w:pPr>
              <w:spacing w:line="312" w:lineRule="auto"/>
              <w:jc w:val="center"/>
            </w:pPr>
            <w:r w:rsidRPr="00FB71BC">
              <w:t>1</w:t>
            </w:r>
          </w:p>
        </w:tc>
        <w:tc>
          <w:tcPr>
            <w:tcW w:w="2410" w:type="dxa"/>
            <w:tcBorders>
              <w:top w:val="single" w:sz="4" w:space="0" w:color="auto"/>
              <w:left w:val="single" w:sz="4" w:space="0" w:color="auto"/>
              <w:bottom w:val="single" w:sz="4" w:space="0" w:color="auto"/>
              <w:right w:val="single" w:sz="4" w:space="0" w:color="auto"/>
            </w:tcBorders>
            <w:hideMark/>
          </w:tcPr>
          <w:p w14:paraId="34517209" w14:textId="77777777" w:rsidR="00E07C41" w:rsidRPr="00FB71BC" w:rsidRDefault="00E07C41" w:rsidP="00E667C0">
            <w:pPr>
              <w:spacing w:line="312" w:lineRule="auto"/>
              <w:jc w:val="center"/>
            </w:pPr>
            <w:r w:rsidRPr="00FB71BC">
              <w:t>66.000</w:t>
            </w:r>
          </w:p>
        </w:tc>
      </w:tr>
      <w:tr w:rsidR="00E07C41" w:rsidRPr="00FB71BC" w14:paraId="44DBB5E8" w14:textId="77777777" w:rsidTr="00E667C0">
        <w:tc>
          <w:tcPr>
            <w:tcW w:w="4503" w:type="dxa"/>
            <w:tcBorders>
              <w:top w:val="single" w:sz="4" w:space="0" w:color="auto"/>
              <w:left w:val="single" w:sz="4" w:space="0" w:color="auto"/>
              <w:bottom w:val="single" w:sz="4" w:space="0" w:color="auto"/>
              <w:right w:val="single" w:sz="4" w:space="0" w:color="auto"/>
            </w:tcBorders>
            <w:hideMark/>
          </w:tcPr>
          <w:p w14:paraId="4D7DB1A1" w14:textId="77777777" w:rsidR="00E07C41" w:rsidRPr="00FB71BC" w:rsidRDefault="00E07C41" w:rsidP="00E667C0">
            <w:pPr>
              <w:spacing w:line="312" w:lineRule="auto"/>
              <w:jc w:val="both"/>
            </w:pPr>
            <w:r w:rsidRPr="00FB71BC">
              <w:t>ΓΗΠΕΔΑ ΠΟΔΟΣΦΑΡΟΥ</w:t>
            </w:r>
          </w:p>
        </w:tc>
        <w:tc>
          <w:tcPr>
            <w:tcW w:w="1417" w:type="dxa"/>
            <w:tcBorders>
              <w:top w:val="single" w:sz="4" w:space="0" w:color="auto"/>
              <w:left w:val="single" w:sz="4" w:space="0" w:color="auto"/>
              <w:bottom w:val="single" w:sz="4" w:space="0" w:color="auto"/>
              <w:right w:val="single" w:sz="4" w:space="0" w:color="auto"/>
            </w:tcBorders>
            <w:hideMark/>
          </w:tcPr>
          <w:p w14:paraId="6A1445E7" w14:textId="77777777" w:rsidR="00E07C41" w:rsidRPr="00FB71BC" w:rsidRDefault="00E07C41" w:rsidP="00E667C0">
            <w:pPr>
              <w:spacing w:line="312" w:lineRule="auto"/>
              <w:jc w:val="center"/>
            </w:pPr>
            <w:r w:rsidRPr="00FB71BC">
              <w:t>2</w:t>
            </w:r>
          </w:p>
        </w:tc>
        <w:tc>
          <w:tcPr>
            <w:tcW w:w="2410" w:type="dxa"/>
            <w:tcBorders>
              <w:top w:val="single" w:sz="4" w:space="0" w:color="auto"/>
              <w:left w:val="single" w:sz="4" w:space="0" w:color="auto"/>
              <w:bottom w:val="single" w:sz="4" w:space="0" w:color="auto"/>
              <w:right w:val="single" w:sz="4" w:space="0" w:color="auto"/>
            </w:tcBorders>
            <w:hideMark/>
          </w:tcPr>
          <w:p w14:paraId="26CA95A6" w14:textId="77777777" w:rsidR="00E07C41" w:rsidRPr="00FB71BC" w:rsidRDefault="00E07C41" w:rsidP="00E667C0">
            <w:pPr>
              <w:spacing w:line="312" w:lineRule="auto"/>
              <w:jc w:val="center"/>
            </w:pPr>
            <w:r w:rsidRPr="00FB71BC">
              <w:t>16.800</w:t>
            </w:r>
          </w:p>
        </w:tc>
      </w:tr>
      <w:tr w:rsidR="00E07C41" w:rsidRPr="00FB71BC" w14:paraId="5DDBFC83" w14:textId="77777777" w:rsidTr="00E667C0">
        <w:tc>
          <w:tcPr>
            <w:tcW w:w="4503" w:type="dxa"/>
            <w:tcBorders>
              <w:top w:val="single" w:sz="4" w:space="0" w:color="auto"/>
              <w:left w:val="single" w:sz="4" w:space="0" w:color="auto"/>
              <w:bottom w:val="single" w:sz="4" w:space="0" w:color="auto"/>
              <w:right w:val="single" w:sz="4" w:space="0" w:color="auto"/>
            </w:tcBorders>
            <w:hideMark/>
          </w:tcPr>
          <w:p w14:paraId="3BDE4C64" w14:textId="77777777" w:rsidR="00E07C41" w:rsidRPr="00FB71BC" w:rsidRDefault="00E07C41" w:rsidP="00E667C0">
            <w:pPr>
              <w:spacing w:line="312" w:lineRule="auto"/>
              <w:jc w:val="both"/>
            </w:pPr>
            <w:r w:rsidRPr="00FB71BC">
              <w:t>ΚΑΤΑΣΚΗΝΩΣΗ ΡΑΦΗΝΑΣ</w:t>
            </w:r>
          </w:p>
        </w:tc>
        <w:tc>
          <w:tcPr>
            <w:tcW w:w="1417" w:type="dxa"/>
            <w:tcBorders>
              <w:top w:val="single" w:sz="4" w:space="0" w:color="auto"/>
              <w:left w:val="single" w:sz="4" w:space="0" w:color="auto"/>
              <w:bottom w:val="single" w:sz="4" w:space="0" w:color="auto"/>
              <w:right w:val="single" w:sz="4" w:space="0" w:color="auto"/>
            </w:tcBorders>
            <w:hideMark/>
          </w:tcPr>
          <w:p w14:paraId="5A255A44" w14:textId="77777777" w:rsidR="00E07C41" w:rsidRPr="00FB71BC" w:rsidRDefault="00E07C41" w:rsidP="00E667C0">
            <w:pPr>
              <w:spacing w:line="312" w:lineRule="auto"/>
              <w:jc w:val="center"/>
            </w:pPr>
            <w:r w:rsidRPr="00FB71BC">
              <w:t>1</w:t>
            </w:r>
          </w:p>
        </w:tc>
        <w:tc>
          <w:tcPr>
            <w:tcW w:w="2410" w:type="dxa"/>
            <w:tcBorders>
              <w:top w:val="single" w:sz="4" w:space="0" w:color="auto"/>
              <w:left w:val="single" w:sz="4" w:space="0" w:color="auto"/>
              <w:bottom w:val="single" w:sz="4" w:space="0" w:color="auto"/>
              <w:right w:val="single" w:sz="4" w:space="0" w:color="auto"/>
            </w:tcBorders>
            <w:hideMark/>
          </w:tcPr>
          <w:p w14:paraId="6604B68C" w14:textId="77777777" w:rsidR="00E07C41" w:rsidRPr="00FB71BC" w:rsidRDefault="00E07C41" w:rsidP="00E667C0">
            <w:pPr>
              <w:spacing w:line="312" w:lineRule="auto"/>
              <w:jc w:val="center"/>
            </w:pPr>
            <w:r w:rsidRPr="00FB71BC">
              <w:t>24.000</w:t>
            </w:r>
          </w:p>
        </w:tc>
      </w:tr>
      <w:tr w:rsidR="00E07C41" w:rsidRPr="00FB71BC" w14:paraId="1BB9AD2D" w14:textId="77777777" w:rsidTr="00E667C0">
        <w:tc>
          <w:tcPr>
            <w:tcW w:w="4503" w:type="dxa"/>
            <w:tcBorders>
              <w:top w:val="single" w:sz="4" w:space="0" w:color="auto"/>
              <w:left w:val="single" w:sz="4" w:space="0" w:color="auto"/>
              <w:bottom w:val="single" w:sz="4" w:space="0" w:color="auto"/>
              <w:right w:val="single" w:sz="4" w:space="0" w:color="auto"/>
            </w:tcBorders>
            <w:hideMark/>
          </w:tcPr>
          <w:p w14:paraId="5B731DC2" w14:textId="77777777" w:rsidR="00E07C41" w:rsidRPr="00FB71BC" w:rsidRDefault="00E07C41" w:rsidP="00E667C0">
            <w:pPr>
              <w:spacing w:line="312" w:lineRule="auto"/>
              <w:jc w:val="both"/>
            </w:pPr>
            <w:r w:rsidRPr="00FB71BC">
              <w:t xml:space="preserve">ΥΠΑΙΘΡΙΟΙ ΑΘΛΗΤΙΚΟΙ ΧΩΡΟΙ </w:t>
            </w:r>
          </w:p>
        </w:tc>
        <w:tc>
          <w:tcPr>
            <w:tcW w:w="1417" w:type="dxa"/>
            <w:tcBorders>
              <w:top w:val="single" w:sz="4" w:space="0" w:color="auto"/>
              <w:left w:val="single" w:sz="4" w:space="0" w:color="auto"/>
              <w:bottom w:val="single" w:sz="4" w:space="0" w:color="auto"/>
              <w:right w:val="single" w:sz="4" w:space="0" w:color="auto"/>
            </w:tcBorders>
            <w:hideMark/>
          </w:tcPr>
          <w:p w14:paraId="6A497217" w14:textId="77777777" w:rsidR="00E07C41" w:rsidRPr="00FB71BC" w:rsidRDefault="00E07C41" w:rsidP="00E667C0">
            <w:pPr>
              <w:spacing w:line="312" w:lineRule="auto"/>
              <w:jc w:val="center"/>
            </w:pPr>
            <w:r w:rsidRPr="00FB71BC">
              <w:t>12</w:t>
            </w:r>
          </w:p>
        </w:tc>
        <w:tc>
          <w:tcPr>
            <w:tcW w:w="2410" w:type="dxa"/>
            <w:tcBorders>
              <w:top w:val="single" w:sz="4" w:space="0" w:color="auto"/>
              <w:left w:val="single" w:sz="4" w:space="0" w:color="auto"/>
              <w:bottom w:val="single" w:sz="4" w:space="0" w:color="auto"/>
              <w:right w:val="single" w:sz="4" w:space="0" w:color="auto"/>
            </w:tcBorders>
            <w:hideMark/>
          </w:tcPr>
          <w:p w14:paraId="1EAADBA9" w14:textId="77777777" w:rsidR="00E07C41" w:rsidRPr="00FB71BC" w:rsidRDefault="00E07C41" w:rsidP="00E667C0">
            <w:pPr>
              <w:spacing w:line="312" w:lineRule="auto"/>
              <w:jc w:val="center"/>
            </w:pPr>
            <w:r w:rsidRPr="00FB71BC">
              <w:t>18.000</w:t>
            </w:r>
          </w:p>
        </w:tc>
      </w:tr>
      <w:tr w:rsidR="00E07C41" w:rsidRPr="00FB71BC" w14:paraId="0EEA0684" w14:textId="77777777" w:rsidTr="00E667C0">
        <w:tc>
          <w:tcPr>
            <w:tcW w:w="4503" w:type="dxa"/>
            <w:tcBorders>
              <w:top w:val="single" w:sz="4" w:space="0" w:color="auto"/>
              <w:left w:val="single" w:sz="4" w:space="0" w:color="auto"/>
              <w:bottom w:val="single" w:sz="4" w:space="0" w:color="auto"/>
              <w:right w:val="single" w:sz="4" w:space="0" w:color="auto"/>
            </w:tcBorders>
            <w:hideMark/>
          </w:tcPr>
          <w:p w14:paraId="3D355577" w14:textId="77777777" w:rsidR="00E07C41" w:rsidRPr="00FB71BC" w:rsidRDefault="00E07C41" w:rsidP="00E667C0">
            <w:pPr>
              <w:spacing w:line="312" w:lineRule="auto"/>
              <w:jc w:val="both"/>
            </w:pPr>
            <w:r w:rsidRPr="00FB71BC">
              <w:t>ΥΠΑΙΘΡΙΟΙ ΧΩΡΟΙ ΔΗΜΟΤΙΚΩΝ ΚΤΗΡΙΩΝ</w:t>
            </w:r>
          </w:p>
        </w:tc>
        <w:tc>
          <w:tcPr>
            <w:tcW w:w="1417" w:type="dxa"/>
            <w:tcBorders>
              <w:top w:val="single" w:sz="4" w:space="0" w:color="auto"/>
              <w:left w:val="single" w:sz="4" w:space="0" w:color="auto"/>
              <w:bottom w:val="single" w:sz="4" w:space="0" w:color="auto"/>
              <w:right w:val="single" w:sz="4" w:space="0" w:color="auto"/>
            </w:tcBorders>
            <w:hideMark/>
          </w:tcPr>
          <w:p w14:paraId="421C7FF6" w14:textId="77777777" w:rsidR="00E07C41" w:rsidRPr="00FB71BC" w:rsidRDefault="00E07C41" w:rsidP="00E667C0">
            <w:pPr>
              <w:spacing w:line="312" w:lineRule="auto"/>
              <w:jc w:val="center"/>
              <w:rPr>
                <w:lang w:val="en-US"/>
              </w:rPr>
            </w:pPr>
            <w:r w:rsidRPr="00FB71BC">
              <w:rPr>
                <w:lang w:val="en-US"/>
              </w:rPr>
              <w:t>8</w:t>
            </w:r>
          </w:p>
        </w:tc>
        <w:tc>
          <w:tcPr>
            <w:tcW w:w="2410" w:type="dxa"/>
            <w:tcBorders>
              <w:top w:val="single" w:sz="4" w:space="0" w:color="auto"/>
              <w:left w:val="single" w:sz="4" w:space="0" w:color="auto"/>
              <w:bottom w:val="single" w:sz="4" w:space="0" w:color="auto"/>
              <w:right w:val="single" w:sz="4" w:space="0" w:color="auto"/>
            </w:tcBorders>
            <w:hideMark/>
          </w:tcPr>
          <w:p w14:paraId="5A65D004" w14:textId="77777777" w:rsidR="00E07C41" w:rsidRPr="00FB71BC" w:rsidRDefault="00E07C41" w:rsidP="00E667C0">
            <w:pPr>
              <w:spacing w:line="312" w:lineRule="auto"/>
              <w:jc w:val="center"/>
            </w:pPr>
            <w:r w:rsidRPr="00FB71BC">
              <w:t>8.000</w:t>
            </w:r>
          </w:p>
        </w:tc>
      </w:tr>
      <w:tr w:rsidR="00E07C41" w:rsidRPr="00FB71BC" w14:paraId="289858CC" w14:textId="77777777" w:rsidTr="00E667C0">
        <w:tc>
          <w:tcPr>
            <w:tcW w:w="4503" w:type="dxa"/>
            <w:tcBorders>
              <w:top w:val="single" w:sz="4" w:space="0" w:color="auto"/>
              <w:left w:val="single" w:sz="4" w:space="0" w:color="auto"/>
              <w:bottom w:val="single" w:sz="4" w:space="0" w:color="auto"/>
              <w:right w:val="single" w:sz="4" w:space="0" w:color="auto"/>
            </w:tcBorders>
            <w:hideMark/>
          </w:tcPr>
          <w:p w14:paraId="4308C05B" w14:textId="77777777" w:rsidR="00E07C41" w:rsidRPr="00FB71BC" w:rsidRDefault="00E07C41" w:rsidP="00E667C0">
            <w:pPr>
              <w:spacing w:line="312" w:lineRule="auto"/>
              <w:jc w:val="both"/>
            </w:pPr>
            <w:r w:rsidRPr="00FB71BC">
              <w:t>ΠΕΖΟΔΡΟΜΟΙ</w:t>
            </w:r>
          </w:p>
        </w:tc>
        <w:tc>
          <w:tcPr>
            <w:tcW w:w="1417" w:type="dxa"/>
            <w:tcBorders>
              <w:top w:val="single" w:sz="4" w:space="0" w:color="auto"/>
              <w:left w:val="single" w:sz="4" w:space="0" w:color="auto"/>
              <w:bottom w:val="single" w:sz="4" w:space="0" w:color="auto"/>
              <w:right w:val="single" w:sz="4" w:space="0" w:color="auto"/>
            </w:tcBorders>
            <w:hideMark/>
          </w:tcPr>
          <w:p w14:paraId="41C84B0F" w14:textId="77777777" w:rsidR="00E07C41" w:rsidRPr="00FB71BC" w:rsidRDefault="00E07C41" w:rsidP="00E667C0">
            <w:pPr>
              <w:spacing w:line="312" w:lineRule="auto"/>
              <w:jc w:val="center"/>
              <w:rPr>
                <w:lang w:val="en-US"/>
              </w:rPr>
            </w:pPr>
            <w:r w:rsidRPr="00FB71BC">
              <w:rPr>
                <w:lang w:val="en-US"/>
              </w:rPr>
              <w:t>17</w:t>
            </w:r>
          </w:p>
        </w:tc>
        <w:tc>
          <w:tcPr>
            <w:tcW w:w="2410" w:type="dxa"/>
            <w:tcBorders>
              <w:top w:val="single" w:sz="4" w:space="0" w:color="auto"/>
              <w:left w:val="single" w:sz="4" w:space="0" w:color="auto"/>
              <w:bottom w:val="single" w:sz="4" w:space="0" w:color="auto"/>
              <w:right w:val="single" w:sz="4" w:space="0" w:color="auto"/>
            </w:tcBorders>
            <w:hideMark/>
          </w:tcPr>
          <w:p w14:paraId="3BF45CC9" w14:textId="77777777" w:rsidR="00E07C41" w:rsidRPr="00FB71BC" w:rsidRDefault="00E07C41" w:rsidP="00E667C0">
            <w:pPr>
              <w:spacing w:line="312" w:lineRule="auto"/>
              <w:jc w:val="center"/>
            </w:pPr>
            <w:r w:rsidRPr="00FB71BC">
              <w:t>36.000</w:t>
            </w:r>
          </w:p>
        </w:tc>
      </w:tr>
      <w:tr w:rsidR="00E07C41" w:rsidRPr="00FB71BC" w14:paraId="13ABB7E7" w14:textId="77777777" w:rsidTr="00E667C0">
        <w:tc>
          <w:tcPr>
            <w:tcW w:w="4503" w:type="dxa"/>
            <w:tcBorders>
              <w:top w:val="single" w:sz="4" w:space="0" w:color="auto"/>
              <w:left w:val="single" w:sz="4" w:space="0" w:color="auto"/>
              <w:bottom w:val="double" w:sz="4" w:space="0" w:color="auto"/>
              <w:right w:val="single" w:sz="4" w:space="0" w:color="auto"/>
            </w:tcBorders>
            <w:hideMark/>
          </w:tcPr>
          <w:p w14:paraId="7793526A" w14:textId="77777777" w:rsidR="00E07C41" w:rsidRPr="00FB71BC" w:rsidRDefault="00E07C41" w:rsidP="00E667C0">
            <w:pPr>
              <w:spacing w:line="312" w:lineRule="auto"/>
              <w:jc w:val="both"/>
            </w:pPr>
            <w:r w:rsidRPr="00FB71BC">
              <w:t>ΠΕΡΙΟΧΗ ΕΛΑΙΩΝΑ (Διάσπαρτοι χώροι)</w:t>
            </w:r>
          </w:p>
        </w:tc>
        <w:tc>
          <w:tcPr>
            <w:tcW w:w="1417" w:type="dxa"/>
            <w:tcBorders>
              <w:top w:val="single" w:sz="4" w:space="0" w:color="auto"/>
              <w:left w:val="single" w:sz="4" w:space="0" w:color="auto"/>
              <w:bottom w:val="double" w:sz="4" w:space="0" w:color="auto"/>
              <w:right w:val="single" w:sz="4" w:space="0" w:color="auto"/>
            </w:tcBorders>
            <w:hideMark/>
          </w:tcPr>
          <w:p w14:paraId="69CD9136" w14:textId="77777777" w:rsidR="00E07C41" w:rsidRPr="00FB71BC" w:rsidRDefault="00E07C41" w:rsidP="00E667C0">
            <w:pPr>
              <w:spacing w:line="312" w:lineRule="auto"/>
              <w:jc w:val="center"/>
              <w:rPr>
                <w:lang w:val="en-US"/>
              </w:rPr>
            </w:pPr>
            <w:r w:rsidRPr="00FB71BC">
              <w:rPr>
                <w:lang w:val="en-US"/>
              </w:rPr>
              <w:t>42</w:t>
            </w:r>
          </w:p>
        </w:tc>
        <w:tc>
          <w:tcPr>
            <w:tcW w:w="2410" w:type="dxa"/>
            <w:tcBorders>
              <w:top w:val="single" w:sz="4" w:space="0" w:color="auto"/>
              <w:left w:val="single" w:sz="4" w:space="0" w:color="auto"/>
              <w:bottom w:val="double" w:sz="4" w:space="0" w:color="auto"/>
              <w:right w:val="single" w:sz="4" w:space="0" w:color="auto"/>
            </w:tcBorders>
            <w:hideMark/>
          </w:tcPr>
          <w:p w14:paraId="0E48A341" w14:textId="77777777" w:rsidR="00E07C41" w:rsidRPr="00FB71BC" w:rsidRDefault="00E07C41" w:rsidP="00E667C0">
            <w:pPr>
              <w:spacing w:line="312" w:lineRule="auto"/>
              <w:jc w:val="center"/>
            </w:pPr>
            <w:r w:rsidRPr="00FB71BC">
              <w:t>60.000</w:t>
            </w:r>
          </w:p>
        </w:tc>
      </w:tr>
      <w:tr w:rsidR="00E07C41" w:rsidRPr="00FB71BC" w14:paraId="6D0B4D55" w14:textId="77777777" w:rsidTr="00E667C0">
        <w:tc>
          <w:tcPr>
            <w:tcW w:w="4503" w:type="dxa"/>
            <w:tcBorders>
              <w:top w:val="double" w:sz="4" w:space="0" w:color="auto"/>
              <w:left w:val="single" w:sz="4" w:space="0" w:color="auto"/>
              <w:bottom w:val="single" w:sz="4" w:space="0" w:color="auto"/>
              <w:right w:val="single" w:sz="4" w:space="0" w:color="auto"/>
            </w:tcBorders>
            <w:hideMark/>
          </w:tcPr>
          <w:p w14:paraId="3DBAD0BD" w14:textId="77777777" w:rsidR="00E07C41" w:rsidRPr="00FB71BC" w:rsidRDefault="00E07C41" w:rsidP="00E667C0">
            <w:pPr>
              <w:spacing w:line="312" w:lineRule="auto"/>
              <w:jc w:val="center"/>
              <w:rPr>
                <w:b/>
              </w:rPr>
            </w:pPr>
            <w:r w:rsidRPr="00FB71BC">
              <w:rPr>
                <w:b/>
              </w:rPr>
              <w:t>ΣΥΝΟΛΑ</w:t>
            </w:r>
          </w:p>
        </w:tc>
        <w:tc>
          <w:tcPr>
            <w:tcW w:w="1417" w:type="dxa"/>
            <w:tcBorders>
              <w:top w:val="double" w:sz="4" w:space="0" w:color="auto"/>
              <w:left w:val="single" w:sz="4" w:space="0" w:color="auto"/>
              <w:bottom w:val="single" w:sz="4" w:space="0" w:color="auto"/>
              <w:right w:val="single" w:sz="4" w:space="0" w:color="auto"/>
            </w:tcBorders>
            <w:hideMark/>
          </w:tcPr>
          <w:p w14:paraId="42E6C8DD" w14:textId="77777777" w:rsidR="00E07C41" w:rsidRPr="00FB71BC" w:rsidRDefault="00E07C41" w:rsidP="00E667C0">
            <w:pPr>
              <w:spacing w:line="312" w:lineRule="auto"/>
              <w:jc w:val="center"/>
              <w:rPr>
                <w:b/>
              </w:rPr>
            </w:pPr>
            <w:r w:rsidRPr="00FB71BC">
              <w:rPr>
                <w:b/>
              </w:rPr>
              <w:fldChar w:fldCharType="begin"/>
            </w:r>
            <w:r w:rsidRPr="00FB71BC">
              <w:rPr>
                <w:b/>
              </w:rPr>
              <w:instrText xml:space="preserve"> =SUM(ABOVE) </w:instrText>
            </w:r>
            <w:r w:rsidRPr="00FB71BC">
              <w:rPr>
                <w:b/>
              </w:rPr>
              <w:fldChar w:fldCharType="separate"/>
            </w:r>
            <w:r w:rsidRPr="00FB71BC">
              <w:rPr>
                <w:b/>
                <w:noProof/>
              </w:rPr>
              <w:t>295</w:t>
            </w:r>
            <w:r w:rsidRPr="00FB71BC">
              <w:rPr>
                <w:b/>
              </w:rPr>
              <w:fldChar w:fldCharType="end"/>
            </w:r>
          </w:p>
        </w:tc>
        <w:tc>
          <w:tcPr>
            <w:tcW w:w="2410" w:type="dxa"/>
            <w:tcBorders>
              <w:top w:val="double" w:sz="4" w:space="0" w:color="auto"/>
              <w:left w:val="single" w:sz="4" w:space="0" w:color="auto"/>
              <w:bottom w:val="single" w:sz="4" w:space="0" w:color="auto"/>
              <w:right w:val="single" w:sz="4" w:space="0" w:color="auto"/>
            </w:tcBorders>
            <w:hideMark/>
          </w:tcPr>
          <w:p w14:paraId="2AB496D6" w14:textId="77777777" w:rsidR="00E07C41" w:rsidRPr="00FB71BC" w:rsidRDefault="00E07C41" w:rsidP="00E667C0">
            <w:pPr>
              <w:spacing w:line="312" w:lineRule="auto"/>
              <w:jc w:val="center"/>
              <w:rPr>
                <w:b/>
              </w:rPr>
            </w:pPr>
            <w:r w:rsidRPr="00FB71BC">
              <w:rPr>
                <w:b/>
              </w:rPr>
              <w:fldChar w:fldCharType="begin"/>
            </w:r>
            <w:r w:rsidRPr="00FB71BC">
              <w:rPr>
                <w:b/>
              </w:rPr>
              <w:instrText xml:space="preserve"> =SUM(ABOVE) </w:instrText>
            </w:r>
            <w:r w:rsidRPr="00FB71BC">
              <w:rPr>
                <w:b/>
              </w:rPr>
              <w:fldChar w:fldCharType="separate"/>
            </w:r>
            <w:r w:rsidRPr="00FB71BC">
              <w:rPr>
                <w:b/>
                <w:noProof/>
              </w:rPr>
              <w:t>837.800</w:t>
            </w:r>
            <w:r w:rsidRPr="00FB71BC">
              <w:rPr>
                <w:b/>
              </w:rPr>
              <w:fldChar w:fldCharType="end"/>
            </w:r>
          </w:p>
        </w:tc>
      </w:tr>
    </w:tbl>
    <w:p w14:paraId="65A29B8E" w14:textId="561F45E6" w:rsidR="00E07C41" w:rsidRPr="00FB71BC" w:rsidRDefault="00E07C41" w:rsidP="00E07C41">
      <w:pPr>
        <w:autoSpaceDE w:val="0"/>
        <w:autoSpaceDN w:val="0"/>
        <w:adjustRightInd w:val="0"/>
        <w:spacing w:before="120"/>
        <w:ind w:firstLine="720"/>
        <w:jc w:val="both"/>
      </w:pPr>
      <w:r w:rsidRPr="00FB71BC">
        <w:lastRenderedPageBreak/>
        <w:t>διαχειρίζονται από την Υπηρεσία Πρασίνου.  Μεταξύ των δέντρων αυτών υπάρχουν κάποια δέντρα τα οποία χρ</w:t>
      </w:r>
      <w:r>
        <w:t>ή</w:t>
      </w:r>
      <w:r w:rsidRPr="00FB71BC">
        <w:t>ζουν ιδιαίτερης φροντίδας και προσοχής εξαιτίας των ιδιαιτεροτήτων που παρουσιάζουν τα ίδια  αλλά και ο περιβάλλοντας χώρος τους.</w:t>
      </w:r>
    </w:p>
    <w:p w14:paraId="2A368329" w14:textId="77777777" w:rsidR="00E07C41" w:rsidRPr="00FB71BC" w:rsidRDefault="00E07C41" w:rsidP="00E07C41">
      <w:pPr>
        <w:autoSpaceDE w:val="0"/>
        <w:autoSpaceDN w:val="0"/>
        <w:adjustRightInd w:val="0"/>
        <w:spacing w:before="120"/>
        <w:ind w:firstLine="720"/>
        <w:jc w:val="both"/>
      </w:pPr>
      <w:r w:rsidRPr="00FB71BC">
        <w:t>Για τη διαμόρφωση της κόμης των υψηλών και επικίνδυνων  δένδρων ύψους 8-30 μέτρων  απαιτείται  χρήση καλαθοφόρου οχήματος, κατάλληλων εργαλείων, κατάλληλων υλικών για επάλειψη των τομών και φορτηγού για την άμεση  μεταφορά των προϊόντων κλαδέματος. Επιπλέον σε εργασίες ύψους (5-30μ) για  λόγους ασφάλειας της εργασίας απαιτείται πιστοποιημένο προσωπικό που να ανταποκρίνεται στις μεγάλες και επικίνδυνες, με υψηλό ρίσκο εργασίες.</w:t>
      </w:r>
    </w:p>
    <w:p w14:paraId="085276F1" w14:textId="77777777" w:rsidR="00E07C41" w:rsidRPr="00FB71BC" w:rsidRDefault="00E07C41" w:rsidP="00E07C41">
      <w:pPr>
        <w:autoSpaceDE w:val="0"/>
        <w:autoSpaceDN w:val="0"/>
        <w:adjustRightInd w:val="0"/>
        <w:spacing w:before="120"/>
        <w:ind w:firstLine="720"/>
        <w:jc w:val="both"/>
      </w:pPr>
      <w:r w:rsidRPr="00FB71BC">
        <w:t xml:space="preserve">Είναι απαραίτητο να γίνει ανανέωση  της κόμης των δέντρων αυτών γιατί το μέγεθός τους έχει αυξηθεί με αποτέλεσμα να υπάρχει επικινδυνότητα  με το σπάσιμο των κλάδων για τα παράπλευρα κτίρια αλλά και για τους πεζούς που διέρχονται από κάτω, σε περίπτωση ισχυρών ανέμων. Διαπιστώνουμε συχνά πτώσεις είτε κλάδων, είτε ολόκληρων δένδρων ,συνήθως από ακραία καιρικά φαινόμενα .Παρόλη την ευλυγισία  τους , τα δένδρα έχουν επιφανειακό ριζικό σύστημα. Πολλές φορές μάλιστα ασφυκτιούν  στο περιβάλλον της πόλης. Από την μορφολογία της πευκοβελόνας τους, όταν βρέχει σηκώνουν επιπλέον 2/3 του βάρους τους. Δεν είναι τυχαίο ότι πτώσεις πεύκων δεν  παρουσιάζονται σε περιπτώσεις που πνέουν ισχυροί άνεμοι ,παρά μόνο όταν το φαινόμενο αυτό συνδυάζεται με βροχή. </w:t>
      </w:r>
    </w:p>
    <w:p w14:paraId="5EA9B41F" w14:textId="77777777" w:rsidR="00E07C41" w:rsidRPr="00FB71BC" w:rsidRDefault="00E07C41" w:rsidP="00E07C41">
      <w:pPr>
        <w:autoSpaceDE w:val="0"/>
        <w:autoSpaceDN w:val="0"/>
        <w:adjustRightInd w:val="0"/>
        <w:spacing w:before="60"/>
        <w:ind w:firstLine="720"/>
        <w:jc w:val="both"/>
      </w:pPr>
      <w:r w:rsidRPr="00FB71BC">
        <w:t>Πολλά από τα δέντρα καλύπτουν φωτισμό, σήματα του Κ.Ο.Κ, βρίσκονται μέσα σε  σχολικά συγκροτήματα και εγκυμονούν κινδύνους  τόσο για τους πολίτες όσο και για τους μαθητές.  Υπάρχουν δένδρα που ενοχλούν την προσπέλαση  των ατόμων με ειδικές ανάγκες καθώς και την κίνηση των απορριμματοφόρων του Δήμου.  Τα αιτήματα των δημοτών για κλάδεμα δέντρων είναι πάρα πολλά, κυρίως διότι τα δέντρα έχουν να κλαδευτούν χρόνια και το ύψος τους  διευκολύνει την πρόσβαση των κλεφτών στις οικίες τους.</w:t>
      </w:r>
    </w:p>
    <w:p w14:paraId="2F6FE86C" w14:textId="77777777" w:rsidR="00E07C41" w:rsidRPr="00FB71BC" w:rsidRDefault="00E07C41" w:rsidP="00E07C41">
      <w:pPr>
        <w:autoSpaceDE w:val="0"/>
        <w:autoSpaceDN w:val="0"/>
        <w:adjustRightInd w:val="0"/>
        <w:spacing w:before="120"/>
        <w:ind w:firstLine="720"/>
        <w:jc w:val="both"/>
      </w:pPr>
      <w:r w:rsidRPr="00FB71BC">
        <w:t xml:space="preserve">Επιπρόσθετα  η ανανέωση της κόμης των δένδρων γίνεται συγκεκριμένη εποχή, γιατί αυτή  την εποχή βρίσκονται σε νάρκη και δεν δημιουργούνται προβλήματα στην ανάπτυξή τους εξαιτίας του κλαδέματος. </w:t>
      </w:r>
    </w:p>
    <w:p w14:paraId="733444EF" w14:textId="77777777" w:rsidR="00E07C41" w:rsidRPr="00FB71BC" w:rsidRDefault="00E07C41" w:rsidP="00E07C41">
      <w:pPr>
        <w:autoSpaceDE w:val="0"/>
        <w:autoSpaceDN w:val="0"/>
        <w:adjustRightInd w:val="0"/>
        <w:spacing w:before="120"/>
        <w:ind w:firstLine="720"/>
        <w:jc w:val="both"/>
        <w:rPr>
          <w:b/>
        </w:rPr>
      </w:pPr>
      <w:r>
        <w:t>Ειδικά για το 2019</w:t>
      </w:r>
      <w:r w:rsidRPr="00FB71BC">
        <w:t xml:space="preserve"> , λόγω των μεσογειακών κυκλώνων </w:t>
      </w:r>
      <w:r>
        <w:rPr>
          <w:b/>
        </w:rPr>
        <w:t>«</w:t>
      </w:r>
      <w:r w:rsidRPr="00FB71BC">
        <w:rPr>
          <w:b/>
        </w:rPr>
        <w:t xml:space="preserve">Ηφαιστίωνα» και </w:t>
      </w:r>
      <w:r>
        <w:rPr>
          <w:b/>
        </w:rPr>
        <w:t>«</w:t>
      </w:r>
      <w:r w:rsidRPr="00FB71BC">
        <w:rPr>
          <w:b/>
        </w:rPr>
        <w:t>Ζηνοβία</w:t>
      </w:r>
      <w:r>
        <w:rPr>
          <w:b/>
        </w:rPr>
        <w:t>»</w:t>
      </w:r>
      <w:r w:rsidRPr="00FB71BC">
        <w:t xml:space="preserve"> που συνοδεύτηκε από θυελλώδης  ανέμους και σφοδρές καταιγίδες είχαμε αρκετές  πτώσεις επιπολαιόριζων δέντρων (πεύκων, λευκών κλπ.) σε αυτοκίνητα και σε ιδιωτικές περιουσίες  δημοτών με αποτέλεσμα ο Δήμος μας  να πρέπει να πληρώσει αρκετές αποζημιώσεις.</w:t>
      </w:r>
      <w:r>
        <w:t xml:space="preserve"> </w:t>
      </w:r>
      <w:r w:rsidRPr="00FB71BC">
        <w:t xml:space="preserve">Όπως  επισημάνθηκε από τον καθηγητή Πανεπιστημίου Κ Ζερεφό  τα ακραία </w:t>
      </w:r>
      <w:r w:rsidRPr="00FB71BC">
        <w:rPr>
          <w:b/>
        </w:rPr>
        <w:t>καιρικά φαινόμενα θα διπλασιαστούν λόγω της κλιματικής αλλαγής τα επόμενα χρόνια.</w:t>
      </w:r>
    </w:p>
    <w:p w14:paraId="37456C87" w14:textId="77777777" w:rsidR="00E07C41" w:rsidRPr="00FB71BC" w:rsidRDefault="00E07C41" w:rsidP="00E07C41">
      <w:pPr>
        <w:autoSpaceDE w:val="0"/>
        <w:autoSpaceDN w:val="0"/>
        <w:adjustRightInd w:val="0"/>
        <w:spacing w:before="120"/>
        <w:ind w:firstLine="720"/>
        <w:jc w:val="both"/>
      </w:pPr>
      <w:r w:rsidRPr="00FB71BC">
        <w:lastRenderedPageBreak/>
        <w:t>Μετά τα έντονα καιρικά φαινόμενα παρατηρείται κλίση δέντρων και έντονη ανασήκωση πλακών πεζοδρομίου (λόγω ριζών)  που είναι πολύ επικίνδυνη για τη  διάβαση των πεζών .</w:t>
      </w:r>
    </w:p>
    <w:p w14:paraId="7D613980" w14:textId="77777777" w:rsidR="00E07C41" w:rsidRPr="00FB71BC" w:rsidRDefault="00E07C41" w:rsidP="00E07C41">
      <w:pPr>
        <w:autoSpaceDE w:val="0"/>
        <w:autoSpaceDN w:val="0"/>
        <w:adjustRightInd w:val="0"/>
        <w:spacing w:before="120"/>
        <w:ind w:firstLine="720"/>
        <w:jc w:val="both"/>
      </w:pPr>
      <w:r w:rsidRPr="00FB71BC">
        <w:t xml:space="preserve">Με βάση όλα τα παραπάνω και έχοντας υπόψη μας τις πιθανότητες έντονων καιρικών φαινομένων ,απαιτείται να κοπούν άμεσα  ορισμένα επικίνδυνα δέντρα. </w:t>
      </w:r>
    </w:p>
    <w:p w14:paraId="15E7E820" w14:textId="77777777" w:rsidR="00E07C41" w:rsidRPr="00FB71BC" w:rsidRDefault="00E07C41" w:rsidP="00E07C41">
      <w:pPr>
        <w:autoSpaceDE w:val="0"/>
        <w:autoSpaceDN w:val="0"/>
        <w:adjustRightInd w:val="0"/>
        <w:spacing w:before="120"/>
        <w:ind w:firstLine="720"/>
        <w:jc w:val="both"/>
      </w:pPr>
    </w:p>
    <w:p w14:paraId="7CC0DA94" w14:textId="77777777" w:rsidR="00E07C41" w:rsidRPr="00FB71BC" w:rsidRDefault="00E07C41" w:rsidP="00E07C41">
      <w:pPr>
        <w:autoSpaceDE w:val="0"/>
        <w:autoSpaceDN w:val="0"/>
        <w:adjustRightInd w:val="0"/>
        <w:spacing w:before="120"/>
        <w:ind w:firstLine="720"/>
        <w:jc w:val="both"/>
      </w:pPr>
      <w:r w:rsidRPr="00FB71BC">
        <w:t>Έτσι έχοντας υπόψη τα παραπάνω καθώς και:</w:t>
      </w:r>
    </w:p>
    <w:p w14:paraId="0D8E607F" w14:textId="77777777" w:rsidR="00E07C41" w:rsidRPr="00FB71BC" w:rsidRDefault="00E07C41" w:rsidP="00E07C41">
      <w:pPr>
        <w:numPr>
          <w:ilvl w:val="0"/>
          <w:numId w:val="21"/>
        </w:numPr>
        <w:autoSpaceDE w:val="0"/>
        <w:autoSpaceDN w:val="0"/>
        <w:adjustRightInd w:val="0"/>
        <w:spacing w:before="120" w:after="0" w:line="240" w:lineRule="auto"/>
        <w:ind w:left="357" w:hanging="357"/>
        <w:jc w:val="both"/>
      </w:pPr>
      <w:r w:rsidRPr="00FB71BC">
        <w:t xml:space="preserve">Την έλλειψη προσωπικού. </w:t>
      </w:r>
      <w:r w:rsidRPr="00FB71BC">
        <w:rPr>
          <w:b/>
          <w:u w:val="single"/>
        </w:rPr>
        <w:t>Υπάρχουν μόνο 19 κηπουροί</w:t>
      </w:r>
      <w:r w:rsidRPr="00FB71BC">
        <w:t xml:space="preserve"> προκειμένου να ανταπεξέλθουν σε όλες τις αρμοδιότητες της Διεύθυνσης πρασίνου (συντήρηση, επεκτάσεις, άρδευση πρασίνου, απεντομώσεις, μυοκτονίες, πολιτική προστασία των υπαίθριων χώρων κ.λ.π) Παράλληλα με τα παραπάνω καθήκοντα, για κάθε κλαδευτική περίοδο Νοέμβριο – Μάρτη η δυνατότητα κλάδευσης από το υπάρχον διαθέσιμο κάθε φορά προσωπικό της Διεύθυνσης δεν μπορεί να ξεπεράσει τα 2.000 - 2.500 δένδρα ύψους μέχρι 4 μέτρων και τα 200 - 250 ψηλά δένδρα (άνω των 4 μέτρων) κατ’ έτος, δηλαδή το 10% σχεδόν των υφιστάμενων δένδρων.</w:t>
      </w:r>
    </w:p>
    <w:p w14:paraId="2A189E03" w14:textId="77777777" w:rsidR="00E07C41" w:rsidRPr="00FB71BC" w:rsidRDefault="00E07C41" w:rsidP="00E07C41">
      <w:pPr>
        <w:numPr>
          <w:ilvl w:val="0"/>
          <w:numId w:val="21"/>
        </w:numPr>
        <w:autoSpaceDE w:val="0"/>
        <w:autoSpaceDN w:val="0"/>
        <w:adjustRightInd w:val="0"/>
        <w:spacing w:before="120" w:after="0" w:line="240" w:lineRule="auto"/>
        <w:ind w:left="357" w:hanging="357"/>
        <w:jc w:val="both"/>
      </w:pPr>
      <w:r w:rsidRPr="00FB71BC">
        <w:rPr>
          <w:b/>
          <w:u w:val="single"/>
        </w:rPr>
        <w:t>Την έλλειψη εξειδικευμένου και πιστοποιημένου προσωπικού</w:t>
      </w:r>
      <w:r w:rsidRPr="00FB71BC">
        <w:t xml:space="preserve"> σε εργασία ύψους για κλάδεμα δένδρων ύψους 15-30 μέτρων,  όπως  Ευκαλύπτων, Λεύκων, Πεύκης κ.λ.π.</w:t>
      </w:r>
    </w:p>
    <w:p w14:paraId="0D72A392" w14:textId="77777777" w:rsidR="00E07C41" w:rsidRPr="00FB71BC" w:rsidRDefault="00E07C41" w:rsidP="00E07C41">
      <w:pPr>
        <w:numPr>
          <w:ilvl w:val="0"/>
          <w:numId w:val="21"/>
        </w:numPr>
        <w:autoSpaceDE w:val="0"/>
        <w:autoSpaceDN w:val="0"/>
        <w:adjustRightInd w:val="0"/>
        <w:spacing w:before="120" w:after="0" w:line="240" w:lineRule="auto"/>
        <w:ind w:left="357" w:hanging="357"/>
        <w:jc w:val="both"/>
      </w:pPr>
      <w:r w:rsidRPr="00FB71BC">
        <w:rPr>
          <w:b/>
          <w:u w:val="single"/>
        </w:rPr>
        <w:t>Την έλλειψη κατάλληλου εξοπλισμού</w:t>
      </w:r>
      <w:r w:rsidRPr="00FB71BC">
        <w:t xml:space="preserve"> (καλαθοφόρο μηχάνημα με άξονα πάνω από 15 μέτρα κ.λ.π),</w:t>
      </w:r>
    </w:p>
    <w:p w14:paraId="01F9E0A6" w14:textId="77777777" w:rsidR="00E07C41" w:rsidRPr="00FB71BC" w:rsidRDefault="00E07C41" w:rsidP="00E07C41">
      <w:pPr>
        <w:numPr>
          <w:ilvl w:val="0"/>
          <w:numId w:val="21"/>
        </w:numPr>
        <w:autoSpaceDE w:val="0"/>
        <w:autoSpaceDN w:val="0"/>
        <w:adjustRightInd w:val="0"/>
        <w:spacing w:before="120" w:after="0" w:line="240" w:lineRule="auto"/>
        <w:ind w:left="357" w:hanging="357"/>
        <w:jc w:val="both"/>
        <w:rPr>
          <w:b/>
          <w:u w:val="single"/>
        </w:rPr>
      </w:pPr>
      <w:r w:rsidRPr="00FB71BC">
        <w:rPr>
          <w:b/>
          <w:u w:val="single"/>
        </w:rPr>
        <w:t>Το άρθρο 32 παρ. γ. του Ν. 4412/16  περί κατεπείγουσας ανάγκης</w:t>
      </w:r>
    </w:p>
    <w:p w14:paraId="6A2BF427" w14:textId="77777777" w:rsidR="00E07C41" w:rsidRPr="00FB71BC" w:rsidRDefault="00E07C41" w:rsidP="00E07C41">
      <w:pPr>
        <w:autoSpaceDE w:val="0"/>
        <w:autoSpaceDN w:val="0"/>
        <w:adjustRightInd w:val="0"/>
        <w:spacing w:before="120"/>
        <w:ind w:left="357"/>
        <w:jc w:val="both"/>
        <w:rPr>
          <w:b/>
          <w:bCs/>
        </w:rPr>
      </w:pPr>
      <w:r w:rsidRPr="00FB71BC">
        <w:rPr>
          <w:b/>
        </w:rPr>
        <w:t xml:space="preserve">η Διεύθυνση Πρασίνου έκρινε αναγκαίο </w:t>
      </w:r>
      <w:r>
        <w:t>να προχωρήσει στην διενέργεια διαγωνισμού</w:t>
      </w:r>
      <w:r w:rsidRPr="00FB71BC">
        <w:t xml:space="preserve"> του κλαδέματος επικινδύνων υψηλών δένδρων (ύψους πάνω από 8-30 μέτρα) που δεν μπορεί η υπηρεσία μας να τα διαχειριστεί, βάσει της παρούσης μελέτης με τίτλο: ««Κλάδεμα ψη</w:t>
      </w:r>
      <w:r>
        <w:t>λών  δέντρων και δενδροστοιχιών οικιστικού ιστού</w:t>
      </w:r>
      <w:r w:rsidRPr="00FB71BC">
        <w:t xml:space="preserve"> » </w:t>
      </w:r>
    </w:p>
    <w:p w14:paraId="334270AF" w14:textId="77777777" w:rsidR="00E07C41" w:rsidRPr="00FB71BC" w:rsidRDefault="00E07C41" w:rsidP="00E07C41">
      <w:pPr>
        <w:autoSpaceDE w:val="0"/>
        <w:autoSpaceDN w:val="0"/>
        <w:adjustRightInd w:val="0"/>
        <w:spacing w:before="60"/>
        <w:ind w:firstLine="357"/>
        <w:jc w:val="both"/>
      </w:pPr>
      <w:r w:rsidRPr="00FB71BC">
        <w:t>Η εργασία κλαδέματος</w:t>
      </w:r>
      <w:r>
        <w:t xml:space="preserve"> </w:t>
      </w:r>
      <w:r w:rsidRPr="00FB71BC">
        <w:t>περιλαμβάνει τη διαμόρφωση – ανανέωση κόμης.</w:t>
      </w:r>
    </w:p>
    <w:p w14:paraId="16E9C55D" w14:textId="77777777" w:rsidR="00E07C41" w:rsidRPr="00FB71BC" w:rsidRDefault="00E07C41" w:rsidP="00E07C41">
      <w:pPr>
        <w:autoSpaceDE w:val="0"/>
        <w:autoSpaceDN w:val="0"/>
        <w:adjustRightInd w:val="0"/>
        <w:spacing w:before="60"/>
        <w:ind w:firstLine="357"/>
        <w:jc w:val="both"/>
      </w:pPr>
      <w:r w:rsidRPr="00FB71BC">
        <w:t xml:space="preserve">Οι ποσότητες των δέντρων είναι οι παρακάτω   με την επισήμανση ότι είναι ενδεικτικές </w:t>
      </w:r>
      <w:r w:rsidRPr="004F374F">
        <w:rPr>
          <w:b/>
        </w:rPr>
        <w:t>και μπορεί να διαφοροποιηθούν από την υπηρεσία</w:t>
      </w:r>
      <w:r w:rsidRPr="00FB71BC">
        <w:t xml:space="preserve"> (Δ/ΝΣΗ ΠΡΑΣΙΝΟΥ) ανάλογα με τις ανάγκες που θα προκύψουν (επικινδυνότητας, πτώση, έκτατα καιρικά φαινόμενα κλπ.). </w:t>
      </w:r>
    </w:p>
    <w:p w14:paraId="214547D2" w14:textId="77777777" w:rsidR="00E07C41" w:rsidRPr="00FB71BC" w:rsidRDefault="00E07C41" w:rsidP="00E07C41">
      <w:pPr>
        <w:autoSpaceDE w:val="0"/>
        <w:autoSpaceDN w:val="0"/>
        <w:adjustRightInd w:val="0"/>
        <w:ind w:firstLine="720"/>
        <w:jc w:val="both"/>
      </w:pPr>
    </w:p>
    <w:tbl>
      <w:tblPr>
        <w:tblW w:w="10326" w:type="dxa"/>
        <w:jc w:val="center"/>
        <w:tblLook w:val="04A0" w:firstRow="1" w:lastRow="0" w:firstColumn="1" w:lastColumn="0" w:noHBand="0" w:noVBand="1"/>
      </w:tblPr>
      <w:tblGrid>
        <w:gridCol w:w="551"/>
        <w:gridCol w:w="1405"/>
        <w:gridCol w:w="4848"/>
        <w:gridCol w:w="1374"/>
        <w:gridCol w:w="947"/>
        <w:gridCol w:w="1201"/>
      </w:tblGrid>
      <w:tr w:rsidR="00E07C41" w:rsidRPr="00FB71BC" w14:paraId="607B1F91" w14:textId="77777777" w:rsidTr="00E667C0">
        <w:trPr>
          <w:trHeight w:val="576"/>
          <w:jc w:val="center"/>
        </w:trPr>
        <w:tc>
          <w:tcPr>
            <w:tcW w:w="535" w:type="dxa"/>
            <w:tcBorders>
              <w:top w:val="single" w:sz="4" w:space="0" w:color="auto"/>
              <w:left w:val="single" w:sz="4" w:space="0" w:color="auto"/>
              <w:bottom w:val="single" w:sz="4" w:space="0" w:color="auto"/>
              <w:right w:val="single" w:sz="4" w:space="0" w:color="auto"/>
            </w:tcBorders>
            <w:vAlign w:val="bottom"/>
            <w:hideMark/>
          </w:tcPr>
          <w:p w14:paraId="79E0FE41" w14:textId="77777777" w:rsidR="00E07C41" w:rsidRPr="00FB71BC" w:rsidRDefault="00E07C41" w:rsidP="00E667C0">
            <w:pPr>
              <w:rPr>
                <w:color w:val="000000"/>
              </w:rPr>
            </w:pPr>
            <w:r w:rsidRPr="00FB71BC">
              <w:rPr>
                <w:color w:val="000000"/>
              </w:rPr>
              <w:t>α/α</w:t>
            </w:r>
          </w:p>
        </w:tc>
        <w:tc>
          <w:tcPr>
            <w:tcW w:w="1407" w:type="dxa"/>
            <w:tcBorders>
              <w:top w:val="single" w:sz="4" w:space="0" w:color="auto"/>
              <w:left w:val="nil"/>
              <w:bottom w:val="single" w:sz="4" w:space="0" w:color="auto"/>
              <w:right w:val="single" w:sz="4" w:space="0" w:color="auto"/>
            </w:tcBorders>
            <w:vAlign w:val="bottom"/>
            <w:hideMark/>
          </w:tcPr>
          <w:p w14:paraId="478701F1" w14:textId="77777777" w:rsidR="00E07C41" w:rsidRPr="00FB71BC" w:rsidRDefault="00E07C41" w:rsidP="00E667C0">
            <w:pPr>
              <w:rPr>
                <w:color w:val="000000"/>
              </w:rPr>
            </w:pPr>
            <w:r w:rsidRPr="00FB71BC">
              <w:rPr>
                <w:color w:val="000000"/>
              </w:rPr>
              <w:t>Είδος</w:t>
            </w:r>
          </w:p>
        </w:tc>
        <w:tc>
          <w:tcPr>
            <w:tcW w:w="4857" w:type="dxa"/>
            <w:tcBorders>
              <w:top w:val="single" w:sz="4" w:space="0" w:color="auto"/>
              <w:left w:val="nil"/>
              <w:bottom w:val="single" w:sz="4" w:space="0" w:color="auto"/>
              <w:right w:val="single" w:sz="4" w:space="0" w:color="auto"/>
            </w:tcBorders>
            <w:vAlign w:val="bottom"/>
            <w:hideMark/>
          </w:tcPr>
          <w:p w14:paraId="21625DFC" w14:textId="77777777" w:rsidR="00E07C41" w:rsidRPr="00FB71BC" w:rsidRDefault="00E07C41" w:rsidP="00E667C0">
            <w:pPr>
              <w:rPr>
                <w:color w:val="000000"/>
              </w:rPr>
            </w:pPr>
            <w:r w:rsidRPr="00FB71BC">
              <w:rPr>
                <w:color w:val="000000"/>
              </w:rPr>
              <w:t>Οδός</w:t>
            </w:r>
          </w:p>
        </w:tc>
        <w:tc>
          <w:tcPr>
            <w:tcW w:w="1376" w:type="dxa"/>
            <w:tcBorders>
              <w:top w:val="single" w:sz="4" w:space="0" w:color="auto"/>
              <w:left w:val="nil"/>
              <w:bottom w:val="single" w:sz="4" w:space="0" w:color="auto"/>
              <w:right w:val="single" w:sz="4" w:space="0" w:color="auto"/>
            </w:tcBorders>
            <w:vAlign w:val="bottom"/>
            <w:hideMark/>
          </w:tcPr>
          <w:p w14:paraId="55BC4172" w14:textId="77777777" w:rsidR="00E07C41" w:rsidRPr="00FB71BC" w:rsidRDefault="00E07C41" w:rsidP="00E667C0">
            <w:pPr>
              <w:rPr>
                <w:color w:val="000000"/>
              </w:rPr>
            </w:pPr>
            <w:r w:rsidRPr="00FB71BC">
              <w:rPr>
                <w:color w:val="000000"/>
              </w:rPr>
              <w:t>Χώρος Δέντρου</w:t>
            </w:r>
          </w:p>
        </w:tc>
        <w:tc>
          <w:tcPr>
            <w:tcW w:w="948" w:type="dxa"/>
            <w:tcBorders>
              <w:top w:val="single" w:sz="4" w:space="0" w:color="auto"/>
              <w:left w:val="nil"/>
              <w:bottom w:val="single" w:sz="4" w:space="0" w:color="auto"/>
              <w:right w:val="single" w:sz="4" w:space="0" w:color="auto"/>
            </w:tcBorders>
            <w:vAlign w:val="bottom"/>
            <w:hideMark/>
          </w:tcPr>
          <w:p w14:paraId="32279565" w14:textId="77777777" w:rsidR="00E07C41" w:rsidRPr="00FB71BC" w:rsidRDefault="00E07C41" w:rsidP="00E667C0">
            <w:pPr>
              <w:jc w:val="center"/>
              <w:rPr>
                <w:color w:val="000000"/>
              </w:rPr>
            </w:pPr>
            <w:r w:rsidRPr="00FB71BC">
              <w:rPr>
                <w:color w:val="000000"/>
              </w:rPr>
              <w:t>Ύψος (μέτρα)</w:t>
            </w:r>
          </w:p>
        </w:tc>
        <w:tc>
          <w:tcPr>
            <w:tcW w:w="1203" w:type="dxa"/>
            <w:tcBorders>
              <w:top w:val="single" w:sz="4" w:space="0" w:color="auto"/>
              <w:left w:val="nil"/>
              <w:bottom w:val="single" w:sz="4" w:space="0" w:color="auto"/>
              <w:right w:val="single" w:sz="4" w:space="0" w:color="auto"/>
            </w:tcBorders>
            <w:vAlign w:val="bottom"/>
            <w:hideMark/>
          </w:tcPr>
          <w:p w14:paraId="339B1B82" w14:textId="77777777" w:rsidR="00E07C41" w:rsidRPr="00FB71BC" w:rsidRDefault="00E07C41" w:rsidP="00E667C0">
            <w:pPr>
              <w:jc w:val="center"/>
              <w:rPr>
                <w:color w:val="000000"/>
              </w:rPr>
            </w:pPr>
            <w:r w:rsidRPr="00FB71BC">
              <w:rPr>
                <w:color w:val="000000"/>
              </w:rPr>
              <w:t>Ποσότητα (τεμ.)</w:t>
            </w:r>
          </w:p>
        </w:tc>
      </w:tr>
      <w:tr w:rsidR="00E07C41" w:rsidRPr="00FB71BC" w14:paraId="749FB1C8" w14:textId="77777777" w:rsidTr="00E667C0">
        <w:trPr>
          <w:trHeight w:val="288"/>
          <w:jc w:val="center"/>
        </w:trPr>
        <w:tc>
          <w:tcPr>
            <w:tcW w:w="535" w:type="dxa"/>
            <w:tcBorders>
              <w:top w:val="nil"/>
              <w:left w:val="single" w:sz="4" w:space="0" w:color="auto"/>
              <w:bottom w:val="single" w:sz="4" w:space="0" w:color="auto"/>
              <w:right w:val="single" w:sz="4" w:space="0" w:color="auto"/>
            </w:tcBorders>
            <w:vAlign w:val="center"/>
            <w:hideMark/>
          </w:tcPr>
          <w:p w14:paraId="6E76F99B" w14:textId="77777777" w:rsidR="00E07C41" w:rsidRPr="00FB71BC" w:rsidRDefault="00E07C41" w:rsidP="00E667C0">
            <w:pPr>
              <w:jc w:val="center"/>
              <w:rPr>
                <w:color w:val="000000"/>
              </w:rPr>
            </w:pPr>
            <w:r>
              <w:rPr>
                <w:color w:val="000000"/>
              </w:rPr>
              <w:t>1</w:t>
            </w:r>
          </w:p>
        </w:tc>
        <w:tc>
          <w:tcPr>
            <w:tcW w:w="1407" w:type="dxa"/>
            <w:tcBorders>
              <w:top w:val="nil"/>
              <w:left w:val="nil"/>
              <w:bottom w:val="single" w:sz="4" w:space="0" w:color="auto"/>
              <w:right w:val="single" w:sz="4" w:space="0" w:color="auto"/>
            </w:tcBorders>
            <w:vAlign w:val="center"/>
            <w:hideMark/>
          </w:tcPr>
          <w:p w14:paraId="655299C8" w14:textId="77777777" w:rsidR="00E07C41" w:rsidRPr="00F20955" w:rsidRDefault="00E07C41" w:rsidP="00E667C0">
            <w:pPr>
              <w:jc w:val="center"/>
            </w:pPr>
            <w:r w:rsidRPr="00F20955">
              <w:rPr>
                <w:rFonts w:ascii="Arial" w:hAnsi="Arial" w:cs="Arial"/>
              </w:rPr>
              <w:t>Νερατζιές – Ελιές – Μανόλιες</w:t>
            </w:r>
            <w:r>
              <w:rPr>
                <w:rFonts w:ascii="Arial" w:hAnsi="Arial" w:cs="Arial"/>
              </w:rPr>
              <w:t>-φυλλοβόλα</w:t>
            </w:r>
          </w:p>
        </w:tc>
        <w:tc>
          <w:tcPr>
            <w:tcW w:w="4857" w:type="dxa"/>
            <w:tcBorders>
              <w:top w:val="nil"/>
              <w:left w:val="nil"/>
              <w:bottom w:val="single" w:sz="4" w:space="0" w:color="auto"/>
              <w:right w:val="single" w:sz="4" w:space="0" w:color="auto"/>
            </w:tcBorders>
            <w:vAlign w:val="center"/>
            <w:hideMark/>
          </w:tcPr>
          <w:p w14:paraId="2CE26BD8" w14:textId="77777777" w:rsidR="00E07C41" w:rsidRDefault="00E07C41" w:rsidP="00E667C0">
            <w:pPr>
              <w:jc w:val="center"/>
            </w:pPr>
            <w:r>
              <w:t>Κύπρου,Ελλησπόντου,Ατταλείας,Δωδεκανήσου κλπ.</w:t>
            </w:r>
          </w:p>
        </w:tc>
        <w:tc>
          <w:tcPr>
            <w:tcW w:w="1376" w:type="dxa"/>
            <w:tcBorders>
              <w:top w:val="nil"/>
              <w:left w:val="nil"/>
              <w:bottom w:val="single" w:sz="4" w:space="0" w:color="auto"/>
              <w:right w:val="single" w:sz="4" w:space="0" w:color="auto"/>
            </w:tcBorders>
            <w:vAlign w:val="center"/>
            <w:hideMark/>
          </w:tcPr>
          <w:p w14:paraId="054FFD50" w14:textId="77777777" w:rsidR="00E07C41" w:rsidRPr="00FB71BC" w:rsidRDefault="00E07C41" w:rsidP="00E667C0">
            <w:pPr>
              <w:jc w:val="center"/>
            </w:pPr>
            <w:r>
              <w:t>πεζοδρόμιο</w:t>
            </w:r>
          </w:p>
        </w:tc>
        <w:tc>
          <w:tcPr>
            <w:tcW w:w="948" w:type="dxa"/>
            <w:tcBorders>
              <w:top w:val="nil"/>
              <w:left w:val="nil"/>
              <w:bottom w:val="single" w:sz="4" w:space="0" w:color="auto"/>
              <w:right w:val="single" w:sz="4" w:space="0" w:color="auto"/>
            </w:tcBorders>
            <w:vAlign w:val="center"/>
            <w:hideMark/>
          </w:tcPr>
          <w:p w14:paraId="68B5903F" w14:textId="77777777" w:rsidR="00E07C41" w:rsidRDefault="00E07C41" w:rsidP="00E667C0">
            <w:pPr>
              <w:jc w:val="center"/>
            </w:pPr>
            <w:r>
              <w:t>0-4</w:t>
            </w:r>
          </w:p>
        </w:tc>
        <w:tc>
          <w:tcPr>
            <w:tcW w:w="1203" w:type="dxa"/>
            <w:tcBorders>
              <w:top w:val="nil"/>
              <w:left w:val="nil"/>
              <w:bottom w:val="single" w:sz="4" w:space="0" w:color="auto"/>
              <w:right w:val="single" w:sz="4" w:space="0" w:color="auto"/>
            </w:tcBorders>
            <w:vAlign w:val="center"/>
            <w:hideMark/>
          </w:tcPr>
          <w:p w14:paraId="186BA4D8" w14:textId="77777777" w:rsidR="00E07C41" w:rsidRDefault="00E07C41" w:rsidP="00E667C0">
            <w:pPr>
              <w:jc w:val="center"/>
            </w:pPr>
            <w:r>
              <w:t>450</w:t>
            </w:r>
          </w:p>
        </w:tc>
      </w:tr>
      <w:tr w:rsidR="00E07C41" w:rsidRPr="00FB71BC" w14:paraId="2C319C00" w14:textId="77777777" w:rsidTr="00E667C0">
        <w:trPr>
          <w:trHeight w:val="288"/>
          <w:jc w:val="center"/>
        </w:trPr>
        <w:tc>
          <w:tcPr>
            <w:tcW w:w="535" w:type="dxa"/>
            <w:tcBorders>
              <w:top w:val="nil"/>
              <w:left w:val="single" w:sz="4" w:space="0" w:color="auto"/>
              <w:bottom w:val="single" w:sz="4" w:space="0" w:color="auto"/>
              <w:right w:val="single" w:sz="4" w:space="0" w:color="auto"/>
            </w:tcBorders>
            <w:vAlign w:val="center"/>
            <w:hideMark/>
          </w:tcPr>
          <w:p w14:paraId="2D743227" w14:textId="77777777" w:rsidR="00E07C41" w:rsidRPr="00FB71BC" w:rsidRDefault="00E07C41" w:rsidP="00E667C0">
            <w:pPr>
              <w:jc w:val="center"/>
              <w:rPr>
                <w:color w:val="000000"/>
              </w:rPr>
            </w:pPr>
            <w:r>
              <w:rPr>
                <w:color w:val="000000"/>
              </w:rPr>
              <w:t>2</w:t>
            </w:r>
          </w:p>
        </w:tc>
        <w:tc>
          <w:tcPr>
            <w:tcW w:w="1407" w:type="dxa"/>
            <w:tcBorders>
              <w:top w:val="nil"/>
              <w:left w:val="nil"/>
              <w:bottom w:val="single" w:sz="4" w:space="0" w:color="auto"/>
              <w:right w:val="single" w:sz="4" w:space="0" w:color="auto"/>
            </w:tcBorders>
            <w:vAlign w:val="center"/>
            <w:hideMark/>
          </w:tcPr>
          <w:p w14:paraId="5DB4DC9B" w14:textId="77777777" w:rsidR="00E07C41" w:rsidRPr="00F20955" w:rsidRDefault="00E07C41" w:rsidP="00E667C0">
            <w:pPr>
              <w:jc w:val="center"/>
              <w:rPr>
                <w:rFonts w:ascii="Arial" w:hAnsi="Arial" w:cs="Arial"/>
              </w:rPr>
            </w:pPr>
            <w:r w:rsidRPr="00F20955">
              <w:rPr>
                <w:rFonts w:ascii="Arial" w:hAnsi="Arial" w:cs="Arial"/>
              </w:rPr>
              <w:t>Νερατζιές – Ελιές – Μανόλιες</w:t>
            </w:r>
            <w:r>
              <w:rPr>
                <w:rFonts w:ascii="Arial" w:hAnsi="Arial" w:cs="Arial"/>
              </w:rPr>
              <w:t>-φυλλοβόλα</w:t>
            </w:r>
          </w:p>
        </w:tc>
        <w:tc>
          <w:tcPr>
            <w:tcW w:w="4857" w:type="dxa"/>
            <w:tcBorders>
              <w:top w:val="nil"/>
              <w:left w:val="nil"/>
              <w:bottom w:val="single" w:sz="4" w:space="0" w:color="auto"/>
              <w:right w:val="single" w:sz="4" w:space="0" w:color="auto"/>
            </w:tcBorders>
            <w:vAlign w:val="center"/>
            <w:hideMark/>
          </w:tcPr>
          <w:p w14:paraId="7E80095C" w14:textId="77777777" w:rsidR="00E07C41" w:rsidRDefault="00E07C41" w:rsidP="00E667C0">
            <w:pPr>
              <w:jc w:val="center"/>
            </w:pPr>
            <w:r>
              <w:t>Κύπρου,Ελλησπόντου,Ατταλείας,Δωδεκανήσου κλπ.</w:t>
            </w:r>
          </w:p>
        </w:tc>
        <w:tc>
          <w:tcPr>
            <w:tcW w:w="1376" w:type="dxa"/>
            <w:tcBorders>
              <w:top w:val="nil"/>
              <w:left w:val="nil"/>
              <w:bottom w:val="single" w:sz="4" w:space="0" w:color="auto"/>
              <w:right w:val="single" w:sz="4" w:space="0" w:color="auto"/>
            </w:tcBorders>
            <w:vAlign w:val="center"/>
            <w:hideMark/>
          </w:tcPr>
          <w:p w14:paraId="10F41393" w14:textId="77777777" w:rsidR="00E07C41" w:rsidRDefault="00E07C41" w:rsidP="00E667C0">
            <w:pPr>
              <w:jc w:val="center"/>
            </w:pPr>
            <w:r>
              <w:t>πεζοδρόμιο</w:t>
            </w:r>
          </w:p>
        </w:tc>
        <w:tc>
          <w:tcPr>
            <w:tcW w:w="948" w:type="dxa"/>
            <w:tcBorders>
              <w:top w:val="nil"/>
              <w:left w:val="nil"/>
              <w:bottom w:val="single" w:sz="4" w:space="0" w:color="auto"/>
              <w:right w:val="single" w:sz="4" w:space="0" w:color="auto"/>
            </w:tcBorders>
            <w:vAlign w:val="center"/>
            <w:hideMark/>
          </w:tcPr>
          <w:p w14:paraId="7E9F9955" w14:textId="77777777" w:rsidR="00E07C41" w:rsidRDefault="00E07C41" w:rsidP="00E667C0">
            <w:pPr>
              <w:jc w:val="center"/>
            </w:pPr>
            <w:r>
              <w:t>4-8</w:t>
            </w:r>
          </w:p>
        </w:tc>
        <w:tc>
          <w:tcPr>
            <w:tcW w:w="1203" w:type="dxa"/>
            <w:tcBorders>
              <w:top w:val="nil"/>
              <w:left w:val="nil"/>
              <w:bottom w:val="single" w:sz="4" w:space="0" w:color="auto"/>
              <w:right w:val="single" w:sz="4" w:space="0" w:color="auto"/>
            </w:tcBorders>
            <w:vAlign w:val="center"/>
            <w:hideMark/>
          </w:tcPr>
          <w:p w14:paraId="4BCA5527" w14:textId="77777777" w:rsidR="00E07C41" w:rsidRDefault="00E07C41" w:rsidP="00E667C0">
            <w:pPr>
              <w:jc w:val="center"/>
            </w:pPr>
            <w:r>
              <w:t>225</w:t>
            </w:r>
          </w:p>
        </w:tc>
      </w:tr>
      <w:tr w:rsidR="00E07C41" w:rsidRPr="00FB71BC" w14:paraId="48B7E958" w14:textId="77777777" w:rsidTr="00E667C0">
        <w:trPr>
          <w:trHeight w:val="288"/>
          <w:jc w:val="center"/>
        </w:trPr>
        <w:tc>
          <w:tcPr>
            <w:tcW w:w="535" w:type="dxa"/>
            <w:tcBorders>
              <w:top w:val="nil"/>
              <w:left w:val="single" w:sz="4" w:space="0" w:color="auto"/>
              <w:bottom w:val="single" w:sz="4" w:space="0" w:color="auto"/>
              <w:right w:val="single" w:sz="4" w:space="0" w:color="auto"/>
            </w:tcBorders>
            <w:vAlign w:val="center"/>
            <w:hideMark/>
          </w:tcPr>
          <w:p w14:paraId="063A75E2" w14:textId="77777777" w:rsidR="00E07C41" w:rsidRPr="00FB71BC" w:rsidRDefault="00E07C41" w:rsidP="00E667C0">
            <w:pPr>
              <w:jc w:val="center"/>
              <w:rPr>
                <w:color w:val="000000"/>
              </w:rPr>
            </w:pPr>
            <w:r>
              <w:rPr>
                <w:color w:val="000000"/>
              </w:rPr>
              <w:t>3</w:t>
            </w:r>
          </w:p>
        </w:tc>
        <w:tc>
          <w:tcPr>
            <w:tcW w:w="1407" w:type="dxa"/>
            <w:tcBorders>
              <w:top w:val="nil"/>
              <w:left w:val="nil"/>
              <w:bottom w:val="single" w:sz="4" w:space="0" w:color="auto"/>
              <w:right w:val="single" w:sz="4" w:space="0" w:color="auto"/>
            </w:tcBorders>
            <w:vAlign w:val="center"/>
            <w:hideMark/>
          </w:tcPr>
          <w:p w14:paraId="0BC91654" w14:textId="77777777" w:rsidR="00E07C41" w:rsidRPr="00FB71BC" w:rsidRDefault="00E07C41" w:rsidP="00E667C0">
            <w:pPr>
              <w:jc w:val="center"/>
            </w:pPr>
            <w:r>
              <w:t>Φοίνικας</w:t>
            </w:r>
          </w:p>
        </w:tc>
        <w:tc>
          <w:tcPr>
            <w:tcW w:w="4857" w:type="dxa"/>
            <w:tcBorders>
              <w:top w:val="nil"/>
              <w:left w:val="nil"/>
              <w:bottom w:val="single" w:sz="4" w:space="0" w:color="auto"/>
              <w:right w:val="single" w:sz="4" w:space="0" w:color="auto"/>
            </w:tcBorders>
            <w:vAlign w:val="center"/>
            <w:hideMark/>
          </w:tcPr>
          <w:p w14:paraId="3C6A42F9" w14:textId="77777777" w:rsidR="00E07C41" w:rsidRPr="00FB71BC" w:rsidRDefault="00E07C41" w:rsidP="00E667C0">
            <w:pPr>
              <w:jc w:val="center"/>
            </w:pPr>
            <w:r>
              <w:t>1</w:t>
            </w:r>
            <w:r w:rsidRPr="0068181F">
              <w:rPr>
                <w:vertAlign w:val="superscript"/>
              </w:rPr>
              <w:t>ο</w:t>
            </w:r>
            <w:r>
              <w:t xml:space="preserve"> λύκειο παπανικολή</w:t>
            </w:r>
          </w:p>
        </w:tc>
        <w:tc>
          <w:tcPr>
            <w:tcW w:w="1376" w:type="dxa"/>
            <w:tcBorders>
              <w:top w:val="nil"/>
              <w:left w:val="nil"/>
              <w:bottom w:val="single" w:sz="4" w:space="0" w:color="auto"/>
              <w:right w:val="single" w:sz="4" w:space="0" w:color="auto"/>
            </w:tcBorders>
            <w:vAlign w:val="center"/>
            <w:hideMark/>
          </w:tcPr>
          <w:p w14:paraId="5398159C" w14:textId="77777777" w:rsidR="00E07C41" w:rsidRPr="00FB71BC" w:rsidRDefault="00E07C41" w:rsidP="00E667C0">
            <w:pPr>
              <w:jc w:val="center"/>
            </w:pPr>
            <w:r w:rsidRPr="00FB71BC">
              <w:t>Ανοικτός χώρος</w:t>
            </w:r>
          </w:p>
        </w:tc>
        <w:tc>
          <w:tcPr>
            <w:tcW w:w="948" w:type="dxa"/>
            <w:tcBorders>
              <w:top w:val="nil"/>
              <w:left w:val="nil"/>
              <w:bottom w:val="single" w:sz="4" w:space="0" w:color="auto"/>
              <w:right w:val="single" w:sz="4" w:space="0" w:color="auto"/>
            </w:tcBorders>
            <w:vAlign w:val="center"/>
            <w:hideMark/>
          </w:tcPr>
          <w:p w14:paraId="0C81E2A2" w14:textId="77777777" w:rsidR="00E07C41" w:rsidRPr="00FB71BC" w:rsidRDefault="00E07C41" w:rsidP="00E667C0">
            <w:pPr>
              <w:jc w:val="center"/>
            </w:pPr>
            <w:r>
              <w:t xml:space="preserve"> 8-12</w:t>
            </w:r>
          </w:p>
        </w:tc>
        <w:tc>
          <w:tcPr>
            <w:tcW w:w="1203" w:type="dxa"/>
            <w:tcBorders>
              <w:top w:val="nil"/>
              <w:left w:val="nil"/>
              <w:bottom w:val="single" w:sz="4" w:space="0" w:color="auto"/>
              <w:right w:val="single" w:sz="4" w:space="0" w:color="auto"/>
            </w:tcBorders>
            <w:vAlign w:val="center"/>
            <w:hideMark/>
          </w:tcPr>
          <w:p w14:paraId="6DE015F9" w14:textId="77777777" w:rsidR="00E07C41" w:rsidRPr="00FB71BC" w:rsidRDefault="00E07C41" w:rsidP="00E667C0">
            <w:pPr>
              <w:jc w:val="center"/>
            </w:pPr>
            <w:r>
              <w:t>2</w:t>
            </w:r>
          </w:p>
        </w:tc>
      </w:tr>
      <w:tr w:rsidR="00E07C41" w:rsidRPr="00FB71BC" w14:paraId="6E4E43CC" w14:textId="77777777" w:rsidTr="00E667C0">
        <w:trPr>
          <w:trHeight w:val="288"/>
          <w:jc w:val="center"/>
        </w:trPr>
        <w:tc>
          <w:tcPr>
            <w:tcW w:w="535" w:type="dxa"/>
            <w:tcBorders>
              <w:top w:val="nil"/>
              <w:left w:val="single" w:sz="4" w:space="0" w:color="auto"/>
              <w:bottom w:val="single" w:sz="4" w:space="0" w:color="auto"/>
              <w:right w:val="single" w:sz="4" w:space="0" w:color="auto"/>
            </w:tcBorders>
            <w:vAlign w:val="center"/>
            <w:hideMark/>
          </w:tcPr>
          <w:p w14:paraId="527FA06C" w14:textId="77777777" w:rsidR="00E07C41" w:rsidRPr="00FB71BC" w:rsidRDefault="00E07C41" w:rsidP="00E667C0">
            <w:pPr>
              <w:jc w:val="center"/>
              <w:rPr>
                <w:color w:val="000000"/>
              </w:rPr>
            </w:pPr>
            <w:r>
              <w:rPr>
                <w:color w:val="000000"/>
              </w:rPr>
              <w:t>4</w:t>
            </w:r>
          </w:p>
        </w:tc>
        <w:tc>
          <w:tcPr>
            <w:tcW w:w="1407" w:type="dxa"/>
            <w:tcBorders>
              <w:top w:val="nil"/>
              <w:left w:val="nil"/>
              <w:bottom w:val="single" w:sz="4" w:space="0" w:color="auto"/>
              <w:right w:val="single" w:sz="4" w:space="0" w:color="auto"/>
            </w:tcBorders>
            <w:vAlign w:val="center"/>
            <w:hideMark/>
          </w:tcPr>
          <w:p w14:paraId="053A25B5" w14:textId="77777777" w:rsidR="00E07C41" w:rsidRPr="00FB71BC" w:rsidRDefault="00E07C41" w:rsidP="00E667C0">
            <w:r w:rsidRPr="00FB71BC">
              <w:t>Ευκάλυπτος</w:t>
            </w:r>
          </w:p>
        </w:tc>
        <w:tc>
          <w:tcPr>
            <w:tcW w:w="4857" w:type="dxa"/>
            <w:tcBorders>
              <w:top w:val="nil"/>
              <w:left w:val="nil"/>
              <w:bottom w:val="single" w:sz="4" w:space="0" w:color="auto"/>
              <w:right w:val="single" w:sz="4" w:space="0" w:color="auto"/>
            </w:tcBorders>
            <w:vAlign w:val="center"/>
            <w:hideMark/>
          </w:tcPr>
          <w:p w14:paraId="22C53565" w14:textId="77777777" w:rsidR="00E07C41" w:rsidRPr="00FB71BC" w:rsidRDefault="00E07C41" w:rsidP="00E667C0">
            <w:pPr>
              <w:jc w:val="center"/>
              <w:rPr>
                <w:lang w:val="en-US"/>
              </w:rPr>
            </w:pPr>
            <w:r w:rsidRPr="00FB71BC">
              <w:t>Ψαρρών και Κατσαρού</w:t>
            </w:r>
          </w:p>
        </w:tc>
        <w:tc>
          <w:tcPr>
            <w:tcW w:w="1376" w:type="dxa"/>
            <w:tcBorders>
              <w:top w:val="nil"/>
              <w:left w:val="nil"/>
              <w:bottom w:val="single" w:sz="4" w:space="0" w:color="auto"/>
              <w:right w:val="single" w:sz="4" w:space="0" w:color="auto"/>
            </w:tcBorders>
            <w:vAlign w:val="center"/>
            <w:hideMark/>
          </w:tcPr>
          <w:p w14:paraId="029E36B7" w14:textId="77777777" w:rsidR="00E07C41" w:rsidRPr="00FB71BC" w:rsidRDefault="00E07C41" w:rsidP="00E667C0">
            <w:pPr>
              <w:jc w:val="center"/>
            </w:pPr>
            <w:r w:rsidRPr="00FB71BC">
              <w:t>Πεζοδρόμιο</w:t>
            </w:r>
          </w:p>
        </w:tc>
        <w:tc>
          <w:tcPr>
            <w:tcW w:w="948" w:type="dxa"/>
            <w:tcBorders>
              <w:top w:val="nil"/>
              <w:left w:val="nil"/>
              <w:bottom w:val="single" w:sz="4" w:space="0" w:color="auto"/>
              <w:right w:val="single" w:sz="4" w:space="0" w:color="auto"/>
            </w:tcBorders>
            <w:vAlign w:val="center"/>
            <w:hideMark/>
          </w:tcPr>
          <w:p w14:paraId="0AA5C7DA" w14:textId="77777777" w:rsidR="00E07C41" w:rsidRPr="00FB71BC" w:rsidRDefault="00E07C41" w:rsidP="00E667C0">
            <w:r>
              <w:t xml:space="preserve">   </w:t>
            </w:r>
            <w:r w:rsidRPr="00FB71BC">
              <w:t>8-12</w:t>
            </w:r>
          </w:p>
        </w:tc>
        <w:tc>
          <w:tcPr>
            <w:tcW w:w="1203" w:type="dxa"/>
            <w:tcBorders>
              <w:top w:val="nil"/>
              <w:left w:val="nil"/>
              <w:bottom w:val="single" w:sz="4" w:space="0" w:color="auto"/>
              <w:right w:val="single" w:sz="4" w:space="0" w:color="auto"/>
            </w:tcBorders>
            <w:vAlign w:val="center"/>
            <w:hideMark/>
          </w:tcPr>
          <w:p w14:paraId="14F0A09C" w14:textId="77777777" w:rsidR="00E07C41" w:rsidRPr="00A64AE8" w:rsidRDefault="00E07C41" w:rsidP="00E667C0">
            <w:pPr>
              <w:jc w:val="center"/>
            </w:pPr>
            <w:r>
              <w:t>2</w:t>
            </w:r>
          </w:p>
        </w:tc>
      </w:tr>
      <w:tr w:rsidR="00E07C41" w:rsidRPr="00FB71BC" w14:paraId="73721F4E" w14:textId="77777777" w:rsidTr="00E667C0">
        <w:trPr>
          <w:trHeight w:val="288"/>
          <w:jc w:val="center"/>
        </w:trPr>
        <w:tc>
          <w:tcPr>
            <w:tcW w:w="535" w:type="dxa"/>
            <w:tcBorders>
              <w:top w:val="nil"/>
              <w:left w:val="single" w:sz="4" w:space="0" w:color="auto"/>
              <w:bottom w:val="single" w:sz="4" w:space="0" w:color="auto"/>
              <w:right w:val="single" w:sz="4" w:space="0" w:color="auto"/>
            </w:tcBorders>
            <w:vAlign w:val="center"/>
            <w:hideMark/>
          </w:tcPr>
          <w:p w14:paraId="4B8BD079" w14:textId="77777777" w:rsidR="00E07C41" w:rsidRPr="00FB71BC" w:rsidRDefault="00E07C41" w:rsidP="00E667C0">
            <w:pPr>
              <w:jc w:val="center"/>
              <w:rPr>
                <w:color w:val="000000"/>
              </w:rPr>
            </w:pPr>
            <w:r>
              <w:rPr>
                <w:color w:val="000000"/>
              </w:rPr>
              <w:t>5</w:t>
            </w:r>
          </w:p>
        </w:tc>
        <w:tc>
          <w:tcPr>
            <w:tcW w:w="1407" w:type="dxa"/>
            <w:tcBorders>
              <w:top w:val="nil"/>
              <w:left w:val="nil"/>
              <w:bottom w:val="single" w:sz="4" w:space="0" w:color="auto"/>
              <w:right w:val="single" w:sz="4" w:space="0" w:color="auto"/>
            </w:tcBorders>
            <w:vAlign w:val="center"/>
            <w:hideMark/>
          </w:tcPr>
          <w:p w14:paraId="4DC98EA5" w14:textId="77777777" w:rsidR="00E07C41" w:rsidRPr="00FB71BC" w:rsidRDefault="00E07C41" w:rsidP="00E667C0">
            <w:pPr>
              <w:jc w:val="center"/>
            </w:pPr>
            <w:r>
              <w:t>Πεύκο</w:t>
            </w:r>
          </w:p>
        </w:tc>
        <w:tc>
          <w:tcPr>
            <w:tcW w:w="4857" w:type="dxa"/>
            <w:tcBorders>
              <w:top w:val="nil"/>
              <w:left w:val="nil"/>
              <w:bottom w:val="single" w:sz="4" w:space="0" w:color="auto"/>
              <w:right w:val="single" w:sz="4" w:space="0" w:color="auto"/>
            </w:tcBorders>
            <w:vAlign w:val="center"/>
            <w:hideMark/>
          </w:tcPr>
          <w:p w14:paraId="48721DDE" w14:textId="77777777" w:rsidR="00E07C41" w:rsidRPr="00FB71BC" w:rsidRDefault="00E07C41" w:rsidP="00E667C0">
            <w:pPr>
              <w:jc w:val="center"/>
            </w:pPr>
            <w:r>
              <w:t>Αγ. Κων/νου 14</w:t>
            </w:r>
          </w:p>
        </w:tc>
        <w:tc>
          <w:tcPr>
            <w:tcW w:w="1376" w:type="dxa"/>
            <w:tcBorders>
              <w:top w:val="nil"/>
              <w:left w:val="nil"/>
              <w:bottom w:val="single" w:sz="4" w:space="0" w:color="auto"/>
              <w:right w:val="single" w:sz="4" w:space="0" w:color="auto"/>
            </w:tcBorders>
            <w:vAlign w:val="center"/>
            <w:hideMark/>
          </w:tcPr>
          <w:p w14:paraId="5CF0A3E4" w14:textId="77777777" w:rsidR="00E07C41" w:rsidRPr="00FB71BC" w:rsidRDefault="00E07C41" w:rsidP="00E667C0">
            <w:pPr>
              <w:jc w:val="center"/>
            </w:pPr>
            <w:r w:rsidRPr="00FB71BC">
              <w:t>Πεζοδρόμιο</w:t>
            </w:r>
          </w:p>
        </w:tc>
        <w:tc>
          <w:tcPr>
            <w:tcW w:w="948" w:type="dxa"/>
            <w:tcBorders>
              <w:top w:val="nil"/>
              <w:left w:val="nil"/>
              <w:bottom w:val="single" w:sz="4" w:space="0" w:color="auto"/>
              <w:right w:val="single" w:sz="4" w:space="0" w:color="auto"/>
            </w:tcBorders>
            <w:vAlign w:val="center"/>
            <w:hideMark/>
          </w:tcPr>
          <w:p w14:paraId="16CC3E4B" w14:textId="77777777" w:rsidR="00E07C41" w:rsidRPr="00FB71BC" w:rsidRDefault="00E07C41" w:rsidP="00E667C0">
            <w:r>
              <w:t xml:space="preserve">   </w:t>
            </w:r>
            <w:r w:rsidRPr="00FB71BC">
              <w:t>8-12</w:t>
            </w:r>
          </w:p>
        </w:tc>
        <w:tc>
          <w:tcPr>
            <w:tcW w:w="1203" w:type="dxa"/>
            <w:tcBorders>
              <w:top w:val="nil"/>
              <w:left w:val="nil"/>
              <w:bottom w:val="single" w:sz="4" w:space="0" w:color="auto"/>
              <w:right w:val="single" w:sz="4" w:space="0" w:color="auto"/>
            </w:tcBorders>
            <w:vAlign w:val="center"/>
            <w:hideMark/>
          </w:tcPr>
          <w:p w14:paraId="347E7C44" w14:textId="77777777" w:rsidR="00E07C41" w:rsidRPr="00FB71BC" w:rsidRDefault="00E07C41" w:rsidP="00E667C0">
            <w:pPr>
              <w:jc w:val="center"/>
            </w:pPr>
            <w:r>
              <w:t>1</w:t>
            </w:r>
          </w:p>
        </w:tc>
      </w:tr>
      <w:tr w:rsidR="00E07C41" w:rsidRPr="00FB71BC" w14:paraId="2CF20E17" w14:textId="77777777" w:rsidTr="00E667C0">
        <w:trPr>
          <w:trHeight w:val="528"/>
          <w:jc w:val="center"/>
        </w:trPr>
        <w:tc>
          <w:tcPr>
            <w:tcW w:w="535" w:type="dxa"/>
            <w:tcBorders>
              <w:top w:val="nil"/>
              <w:left w:val="single" w:sz="4" w:space="0" w:color="auto"/>
              <w:bottom w:val="single" w:sz="4" w:space="0" w:color="auto"/>
              <w:right w:val="single" w:sz="4" w:space="0" w:color="auto"/>
            </w:tcBorders>
            <w:vAlign w:val="center"/>
            <w:hideMark/>
          </w:tcPr>
          <w:p w14:paraId="7C27F509" w14:textId="77777777" w:rsidR="00E07C41" w:rsidRPr="00FB71BC" w:rsidRDefault="00E07C41" w:rsidP="00E667C0">
            <w:pPr>
              <w:jc w:val="center"/>
            </w:pPr>
            <w:r>
              <w:lastRenderedPageBreak/>
              <w:t>6</w:t>
            </w:r>
          </w:p>
        </w:tc>
        <w:tc>
          <w:tcPr>
            <w:tcW w:w="1407" w:type="dxa"/>
            <w:tcBorders>
              <w:top w:val="nil"/>
              <w:left w:val="nil"/>
              <w:bottom w:val="single" w:sz="4" w:space="0" w:color="auto"/>
              <w:right w:val="single" w:sz="4" w:space="0" w:color="auto"/>
            </w:tcBorders>
            <w:vAlign w:val="center"/>
            <w:hideMark/>
          </w:tcPr>
          <w:p w14:paraId="23F0444C" w14:textId="77777777" w:rsidR="00E07C41" w:rsidRPr="00FB71BC" w:rsidRDefault="00E07C41" w:rsidP="00E667C0">
            <w:pPr>
              <w:jc w:val="center"/>
            </w:pPr>
            <w:r w:rsidRPr="00FB71BC">
              <w:t>Βραχυχίτων</w:t>
            </w:r>
          </w:p>
        </w:tc>
        <w:tc>
          <w:tcPr>
            <w:tcW w:w="4857" w:type="dxa"/>
            <w:tcBorders>
              <w:top w:val="nil"/>
              <w:left w:val="nil"/>
              <w:bottom w:val="single" w:sz="4" w:space="0" w:color="auto"/>
              <w:right w:val="single" w:sz="4" w:space="0" w:color="auto"/>
            </w:tcBorders>
            <w:vAlign w:val="center"/>
            <w:hideMark/>
          </w:tcPr>
          <w:p w14:paraId="5378CBFC" w14:textId="77777777" w:rsidR="00E07C41" w:rsidRPr="00FB71BC" w:rsidRDefault="00E07C41" w:rsidP="00E667C0">
            <w:pPr>
              <w:jc w:val="center"/>
            </w:pPr>
            <w:r>
              <w:t>16</w:t>
            </w:r>
            <w:r w:rsidRPr="005327D6">
              <w:rPr>
                <w:vertAlign w:val="superscript"/>
              </w:rPr>
              <w:t>ο</w:t>
            </w:r>
            <w:r>
              <w:t xml:space="preserve"> Νηπιαγωγείο </w:t>
            </w:r>
          </w:p>
        </w:tc>
        <w:tc>
          <w:tcPr>
            <w:tcW w:w="1376" w:type="dxa"/>
            <w:tcBorders>
              <w:top w:val="nil"/>
              <w:left w:val="nil"/>
              <w:bottom w:val="single" w:sz="4" w:space="0" w:color="auto"/>
              <w:right w:val="single" w:sz="4" w:space="0" w:color="auto"/>
            </w:tcBorders>
            <w:vAlign w:val="center"/>
            <w:hideMark/>
          </w:tcPr>
          <w:p w14:paraId="5C365B1C" w14:textId="77777777" w:rsidR="00E07C41" w:rsidRPr="00FB71BC" w:rsidRDefault="00E07C41" w:rsidP="00E667C0">
            <w:pPr>
              <w:jc w:val="center"/>
            </w:pPr>
            <w:r w:rsidRPr="00FB71BC">
              <w:t>Ανοιχτός χώρος</w:t>
            </w:r>
          </w:p>
        </w:tc>
        <w:tc>
          <w:tcPr>
            <w:tcW w:w="948" w:type="dxa"/>
            <w:tcBorders>
              <w:top w:val="nil"/>
              <w:left w:val="nil"/>
              <w:bottom w:val="single" w:sz="4" w:space="0" w:color="auto"/>
              <w:right w:val="single" w:sz="4" w:space="0" w:color="auto"/>
            </w:tcBorders>
            <w:vAlign w:val="center"/>
            <w:hideMark/>
          </w:tcPr>
          <w:p w14:paraId="2C5235D6" w14:textId="77777777" w:rsidR="00E07C41" w:rsidRPr="00FB71BC" w:rsidRDefault="00E07C41" w:rsidP="00E667C0">
            <w:pPr>
              <w:jc w:val="center"/>
            </w:pPr>
            <w:r w:rsidRPr="00FB71BC">
              <w:t>8-12</w:t>
            </w:r>
          </w:p>
        </w:tc>
        <w:tc>
          <w:tcPr>
            <w:tcW w:w="1203" w:type="dxa"/>
            <w:tcBorders>
              <w:top w:val="nil"/>
              <w:left w:val="nil"/>
              <w:bottom w:val="single" w:sz="4" w:space="0" w:color="auto"/>
              <w:right w:val="single" w:sz="4" w:space="0" w:color="auto"/>
            </w:tcBorders>
            <w:vAlign w:val="center"/>
            <w:hideMark/>
          </w:tcPr>
          <w:p w14:paraId="68E82576" w14:textId="77777777" w:rsidR="00E07C41" w:rsidRPr="00FB71BC" w:rsidRDefault="00E07C41" w:rsidP="00E667C0">
            <w:pPr>
              <w:jc w:val="center"/>
            </w:pPr>
            <w:r>
              <w:t>3</w:t>
            </w:r>
          </w:p>
        </w:tc>
      </w:tr>
      <w:tr w:rsidR="00E07C41" w:rsidRPr="00FB71BC" w14:paraId="4E003F56" w14:textId="77777777" w:rsidTr="00E667C0">
        <w:trPr>
          <w:trHeight w:val="312"/>
          <w:jc w:val="center"/>
        </w:trPr>
        <w:tc>
          <w:tcPr>
            <w:tcW w:w="535" w:type="dxa"/>
            <w:tcBorders>
              <w:top w:val="nil"/>
              <w:left w:val="single" w:sz="4" w:space="0" w:color="auto"/>
              <w:bottom w:val="single" w:sz="4" w:space="0" w:color="auto"/>
              <w:right w:val="single" w:sz="4" w:space="0" w:color="auto"/>
            </w:tcBorders>
            <w:vAlign w:val="center"/>
            <w:hideMark/>
          </w:tcPr>
          <w:p w14:paraId="5D13433F" w14:textId="77777777" w:rsidR="00E07C41" w:rsidRPr="00FB71BC" w:rsidRDefault="00E07C41" w:rsidP="00E667C0">
            <w:pPr>
              <w:jc w:val="center"/>
              <w:rPr>
                <w:color w:val="000000"/>
              </w:rPr>
            </w:pPr>
            <w:r>
              <w:rPr>
                <w:color w:val="000000"/>
              </w:rPr>
              <w:t>7</w:t>
            </w:r>
          </w:p>
        </w:tc>
        <w:tc>
          <w:tcPr>
            <w:tcW w:w="1407" w:type="dxa"/>
            <w:tcBorders>
              <w:top w:val="nil"/>
              <w:left w:val="nil"/>
              <w:bottom w:val="single" w:sz="4" w:space="0" w:color="auto"/>
              <w:right w:val="single" w:sz="4" w:space="0" w:color="auto"/>
            </w:tcBorders>
            <w:vAlign w:val="center"/>
            <w:hideMark/>
          </w:tcPr>
          <w:p w14:paraId="4707BF3F" w14:textId="77777777" w:rsidR="00E07C41" w:rsidRPr="00FB71BC" w:rsidRDefault="00E07C41" w:rsidP="00E667C0">
            <w:pPr>
              <w:jc w:val="center"/>
            </w:pPr>
            <w:r>
              <w:t>Λέιλαντ</w:t>
            </w:r>
          </w:p>
        </w:tc>
        <w:tc>
          <w:tcPr>
            <w:tcW w:w="4857" w:type="dxa"/>
            <w:tcBorders>
              <w:top w:val="nil"/>
              <w:left w:val="nil"/>
              <w:bottom w:val="single" w:sz="4" w:space="0" w:color="auto"/>
              <w:right w:val="single" w:sz="4" w:space="0" w:color="auto"/>
            </w:tcBorders>
            <w:vAlign w:val="center"/>
            <w:hideMark/>
          </w:tcPr>
          <w:p w14:paraId="0F40BB4B" w14:textId="77777777" w:rsidR="00E07C41" w:rsidRPr="00FB71BC" w:rsidRDefault="00E07C41" w:rsidP="00E667C0">
            <w:pPr>
              <w:jc w:val="center"/>
            </w:pPr>
            <w:r>
              <w:t>Ναυπάκτου 4</w:t>
            </w:r>
            <w:r w:rsidRPr="00FB71BC">
              <w:t xml:space="preserve"> </w:t>
            </w:r>
          </w:p>
        </w:tc>
        <w:tc>
          <w:tcPr>
            <w:tcW w:w="1376" w:type="dxa"/>
            <w:tcBorders>
              <w:top w:val="nil"/>
              <w:left w:val="nil"/>
              <w:bottom w:val="single" w:sz="4" w:space="0" w:color="auto"/>
              <w:right w:val="single" w:sz="4" w:space="0" w:color="auto"/>
            </w:tcBorders>
            <w:vAlign w:val="center"/>
            <w:hideMark/>
          </w:tcPr>
          <w:p w14:paraId="415DD2D6" w14:textId="77777777" w:rsidR="00E07C41" w:rsidRPr="00FB71BC" w:rsidRDefault="00E07C41" w:rsidP="00E667C0">
            <w:pPr>
              <w:jc w:val="center"/>
            </w:pPr>
            <w:r w:rsidRPr="00FB71BC">
              <w:t>Πεζοδρόμιο</w:t>
            </w:r>
          </w:p>
        </w:tc>
        <w:tc>
          <w:tcPr>
            <w:tcW w:w="948" w:type="dxa"/>
            <w:tcBorders>
              <w:top w:val="nil"/>
              <w:left w:val="nil"/>
              <w:bottom w:val="single" w:sz="4" w:space="0" w:color="auto"/>
              <w:right w:val="single" w:sz="4" w:space="0" w:color="auto"/>
            </w:tcBorders>
            <w:vAlign w:val="center"/>
            <w:hideMark/>
          </w:tcPr>
          <w:p w14:paraId="476E241F" w14:textId="77777777" w:rsidR="00E07C41" w:rsidRPr="00FB71BC" w:rsidRDefault="00E07C41" w:rsidP="00E667C0">
            <w:pPr>
              <w:jc w:val="center"/>
            </w:pPr>
            <w:r w:rsidRPr="00FB71BC">
              <w:t>8-12</w:t>
            </w:r>
          </w:p>
        </w:tc>
        <w:tc>
          <w:tcPr>
            <w:tcW w:w="1203" w:type="dxa"/>
            <w:tcBorders>
              <w:top w:val="nil"/>
              <w:left w:val="nil"/>
              <w:bottom w:val="single" w:sz="4" w:space="0" w:color="auto"/>
              <w:right w:val="single" w:sz="4" w:space="0" w:color="auto"/>
            </w:tcBorders>
            <w:vAlign w:val="center"/>
            <w:hideMark/>
          </w:tcPr>
          <w:p w14:paraId="676CA4EE" w14:textId="77777777" w:rsidR="00E07C41" w:rsidRPr="00FB71BC" w:rsidRDefault="00E07C41" w:rsidP="00E667C0">
            <w:pPr>
              <w:jc w:val="center"/>
            </w:pPr>
            <w:r>
              <w:t>1</w:t>
            </w:r>
          </w:p>
        </w:tc>
      </w:tr>
      <w:tr w:rsidR="00E07C41" w:rsidRPr="00FB71BC" w14:paraId="131A8A66" w14:textId="77777777" w:rsidTr="00E667C0">
        <w:trPr>
          <w:trHeight w:val="288"/>
          <w:jc w:val="center"/>
        </w:trPr>
        <w:tc>
          <w:tcPr>
            <w:tcW w:w="535" w:type="dxa"/>
            <w:tcBorders>
              <w:top w:val="nil"/>
              <w:left w:val="single" w:sz="4" w:space="0" w:color="auto"/>
              <w:bottom w:val="single" w:sz="4" w:space="0" w:color="auto"/>
              <w:right w:val="single" w:sz="4" w:space="0" w:color="auto"/>
            </w:tcBorders>
            <w:vAlign w:val="center"/>
            <w:hideMark/>
          </w:tcPr>
          <w:p w14:paraId="7A8AB043" w14:textId="77777777" w:rsidR="00E07C41" w:rsidRPr="00FB71BC" w:rsidRDefault="00E07C41" w:rsidP="00E667C0">
            <w:pPr>
              <w:jc w:val="center"/>
              <w:rPr>
                <w:color w:val="000000"/>
              </w:rPr>
            </w:pPr>
            <w:r>
              <w:rPr>
                <w:color w:val="000000"/>
              </w:rPr>
              <w:t>8</w:t>
            </w:r>
          </w:p>
        </w:tc>
        <w:tc>
          <w:tcPr>
            <w:tcW w:w="1407" w:type="dxa"/>
            <w:tcBorders>
              <w:top w:val="nil"/>
              <w:left w:val="nil"/>
              <w:bottom w:val="single" w:sz="4" w:space="0" w:color="auto"/>
              <w:right w:val="single" w:sz="4" w:space="0" w:color="auto"/>
            </w:tcBorders>
            <w:vAlign w:val="center"/>
            <w:hideMark/>
          </w:tcPr>
          <w:p w14:paraId="3598FB5E" w14:textId="77777777" w:rsidR="00E07C41" w:rsidRPr="00FB71BC" w:rsidRDefault="00E07C41" w:rsidP="00E667C0">
            <w:pPr>
              <w:jc w:val="center"/>
            </w:pPr>
            <w:r>
              <w:t>Χαρουπιά</w:t>
            </w:r>
          </w:p>
        </w:tc>
        <w:tc>
          <w:tcPr>
            <w:tcW w:w="4857" w:type="dxa"/>
            <w:tcBorders>
              <w:top w:val="nil"/>
              <w:left w:val="nil"/>
              <w:bottom w:val="single" w:sz="4" w:space="0" w:color="auto"/>
              <w:right w:val="single" w:sz="4" w:space="0" w:color="auto"/>
            </w:tcBorders>
            <w:vAlign w:val="center"/>
            <w:hideMark/>
          </w:tcPr>
          <w:p w14:paraId="48F016E5" w14:textId="77777777" w:rsidR="00E07C41" w:rsidRPr="00FB71BC" w:rsidRDefault="00E07C41" w:rsidP="00E667C0">
            <w:pPr>
              <w:jc w:val="center"/>
            </w:pPr>
            <w:r>
              <w:t>Καλύμνου100</w:t>
            </w:r>
          </w:p>
        </w:tc>
        <w:tc>
          <w:tcPr>
            <w:tcW w:w="1376" w:type="dxa"/>
            <w:tcBorders>
              <w:top w:val="nil"/>
              <w:left w:val="nil"/>
              <w:bottom w:val="single" w:sz="4" w:space="0" w:color="auto"/>
              <w:right w:val="single" w:sz="4" w:space="0" w:color="auto"/>
            </w:tcBorders>
            <w:vAlign w:val="center"/>
            <w:hideMark/>
          </w:tcPr>
          <w:p w14:paraId="3DAB2F8D" w14:textId="77777777" w:rsidR="00E07C41" w:rsidRPr="00FB71BC" w:rsidRDefault="00E07C41" w:rsidP="00E667C0">
            <w:pPr>
              <w:jc w:val="center"/>
            </w:pPr>
            <w:r w:rsidRPr="00FB71BC">
              <w:t>Πεζοδρόμιο</w:t>
            </w:r>
          </w:p>
        </w:tc>
        <w:tc>
          <w:tcPr>
            <w:tcW w:w="948" w:type="dxa"/>
            <w:tcBorders>
              <w:top w:val="nil"/>
              <w:left w:val="nil"/>
              <w:bottom w:val="single" w:sz="4" w:space="0" w:color="auto"/>
              <w:right w:val="single" w:sz="4" w:space="0" w:color="auto"/>
            </w:tcBorders>
            <w:vAlign w:val="center"/>
            <w:hideMark/>
          </w:tcPr>
          <w:p w14:paraId="6B4BFE53" w14:textId="77777777" w:rsidR="00E07C41" w:rsidRPr="00FB71BC" w:rsidRDefault="00E07C41" w:rsidP="00E667C0">
            <w:pPr>
              <w:jc w:val="center"/>
            </w:pPr>
            <w:r>
              <w:t>8-12</w:t>
            </w:r>
          </w:p>
        </w:tc>
        <w:tc>
          <w:tcPr>
            <w:tcW w:w="1203" w:type="dxa"/>
            <w:tcBorders>
              <w:top w:val="nil"/>
              <w:left w:val="nil"/>
              <w:bottom w:val="single" w:sz="4" w:space="0" w:color="auto"/>
              <w:right w:val="single" w:sz="4" w:space="0" w:color="auto"/>
            </w:tcBorders>
            <w:vAlign w:val="center"/>
            <w:hideMark/>
          </w:tcPr>
          <w:p w14:paraId="5D68A8A4" w14:textId="77777777" w:rsidR="00E07C41" w:rsidRPr="00FB71BC" w:rsidRDefault="00E07C41" w:rsidP="00E667C0">
            <w:pPr>
              <w:jc w:val="center"/>
            </w:pPr>
            <w:r>
              <w:t>1</w:t>
            </w:r>
          </w:p>
        </w:tc>
      </w:tr>
      <w:tr w:rsidR="00E07C41" w:rsidRPr="00FB71BC" w14:paraId="0D9DCE06" w14:textId="77777777" w:rsidTr="00E667C0">
        <w:trPr>
          <w:trHeight w:val="288"/>
          <w:jc w:val="center"/>
        </w:trPr>
        <w:tc>
          <w:tcPr>
            <w:tcW w:w="535" w:type="dxa"/>
            <w:tcBorders>
              <w:top w:val="nil"/>
              <w:left w:val="single" w:sz="4" w:space="0" w:color="auto"/>
              <w:bottom w:val="single" w:sz="4" w:space="0" w:color="auto"/>
              <w:right w:val="single" w:sz="4" w:space="0" w:color="auto"/>
            </w:tcBorders>
            <w:vAlign w:val="center"/>
            <w:hideMark/>
          </w:tcPr>
          <w:p w14:paraId="7C3C3754" w14:textId="77777777" w:rsidR="00E07C41" w:rsidRPr="00FB71BC" w:rsidRDefault="00E07C41" w:rsidP="00E667C0">
            <w:pPr>
              <w:jc w:val="center"/>
              <w:rPr>
                <w:color w:val="000000"/>
              </w:rPr>
            </w:pPr>
            <w:r>
              <w:rPr>
                <w:color w:val="000000"/>
              </w:rPr>
              <w:t>9</w:t>
            </w:r>
          </w:p>
        </w:tc>
        <w:tc>
          <w:tcPr>
            <w:tcW w:w="1407" w:type="dxa"/>
            <w:tcBorders>
              <w:top w:val="nil"/>
              <w:left w:val="nil"/>
              <w:bottom w:val="single" w:sz="4" w:space="0" w:color="auto"/>
              <w:right w:val="single" w:sz="4" w:space="0" w:color="auto"/>
            </w:tcBorders>
            <w:vAlign w:val="center"/>
            <w:hideMark/>
          </w:tcPr>
          <w:p w14:paraId="2D238E46" w14:textId="77777777" w:rsidR="00E07C41" w:rsidRPr="00FB71BC" w:rsidRDefault="00E07C41" w:rsidP="00E667C0">
            <w:pPr>
              <w:jc w:val="center"/>
            </w:pPr>
            <w:r>
              <w:t>Καρυδιά</w:t>
            </w:r>
          </w:p>
        </w:tc>
        <w:tc>
          <w:tcPr>
            <w:tcW w:w="4857" w:type="dxa"/>
            <w:tcBorders>
              <w:top w:val="nil"/>
              <w:left w:val="nil"/>
              <w:bottom w:val="single" w:sz="4" w:space="0" w:color="auto"/>
              <w:right w:val="single" w:sz="4" w:space="0" w:color="auto"/>
            </w:tcBorders>
            <w:vAlign w:val="center"/>
            <w:hideMark/>
          </w:tcPr>
          <w:p w14:paraId="4815D78A" w14:textId="77777777" w:rsidR="00E07C41" w:rsidRPr="00FB71BC" w:rsidRDefault="00E07C41" w:rsidP="00E667C0">
            <w:pPr>
              <w:jc w:val="center"/>
            </w:pPr>
            <w:r>
              <w:t>Έλλης18</w:t>
            </w:r>
          </w:p>
        </w:tc>
        <w:tc>
          <w:tcPr>
            <w:tcW w:w="1376" w:type="dxa"/>
            <w:tcBorders>
              <w:top w:val="nil"/>
              <w:left w:val="nil"/>
              <w:bottom w:val="single" w:sz="4" w:space="0" w:color="auto"/>
              <w:right w:val="single" w:sz="4" w:space="0" w:color="auto"/>
            </w:tcBorders>
            <w:vAlign w:val="center"/>
            <w:hideMark/>
          </w:tcPr>
          <w:p w14:paraId="08FAA73F" w14:textId="77777777" w:rsidR="00E07C41" w:rsidRPr="00FB71BC" w:rsidRDefault="00E07C41" w:rsidP="00E667C0">
            <w:pPr>
              <w:jc w:val="center"/>
            </w:pPr>
            <w:r w:rsidRPr="00FB71BC">
              <w:t>Πεζοδρόμιο</w:t>
            </w:r>
          </w:p>
        </w:tc>
        <w:tc>
          <w:tcPr>
            <w:tcW w:w="948" w:type="dxa"/>
            <w:tcBorders>
              <w:top w:val="nil"/>
              <w:left w:val="nil"/>
              <w:bottom w:val="single" w:sz="4" w:space="0" w:color="auto"/>
              <w:right w:val="single" w:sz="4" w:space="0" w:color="auto"/>
            </w:tcBorders>
            <w:vAlign w:val="center"/>
            <w:hideMark/>
          </w:tcPr>
          <w:p w14:paraId="12EED4C3" w14:textId="77777777" w:rsidR="00E07C41" w:rsidRPr="00FB71BC" w:rsidRDefault="00E07C41" w:rsidP="00E667C0">
            <w:pPr>
              <w:jc w:val="center"/>
            </w:pPr>
            <w:r w:rsidRPr="00FB71BC">
              <w:t>8-12</w:t>
            </w:r>
          </w:p>
        </w:tc>
        <w:tc>
          <w:tcPr>
            <w:tcW w:w="1203" w:type="dxa"/>
            <w:tcBorders>
              <w:top w:val="nil"/>
              <w:left w:val="nil"/>
              <w:bottom w:val="single" w:sz="4" w:space="0" w:color="auto"/>
              <w:right w:val="single" w:sz="4" w:space="0" w:color="auto"/>
            </w:tcBorders>
            <w:vAlign w:val="center"/>
            <w:hideMark/>
          </w:tcPr>
          <w:p w14:paraId="6F64EB25" w14:textId="77777777" w:rsidR="00E07C41" w:rsidRPr="00FB71BC" w:rsidRDefault="00E07C41" w:rsidP="00E667C0">
            <w:pPr>
              <w:jc w:val="center"/>
            </w:pPr>
            <w:r w:rsidRPr="00FB71BC">
              <w:t>1</w:t>
            </w:r>
          </w:p>
        </w:tc>
      </w:tr>
      <w:tr w:rsidR="00E07C41" w:rsidRPr="00FB71BC" w14:paraId="6C7E0F78" w14:textId="77777777" w:rsidTr="00E667C0">
        <w:trPr>
          <w:trHeight w:val="300"/>
          <w:jc w:val="center"/>
        </w:trPr>
        <w:tc>
          <w:tcPr>
            <w:tcW w:w="535" w:type="dxa"/>
            <w:tcBorders>
              <w:top w:val="nil"/>
              <w:left w:val="single" w:sz="4" w:space="0" w:color="auto"/>
              <w:bottom w:val="single" w:sz="4" w:space="0" w:color="auto"/>
              <w:right w:val="single" w:sz="4" w:space="0" w:color="auto"/>
            </w:tcBorders>
            <w:vAlign w:val="center"/>
            <w:hideMark/>
          </w:tcPr>
          <w:p w14:paraId="79F57F16" w14:textId="77777777" w:rsidR="00E07C41" w:rsidRPr="00FB71BC" w:rsidRDefault="00E07C41" w:rsidP="00E667C0">
            <w:pPr>
              <w:jc w:val="center"/>
              <w:rPr>
                <w:color w:val="000000"/>
              </w:rPr>
            </w:pPr>
            <w:r>
              <w:rPr>
                <w:color w:val="000000"/>
              </w:rPr>
              <w:t>10</w:t>
            </w:r>
          </w:p>
        </w:tc>
        <w:tc>
          <w:tcPr>
            <w:tcW w:w="1407" w:type="dxa"/>
            <w:tcBorders>
              <w:top w:val="nil"/>
              <w:left w:val="nil"/>
              <w:bottom w:val="single" w:sz="4" w:space="0" w:color="auto"/>
              <w:right w:val="single" w:sz="4" w:space="0" w:color="auto"/>
            </w:tcBorders>
            <w:vAlign w:val="center"/>
            <w:hideMark/>
          </w:tcPr>
          <w:p w14:paraId="5A197710" w14:textId="77777777" w:rsidR="00E07C41" w:rsidRPr="00FB71BC" w:rsidRDefault="00E07C41" w:rsidP="00E667C0">
            <w:r>
              <w:t xml:space="preserve">    Πεύκο</w:t>
            </w:r>
          </w:p>
        </w:tc>
        <w:tc>
          <w:tcPr>
            <w:tcW w:w="4857" w:type="dxa"/>
            <w:tcBorders>
              <w:top w:val="nil"/>
              <w:left w:val="nil"/>
              <w:bottom w:val="single" w:sz="4" w:space="0" w:color="auto"/>
              <w:right w:val="single" w:sz="4" w:space="0" w:color="auto"/>
            </w:tcBorders>
            <w:vAlign w:val="center"/>
            <w:hideMark/>
          </w:tcPr>
          <w:p w14:paraId="1DF97542" w14:textId="77777777" w:rsidR="00E07C41" w:rsidRPr="00FB71BC" w:rsidRDefault="00E07C41" w:rsidP="00E667C0">
            <w:pPr>
              <w:jc w:val="center"/>
            </w:pPr>
            <w:r>
              <w:t>Παπαναστασίου και τριποτάμου</w:t>
            </w:r>
          </w:p>
        </w:tc>
        <w:tc>
          <w:tcPr>
            <w:tcW w:w="1376" w:type="dxa"/>
            <w:tcBorders>
              <w:top w:val="nil"/>
              <w:left w:val="nil"/>
              <w:bottom w:val="single" w:sz="4" w:space="0" w:color="auto"/>
              <w:right w:val="single" w:sz="4" w:space="0" w:color="auto"/>
            </w:tcBorders>
            <w:vAlign w:val="center"/>
            <w:hideMark/>
          </w:tcPr>
          <w:p w14:paraId="061433A8" w14:textId="77777777" w:rsidR="00E07C41" w:rsidRPr="00FB71BC" w:rsidRDefault="00E07C41" w:rsidP="00E667C0">
            <w:pPr>
              <w:jc w:val="center"/>
            </w:pPr>
            <w:r w:rsidRPr="00FB71BC">
              <w:t>Πεζοδρόμιο</w:t>
            </w:r>
          </w:p>
        </w:tc>
        <w:tc>
          <w:tcPr>
            <w:tcW w:w="948" w:type="dxa"/>
            <w:tcBorders>
              <w:top w:val="nil"/>
              <w:left w:val="nil"/>
              <w:bottom w:val="single" w:sz="4" w:space="0" w:color="auto"/>
              <w:right w:val="single" w:sz="4" w:space="0" w:color="auto"/>
            </w:tcBorders>
            <w:vAlign w:val="center"/>
            <w:hideMark/>
          </w:tcPr>
          <w:p w14:paraId="500E5CDE" w14:textId="77777777" w:rsidR="00E07C41" w:rsidRPr="00FB71BC" w:rsidRDefault="00E07C41" w:rsidP="00E667C0">
            <w:pPr>
              <w:jc w:val="center"/>
            </w:pPr>
            <w:r w:rsidRPr="00FB71BC">
              <w:t>12</w:t>
            </w:r>
            <w:r>
              <w:t>-16</w:t>
            </w:r>
          </w:p>
        </w:tc>
        <w:tc>
          <w:tcPr>
            <w:tcW w:w="1203" w:type="dxa"/>
            <w:tcBorders>
              <w:top w:val="nil"/>
              <w:left w:val="nil"/>
              <w:bottom w:val="single" w:sz="4" w:space="0" w:color="auto"/>
              <w:right w:val="single" w:sz="4" w:space="0" w:color="auto"/>
            </w:tcBorders>
            <w:vAlign w:val="center"/>
            <w:hideMark/>
          </w:tcPr>
          <w:p w14:paraId="520D8A43" w14:textId="77777777" w:rsidR="00E07C41" w:rsidRPr="00FB71BC" w:rsidRDefault="00E07C41" w:rsidP="00E667C0">
            <w:pPr>
              <w:jc w:val="center"/>
            </w:pPr>
            <w:r w:rsidRPr="00FB71BC">
              <w:t>1</w:t>
            </w:r>
          </w:p>
        </w:tc>
      </w:tr>
      <w:tr w:rsidR="00E07C41" w:rsidRPr="00FB71BC" w14:paraId="0C2BC9DE" w14:textId="77777777" w:rsidTr="00E667C0">
        <w:trPr>
          <w:trHeight w:val="288"/>
          <w:jc w:val="center"/>
        </w:trPr>
        <w:tc>
          <w:tcPr>
            <w:tcW w:w="535" w:type="dxa"/>
            <w:tcBorders>
              <w:top w:val="nil"/>
              <w:left w:val="single" w:sz="4" w:space="0" w:color="auto"/>
              <w:bottom w:val="single" w:sz="4" w:space="0" w:color="auto"/>
              <w:right w:val="single" w:sz="4" w:space="0" w:color="auto"/>
            </w:tcBorders>
            <w:vAlign w:val="center"/>
            <w:hideMark/>
          </w:tcPr>
          <w:p w14:paraId="3B245459" w14:textId="77777777" w:rsidR="00E07C41" w:rsidRPr="00FB71BC" w:rsidRDefault="00E07C41" w:rsidP="00E667C0">
            <w:pPr>
              <w:jc w:val="center"/>
              <w:rPr>
                <w:color w:val="000000"/>
              </w:rPr>
            </w:pPr>
            <w:r>
              <w:rPr>
                <w:color w:val="000000"/>
              </w:rPr>
              <w:t>11</w:t>
            </w:r>
          </w:p>
        </w:tc>
        <w:tc>
          <w:tcPr>
            <w:tcW w:w="1407" w:type="dxa"/>
            <w:tcBorders>
              <w:top w:val="nil"/>
              <w:left w:val="nil"/>
              <w:bottom w:val="single" w:sz="4" w:space="0" w:color="auto"/>
              <w:right w:val="single" w:sz="4" w:space="0" w:color="auto"/>
            </w:tcBorders>
            <w:vAlign w:val="center"/>
            <w:hideMark/>
          </w:tcPr>
          <w:p w14:paraId="7BC4A794" w14:textId="77777777" w:rsidR="00E07C41" w:rsidRPr="00FB71BC" w:rsidRDefault="00E07C41" w:rsidP="00E667C0">
            <w:r>
              <w:t xml:space="preserve">    Πεύκο</w:t>
            </w:r>
          </w:p>
        </w:tc>
        <w:tc>
          <w:tcPr>
            <w:tcW w:w="4857" w:type="dxa"/>
            <w:tcBorders>
              <w:top w:val="nil"/>
              <w:left w:val="nil"/>
              <w:bottom w:val="single" w:sz="4" w:space="0" w:color="auto"/>
              <w:right w:val="single" w:sz="4" w:space="0" w:color="auto"/>
            </w:tcBorders>
            <w:vAlign w:val="center"/>
            <w:hideMark/>
          </w:tcPr>
          <w:p w14:paraId="425DE362" w14:textId="77777777" w:rsidR="00E07C41" w:rsidRPr="00FB71BC" w:rsidRDefault="00E07C41" w:rsidP="00E667C0">
            <w:pPr>
              <w:jc w:val="center"/>
            </w:pPr>
            <w:r>
              <w:t>Μανδηλαρά πάρκινγκ</w:t>
            </w:r>
          </w:p>
        </w:tc>
        <w:tc>
          <w:tcPr>
            <w:tcW w:w="1376" w:type="dxa"/>
            <w:tcBorders>
              <w:top w:val="nil"/>
              <w:left w:val="nil"/>
              <w:bottom w:val="single" w:sz="4" w:space="0" w:color="auto"/>
              <w:right w:val="single" w:sz="4" w:space="0" w:color="auto"/>
            </w:tcBorders>
            <w:vAlign w:val="center"/>
            <w:hideMark/>
          </w:tcPr>
          <w:p w14:paraId="26E901F1" w14:textId="77777777" w:rsidR="00E07C41" w:rsidRPr="00FB71BC" w:rsidRDefault="00E07C41" w:rsidP="00E667C0">
            <w:pPr>
              <w:jc w:val="center"/>
            </w:pPr>
            <w:r w:rsidRPr="00FB71BC">
              <w:t>Πεζοδρόμιο</w:t>
            </w:r>
          </w:p>
        </w:tc>
        <w:tc>
          <w:tcPr>
            <w:tcW w:w="948" w:type="dxa"/>
            <w:tcBorders>
              <w:top w:val="nil"/>
              <w:left w:val="nil"/>
              <w:bottom w:val="single" w:sz="4" w:space="0" w:color="auto"/>
              <w:right w:val="single" w:sz="4" w:space="0" w:color="auto"/>
            </w:tcBorders>
            <w:vAlign w:val="center"/>
            <w:hideMark/>
          </w:tcPr>
          <w:p w14:paraId="53FC3E23" w14:textId="77777777" w:rsidR="00E07C41" w:rsidRPr="00FB71BC" w:rsidRDefault="00E07C41" w:rsidP="00E667C0">
            <w:pPr>
              <w:jc w:val="center"/>
            </w:pPr>
            <w:r w:rsidRPr="00FB71BC">
              <w:t>12</w:t>
            </w:r>
            <w:r>
              <w:t>-16</w:t>
            </w:r>
          </w:p>
        </w:tc>
        <w:tc>
          <w:tcPr>
            <w:tcW w:w="1203" w:type="dxa"/>
            <w:tcBorders>
              <w:top w:val="nil"/>
              <w:left w:val="nil"/>
              <w:bottom w:val="single" w:sz="4" w:space="0" w:color="auto"/>
              <w:right w:val="single" w:sz="4" w:space="0" w:color="auto"/>
            </w:tcBorders>
            <w:vAlign w:val="center"/>
            <w:hideMark/>
          </w:tcPr>
          <w:p w14:paraId="0EE8986A" w14:textId="77777777" w:rsidR="00E07C41" w:rsidRPr="00FB71BC" w:rsidRDefault="00E07C41" w:rsidP="00E667C0">
            <w:pPr>
              <w:jc w:val="center"/>
            </w:pPr>
            <w:r w:rsidRPr="00FB71BC">
              <w:t>1</w:t>
            </w:r>
          </w:p>
        </w:tc>
      </w:tr>
      <w:tr w:rsidR="00E07C41" w:rsidRPr="00FB71BC" w14:paraId="17BAB04F" w14:textId="77777777" w:rsidTr="00E667C0">
        <w:trPr>
          <w:trHeight w:val="288"/>
          <w:jc w:val="center"/>
        </w:trPr>
        <w:tc>
          <w:tcPr>
            <w:tcW w:w="535" w:type="dxa"/>
            <w:tcBorders>
              <w:top w:val="nil"/>
              <w:left w:val="single" w:sz="4" w:space="0" w:color="auto"/>
              <w:bottom w:val="single" w:sz="4" w:space="0" w:color="auto"/>
              <w:right w:val="single" w:sz="4" w:space="0" w:color="auto"/>
            </w:tcBorders>
            <w:vAlign w:val="center"/>
            <w:hideMark/>
          </w:tcPr>
          <w:p w14:paraId="06EBF556" w14:textId="77777777" w:rsidR="00E07C41" w:rsidRPr="00FB71BC" w:rsidRDefault="00E07C41" w:rsidP="00E667C0">
            <w:pPr>
              <w:jc w:val="center"/>
              <w:rPr>
                <w:color w:val="000000"/>
              </w:rPr>
            </w:pPr>
            <w:r>
              <w:rPr>
                <w:color w:val="000000"/>
              </w:rPr>
              <w:t>12</w:t>
            </w:r>
          </w:p>
        </w:tc>
        <w:tc>
          <w:tcPr>
            <w:tcW w:w="1407" w:type="dxa"/>
            <w:tcBorders>
              <w:top w:val="nil"/>
              <w:left w:val="nil"/>
              <w:bottom w:val="single" w:sz="4" w:space="0" w:color="auto"/>
              <w:right w:val="single" w:sz="4" w:space="0" w:color="auto"/>
            </w:tcBorders>
            <w:vAlign w:val="center"/>
            <w:hideMark/>
          </w:tcPr>
          <w:p w14:paraId="252F93C0" w14:textId="77777777" w:rsidR="00E07C41" w:rsidRPr="00FB71BC" w:rsidRDefault="00E07C41" w:rsidP="00E667C0">
            <w:pPr>
              <w:jc w:val="center"/>
            </w:pPr>
            <w:r>
              <w:t>Λέιλαντ</w:t>
            </w:r>
          </w:p>
        </w:tc>
        <w:tc>
          <w:tcPr>
            <w:tcW w:w="4857" w:type="dxa"/>
            <w:tcBorders>
              <w:top w:val="nil"/>
              <w:left w:val="nil"/>
              <w:bottom w:val="single" w:sz="4" w:space="0" w:color="auto"/>
              <w:right w:val="single" w:sz="4" w:space="0" w:color="auto"/>
            </w:tcBorders>
            <w:vAlign w:val="center"/>
            <w:hideMark/>
          </w:tcPr>
          <w:p w14:paraId="2D43E65F" w14:textId="77777777" w:rsidR="00E07C41" w:rsidRPr="00FB71BC" w:rsidRDefault="00E07C41" w:rsidP="00E667C0">
            <w:pPr>
              <w:jc w:val="center"/>
            </w:pPr>
            <w:r>
              <w:t>1</w:t>
            </w:r>
            <w:r w:rsidRPr="00281D4D">
              <w:rPr>
                <w:vertAlign w:val="superscript"/>
              </w:rPr>
              <w:t>ο</w:t>
            </w:r>
            <w:r>
              <w:t xml:space="preserve"> Β.ΝΣ.ΒΕΝΕΤΗ</w:t>
            </w:r>
          </w:p>
        </w:tc>
        <w:tc>
          <w:tcPr>
            <w:tcW w:w="1376" w:type="dxa"/>
            <w:tcBorders>
              <w:top w:val="nil"/>
              <w:left w:val="nil"/>
              <w:bottom w:val="single" w:sz="4" w:space="0" w:color="auto"/>
              <w:right w:val="single" w:sz="4" w:space="0" w:color="auto"/>
            </w:tcBorders>
            <w:vAlign w:val="center"/>
            <w:hideMark/>
          </w:tcPr>
          <w:p w14:paraId="20E99824" w14:textId="77777777" w:rsidR="00E07C41" w:rsidRPr="00FB71BC" w:rsidRDefault="00E07C41" w:rsidP="00E667C0">
            <w:pPr>
              <w:jc w:val="center"/>
            </w:pPr>
            <w:r w:rsidRPr="00FB71BC">
              <w:t>Ανοικτός χώρος</w:t>
            </w:r>
          </w:p>
        </w:tc>
        <w:tc>
          <w:tcPr>
            <w:tcW w:w="948" w:type="dxa"/>
            <w:tcBorders>
              <w:top w:val="nil"/>
              <w:left w:val="nil"/>
              <w:bottom w:val="single" w:sz="4" w:space="0" w:color="auto"/>
              <w:right w:val="single" w:sz="4" w:space="0" w:color="auto"/>
            </w:tcBorders>
            <w:vAlign w:val="center"/>
            <w:hideMark/>
          </w:tcPr>
          <w:p w14:paraId="3C7E5773" w14:textId="77777777" w:rsidR="00E07C41" w:rsidRPr="00FB71BC" w:rsidRDefault="00E07C41" w:rsidP="00E667C0">
            <w:pPr>
              <w:jc w:val="center"/>
            </w:pPr>
            <w:r w:rsidRPr="00FB71BC">
              <w:t>12</w:t>
            </w:r>
            <w:r>
              <w:t>-16</w:t>
            </w:r>
          </w:p>
        </w:tc>
        <w:tc>
          <w:tcPr>
            <w:tcW w:w="1203" w:type="dxa"/>
            <w:tcBorders>
              <w:top w:val="nil"/>
              <w:left w:val="nil"/>
              <w:bottom w:val="single" w:sz="4" w:space="0" w:color="auto"/>
              <w:right w:val="single" w:sz="4" w:space="0" w:color="auto"/>
            </w:tcBorders>
            <w:vAlign w:val="center"/>
            <w:hideMark/>
          </w:tcPr>
          <w:p w14:paraId="55ED9D5C" w14:textId="77777777" w:rsidR="00E07C41" w:rsidRPr="00FB71BC" w:rsidRDefault="00E07C41" w:rsidP="00E667C0">
            <w:pPr>
              <w:jc w:val="center"/>
            </w:pPr>
            <w:r>
              <w:t>2</w:t>
            </w:r>
          </w:p>
        </w:tc>
      </w:tr>
      <w:tr w:rsidR="00E07C41" w:rsidRPr="00FB71BC" w14:paraId="7C6800C4" w14:textId="77777777" w:rsidTr="00E667C0">
        <w:trPr>
          <w:trHeight w:val="288"/>
          <w:jc w:val="center"/>
        </w:trPr>
        <w:tc>
          <w:tcPr>
            <w:tcW w:w="535" w:type="dxa"/>
            <w:tcBorders>
              <w:top w:val="nil"/>
              <w:left w:val="single" w:sz="4" w:space="0" w:color="auto"/>
              <w:bottom w:val="single" w:sz="4" w:space="0" w:color="auto"/>
              <w:right w:val="single" w:sz="4" w:space="0" w:color="auto"/>
            </w:tcBorders>
            <w:vAlign w:val="center"/>
            <w:hideMark/>
          </w:tcPr>
          <w:p w14:paraId="700A9107" w14:textId="77777777" w:rsidR="00E07C41" w:rsidRPr="00FB71BC" w:rsidRDefault="00E07C41" w:rsidP="00E667C0">
            <w:pPr>
              <w:jc w:val="center"/>
              <w:rPr>
                <w:color w:val="000000"/>
              </w:rPr>
            </w:pPr>
            <w:r>
              <w:rPr>
                <w:color w:val="000000"/>
              </w:rPr>
              <w:t>13</w:t>
            </w:r>
          </w:p>
        </w:tc>
        <w:tc>
          <w:tcPr>
            <w:tcW w:w="1407" w:type="dxa"/>
            <w:tcBorders>
              <w:top w:val="nil"/>
              <w:left w:val="nil"/>
              <w:bottom w:val="single" w:sz="4" w:space="0" w:color="auto"/>
              <w:right w:val="single" w:sz="4" w:space="0" w:color="auto"/>
            </w:tcBorders>
            <w:vAlign w:val="center"/>
            <w:hideMark/>
          </w:tcPr>
          <w:p w14:paraId="606A9A93" w14:textId="77777777" w:rsidR="00E07C41" w:rsidRPr="00FB71BC" w:rsidRDefault="00E07C41" w:rsidP="00E667C0">
            <w:pPr>
              <w:jc w:val="center"/>
            </w:pPr>
            <w:r w:rsidRPr="00FB71BC">
              <w:t>Λεύκη</w:t>
            </w:r>
          </w:p>
        </w:tc>
        <w:tc>
          <w:tcPr>
            <w:tcW w:w="4857" w:type="dxa"/>
            <w:tcBorders>
              <w:top w:val="nil"/>
              <w:left w:val="nil"/>
              <w:bottom w:val="single" w:sz="4" w:space="0" w:color="auto"/>
              <w:right w:val="single" w:sz="4" w:space="0" w:color="auto"/>
            </w:tcBorders>
            <w:vAlign w:val="center"/>
            <w:hideMark/>
          </w:tcPr>
          <w:p w14:paraId="74B8DBEE" w14:textId="77777777" w:rsidR="00E07C41" w:rsidRPr="00FB71BC" w:rsidRDefault="00E07C41" w:rsidP="00E667C0">
            <w:r>
              <w:t xml:space="preserve">     4</w:t>
            </w:r>
            <w:r w:rsidRPr="005A3A99">
              <w:rPr>
                <w:vertAlign w:val="superscript"/>
              </w:rPr>
              <w:t>ο</w:t>
            </w:r>
            <w:r>
              <w:t xml:space="preserve"> γυμν.Σουλίου</w:t>
            </w:r>
          </w:p>
        </w:tc>
        <w:tc>
          <w:tcPr>
            <w:tcW w:w="1376" w:type="dxa"/>
            <w:tcBorders>
              <w:top w:val="nil"/>
              <w:left w:val="nil"/>
              <w:bottom w:val="single" w:sz="4" w:space="0" w:color="auto"/>
              <w:right w:val="single" w:sz="4" w:space="0" w:color="auto"/>
            </w:tcBorders>
            <w:vAlign w:val="center"/>
            <w:hideMark/>
          </w:tcPr>
          <w:p w14:paraId="72DA3431" w14:textId="77777777" w:rsidR="00E07C41" w:rsidRPr="00FB71BC" w:rsidRDefault="00E07C41" w:rsidP="00E667C0">
            <w:pPr>
              <w:jc w:val="center"/>
            </w:pPr>
            <w:r w:rsidRPr="00FB71BC">
              <w:t>Πεζοδρόμιο</w:t>
            </w:r>
          </w:p>
        </w:tc>
        <w:tc>
          <w:tcPr>
            <w:tcW w:w="948" w:type="dxa"/>
            <w:tcBorders>
              <w:top w:val="nil"/>
              <w:left w:val="nil"/>
              <w:bottom w:val="single" w:sz="4" w:space="0" w:color="auto"/>
              <w:right w:val="single" w:sz="4" w:space="0" w:color="auto"/>
            </w:tcBorders>
            <w:vAlign w:val="center"/>
            <w:hideMark/>
          </w:tcPr>
          <w:p w14:paraId="38112A05" w14:textId="77777777" w:rsidR="00E07C41" w:rsidRPr="00FB71BC" w:rsidRDefault="00E07C41" w:rsidP="00E667C0">
            <w:pPr>
              <w:jc w:val="center"/>
            </w:pPr>
            <w:r w:rsidRPr="00FB71BC">
              <w:t>12</w:t>
            </w:r>
            <w:r>
              <w:t>-16</w:t>
            </w:r>
          </w:p>
        </w:tc>
        <w:tc>
          <w:tcPr>
            <w:tcW w:w="1203" w:type="dxa"/>
            <w:tcBorders>
              <w:top w:val="nil"/>
              <w:left w:val="nil"/>
              <w:bottom w:val="single" w:sz="4" w:space="0" w:color="auto"/>
              <w:right w:val="single" w:sz="4" w:space="0" w:color="auto"/>
            </w:tcBorders>
            <w:vAlign w:val="center"/>
            <w:hideMark/>
          </w:tcPr>
          <w:p w14:paraId="0585E327" w14:textId="77777777" w:rsidR="00E07C41" w:rsidRPr="00FB71BC" w:rsidRDefault="00E07C41" w:rsidP="00E667C0">
            <w:pPr>
              <w:jc w:val="center"/>
            </w:pPr>
            <w:r>
              <w:t>2</w:t>
            </w:r>
          </w:p>
        </w:tc>
      </w:tr>
      <w:tr w:rsidR="00E07C41" w:rsidRPr="00FB71BC" w14:paraId="5AAD6F83" w14:textId="77777777" w:rsidTr="00E667C0">
        <w:trPr>
          <w:trHeight w:val="288"/>
          <w:jc w:val="center"/>
        </w:trPr>
        <w:tc>
          <w:tcPr>
            <w:tcW w:w="535" w:type="dxa"/>
            <w:tcBorders>
              <w:top w:val="nil"/>
              <w:left w:val="single" w:sz="4" w:space="0" w:color="auto"/>
              <w:bottom w:val="single" w:sz="4" w:space="0" w:color="auto"/>
              <w:right w:val="single" w:sz="4" w:space="0" w:color="auto"/>
            </w:tcBorders>
            <w:vAlign w:val="center"/>
            <w:hideMark/>
          </w:tcPr>
          <w:p w14:paraId="3CF268D9" w14:textId="77777777" w:rsidR="00E07C41" w:rsidRPr="00FB71BC" w:rsidRDefault="00E07C41" w:rsidP="00E667C0">
            <w:pPr>
              <w:jc w:val="center"/>
              <w:rPr>
                <w:color w:val="000000"/>
              </w:rPr>
            </w:pPr>
            <w:r>
              <w:rPr>
                <w:color w:val="000000"/>
              </w:rPr>
              <w:t>14</w:t>
            </w:r>
          </w:p>
        </w:tc>
        <w:tc>
          <w:tcPr>
            <w:tcW w:w="1407" w:type="dxa"/>
            <w:tcBorders>
              <w:top w:val="nil"/>
              <w:left w:val="nil"/>
              <w:bottom w:val="single" w:sz="4" w:space="0" w:color="auto"/>
              <w:right w:val="single" w:sz="4" w:space="0" w:color="auto"/>
            </w:tcBorders>
            <w:vAlign w:val="center"/>
            <w:hideMark/>
          </w:tcPr>
          <w:p w14:paraId="3AAD1A3C" w14:textId="77777777" w:rsidR="00E07C41" w:rsidRPr="00FB71BC" w:rsidRDefault="00E07C41" w:rsidP="00E667C0">
            <w:pPr>
              <w:jc w:val="center"/>
            </w:pPr>
            <w:r w:rsidRPr="00FB71BC">
              <w:t>Πεύκο</w:t>
            </w:r>
            <w:r>
              <w:t xml:space="preserve"> </w:t>
            </w:r>
          </w:p>
        </w:tc>
        <w:tc>
          <w:tcPr>
            <w:tcW w:w="4857" w:type="dxa"/>
            <w:tcBorders>
              <w:top w:val="nil"/>
              <w:left w:val="nil"/>
              <w:bottom w:val="single" w:sz="4" w:space="0" w:color="auto"/>
              <w:right w:val="single" w:sz="4" w:space="0" w:color="auto"/>
            </w:tcBorders>
            <w:vAlign w:val="center"/>
            <w:hideMark/>
          </w:tcPr>
          <w:p w14:paraId="1DD43BA0" w14:textId="77777777" w:rsidR="00E07C41" w:rsidRPr="00FB71BC" w:rsidRDefault="00E07C41" w:rsidP="00E667C0">
            <w:pPr>
              <w:jc w:val="center"/>
            </w:pPr>
            <w:r w:rsidRPr="00FB71BC">
              <w:t>Πλατεία Αστροναυτών</w:t>
            </w:r>
          </w:p>
        </w:tc>
        <w:tc>
          <w:tcPr>
            <w:tcW w:w="1376" w:type="dxa"/>
            <w:tcBorders>
              <w:top w:val="nil"/>
              <w:left w:val="nil"/>
              <w:bottom w:val="single" w:sz="4" w:space="0" w:color="auto"/>
              <w:right w:val="single" w:sz="4" w:space="0" w:color="auto"/>
            </w:tcBorders>
            <w:vAlign w:val="center"/>
            <w:hideMark/>
          </w:tcPr>
          <w:p w14:paraId="72003C11" w14:textId="77777777" w:rsidR="00E07C41" w:rsidRPr="00FB71BC" w:rsidRDefault="00E07C41" w:rsidP="00E667C0">
            <w:pPr>
              <w:jc w:val="center"/>
            </w:pPr>
            <w:r w:rsidRPr="00FB71BC">
              <w:t>Πεζοδρόμιο</w:t>
            </w:r>
          </w:p>
        </w:tc>
        <w:tc>
          <w:tcPr>
            <w:tcW w:w="948" w:type="dxa"/>
            <w:tcBorders>
              <w:top w:val="nil"/>
              <w:left w:val="nil"/>
              <w:bottom w:val="single" w:sz="4" w:space="0" w:color="auto"/>
              <w:right w:val="single" w:sz="4" w:space="0" w:color="auto"/>
            </w:tcBorders>
            <w:vAlign w:val="center"/>
            <w:hideMark/>
          </w:tcPr>
          <w:p w14:paraId="0E0D5B4E" w14:textId="77777777" w:rsidR="00E07C41" w:rsidRPr="00FB71BC" w:rsidRDefault="00E07C41" w:rsidP="00E667C0">
            <w:pPr>
              <w:jc w:val="center"/>
            </w:pPr>
            <w:r w:rsidRPr="00FB71BC">
              <w:t>12-16</w:t>
            </w:r>
          </w:p>
        </w:tc>
        <w:tc>
          <w:tcPr>
            <w:tcW w:w="1203" w:type="dxa"/>
            <w:tcBorders>
              <w:top w:val="nil"/>
              <w:left w:val="nil"/>
              <w:bottom w:val="single" w:sz="4" w:space="0" w:color="auto"/>
              <w:right w:val="single" w:sz="4" w:space="0" w:color="auto"/>
            </w:tcBorders>
            <w:vAlign w:val="center"/>
            <w:hideMark/>
          </w:tcPr>
          <w:p w14:paraId="31746E04" w14:textId="77777777" w:rsidR="00E07C41" w:rsidRPr="00FB71BC" w:rsidRDefault="00E07C41" w:rsidP="00E667C0">
            <w:pPr>
              <w:jc w:val="center"/>
            </w:pPr>
            <w:r>
              <w:t>1</w:t>
            </w:r>
          </w:p>
        </w:tc>
      </w:tr>
      <w:tr w:rsidR="00E07C41" w:rsidRPr="00FB71BC" w14:paraId="28C9D9F5" w14:textId="77777777" w:rsidTr="00E667C0">
        <w:trPr>
          <w:trHeight w:val="288"/>
          <w:jc w:val="center"/>
        </w:trPr>
        <w:tc>
          <w:tcPr>
            <w:tcW w:w="535" w:type="dxa"/>
            <w:tcBorders>
              <w:top w:val="nil"/>
              <w:left w:val="single" w:sz="4" w:space="0" w:color="auto"/>
              <w:bottom w:val="single" w:sz="4" w:space="0" w:color="auto"/>
              <w:right w:val="single" w:sz="4" w:space="0" w:color="auto"/>
            </w:tcBorders>
            <w:vAlign w:val="center"/>
            <w:hideMark/>
          </w:tcPr>
          <w:p w14:paraId="4A9BC92F" w14:textId="77777777" w:rsidR="00E07C41" w:rsidRPr="00FB71BC" w:rsidRDefault="00E07C41" w:rsidP="00E667C0">
            <w:pPr>
              <w:jc w:val="center"/>
              <w:rPr>
                <w:color w:val="000000"/>
              </w:rPr>
            </w:pPr>
            <w:r>
              <w:rPr>
                <w:color w:val="000000"/>
              </w:rPr>
              <w:t>15</w:t>
            </w:r>
          </w:p>
        </w:tc>
        <w:tc>
          <w:tcPr>
            <w:tcW w:w="1407" w:type="dxa"/>
            <w:tcBorders>
              <w:top w:val="nil"/>
              <w:left w:val="nil"/>
              <w:bottom w:val="single" w:sz="4" w:space="0" w:color="auto"/>
              <w:right w:val="single" w:sz="4" w:space="0" w:color="auto"/>
            </w:tcBorders>
            <w:vAlign w:val="center"/>
            <w:hideMark/>
          </w:tcPr>
          <w:p w14:paraId="5581ECAF" w14:textId="77777777" w:rsidR="00E07C41" w:rsidRPr="00FB71BC" w:rsidRDefault="00E07C41" w:rsidP="00E667C0">
            <w:pPr>
              <w:jc w:val="center"/>
            </w:pPr>
            <w:r w:rsidRPr="00FB71BC">
              <w:t>Βραχυχίτων</w:t>
            </w:r>
          </w:p>
        </w:tc>
        <w:tc>
          <w:tcPr>
            <w:tcW w:w="4857" w:type="dxa"/>
            <w:tcBorders>
              <w:top w:val="nil"/>
              <w:left w:val="nil"/>
              <w:bottom w:val="single" w:sz="4" w:space="0" w:color="auto"/>
              <w:right w:val="single" w:sz="4" w:space="0" w:color="auto"/>
            </w:tcBorders>
            <w:vAlign w:val="center"/>
            <w:hideMark/>
          </w:tcPr>
          <w:p w14:paraId="7461E2E4" w14:textId="77777777" w:rsidR="00E07C41" w:rsidRPr="00FB71BC" w:rsidRDefault="00E07C41" w:rsidP="00E667C0">
            <w:pPr>
              <w:jc w:val="center"/>
            </w:pPr>
            <w:r>
              <w:t>Παπαρηγοπούλου καπή</w:t>
            </w:r>
          </w:p>
        </w:tc>
        <w:tc>
          <w:tcPr>
            <w:tcW w:w="1376" w:type="dxa"/>
            <w:tcBorders>
              <w:top w:val="nil"/>
              <w:left w:val="nil"/>
              <w:bottom w:val="single" w:sz="4" w:space="0" w:color="auto"/>
              <w:right w:val="single" w:sz="4" w:space="0" w:color="auto"/>
            </w:tcBorders>
            <w:vAlign w:val="center"/>
            <w:hideMark/>
          </w:tcPr>
          <w:p w14:paraId="6A4A458D" w14:textId="77777777" w:rsidR="00E07C41" w:rsidRPr="00FB71BC" w:rsidRDefault="00E07C41" w:rsidP="00E667C0">
            <w:pPr>
              <w:jc w:val="center"/>
            </w:pPr>
            <w:r w:rsidRPr="00FB71BC">
              <w:t>Πεζοδρόμιο</w:t>
            </w:r>
          </w:p>
        </w:tc>
        <w:tc>
          <w:tcPr>
            <w:tcW w:w="948" w:type="dxa"/>
            <w:tcBorders>
              <w:top w:val="nil"/>
              <w:left w:val="nil"/>
              <w:bottom w:val="single" w:sz="4" w:space="0" w:color="auto"/>
              <w:right w:val="single" w:sz="4" w:space="0" w:color="auto"/>
            </w:tcBorders>
            <w:vAlign w:val="center"/>
            <w:hideMark/>
          </w:tcPr>
          <w:p w14:paraId="3E5B34D3" w14:textId="77777777" w:rsidR="00E07C41" w:rsidRPr="00FB71BC" w:rsidRDefault="00E07C41" w:rsidP="00E667C0">
            <w:pPr>
              <w:jc w:val="center"/>
            </w:pPr>
            <w:r>
              <w:t>16-20</w:t>
            </w:r>
          </w:p>
        </w:tc>
        <w:tc>
          <w:tcPr>
            <w:tcW w:w="1203" w:type="dxa"/>
            <w:tcBorders>
              <w:top w:val="nil"/>
              <w:left w:val="nil"/>
              <w:bottom w:val="single" w:sz="4" w:space="0" w:color="auto"/>
              <w:right w:val="single" w:sz="4" w:space="0" w:color="auto"/>
            </w:tcBorders>
            <w:vAlign w:val="center"/>
            <w:hideMark/>
          </w:tcPr>
          <w:p w14:paraId="4C064D21" w14:textId="77777777" w:rsidR="00E07C41" w:rsidRPr="00FB71BC" w:rsidRDefault="00E07C41" w:rsidP="00E667C0">
            <w:pPr>
              <w:jc w:val="center"/>
            </w:pPr>
            <w:r>
              <w:t>1</w:t>
            </w:r>
          </w:p>
        </w:tc>
      </w:tr>
      <w:tr w:rsidR="00E07C41" w:rsidRPr="00FB71BC" w14:paraId="037F3B1E" w14:textId="77777777" w:rsidTr="00E667C0">
        <w:trPr>
          <w:trHeight w:val="288"/>
          <w:jc w:val="center"/>
        </w:trPr>
        <w:tc>
          <w:tcPr>
            <w:tcW w:w="535" w:type="dxa"/>
            <w:tcBorders>
              <w:top w:val="nil"/>
              <w:left w:val="single" w:sz="4" w:space="0" w:color="auto"/>
              <w:bottom w:val="single" w:sz="4" w:space="0" w:color="auto"/>
              <w:right w:val="single" w:sz="4" w:space="0" w:color="auto"/>
            </w:tcBorders>
            <w:vAlign w:val="center"/>
            <w:hideMark/>
          </w:tcPr>
          <w:p w14:paraId="62BB6637" w14:textId="77777777" w:rsidR="00E07C41" w:rsidRPr="00FB71BC" w:rsidRDefault="00E07C41" w:rsidP="00E667C0">
            <w:pPr>
              <w:jc w:val="center"/>
              <w:rPr>
                <w:color w:val="000000"/>
              </w:rPr>
            </w:pPr>
            <w:r>
              <w:rPr>
                <w:color w:val="000000"/>
              </w:rPr>
              <w:t>16</w:t>
            </w:r>
          </w:p>
        </w:tc>
        <w:tc>
          <w:tcPr>
            <w:tcW w:w="1407" w:type="dxa"/>
            <w:tcBorders>
              <w:top w:val="nil"/>
              <w:left w:val="nil"/>
              <w:bottom w:val="single" w:sz="4" w:space="0" w:color="auto"/>
              <w:right w:val="single" w:sz="4" w:space="0" w:color="auto"/>
            </w:tcBorders>
            <w:vAlign w:val="center"/>
            <w:hideMark/>
          </w:tcPr>
          <w:p w14:paraId="4A4D407E" w14:textId="77777777" w:rsidR="00E07C41" w:rsidRPr="00FB71BC" w:rsidRDefault="00E07C41" w:rsidP="00E667C0">
            <w:pPr>
              <w:jc w:val="center"/>
            </w:pPr>
            <w:r>
              <w:t>Χαρουπιά</w:t>
            </w:r>
          </w:p>
        </w:tc>
        <w:tc>
          <w:tcPr>
            <w:tcW w:w="4857" w:type="dxa"/>
            <w:tcBorders>
              <w:top w:val="nil"/>
              <w:left w:val="nil"/>
              <w:bottom w:val="single" w:sz="4" w:space="0" w:color="auto"/>
              <w:right w:val="single" w:sz="4" w:space="0" w:color="auto"/>
            </w:tcBorders>
            <w:vAlign w:val="center"/>
            <w:hideMark/>
          </w:tcPr>
          <w:p w14:paraId="10B00CED" w14:textId="77777777" w:rsidR="00E07C41" w:rsidRPr="00FB71BC" w:rsidRDefault="00E07C41" w:rsidP="00E667C0">
            <w:pPr>
              <w:jc w:val="center"/>
            </w:pPr>
            <w:r>
              <w:t>3</w:t>
            </w:r>
            <w:r w:rsidRPr="00D132F0">
              <w:rPr>
                <w:vertAlign w:val="superscript"/>
              </w:rPr>
              <w:t>ο</w:t>
            </w:r>
            <w:r>
              <w:t xml:space="preserve"> δημ. Ιερολοχιτών</w:t>
            </w:r>
          </w:p>
        </w:tc>
        <w:tc>
          <w:tcPr>
            <w:tcW w:w="1376" w:type="dxa"/>
            <w:tcBorders>
              <w:top w:val="nil"/>
              <w:left w:val="nil"/>
              <w:bottom w:val="single" w:sz="4" w:space="0" w:color="auto"/>
              <w:right w:val="single" w:sz="4" w:space="0" w:color="auto"/>
            </w:tcBorders>
            <w:vAlign w:val="center"/>
            <w:hideMark/>
          </w:tcPr>
          <w:p w14:paraId="4CEC89D5" w14:textId="77777777" w:rsidR="00E07C41" w:rsidRPr="00FB71BC" w:rsidRDefault="00E07C41" w:rsidP="00E667C0">
            <w:pPr>
              <w:jc w:val="center"/>
            </w:pPr>
            <w:r w:rsidRPr="00FB71BC">
              <w:t>Ανοικτός χώρος</w:t>
            </w:r>
          </w:p>
        </w:tc>
        <w:tc>
          <w:tcPr>
            <w:tcW w:w="948" w:type="dxa"/>
            <w:tcBorders>
              <w:top w:val="nil"/>
              <w:left w:val="nil"/>
              <w:bottom w:val="single" w:sz="4" w:space="0" w:color="auto"/>
              <w:right w:val="single" w:sz="4" w:space="0" w:color="auto"/>
            </w:tcBorders>
            <w:vAlign w:val="center"/>
            <w:hideMark/>
          </w:tcPr>
          <w:p w14:paraId="297090E3" w14:textId="77777777" w:rsidR="00E07C41" w:rsidRPr="00FB71BC" w:rsidRDefault="00E07C41" w:rsidP="00E667C0">
            <w:r>
              <w:t xml:space="preserve">  </w:t>
            </w:r>
            <w:r w:rsidRPr="00FB71BC">
              <w:t>16</w:t>
            </w:r>
            <w:r>
              <w:t>-20</w:t>
            </w:r>
          </w:p>
        </w:tc>
        <w:tc>
          <w:tcPr>
            <w:tcW w:w="1203" w:type="dxa"/>
            <w:tcBorders>
              <w:top w:val="nil"/>
              <w:left w:val="nil"/>
              <w:bottom w:val="single" w:sz="4" w:space="0" w:color="auto"/>
              <w:right w:val="single" w:sz="4" w:space="0" w:color="auto"/>
            </w:tcBorders>
            <w:vAlign w:val="center"/>
            <w:hideMark/>
          </w:tcPr>
          <w:p w14:paraId="5E732C81" w14:textId="77777777" w:rsidR="00E07C41" w:rsidRPr="00FB71BC" w:rsidRDefault="00E07C41" w:rsidP="00E667C0">
            <w:pPr>
              <w:jc w:val="center"/>
            </w:pPr>
            <w:r>
              <w:t>1</w:t>
            </w:r>
          </w:p>
        </w:tc>
      </w:tr>
      <w:tr w:rsidR="00E07C41" w:rsidRPr="00FB71BC" w14:paraId="45F52855" w14:textId="77777777" w:rsidTr="00E667C0">
        <w:trPr>
          <w:trHeight w:val="288"/>
          <w:jc w:val="center"/>
        </w:trPr>
        <w:tc>
          <w:tcPr>
            <w:tcW w:w="535" w:type="dxa"/>
            <w:tcBorders>
              <w:top w:val="nil"/>
              <w:left w:val="single" w:sz="4" w:space="0" w:color="auto"/>
              <w:bottom w:val="single" w:sz="4" w:space="0" w:color="auto"/>
              <w:right w:val="single" w:sz="4" w:space="0" w:color="auto"/>
            </w:tcBorders>
            <w:vAlign w:val="center"/>
            <w:hideMark/>
          </w:tcPr>
          <w:p w14:paraId="430B90BE" w14:textId="77777777" w:rsidR="00E07C41" w:rsidRPr="00FB71BC" w:rsidRDefault="00E07C41" w:rsidP="00E667C0">
            <w:pPr>
              <w:jc w:val="center"/>
              <w:rPr>
                <w:color w:val="000000"/>
              </w:rPr>
            </w:pPr>
            <w:r>
              <w:rPr>
                <w:color w:val="000000"/>
              </w:rPr>
              <w:t>17</w:t>
            </w:r>
          </w:p>
        </w:tc>
        <w:tc>
          <w:tcPr>
            <w:tcW w:w="1407" w:type="dxa"/>
            <w:tcBorders>
              <w:top w:val="nil"/>
              <w:left w:val="nil"/>
              <w:bottom w:val="single" w:sz="4" w:space="0" w:color="auto"/>
              <w:right w:val="single" w:sz="4" w:space="0" w:color="auto"/>
            </w:tcBorders>
            <w:vAlign w:val="center"/>
            <w:hideMark/>
          </w:tcPr>
          <w:p w14:paraId="2DBC8E42" w14:textId="77777777" w:rsidR="00E07C41" w:rsidRPr="00FB71BC" w:rsidRDefault="00E07C41" w:rsidP="00E667C0">
            <w:pPr>
              <w:jc w:val="center"/>
            </w:pPr>
            <w:r w:rsidRPr="00FB71BC">
              <w:t>Ευκάλυπτος</w:t>
            </w:r>
          </w:p>
        </w:tc>
        <w:tc>
          <w:tcPr>
            <w:tcW w:w="4857" w:type="dxa"/>
            <w:tcBorders>
              <w:top w:val="nil"/>
              <w:left w:val="nil"/>
              <w:bottom w:val="single" w:sz="4" w:space="0" w:color="auto"/>
              <w:right w:val="single" w:sz="4" w:space="0" w:color="auto"/>
            </w:tcBorders>
            <w:vAlign w:val="center"/>
            <w:hideMark/>
          </w:tcPr>
          <w:p w14:paraId="35AA4D86" w14:textId="77777777" w:rsidR="00E07C41" w:rsidRPr="00FB71BC" w:rsidRDefault="00E07C41" w:rsidP="00E667C0">
            <w:pPr>
              <w:jc w:val="center"/>
            </w:pPr>
            <w:r w:rsidRPr="00FB71BC">
              <w:t>Πλατεία Δάφνης</w:t>
            </w:r>
          </w:p>
        </w:tc>
        <w:tc>
          <w:tcPr>
            <w:tcW w:w="1376" w:type="dxa"/>
            <w:tcBorders>
              <w:top w:val="nil"/>
              <w:left w:val="nil"/>
              <w:bottom w:val="single" w:sz="4" w:space="0" w:color="auto"/>
              <w:right w:val="single" w:sz="4" w:space="0" w:color="auto"/>
            </w:tcBorders>
            <w:vAlign w:val="center"/>
            <w:hideMark/>
          </w:tcPr>
          <w:p w14:paraId="616CD576" w14:textId="77777777" w:rsidR="00E07C41" w:rsidRPr="00FB71BC" w:rsidRDefault="00E07C41" w:rsidP="00E667C0">
            <w:pPr>
              <w:jc w:val="center"/>
            </w:pPr>
            <w:r w:rsidRPr="00FB71BC">
              <w:t>Πεζοδρόμιο</w:t>
            </w:r>
          </w:p>
        </w:tc>
        <w:tc>
          <w:tcPr>
            <w:tcW w:w="948" w:type="dxa"/>
            <w:tcBorders>
              <w:top w:val="nil"/>
              <w:left w:val="nil"/>
              <w:bottom w:val="single" w:sz="4" w:space="0" w:color="auto"/>
              <w:right w:val="single" w:sz="4" w:space="0" w:color="auto"/>
            </w:tcBorders>
            <w:vAlign w:val="center"/>
            <w:hideMark/>
          </w:tcPr>
          <w:p w14:paraId="2745EA28" w14:textId="77777777" w:rsidR="00E07C41" w:rsidRPr="00FB71BC" w:rsidRDefault="00E07C41" w:rsidP="00E667C0">
            <w:pPr>
              <w:jc w:val="center"/>
            </w:pPr>
            <w:r w:rsidRPr="00FB71BC">
              <w:t>16-20</w:t>
            </w:r>
          </w:p>
        </w:tc>
        <w:tc>
          <w:tcPr>
            <w:tcW w:w="1203" w:type="dxa"/>
            <w:tcBorders>
              <w:top w:val="nil"/>
              <w:left w:val="nil"/>
              <w:bottom w:val="single" w:sz="4" w:space="0" w:color="auto"/>
              <w:right w:val="single" w:sz="4" w:space="0" w:color="auto"/>
            </w:tcBorders>
            <w:vAlign w:val="center"/>
            <w:hideMark/>
          </w:tcPr>
          <w:p w14:paraId="4034D5A6" w14:textId="77777777" w:rsidR="00E07C41" w:rsidRPr="00FB71BC" w:rsidRDefault="00E07C41" w:rsidP="00E667C0">
            <w:pPr>
              <w:jc w:val="center"/>
            </w:pPr>
            <w:r w:rsidRPr="00FB71BC">
              <w:t>2</w:t>
            </w:r>
          </w:p>
        </w:tc>
      </w:tr>
      <w:tr w:rsidR="00E07C41" w:rsidRPr="00FB71BC" w14:paraId="1323B158" w14:textId="77777777" w:rsidTr="00E667C0">
        <w:trPr>
          <w:trHeight w:val="288"/>
          <w:jc w:val="center"/>
        </w:trPr>
        <w:tc>
          <w:tcPr>
            <w:tcW w:w="535" w:type="dxa"/>
            <w:tcBorders>
              <w:top w:val="nil"/>
              <w:left w:val="single" w:sz="4" w:space="0" w:color="auto"/>
              <w:bottom w:val="single" w:sz="4" w:space="0" w:color="auto"/>
              <w:right w:val="single" w:sz="4" w:space="0" w:color="auto"/>
            </w:tcBorders>
            <w:vAlign w:val="center"/>
            <w:hideMark/>
          </w:tcPr>
          <w:p w14:paraId="6919155A" w14:textId="77777777" w:rsidR="00E07C41" w:rsidRPr="00FB71BC" w:rsidRDefault="00E07C41" w:rsidP="00E667C0">
            <w:pPr>
              <w:jc w:val="center"/>
              <w:rPr>
                <w:color w:val="000000"/>
              </w:rPr>
            </w:pPr>
            <w:r>
              <w:rPr>
                <w:color w:val="000000"/>
              </w:rPr>
              <w:t>18</w:t>
            </w:r>
          </w:p>
        </w:tc>
        <w:tc>
          <w:tcPr>
            <w:tcW w:w="1407" w:type="dxa"/>
            <w:tcBorders>
              <w:top w:val="nil"/>
              <w:left w:val="nil"/>
              <w:bottom w:val="single" w:sz="4" w:space="0" w:color="auto"/>
              <w:right w:val="single" w:sz="4" w:space="0" w:color="auto"/>
            </w:tcBorders>
            <w:vAlign w:val="center"/>
            <w:hideMark/>
          </w:tcPr>
          <w:p w14:paraId="0254FAAF" w14:textId="77777777" w:rsidR="00E07C41" w:rsidRPr="00FB71BC" w:rsidRDefault="00E07C41" w:rsidP="00E667C0">
            <w:pPr>
              <w:jc w:val="center"/>
            </w:pPr>
            <w:r w:rsidRPr="00FB71BC">
              <w:t>Ευκάλυπτος</w:t>
            </w:r>
          </w:p>
        </w:tc>
        <w:tc>
          <w:tcPr>
            <w:tcW w:w="4857" w:type="dxa"/>
            <w:tcBorders>
              <w:top w:val="nil"/>
              <w:left w:val="nil"/>
              <w:bottom w:val="single" w:sz="4" w:space="0" w:color="auto"/>
              <w:right w:val="single" w:sz="4" w:space="0" w:color="auto"/>
            </w:tcBorders>
            <w:vAlign w:val="center"/>
            <w:hideMark/>
          </w:tcPr>
          <w:p w14:paraId="1121CF03" w14:textId="77777777" w:rsidR="00E07C41" w:rsidRPr="00FB71BC" w:rsidRDefault="00E07C41" w:rsidP="00E667C0">
            <w:pPr>
              <w:jc w:val="center"/>
            </w:pPr>
            <w:r w:rsidRPr="00FB71BC">
              <w:t>Ταυγέτου 4</w:t>
            </w:r>
            <w:r w:rsidRPr="00FB71BC">
              <w:rPr>
                <w:vertAlign w:val="superscript"/>
              </w:rPr>
              <w:t>Α</w:t>
            </w:r>
          </w:p>
        </w:tc>
        <w:tc>
          <w:tcPr>
            <w:tcW w:w="1376" w:type="dxa"/>
            <w:tcBorders>
              <w:top w:val="nil"/>
              <w:left w:val="nil"/>
              <w:bottom w:val="single" w:sz="4" w:space="0" w:color="auto"/>
              <w:right w:val="single" w:sz="4" w:space="0" w:color="auto"/>
            </w:tcBorders>
            <w:vAlign w:val="center"/>
            <w:hideMark/>
          </w:tcPr>
          <w:p w14:paraId="590F6BD9" w14:textId="77777777" w:rsidR="00E07C41" w:rsidRPr="00FB71BC" w:rsidRDefault="00E07C41" w:rsidP="00E667C0">
            <w:pPr>
              <w:jc w:val="center"/>
            </w:pPr>
            <w:r w:rsidRPr="00FB71BC">
              <w:t>Πεζοδρόμιο</w:t>
            </w:r>
          </w:p>
        </w:tc>
        <w:tc>
          <w:tcPr>
            <w:tcW w:w="948" w:type="dxa"/>
            <w:tcBorders>
              <w:top w:val="nil"/>
              <w:left w:val="nil"/>
              <w:bottom w:val="single" w:sz="4" w:space="0" w:color="auto"/>
              <w:right w:val="single" w:sz="4" w:space="0" w:color="auto"/>
            </w:tcBorders>
            <w:vAlign w:val="center"/>
            <w:hideMark/>
          </w:tcPr>
          <w:p w14:paraId="3FA958CC" w14:textId="77777777" w:rsidR="00E07C41" w:rsidRPr="00FB71BC" w:rsidRDefault="00E07C41" w:rsidP="00E667C0">
            <w:pPr>
              <w:jc w:val="center"/>
            </w:pPr>
            <w:r w:rsidRPr="00FB71BC">
              <w:t>16-20</w:t>
            </w:r>
          </w:p>
        </w:tc>
        <w:tc>
          <w:tcPr>
            <w:tcW w:w="1203" w:type="dxa"/>
            <w:tcBorders>
              <w:top w:val="nil"/>
              <w:left w:val="nil"/>
              <w:bottom w:val="single" w:sz="4" w:space="0" w:color="auto"/>
              <w:right w:val="single" w:sz="4" w:space="0" w:color="auto"/>
            </w:tcBorders>
            <w:vAlign w:val="center"/>
            <w:hideMark/>
          </w:tcPr>
          <w:p w14:paraId="5EC05257" w14:textId="77777777" w:rsidR="00E07C41" w:rsidRPr="00FB71BC" w:rsidRDefault="00E07C41" w:rsidP="00E667C0">
            <w:pPr>
              <w:jc w:val="center"/>
            </w:pPr>
            <w:r w:rsidRPr="00FB71BC">
              <w:t>2</w:t>
            </w:r>
          </w:p>
        </w:tc>
      </w:tr>
      <w:tr w:rsidR="00E07C41" w:rsidRPr="00FB71BC" w14:paraId="2892B5C3" w14:textId="77777777" w:rsidTr="00E667C0">
        <w:trPr>
          <w:trHeight w:val="576"/>
          <w:jc w:val="center"/>
        </w:trPr>
        <w:tc>
          <w:tcPr>
            <w:tcW w:w="535" w:type="dxa"/>
            <w:tcBorders>
              <w:top w:val="nil"/>
              <w:left w:val="single" w:sz="4" w:space="0" w:color="auto"/>
              <w:bottom w:val="single" w:sz="4" w:space="0" w:color="auto"/>
              <w:right w:val="single" w:sz="4" w:space="0" w:color="auto"/>
            </w:tcBorders>
            <w:vAlign w:val="center"/>
            <w:hideMark/>
          </w:tcPr>
          <w:p w14:paraId="5B57395C" w14:textId="77777777" w:rsidR="00E07C41" w:rsidRPr="00FB71BC" w:rsidRDefault="00E07C41" w:rsidP="00E667C0">
            <w:pPr>
              <w:jc w:val="center"/>
              <w:rPr>
                <w:color w:val="000000"/>
              </w:rPr>
            </w:pPr>
            <w:r>
              <w:rPr>
                <w:color w:val="000000"/>
              </w:rPr>
              <w:t>19</w:t>
            </w:r>
          </w:p>
        </w:tc>
        <w:tc>
          <w:tcPr>
            <w:tcW w:w="1407" w:type="dxa"/>
            <w:tcBorders>
              <w:top w:val="nil"/>
              <w:left w:val="nil"/>
              <w:bottom w:val="single" w:sz="4" w:space="0" w:color="auto"/>
              <w:right w:val="single" w:sz="4" w:space="0" w:color="auto"/>
            </w:tcBorders>
            <w:vAlign w:val="center"/>
            <w:hideMark/>
          </w:tcPr>
          <w:p w14:paraId="3C4067B2" w14:textId="77777777" w:rsidR="00E07C41" w:rsidRPr="00FB71BC" w:rsidRDefault="00E07C41" w:rsidP="00E667C0">
            <w:pPr>
              <w:jc w:val="center"/>
            </w:pPr>
            <w:r w:rsidRPr="00FB71BC">
              <w:t>Ευκάλυπτος</w:t>
            </w:r>
          </w:p>
        </w:tc>
        <w:tc>
          <w:tcPr>
            <w:tcW w:w="4857" w:type="dxa"/>
            <w:tcBorders>
              <w:top w:val="nil"/>
              <w:left w:val="nil"/>
              <w:bottom w:val="single" w:sz="4" w:space="0" w:color="auto"/>
              <w:right w:val="single" w:sz="4" w:space="0" w:color="auto"/>
            </w:tcBorders>
            <w:vAlign w:val="center"/>
            <w:hideMark/>
          </w:tcPr>
          <w:p w14:paraId="0DD6F960" w14:textId="77777777" w:rsidR="00E07C41" w:rsidRPr="00FB71BC" w:rsidRDefault="00E07C41" w:rsidP="00E667C0">
            <w:pPr>
              <w:jc w:val="center"/>
            </w:pPr>
            <w:r>
              <w:t>Δ/νση Καθαριότητας</w:t>
            </w:r>
          </w:p>
        </w:tc>
        <w:tc>
          <w:tcPr>
            <w:tcW w:w="1376" w:type="dxa"/>
            <w:tcBorders>
              <w:top w:val="nil"/>
              <w:left w:val="nil"/>
              <w:bottom w:val="single" w:sz="4" w:space="0" w:color="auto"/>
              <w:right w:val="single" w:sz="4" w:space="0" w:color="auto"/>
            </w:tcBorders>
            <w:vAlign w:val="center"/>
            <w:hideMark/>
          </w:tcPr>
          <w:p w14:paraId="0B2985F6" w14:textId="77777777" w:rsidR="00E07C41" w:rsidRPr="00FB71BC" w:rsidRDefault="00E07C41" w:rsidP="00E667C0">
            <w:pPr>
              <w:jc w:val="center"/>
            </w:pPr>
            <w:r w:rsidRPr="00FB71BC">
              <w:t>Ανοιχτός χώρος</w:t>
            </w:r>
          </w:p>
        </w:tc>
        <w:tc>
          <w:tcPr>
            <w:tcW w:w="948" w:type="dxa"/>
            <w:tcBorders>
              <w:top w:val="nil"/>
              <w:left w:val="nil"/>
              <w:bottom w:val="single" w:sz="4" w:space="0" w:color="auto"/>
              <w:right w:val="single" w:sz="4" w:space="0" w:color="auto"/>
            </w:tcBorders>
            <w:vAlign w:val="center"/>
            <w:hideMark/>
          </w:tcPr>
          <w:p w14:paraId="5304D6AE" w14:textId="77777777" w:rsidR="00E07C41" w:rsidRPr="00FB71BC" w:rsidRDefault="00E07C41" w:rsidP="00E667C0">
            <w:pPr>
              <w:jc w:val="center"/>
            </w:pPr>
            <w:r>
              <w:t>16-20</w:t>
            </w:r>
          </w:p>
        </w:tc>
        <w:tc>
          <w:tcPr>
            <w:tcW w:w="1203" w:type="dxa"/>
            <w:tcBorders>
              <w:top w:val="nil"/>
              <w:left w:val="nil"/>
              <w:bottom w:val="single" w:sz="4" w:space="0" w:color="auto"/>
              <w:right w:val="single" w:sz="4" w:space="0" w:color="auto"/>
            </w:tcBorders>
            <w:vAlign w:val="center"/>
            <w:hideMark/>
          </w:tcPr>
          <w:p w14:paraId="7BACA068" w14:textId="77777777" w:rsidR="00E07C41" w:rsidRPr="00FB71BC" w:rsidRDefault="00E07C41" w:rsidP="00E667C0">
            <w:pPr>
              <w:jc w:val="center"/>
            </w:pPr>
            <w:r>
              <w:t>5</w:t>
            </w:r>
          </w:p>
        </w:tc>
      </w:tr>
      <w:tr w:rsidR="00E07C41" w:rsidRPr="00FB71BC" w14:paraId="6CF2D875" w14:textId="77777777" w:rsidTr="00E667C0">
        <w:trPr>
          <w:trHeight w:val="576"/>
          <w:jc w:val="center"/>
        </w:trPr>
        <w:tc>
          <w:tcPr>
            <w:tcW w:w="535" w:type="dxa"/>
            <w:tcBorders>
              <w:top w:val="nil"/>
              <w:left w:val="single" w:sz="4" w:space="0" w:color="auto"/>
              <w:bottom w:val="single" w:sz="4" w:space="0" w:color="auto"/>
              <w:right w:val="single" w:sz="4" w:space="0" w:color="auto"/>
            </w:tcBorders>
            <w:vAlign w:val="center"/>
            <w:hideMark/>
          </w:tcPr>
          <w:p w14:paraId="1F53B69C" w14:textId="77777777" w:rsidR="00E07C41" w:rsidRPr="00FB71BC" w:rsidRDefault="00E07C41" w:rsidP="00E667C0">
            <w:pPr>
              <w:jc w:val="center"/>
              <w:rPr>
                <w:color w:val="000000"/>
              </w:rPr>
            </w:pPr>
            <w:r>
              <w:rPr>
                <w:color w:val="000000"/>
              </w:rPr>
              <w:t>20</w:t>
            </w:r>
          </w:p>
        </w:tc>
        <w:tc>
          <w:tcPr>
            <w:tcW w:w="1407" w:type="dxa"/>
            <w:tcBorders>
              <w:top w:val="nil"/>
              <w:left w:val="nil"/>
              <w:bottom w:val="single" w:sz="4" w:space="0" w:color="auto"/>
              <w:right w:val="single" w:sz="4" w:space="0" w:color="auto"/>
            </w:tcBorders>
            <w:vAlign w:val="center"/>
            <w:hideMark/>
          </w:tcPr>
          <w:p w14:paraId="69913E0F" w14:textId="77777777" w:rsidR="00E07C41" w:rsidRPr="00FB71BC" w:rsidRDefault="00E07C41" w:rsidP="00E667C0">
            <w:pPr>
              <w:jc w:val="center"/>
            </w:pPr>
            <w:r w:rsidRPr="00FB71BC">
              <w:t>Ευκάλυπτος</w:t>
            </w:r>
          </w:p>
        </w:tc>
        <w:tc>
          <w:tcPr>
            <w:tcW w:w="4857" w:type="dxa"/>
            <w:tcBorders>
              <w:top w:val="nil"/>
              <w:left w:val="nil"/>
              <w:bottom w:val="single" w:sz="4" w:space="0" w:color="auto"/>
              <w:right w:val="single" w:sz="4" w:space="0" w:color="auto"/>
            </w:tcBorders>
            <w:vAlign w:val="center"/>
            <w:hideMark/>
          </w:tcPr>
          <w:p w14:paraId="0406B8EB" w14:textId="77777777" w:rsidR="00E07C41" w:rsidRPr="00FB71BC" w:rsidRDefault="00E07C41" w:rsidP="00E667C0">
            <w:pPr>
              <w:jc w:val="center"/>
            </w:pPr>
            <w:r>
              <w:t>Πλατεία Λεγανές</w:t>
            </w:r>
          </w:p>
        </w:tc>
        <w:tc>
          <w:tcPr>
            <w:tcW w:w="1376" w:type="dxa"/>
            <w:tcBorders>
              <w:top w:val="nil"/>
              <w:left w:val="nil"/>
              <w:bottom w:val="single" w:sz="4" w:space="0" w:color="auto"/>
              <w:right w:val="single" w:sz="4" w:space="0" w:color="auto"/>
            </w:tcBorders>
            <w:vAlign w:val="center"/>
            <w:hideMark/>
          </w:tcPr>
          <w:p w14:paraId="10F0BF54" w14:textId="77777777" w:rsidR="00E07C41" w:rsidRPr="00FB71BC" w:rsidRDefault="00E07C41" w:rsidP="00E667C0">
            <w:pPr>
              <w:jc w:val="center"/>
            </w:pPr>
            <w:r w:rsidRPr="00FB71BC">
              <w:t>Πεζοδρόμιο</w:t>
            </w:r>
          </w:p>
        </w:tc>
        <w:tc>
          <w:tcPr>
            <w:tcW w:w="948" w:type="dxa"/>
            <w:tcBorders>
              <w:top w:val="nil"/>
              <w:left w:val="nil"/>
              <w:bottom w:val="single" w:sz="4" w:space="0" w:color="auto"/>
              <w:right w:val="single" w:sz="4" w:space="0" w:color="auto"/>
            </w:tcBorders>
            <w:vAlign w:val="center"/>
            <w:hideMark/>
          </w:tcPr>
          <w:p w14:paraId="7EE8B694" w14:textId="77777777" w:rsidR="00E07C41" w:rsidRPr="00FB71BC" w:rsidRDefault="00E07C41" w:rsidP="00E667C0">
            <w:pPr>
              <w:jc w:val="center"/>
            </w:pPr>
            <w:r>
              <w:t>16-20</w:t>
            </w:r>
          </w:p>
        </w:tc>
        <w:tc>
          <w:tcPr>
            <w:tcW w:w="1203" w:type="dxa"/>
            <w:tcBorders>
              <w:top w:val="nil"/>
              <w:left w:val="nil"/>
              <w:bottom w:val="single" w:sz="4" w:space="0" w:color="auto"/>
              <w:right w:val="single" w:sz="4" w:space="0" w:color="auto"/>
            </w:tcBorders>
            <w:vAlign w:val="center"/>
            <w:hideMark/>
          </w:tcPr>
          <w:p w14:paraId="40B14D64" w14:textId="77777777" w:rsidR="00E07C41" w:rsidRPr="00FB71BC" w:rsidRDefault="00E07C41" w:rsidP="00E667C0">
            <w:pPr>
              <w:jc w:val="center"/>
            </w:pPr>
            <w:r>
              <w:t>1</w:t>
            </w:r>
          </w:p>
        </w:tc>
      </w:tr>
      <w:tr w:rsidR="00E07C41" w:rsidRPr="00FB71BC" w14:paraId="2346599E" w14:textId="77777777" w:rsidTr="00E667C0">
        <w:trPr>
          <w:trHeight w:val="288"/>
          <w:jc w:val="center"/>
        </w:trPr>
        <w:tc>
          <w:tcPr>
            <w:tcW w:w="535" w:type="dxa"/>
            <w:tcBorders>
              <w:top w:val="nil"/>
              <w:left w:val="single" w:sz="4" w:space="0" w:color="auto"/>
              <w:bottom w:val="single" w:sz="4" w:space="0" w:color="auto"/>
              <w:right w:val="single" w:sz="4" w:space="0" w:color="auto"/>
            </w:tcBorders>
            <w:vAlign w:val="center"/>
            <w:hideMark/>
          </w:tcPr>
          <w:p w14:paraId="3B66E642" w14:textId="77777777" w:rsidR="00E07C41" w:rsidRPr="00FB71BC" w:rsidRDefault="00E07C41" w:rsidP="00E667C0">
            <w:pPr>
              <w:jc w:val="center"/>
              <w:rPr>
                <w:color w:val="000000"/>
              </w:rPr>
            </w:pPr>
            <w:r>
              <w:rPr>
                <w:color w:val="000000"/>
              </w:rPr>
              <w:t>21</w:t>
            </w:r>
          </w:p>
        </w:tc>
        <w:tc>
          <w:tcPr>
            <w:tcW w:w="1407" w:type="dxa"/>
            <w:tcBorders>
              <w:top w:val="nil"/>
              <w:left w:val="nil"/>
              <w:bottom w:val="single" w:sz="4" w:space="0" w:color="auto"/>
              <w:right w:val="single" w:sz="4" w:space="0" w:color="auto"/>
            </w:tcBorders>
            <w:vAlign w:val="center"/>
            <w:hideMark/>
          </w:tcPr>
          <w:p w14:paraId="759C3F3A" w14:textId="77777777" w:rsidR="00E07C41" w:rsidRPr="00FB71BC" w:rsidRDefault="00E07C41" w:rsidP="00E667C0">
            <w:pPr>
              <w:jc w:val="center"/>
            </w:pPr>
            <w:r w:rsidRPr="00FB71BC">
              <w:t>Λεύκη</w:t>
            </w:r>
          </w:p>
        </w:tc>
        <w:tc>
          <w:tcPr>
            <w:tcW w:w="4857" w:type="dxa"/>
            <w:tcBorders>
              <w:top w:val="nil"/>
              <w:left w:val="nil"/>
              <w:bottom w:val="single" w:sz="4" w:space="0" w:color="auto"/>
              <w:right w:val="single" w:sz="4" w:space="0" w:color="auto"/>
            </w:tcBorders>
            <w:vAlign w:val="center"/>
            <w:hideMark/>
          </w:tcPr>
          <w:p w14:paraId="06327854" w14:textId="77777777" w:rsidR="00E07C41" w:rsidRPr="00FB71BC" w:rsidRDefault="00E07C41" w:rsidP="00E667C0">
            <w:pPr>
              <w:jc w:val="center"/>
            </w:pPr>
            <w:r w:rsidRPr="00FB71BC">
              <w:t>6</w:t>
            </w:r>
            <w:r w:rsidRPr="00FB71BC">
              <w:rPr>
                <w:vertAlign w:val="superscript"/>
              </w:rPr>
              <w:t>ο</w:t>
            </w:r>
            <w:r w:rsidRPr="00FB71BC">
              <w:t xml:space="preserve"> Γενικό Λύκειο</w:t>
            </w:r>
          </w:p>
        </w:tc>
        <w:tc>
          <w:tcPr>
            <w:tcW w:w="1376" w:type="dxa"/>
            <w:tcBorders>
              <w:top w:val="nil"/>
              <w:left w:val="nil"/>
              <w:bottom w:val="single" w:sz="4" w:space="0" w:color="auto"/>
              <w:right w:val="single" w:sz="4" w:space="0" w:color="auto"/>
            </w:tcBorders>
            <w:vAlign w:val="center"/>
            <w:hideMark/>
          </w:tcPr>
          <w:p w14:paraId="593EE37D" w14:textId="77777777" w:rsidR="00E07C41" w:rsidRPr="00FB71BC" w:rsidRDefault="00E07C41" w:rsidP="00E667C0">
            <w:pPr>
              <w:jc w:val="center"/>
            </w:pPr>
            <w:r w:rsidRPr="00FB71BC">
              <w:t>Ανοιχτός χώρος</w:t>
            </w:r>
          </w:p>
        </w:tc>
        <w:tc>
          <w:tcPr>
            <w:tcW w:w="948" w:type="dxa"/>
            <w:tcBorders>
              <w:top w:val="nil"/>
              <w:left w:val="nil"/>
              <w:bottom w:val="single" w:sz="4" w:space="0" w:color="auto"/>
              <w:right w:val="single" w:sz="4" w:space="0" w:color="auto"/>
            </w:tcBorders>
            <w:vAlign w:val="center"/>
            <w:hideMark/>
          </w:tcPr>
          <w:p w14:paraId="5CAA1C5B" w14:textId="77777777" w:rsidR="00E07C41" w:rsidRPr="00FB71BC" w:rsidRDefault="00E07C41" w:rsidP="00E667C0">
            <w:pPr>
              <w:jc w:val="center"/>
            </w:pPr>
            <w:r w:rsidRPr="00FB71BC">
              <w:t>16-20</w:t>
            </w:r>
          </w:p>
        </w:tc>
        <w:tc>
          <w:tcPr>
            <w:tcW w:w="1203" w:type="dxa"/>
            <w:tcBorders>
              <w:top w:val="nil"/>
              <w:left w:val="nil"/>
              <w:bottom w:val="single" w:sz="4" w:space="0" w:color="auto"/>
              <w:right w:val="single" w:sz="4" w:space="0" w:color="auto"/>
            </w:tcBorders>
            <w:vAlign w:val="center"/>
            <w:hideMark/>
          </w:tcPr>
          <w:p w14:paraId="050EC91F" w14:textId="77777777" w:rsidR="00E07C41" w:rsidRPr="00FB71BC" w:rsidRDefault="00E07C41" w:rsidP="00E667C0">
            <w:pPr>
              <w:jc w:val="center"/>
            </w:pPr>
            <w:r w:rsidRPr="00FB71BC">
              <w:t>2</w:t>
            </w:r>
          </w:p>
        </w:tc>
      </w:tr>
      <w:tr w:rsidR="00E07C41" w:rsidRPr="00FB71BC" w14:paraId="7C115A57" w14:textId="77777777" w:rsidTr="00E667C0">
        <w:trPr>
          <w:trHeight w:val="528"/>
          <w:jc w:val="center"/>
        </w:trPr>
        <w:tc>
          <w:tcPr>
            <w:tcW w:w="535" w:type="dxa"/>
            <w:tcBorders>
              <w:top w:val="nil"/>
              <w:left w:val="single" w:sz="4" w:space="0" w:color="auto"/>
              <w:bottom w:val="single" w:sz="4" w:space="0" w:color="auto"/>
              <w:right w:val="single" w:sz="4" w:space="0" w:color="auto"/>
            </w:tcBorders>
            <w:vAlign w:val="center"/>
            <w:hideMark/>
          </w:tcPr>
          <w:p w14:paraId="5CE8D472" w14:textId="77777777" w:rsidR="00E07C41" w:rsidRPr="00FB71BC" w:rsidRDefault="00E07C41" w:rsidP="00E667C0">
            <w:pPr>
              <w:jc w:val="center"/>
              <w:rPr>
                <w:color w:val="000000"/>
              </w:rPr>
            </w:pPr>
            <w:r>
              <w:rPr>
                <w:color w:val="000000"/>
              </w:rPr>
              <w:t>22</w:t>
            </w:r>
          </w:p>
        </w:tc>
        <w:tc>
          <w:tcPr>
            <w:tcW w:w="1407" w:type="dxa"/>
            <w:tcBorders>
              <w:top w:val="nil"/>
              <w:left w:val="nil"/>
              <w:bottom w:val="single" w:sz="4" w:space="0" w:color="auto"/>
              <w:right w:val="single" w:sz="4" w:space="0" w:color="auto"/>
            </w:tcBorders>
            <w:vAlign w:val="center"/>
            <w:hideMark/>
          </w:tcPr>
          <w:p w14:paraId="6B2AEF48" w14:textId="77777777" w:rsidR="00E07C41" w:rsidRPr="00FB71BC" w:rsidRDefault="00E07C41" w:rsidP="00E667C0">
            <w:pPr>
              <w:jc w:val="center"/>
            </w:pPr>
            <w:r w:rsidRPr="00FB71BC">
              <w:t>Πεύκο</w:t>
            </w:r>
          </w:p>
        </w:tc>
        <w:tc>
          <w:tcPr>
            <w:tcW w:w="4857" w:type="dxa"/>
            <w:tcBorders>
              <w:top w:val="nil"/>
              <w:left w:val="nil"/>
              <w:bottom w:val="single" w:sz="4" w:space="0" w:color="auto"/>
              <w:right w:val="single" w:sz="4" w:space="0" w:color="auto"/>
            </w:tcBorders>
            <w:vAlign w:val="center"/>
            <w:hideMark/>
          </w:tcPr>
          <w:p w14:paraId="692A7D23" w14:textId="77777777" w:rsidR="00E07C41" w:rsidRPr="00FB71BC" w:rsidRDefault="00E07C41" w:rsidP="00E667C0">
            <w:pPr>
              <w:jc w:val="center"/>
            </w:pPr>
            <w:r w:rsidRPr="00FB71BC">
              <w:t>Σταθμός Βενέτη</w:t>
            </w:r>
          </w:p>
        </w:tc>
        <w:tc>
          <w:tcPr>
            <w:tcW w:w="1376" w:type="dxa"/>
            <w:tcBorders>
              <w:top w:val="nil"/>
              <w:left w:val="nil"/>
              <w:bottom w:val="single" w:sz="4" w:space="0" w:color="auto"/>
              <w:right w:val="single" w:sz="4" w:space="0" w:color="auto"/>
            </w:tcBorders>
            <w:vAlign w:val="center"/>
            <w:hideMark/>
          </w:tcPr>
          <w:p w14:paraId="1E0F9BC8" w14:textId="77777777" w:rsidR="00E07C41" w:rsidRPr="00FB71BC" w:rsidRDefault="00E07C41" w:rsidP="00E667C0">
            <w:pPr>
              <w:jc w:val="center"/>
            </w:pPr>
            <w:r w:rsidRPr="00FB71BC">
              <w:t>Πεζοδρόμιο</w:t>
            </w:r>
          </w:p>
        </w:tc>
        <w:tc>
          <w:tcPr>
            <w:tcW w:w="948" w:type="dxa"/>
            <w:tcBorders>
              <w:top w:val="nil"/>
              <w:left w:val="nil"/>
              <w:bottom w:val="single" w:sz="4" w:space="0" w:color="auto"/>
              <w:right w:val="single" w:sz="4" w:space="0" w:color="auto"/>
            </w:tcBorders>
            <w:vAlign w:val="center"/>
            <w:hideMark/>
          </w:tcPr>
          <w:p w14:paraId="57D808FE" w14:textId="77777777" w:rsidR="00E07C41" w:rsidRPr="00FB71BC" w:rsidRDefault="00E07C41" w:rsidP="00E667C0">
            <w:pPr>
              <w:jc w:val="center"/>
            </w:pPr>
            <w:r w:rsidRPr="00FB71BC">
              <w:t>16-20</w:t>
            </w:r>
          </w:p>
        </w:tc>
        <w:tc>
          <w:tcPr>
            <w:tcW w:w="1203" w:type="dxa"/>
            <w:tcBorders>
              <w:top w:val="nil"/>
              <w:left w:val="nil"/>
              <w:bottom w:val="single" w:sz="4" w:space="0" w:color="auto"/>
              <w:right w:val="single" w:sz="4" w:space="0" w:color="auto"/>
            </w:tcBorders>
            <w:vAlign w:val="center"/>
            <w:hideMark/>
          </w:tcPr>
          <w:p w14:paraId="15DDE11A" w14:textId="77777777" w:rsidR="00E07C41" w:rsidRPr="00FB71BC" w:rsidRDefault="00E07C41" w:rsidP="00E667C0">
            <w:pPr>
              <w:jc w:val="center"/>
            </w:pPr>
            <w:r w:rsidRPr="00FB71BC">
              <w:t>2</w:t>
            </w:r>
          </w:p>
        </w:tc>
      </w:tr>
      <w:tr w:rsidR="00E07C41" w:rsidRPr="00FB71BC" w14:paraId="2629952D" w14:textId="77777777" w:rsidTr="00E667C0">
        <w:trPr>
          <w:trHeight w:val="528"/>
          <w:jc w:val="center"/>
        </w:trPr>
        <w:tc>
          <w:tcPr>
            <w:tcW w:w="535" w:type="dxa"/>
            <w:tcBorders>
              <w:top w:val="nil"/>
              <w:left w:val="single" w:sz="4" w:space="0" w:color="auto"/>
              <w:bottom w:val="single" w:sz="4" w:space="0" w:color="auto"/>
              <w:right w:val="single" w:sz="4" w:space="0" w:color="auto"/>
            </w:tcBorders>
            <w:vAlign w:val="center"/>
            <w:hideMark/>
          </w:tcPr>
          <w:p w14:paraId="40C3A8C7" w14:textId="77777777" w:rsidR="00E07C41" w:rsidRPr="00FB71BC" w:rsidRDefault="00E07C41" w:rsidP="00E667C0">
            <w:pPr>
              <w:jc w:val="center"/>
              <w:rPr>
                <w:color w:val="000000"/>
              </w:rPr>
            </w:pPr>
            <w:r>
              <w:rPr>
                <w:color w:val="000000"/>
              </w:rPr>
              <w:t>23</w:t>
            </w:r>
          </w:p>
        </w:tc>
        <w:tc>
          <w:tcPr>
            <w:tcW w:w="1407" w:type="dxa"/>
            <w:tcBorders>
              <w:top w:val="nil"/>
              <w:left w:val="nil"/>
              <w:bottom w:val="single" w:sz="4" w:space="0" w:color="auto"/>
              <w:right w:val="single" w:sz="4" w:space="0" w:color="auto"/>
            </w:tcBorders>
            <w:vAlign w:val="center"/>
            <w:hideMark/>
          </w:tcPr>
          <w:p w14:paraId="2D2EA6CC" w14:textId="77777777" w:rsidR="00E07C41" w:rsidRPr="00FB71BC" w:rsidRDefault="00E07C41" w:rsidP="00E667C0">
            <w:pPr>
              <w:jc w:val="center"/>
            </w:pPr>
            <w:r w:rsidRPr="00FB71BC">
              <w:t>Λεύκη</w:t>
            </w:r>
          </w:p>
        </w:tc>
        <w:tc>
          <w:tcPr>
            <w:tcW w:w="4857" w:type="dxa"/>
            <w:tcBorders>
              <w:top w:val="nil"/>
              <w:left w:val="nil"/>
              <w:bottom w:val="single" w:sz="4" w:space="0" w:color="auto"/>
              <w:right w:val="single" w:sz="4" w:space="0" w:color="auto"/>
            </w:tcBorders>
            <w:vAlign w:val="center"/>
            <w:hideMark/>
          </w:tcPr>
          <w:p w14:paraId="71C1A50A" w14:textId="77777777" w:rsidR="00E07C41" w:rsidRPr="00FB71BC" w:rsidRDefault="00E07C41" w:rsidP="00E667C0">
            <w:pPr>
              <w:jc w:val="center"/>
            </w:pPr>
            <w:r w:rsidRPr="00FB71BC">
              <w:t>4</w:t>
            </w:r>
            <w:r w:rsidRPr="00FB71BC">
              <w:rPr>
                <w:vertAlign w:val="superscript"/>
              </w:rPr>
              <w:t>ο</w:t>
            </w:r>
            <w:r w:rsidRPr="00FB71BC">
              <w:t xml:space="preserve"> Γυμνάσιο</w:t>
            </w:r>
          </w:p>
        </w:tc>
        <w:tc>
          <w:tcPr>
            <w:tcW w:w="1376" w:type="dxa"/>
            <w:tcBorders>
              <w:top w:val="nil"/>
              <w:left w:val="nil"/>
              <w:bottom w:val="single" w:sz="4" w:space="0" w:color="auto"/>
              <w:right w:val="single" w:sz="4" w:space="0" w:color="auto"/>
            </w:tcBorders>
            <w:vAlign w:val="center"/>
            <w:hideMark/>
          </w:tcPr>
          <w:p w14:paraId="2CE57508" w14:textId="77777777" w:rsidR="00E07C41" w:rsidRPr="00FB71BC" w:rsidRDefault="00E07C41" w:rsidP="00E667C0">
            <w:pPr>
              <w:jc w:val="center"/>
            </w:pPr>
            <w:r w:rsidRPr="00FB71BC">
              <w:t>Ανοικτός χώρος</w:t>
            </w:r>
          </w:p>
        </w:tc>
        <w:tc>
          <w:tcPr>
            <w:tcW w:w="948" w:type="dxa"/>
            <w:tcBorders>
              <w:top w:val="nil"/>
              <w:left w:val="nil"/>
              <w:bottom w:val="single" w:sz="4" w:space="0" w:color="auto"/>
              <w:right w:val="single" w:sz="4" w:space="0" w:color="auto"/>
            </w:tcBorders>
            <w:vAlign w:val="center"/>
            <w:hideMark/>
          </w:tcPr>
          <w:p w14:paraId="79C78C3E" w14:textId="77777777" w:rsidR="00E07C41" w:rsidRPr="00FB71BC" w:rsidRDefault="00E07C41" w:rsidP="00E667C0">
            <w:pPr>
              <w:jc w:val="center"/>
            </w:pPr>
            <w:r w:rsidRPr="00FB71BC">
              <w:t>16-20</w:t>
            </w:r>
          </w:p>
        </w:tc>
        <w:tc>
          <w:tcPr>
            <w:tcW w:w="1203" w:type="dxa"/>
            <w:tcBorders>
              <w:top w:val="nil"/>
              <w:left w:val="nil"/>
              <w:bottom w:val="single" w:sz="4" w:space="0" w:color="auto"/>
              <w:right w:val="single" w:sz="4" w:space="0" w:color="auto"/>
            </w:tcBorders>
            <w:vAlign w:val="center"/>
            <w:hideMark/>
          </w:tcPr>
          <w:p w14:paraId="775C2CA4" w14:textId="77777777" w:rsidR="00E07C41" w:rsidRPr="00FB71BC" w:rsidRDefault="00E07C41" w:rsidP="00E667C0">
            <w:pPr>
              <w:jc w:val="center"/>
            </w:pPr>
            <w:r w:rsidRPr="00FB71BC">
              <w:t>1</w:t>
            </w:r>
          </w:p>
        </w:tc>
      </w:tr>
      <w:tr w:rsidR="00E07C41" w:rsidRPr="00FB71BC" w14:paraId="5237F34D" w14:textId="77777777" w:rsidTr="00E667C0">
        <w:trPr>
          <w:trHeight w:val="540"/>
          <w:jc w:val="center"/>
        </w:trPr>
        <w:tc>
          <w:tcPr>
            <w:tcW w:w="535" w:type="dxa"/>
            <w:tcBorders>
              <w:top w:val="single" w:sz="4" w:space="0" w:color="auto"/>
              <w:left w:val="single" w:sz="4" w:space="0" w:color="auto"/>
              <w:bottom w:val="single" w:sz="4" w:space="0" w:color="auto"/>
              <w:right w:val="single" w:sz="4" w:space="0" w:color="auto"/>
            </w:tcBorders>
            <w:vAlign w:val="center"/>
            <w:hideMark/>
          </w:tcPr>
          <w:p w14:paraId="244CB418" w14:textId="77777777" w:rsidR="00E07C41" w:rsidRPr="00FB71BC" w:rsidRDefault="00E07C41" w:rsidP="00E667C0">
            <w:pPr>
              <w:jc w:val="center"/>
              <w:rPr>
                <w:color w:val="000000"/>
              </w:rPr>
            </w:pPr>
            <w:r>
              <w:rPr>
                <w:color w:val="000000"/>
              </w:rPr>
              <w:t>24</w:t>
            </w:r>
          </w:p>
        </w:tc>
        <w:tc>
          <w:tcPr>
            <w:tcW w:w="1407" w:type="dxa"/>
            <w:tcBorders>
              <w:top w:val="single" w:sz="4" w:space="0" w:color="auto"/>
              <w:left w:val="single" w:sz="4" w:space="0" w:color="auto"/>
              <w:bottom w:val="single" w:sz="4" w:space="0" w:color="auto"/>
              <w:right w:val="single" w:sz="4" w:space="0" w:color="auto"/>
            </w:tcBorders>
            <w:vAlign w:val="center"/>
            <w:hideMark/>
          </w:tcPr>
          <w:p w14:paraId="2DA5C0E8" w14:textId="77777777" w:rsidR="00E07C41" w:rsidRPr="00FB71BC" w:rsidRDefault="00E07C41" w:rsidP="00E667C0">
            <w:pPr>
              <w:jc w:val="center"/>
            </w:pPr>
            <w:r w:rsidRPr="00FB71BC">
              <w:t>Λεύκη</w:t>
            </w:r>
          </w:p>
        </w:tc>
        <w:tc>
          <w:tcPr>
            <w:tcW w:w="4857" w:type="dxa"/>
            <w:tcBorders>
              <w:top w:val="single" w:sz="4" w:space="0" w:color="auto"/>
              <w:left w:val="single" w:sz="4" w:space="0" w:color="auto"/>
              <w:bottom w:val="single" w:sz="4" w:space="0" w:color="auto"/>
              <w:right w:val="single" w:sz="4" w:space="0" w:color="auto"/>
            </w:tcBorders>
            <w:vAlign w:val="center"/>
            <w:hideMark/>
          </w:tcPr>
          <w:p w14:paraId="4AE642FF" w14:textId="77777777" w:rsidR="00E07C41" w:rsidRPr="00FB71BC" w:rsidRDefault="00E07C41" w:rsidP="00E667C0">
            <w:pPr>
              <w:jc w:val="center"/>
            </w:pPr>
            <w:r>
              <w:t>Δαρδανελλίων</w:t>
            </w:r>
          </w:p>
        </w:tc>
        <w:tc>
          <w:tcPr>
            <w:tcW w:w="1376" w:type="dxa"/>
            <w:tcBorders>
              <w:top w:val="single" w:sz="4" w:space="0" w:color="auto"/>
              <w:left w:val="single" w:sz="4" w:space="0" w:color="auto"/>
              <w:bottom w:val="single" w:sz="4" w:space="0" w:color="auto"/>
              <w:right w:val="single" w:sz="4" w:space="0" w:color="auto"/>
            </w:tcBorders>
            <w:vAlign w:val="center"/>
            <w:hideMark/>
          </w:tcPr>
          <w:p w14:paraId="7EA50BBF" w14:textId="77777777" w:rsidR="00E07C41" w:rsidRPr="00FB71BC" w:rsidRDefault="00E07C41" w:rsidP="00E667C0">
            <w:pPr>
              <w:jc w:val="center"/>
            </w:pPr>
            <w:r w:rsidRPr="00FB71BC">
              <w:t>Πεζοδρόμιο</w:t>
            </w:r>
          </w:p>
        </w:tc>
        <w:tc>
          <w:tcPr>
            <w:tcW w:w="948" w:type="dxa"/>
            <w:tcBorders>
              <w:top w:val="single" w:sz="4" w:space="0" w:color="auto"/>
              <w:left w:val="single" w:sz="4" w:space="0" w:color="auto"/>
              <w:bottom w:val="single" w:sz="4" w:space="0" w:color="auto"/>
              <w:right w:val="single" w:sz="4" w:space="0" w:color="auto"/>
            </w:tcBorders>
            <w:vAlign w:val="center"/>
            <w:hideMark/>
          </w:tcPr>
          <w:p w14:paraId="1CC099CC" w14:textId="77777777" w:rsidR="00E07C41" w:rsidRPr="00FB71BC" w:rsidRDefault="00E07C41" w:rsidP="00E667C0">
            <w:pPr>
              <w:jc w:val="center"/>
            </w:pPr>
            <w:r>
              <w:t>&gt;20</w:t>
            </w:r>
          </w:p>
        </w:tc>
        <w:tc>
          <w:tcPr>
            <w:tcW w:w="1203" w:type="dxa"/>
            <w:tcBorders>
              <w:top w:val="single" w:sz="4" w:space="0" w:color="auto"/>
              <w:left w:val="single" w:sz="4" w:space="0" w:color="auto"/>
              <w:bottom w:val="single" w:sz="4" w:space="0" w:color="auto"/>
              <w:right w:val="single" w:sz="4" w:space="0" w:color="auto"/>
            </w:tcBorders>
            <w:vAlign w:val="center"/>
            <w:hideMark/>
          </w:tcPr>
          <w:p w14:paraId="23D8E0E2" w14:textId="77777777" w:rsidR="00E07C41" w:rsidRPr="00FB71BC" w:rsidRDefault="00E07C41" w:rsidP="00E667C0">
            <w:pPr>
              <w:jc w:val="center"/>
            </w:pPr>
            <w:r>
              <w:t>1</w:t>
            </w:r>
          </w:p>
        </w:tc>
      </w:tr>
      <w:tr w:rsidR="00E07C41" w:rsidRPr="00FB71BC" w14:paraId="7509078E" w14:textId="77777777" w:rsidTr="00E667C0">
        <w:trPr>
          <w:trHeight w:val="528"/>
          <w:jc w:val="center"/>
        </w:trPr>
        <w:tc>
          <w:tcPr>
            <w:tcW w:w="535" w:type="dxa"/>
            <w:tcBorders>
              <w:top w:val="nil"/>
              <w:left w:val="single" w:sz="4" w:space="0" w:color="auto"/>
              <w:bottom w:val="single" w:sz="4" w:space="0" w:color="auto"/>
              <w:right w:val="single" w:sz="4" w:space="0" w:color="auto"/>
            </w:tcBorders>
            <w:vAlign w:val="center"/>
            <w:hideMark/>
          </w:tcPr>
          <w:p w14:paraId="477DA976" w14:textId="77777777" w:rsidR="00E07C41" w:rsidRPr="00FB71BC" w:rsidRDefault="00E07C41" w:rsidP="00E667C0">
            <w:pPr>
              <w:jc w:val="center"/>
              <w:rPr>
                <w:color w:val="000000"/>
              </w:rPr>
            </w:pPr>
            <w:r>
              <w:rPr>
                <w:color w:val="000000"/>
              </w:rPr>
              <w:t>25</w:t>
            </w:r>
          </w:p>
        </w:tc>
        <w:tc>
          <w:tcPr>
            <w:tcW w:w="1407" w:type="dxa"/>
            <w:tcBorders>
              <w:top w:val="nil"/>
              <w:left w:val="nil"/>
              <w:bottom w:val="single" w:sz="4" w:space="0" w:color="auto"/>
              <w:right w:val="single" w:sz="4" w:space="0" w:color="auto"/>
            </w:tcBorders>
            <w:vAlign w:val="center"/>
            <w:hideMark/>
          </w:tcPr>
          <w:p w14:paraId="3ADB0190" w14:textId="77777777" w:rsidR="00E07C41" w:rsidRPr="00FB71BC" w:rsidRDefault="00E07C41" w:rsidP="00E667C0">
            <w:pPr>
              <w:jc w:val="center"/>
            </w:pPr>
            <w:r w:rsidRPr="00FB71BC">
              <w:t>Ευκάλυπτος</w:t>
            </w:r>
          </w:p>
        </w:tc>
        <w:tc>
          <w:tcPr>
            <w:tcW w:w="4857" w:type="dxa"/>
            <w:tcBorders>
              <w:top w:val="nil"/>
              <w:left w:val="nil"/>
              <w:bottom w:val="single" w:sz="4" w:space="0" w:color="auto"/>
              <w:right w:val="single" w:sz="4" w:space="0" w:color="auto"/>
            </w:tcBorders>
            <w:vAlign w:val="center"/>
            <w:hideMark/>
          </w:tcPr>
          <w:p w14:paraId="7ED7C827" w14:textId="77777777" w:rsidR="00E07C41" w:rsidRPr="00FB71BC" w:rsidRDefault="00E07C41" w:rsidP="00E667C0">
            <w:pPr>
              <w:jc w:val="center"/>
            </w:pPr>
            <w:r w:rsidRPr="00FB71BC">
              <w:t>Νησίδα Ιεράς οδού Κηφισσού</w:t>
            </w:r>
          </w:p>
        </w:tc>
        <w:tc>
          <w:tcPr>
            <w:tcW w:w="1376" w:type="dxa"/>
            <w:tcBorders>
              <w:top w:val="nil"/>
              <w:left w:val="nil"/>
              <w:bottom w:val="single" w:sz="4" w:space="0" w:color="auto"/>
              <w:right w:val="single" w:sz="4" w:space="0" w:color="auto"/>
            </w:tcBorders>
            <w:vAlign w:val="center"/>
            <w:hideMark/>
          </w:tcPr>
          <w:p w14:paraId="37266E04" w14:textId="77777777" w:rsidR="00E07C41" w:rsidRPr="00FB71BC" w:rsidRDefault="00E07C41" w:rsidP="00E667C0">
            <w:pPr>
              <w:jc w:val="center"/>
            </w:pPr>
            <w:r w:rsidRPr="00FB71BC">
              <w:t>Νησίδα</w:t>
            </w:r>
          </w:p>
        </w:tc>
        <w:tc>
          <w:tcPr>
            <w:tcW w:w="948" w:type="dxa"/>
            <w:tcBorders>
              <w:top w:val="nil"/>
              <w:left w:val="nil"/>
              <w:bottom w:val="single" w:sz="4" w:space="0" w:color="auto"/>
              <w:right w:val="single" w:sz="4" w:space="0" w:color="auto"/>
            </w:tcBorders>
            <w:vAlign w:val="center"/>
            <w:hideMark/>
          </w:tcPr>
          <w:p w14:paraId="58574E04" w14:textId="77777777" w:rsidR="00E07C41" w:rsidRPr="00FB71BC" w:rsidRDefault="00E07C41" w:rsidP="00E667C0">
            <w:pPr>
              <w:jc w:val="center"/>
            </w:pPr>
            <w:r>
              <w:t>&gt;20</w:t>
            </w:r>
          </w:p>
        </w:tc>
        <w:tc>
          <w:tcPr>
            <w:tcW w:w="1203" w:type="dxa"/>
            <w:tcBorders>
              <w:top w:val="nil"/>
              <w:left w:val="nil"/>
              <w:bottom w:val="single" w:sz="4" w:space="0" w:color="auto"/>
              <w:right w:val="single" w:sz="4" w:space="0" w:color="auto"/>
            </w:tcBorders>
            <w:vAlign w:val="center"/>
            <w:hideMark/>
          </w:tcPr>
          <w:p w14:paraId="2858E2FF" w14:textId="77777777" w:rsidR="00E07C41" w:rsidRPr="00FB71BC" w:rsidRDefault="00E07C41" w:rsidP="00E667C0">
            <w:pPr>
              <w:jc w:val="center"/>
            </w:pPr>
            <w:r>
              <w:t>9</w:t>
            </w:r>
          </w:p>
        </w:tc>
      </w:tr>
      <w:tr w:rsidR="00E07C41" w:rsidRPr="00FB71BC" w14:paraId="7656D8FC" w14:textId="77777777" w:rsidTr="00E667C0">
        <w:trPr>
          <w:trHeight w:val="312"/>
          <w:jc w:val="center"/>
        </w:trPr>
        <w:tc>
          <w:tcPr>
            <w:tcW w:w="535" w:type="dxa"/>
            <w:tcBorders>
              <w:top w:val="nil"/>
              <w:left w:val="single" w:sz="4" w:space="0" w:color="auto"/>
              <w:bottom w:val="single" w:sz="4" w:space="0" w:color="auto"/>
              <w:right w:val="single" w:sz="4" w:space="0" w:color="auto"/>
            </w:tcBorders>
            <w:vAlign w:val="center"/>
            <w:hideMark/>
          </w:tcPr>
          <w:p w14:paraId="7673D841" w14:textId="77777777" w:rsidR="00E07C41" w:rsidRPr="00FB71BC" w:rsidRDefault="00E07C41" w:rsidP="00E667C0">
            <w:pPr>
              <w:jc w:val="center"/>
              <w:rPr>
                <w:color w:val="000000"/>
              </w:rPr>
            </w:pPr>
            <w:r>
              <w:rPr>
                <w:color w:val="000000"/>
              </w:rPr>
              <w:t>26</w:t>
            </w:r>
          </w:p>
        </w:tc>
        <w:tc>
          <w:tcPr>
            <w:tcW w:w="1407" w:type="dxa"/>
            <w:tcBorders>
              <w:top w:val="nil"/>
              <w:left w:val="nil"/>
              <w:bottom w:val="single" w:sz="4" w:space="0" w:color="auto"/>
              <w:right w:val="single" w:sz="4" w:space="0" w:color="auto"/>
            </w:tcBorders>
            <w:vAlign w:val="center"/>
            <w:hideMark/>
          </w:tcPr>
          <w:p w14:paraId="553C379D" w14:textId="77777777" w:rsidR="00E07C41" w:rsidRPr="00FB71BC" w:rsidRDefault="00E07C41" w:rsidP="00E667C0">
            <w:pPr>
              <w:jc w:val="center"/>
            </w:pPr>
            <w:r w:rsidRPr="00FB71BC">
              <w:rPr>
                <w:lang w:val="en-US"/>
              </w:rPr>
              <w:t>Λε</w:t>
            </w:r>
            <w:r w:rsidRPr="00FB71BC">
              <w:t>ύκη</w:t>
            </w:r>
          </w:p>
        </w:tc>
        <w:tc>
          <w:tcPr>
            <w:tcW w:w="4857" w:type="dxa"/>
            <w:tcBorders>
              <w:top w:val="nil"/>
              <w:left w:val="nil"/>
              <w:bottom w:val="single" w:sz="4" w:space="0" w:color="auto"/>
              <w:right w:val="single" w:sz="4" w:space="0" w:color="auto"/>
            </w:tcBorders>
            <w:vAlign w:val="center"/>
            <w:hideMark/>
          </w:tcPr>
          <w:p w14:paraId="022E6193" w14:textId="77777777" w:rsidR="00E07C41" w:rsidRPr="00FB71BC" w:rsidRDefault="00E07C41" w:rsidP="00E667C0">
            <w:pPr>
              <w:jc w:val="center"/>
            </w:pPr>
            <w:r>
              <w:t>Δαρδανελλίων και Φώκαιας</w:t>
            </w:r>
          </w:p>
        </w:tc>
        <w:tc>
          <w:tcPr>
            <w:tcW w:w="1376" w:type="dxa"/>
            <w:tcBorders>
              <w:top w:val="nil"/>
              <w:left w:val="nil"/>
              <w:bottom w:val="single" w:sz="4" w:space="0" w:color="auto"/>
              <w:right w:val="single" w:sz="4" w:space="0" w:color="auto"/>
            </w:tcBorders>
            <w:vAlign w:val="center"/>
            <w:hideMark/>
          </w:tcPr>
          <w:p w14:paraId="4861E838" w14:textId="77777777" w:rsidR="00E07C41" w:rsidRPr="00FB71BC" w:rsidRDefault="00E07C41" w:rsidP="00E667C0">
            <w:pPr>
              <w:jc w:val="center"/>
            </w:pPr>
            <w:r w:rsidRPr="00FB71BC">
              <w:t>Πεζοδρόμιο</w:t>
            </w:r>
          </w:p>
        </w:tc>
        <w:tc>
          <w:tcPr>
            <w:tcW w:w="948" w:type="dxa"/>
            <w:tcBorders>
              <w:top w:val="nil"/>
              <w:left w:val="nil"/>
              <w:bottom w:val="single" w:sz="4" w:space="0" w:color="auto"/>
              <w:right w:val="single" w:sz="4" w:space="0" w:color="auto"/>
            </w:tcBorders>
            <w:vAlign w:val="center"/>
            <w:hideMark/>
          </w:tcPr>
          <w:p w14:paraId="6F167F70" w14:textId="77777777" w:rsidR="00E07C41" w:rsidRPr="00FB71BC" w:rsidRDefault="00E07C41" w:rsidP="00E667C0">
            <w:pPr>
              <w:jc w:val="center"/>
              <w:rPr>
                <w:lang w:val="en-US"/>
              </w:rPr>
            </w:pPr>
            <w:r w:rsidRPr="00FB71BC">
              <w:rPr>
                <w:lang w:val="en-US"/>
              </w:rPr>
              <w:t>&gt;20</w:t>
            </w:r>
          </w:p>
        </w:tc>
        <w:tc>
          <w:tcPr>
            <w:tcW w:w="1203" w:type="dxa"/>
            <w:tcBorders>
              <w:top w:val="nil"/>
              <w:left w:val="nil"/>
              <w:bottom w:val="single" w:sz="4" w:space="0" w:color="auto"/>
              <w:right w:val="single" w:sz="4" w:space="0" w:color="auto"/>
            </w:tcBorders>
            <w:vAlign w:val="center"/>
            <w:hideMark/>
          </w:tcPr>
          <w:p w14:paraId="4D23ED63" w14:textId="77777777" w:rsidR="00E07C41" w:rsidRPr="00FB71BC" w:rsidRDefault="00E07C41" w:rsidP="00E667C0">
            <w:pPr>
              <w:jc w:val="center"/>
              <w:rPr>
                <w:lang w:val="en-US"/>
              </w:rPr>
            </w:pPr>
            <w:r w:rsidRPr="00FB71BC">
              <w:rPr>
                <w:lang w:val="en-US"/>
              </w:rPr>
              <w:t>2</w:t>
            </w:r>
          </w:p>
        </w:tc>
      </w:tr>
    </w:tbl>
    <w:p w14:paraId="7CCF3C92" w14:textId="77777777" w:rsidR="00E07C41" w:rsidRPr="00FB71BC" w:rsidRDefault="00E07C41" w:rsidP="00E07C41">
      <w:pPr>
        <w:autoSpaceDE w:val="0"/>
        <w:autoSpaceDN w:val="0"/>
        <w:adjustRightInd w:val="0"/>
        <w:ind w:firstLine="720"/>
        <w:jc w:val="both"/>
      </w:pPr>
    </w:p>
    <w:p w14:paraId="3553A526" w14:textId="77777777" w:rsidR="00E07C41" w:rsidRPr="00FB71BC" w:rsidRDefault="00E07C41" w:rsidP="00E07C41">
      <w:pPr>
        <w:autoSpaceDE w:val="0"/>
        <w:autoSpaceDN w:val="0"/>
        <w:adjustRightInd w:val="0"/>
        <w:jc w:val="both"/>
      </w:pPr>
    </w:p>
    <w:p w14:paraId="64F3833C" w14:textId="77777777" w:rsidR="00E07C41" w:rsidRPr="00FB71BC" w:rsidRDefault="00E07C41" w:rsidP="00E07C41">
      <w:pPr>
        <w:autoSpaceDE w:val="0"/>
        <w:autoSpaceDN w:val="0"/>
        <w:adjustRightInd w:val="0"/>
        <w:spacing w:before="60"/>
        <w:jc w:val="both"/>
      </w:pPr>
      <w:r w:rsidRPr="00FB71BC">
        <w:t>1. Η διαμόρφωση της κόμης θα γίνει σύμφωνα με τις επιταγές της επιστήμης λαμβάνοντας πάντα υπόψη τον περιβάλλοντα χώρο των δέντρων και την επικινδυνότητα που τυχόν θα παρουσιάσουν σε περίπτωση ισχυρών ανέμων.</w:t>
      </w:r>
    </w:p>
    <w:p w14:paraId="6CFE8C3B" w14:textId="77777777" w:rsidR="00E07C41" w:rsidRPr="00FB71BC" w:rsidRDefault="00E07C41" w:rsidP="00E07C41">
      <w:pPr>
        <w:autoSpaceDE w:val="0"/>
        <w:autoSpaceDN w:val="0"/>
        <w:adjustRightInd w:val="0"/>
        <w:spacing w:before="60"/>
        <w:jc w:val="both"/>
      </w:pPr>
      <w:r w:rsidRPr="00FB71BC">
        <w:t xml:space="preserve">2. Έτσι σε κάθε δέντρο ανάλογα με το είδος του (φυλλοβόλο, αειθαλές κ.λ.π) θα εφαρμόζονται οι αντίστοιχοι κανόνες κλαδέματος. Ειδικά για τα πεύκα θα πρέπει να εκτελείται κλάδεμα και καθαρισμός του δέντρου </w:t>
      </w:r>
      <w:r w:rsidRPr="00FB71BC">
        <w:lastRenderedPageBreak/>
        <w:t>από τα ξερά κλαδιά, τα κουκουνάρια και τις σωρευμένες ποσότητες ξερών πευκοβελόνων στην κόμη των δέντρων.</w:t>
      </w:r>
    </w:p>
    <w:p w14:paraId="7C56A1CD" w14:textId="77777777" w:rsidR="00E07C41" w:rsidRPr="00FB71BC" w:rsidRDefault="00E07C41" w:rsidP="00E07C41">
      <w:pPr>
        <w:autoSpaceDE w:val="0"/>
        <w:autoSpaceDN w:val="0"/>
        <w:adjustRightInd w:val="0"/>
        <w:spacing w:before="60"/>
        <w:jc w:val="both"/>
      </w:pPr>
      <w:r w:rsidRPr="00FB71BC">
        <w:t>3.Αναφέρονται στον  παραπάνω πίνακα  οι τοποθεσίες των δέντρων για κλάδευση,  χωρίς όμως να δεσμεύσουν την υπηρεσία η οποία μπορεί να ζητήσει από τον ανάδοχο να επέμβει σε οποιοδήποτε σημεία της πόλης προκειμένου να καλύψει τον απαιτούμενο αριθμό δέντρων που πρέπει να κλαδευτούν.</w:t>
      </w:r>
    </w:p>
    <w:p w14:paraId="228A24BE" w14:textId="77777777" w:rsidR="00E07C41" w:rsidRPr="00FB71BC" w:rsidRDefault="00E07C41" w:rsidP="00E07C41">
      <w:pPr>
        <w:autoSpaceDE w:val="0"/>
        <w:autoSpaceDN w:val="0"/>
        <w:adjustRightInd w:val="0"/>
        <w:spacing w:before="60"/>
        <w:jc w:val="both"/>
      </w:pPr>
      <w:r w:rsidRPr="00FB71BC">
        <w:t>4.  Για  τη διαμόρφωση κόμης για δέντρα πάνω από 8 μ. ο ανάδοχος υποχρεούται να χρησιμοποιήσει το ενδεδειγμένο καλαθοφόρο όχημα του οποίου το μέγεθος θα επιτρέπει την εύκολη πρόσβαση στο δέντρο αλλά και το ασφαλές κλάδεμά του. Ο χειριστής του ανυψωτικού μηχανήματος και ο Ανάδοχος θα εξετάζουν και θα αποφασίζουν από κοινού την όλη διαδικασία κίνησης του μηχανήματος για την ασφαλή εκτέλεση των εργασιών (πέλματα σταθεροποίησης, μη υπερφόρτωση του βραχίονα ανύψωσης κλπ.). Επειδή το κλάδεμα των δέντρων αποτελεί μια από τις πιο επικίνδυνες εργασίες πρασίνου, ο Ανάδοχος είναι υποχρεωμένος να τηρήσει τους προβλεπόμενους από τη νομοθεσία όρους υγιεινής-ασφάλειας των εργαζομένων (μέτρα ασφαλείας, κράνη, είδη προστασίας κλπ.). Οι τοποθεσίες των δέντρων αναφέρονται στον παραπάνω πίνακα χωρίς να αποτρέπουν την υπηρεσία να απαιτήσει κλάδεμα και σε οποιαδήποτε άλλη θέση.</w:t>
      </w:r>
    </w:p>
    <w:p w14:paraId="28B05CD3" w14:textId="77777777" w:rsidR="00E07C41" w:rsidRPr="00FB71BC" w:rsidRDefault="00E07C41" w:rsidP="00E07C41">
      <w:pPr>
        <w:autoSpaceDE w:val="0"/>
        <w:autoSpaceDN w:val="0"/>
        <w:adjustRightInd w:val="0"/>
        <w:spacing w:before="60"/>
        <w:jc w:val="both"/>
      </w:pPr>
      <w:r w:rsidRPr="00FB71BC">
        <w:t>5. Οι τομές κλαδέματος με διάμετρο πάνω από 10 εκ. θα καλύπτονται με πάστα επούλωσης πληγών είτε με πινέλο είτε με σπρέι.</w:t>
      </w:r>
    </w:p>
    <w:p w14:paraId="10E5CF4A" w14:textId="77777777" w:rsidR="00E07C41" w:rsidRPr="00FB71BC" w:rsidRDefault="00E07C41" w:rsidP="00E07C41">
      <w:pPr>
        <w:autoSpaceDE w:val="0"/>
        <w:autoSpaceDN w:val="0"/>
        <w:adjustRightInd w:val="0"/>
        <w:spacing w:before="60"/>
        <w:jc w:val="both"/>
      </w:pPr>
      <w:r w:rsidRPr="00FB71BC">
        <w:t>6. Το κλάδεμα των δέντρων θα γίνει εντός της κλαδευτικής περιόδου.</w:t>
      </w:r>
    </w:p>
    <w:p w14:paraId="5B4E0C0B" w14:textId="77777777" w:rsidR="00E07C41" w:rsidRPr="00FB71BC" w:rsidRDefault="00E07C41" w:rsidP="00E07C41">
      <w:pPr>
        <w:autoSpaceDE w:val="0"/>
        <w:autoSpaceDN w:val="0"/>
        <w:adjustRightInd w:val="0"/>
        <w:spacing w:before="60"/>
        <w:jc w:val="both"/>
      </w:pPr>
      <w:r w:rsidRPr="00FB71BC">
        <w:t>7. Ο Ανάδοχος υποχρεούται με δικά του μέσα να απομακρύνει αυθημερόν όλα τα προϊόντα κοπής με φορτηγό όχημα και σε οποιοδήποτε μέρος θα υποδειχθεί από την Υπηρεσία. Επίσης υποχρεούται να καθαρίζει το χώρο από τα ψιλά υπολείμματα κοπής.</w:t>
      </w:r>
    </w:p>
    <w:p w14:paraId="5C30EABF" w14:textId="77777777" w:rsidR="00E07C41" w:rsidRPr="00FB71BC" w:rsidRDefault="00E07C41" w:rsidP="00E07C41">
      <w:pPr>
        <w:autoSpaceDE w:val="0"/>
        <w:autoSpaceDN w:val="0"/>
        <w:adjustRightInd w:val="0"/>
        <w:spacing w:before="60"/>
        <w:jc w:val="both"/>
      </w:pPr>
      <w:r w:rsidRPr="00FB71BC">
        <w:t>8.   Δικαίωμα κατάθεσης έχουν όσοι  υποβάλλουν μαζί με την προσφορά τους:</w:t>
      </w:r>
    </w:p>
    <w:p w14:paraId="5BAA78AD" w14:textId="77777777" w:rsidR="00E07C41" w:rsidRPr="00FB71BC" w:rsidRDefault="00E07C41" w:rsidP="00E07C41">
      <w:pPr>
        <w:autoSpaceDE w:val="0"/>
        <w:autoSpaceDN w:val="0"/>
        <w:adjustRightInd w:val="0"/>
        <w:spacing w:after="80"/>
        <w:ind w:firstLine="720"/>
        <w:jc w:val="both"/>
        <w:rPr>
          <w:u w:val="single"/>
        </w:rPr>
      </w:pPr>
      <w:r w:rsidRPr="00FB71BC">
        <w:rPr>
          <w:b/>
        </w:rPr>
        <w:t>α)</w:t>
      </w:r>
      <w:r w:rsidRPr="00FB71BC">
        <w:t xml:space="preserve"> Υπεύθυνη δήλωση του Ν. 1599/1986 του διαγωνιζόμενου </w:t>
      </w:r>
      <w:r w:rsidRPr="00FB71BC">
        <w:rPr>
          <w:u w:val="single"/>
        </w:rPr>
        <w:t>ότι έχει λάβει γνώση των τεχνικών προδιαγραφών, της συγγραφής υποχρεώσεων, των όρων της παρούσας μελέτης και των σχετικών με αυτήν διατάξεων και κείμενων νόμων και τους αποδέχεται πλήρως και ανεπιφύλακτα.</w:t>
      </w:r>
    </w:p>
    <w:p w14:paraId="35E47624" w14:textId="77777777" w:rsidR="00E07C41" w:rsidRPr="00FB71BC" w:rsidRDefault="00E07C41" w:rsidP="00E07C41">
      <w:pPr>
        <w:ind w:right="-58"/>
      </w:pPr>
    </w:p>
    <w:p w14:paraId="7D29E495" w14:textId="77777777" w:rsidR="00463736" w:rsidRPr="00FB71BC" w:rsidRDefault="00463736" w:rsidP="00463736">
      <w:pPr>
        <w:rPr>
          <w:b/>
          <w:u w:val="single"/>
        </w:rPr>
      </w:pPr>
    </w:p>
    <w:p w14:paraId="4B331B38" w14:textId="77777777" w:rsidR="00463736" w:rsidRPr="00FB71BC" w:rsidRDefault="00463736" w:rsidP="00463736">
      <w:pPr>
        <w:rPr>
          <w:b/>
          <w:u w:val="single"/>
        </w:rPr>
      </w:pPr>
      <w:r w:rsidRPr="00463736">
        <w:rPr>
          <w:b/>
        </w:rPr>
        <w:t xml:space="preserve">                                                                                            E</w:t>
      </w:r>
      <w:r w:rsidRPr="00FB71BC">
        <w:rPr>
          <w:b/>
          <w:u w:val="single"/>
        </w:rPr>
        <w:t xml:space="preserve"> Θ Ε Ω Ρ Η Θ Η</w:t>
      </w:r>
    </w:p>
    <w:p w14:paraId="02A80D30" w14:textId="77777777" w:rsidR="00463736" w:rsidRPr="00FB71BC" w:rsidRDefault="00463736" w:rsidP="00463736">
      <w:pPr>
        <w:rPr>
          <w:b/>
        </w:rPr>
      </w:pPr>
    </w:p>
    <w:p w14:paraId="040E95C0" w14:textId="77777777" w:rsidR="00463736" w:rsidRPr="00463736" w:rsidRDefault="00463736" w:rsidP="00463736">
      <w:pPr>
        <w:rPr>
          <w:b/>
        </w:rPr>
      </w:pPr>
      <w:r w:rsidRPr="00FB71BC">
        <w:rPr>
          <w:b/>
        </w:rPr>
        <w:t xml:space="preserve">Αιγάλεω   </w:t>
      </w:r>
      <w:r w:rsidRPr="00463736">
        <w:rPr>
          <w:b/>
        </w:rPr>
        <w:t>20-9-2021</w:t>
      </w:r>
      <w:r w:rsidRPr="00FB71BC">
        <w:rPr>
          <w:b/>
        </w:rPr>
        <w:t xml:space="preserve">                                 </w:t>
      </w:r>
      <w:r>
        <w:rPr>
          <w:b/>
        </w:rPr>
        <w:t xml:space="preserve">                     Αιγάλεω  </w:t>
      </w:r>
      <w:r w:rsidRPr="00463736">
        <w:rPr>
          <w:b/>
        </w:rPr>
        <w:t>…………….</w:t>
      </w:r>
    </w:p>
    <w:p w14:paraId="3E9399C7" w14:textId="77777777" w:rsidR="00463736" w:rsidRPr="00FB71BC" w:rsidRDefault="00463736" w:rsidP="00463736">
      <w:pPr>
        <w:rPr>
          <w:b/>
        </w:rPr>
      </w:pPr>
    </w:p>
    <w:p w14:paraId="3F7F4C83" w14:textId="77777777" w:rsidR="00463736" w:rsidRPr="00FB71BC" w:rsidRDefault="00463736" w:rsidP="00463736">
      <w:pPr>
        <w:rPr>
          <w:b/>
        </w:rPr>
      </w:pPr>
      <w:r>
        <w:rPr>
          <w:b/>
        </w:rPr>
        <w:t xml:space="preserve">        </w:t>
      </w:r>
      <w:r w:rsidRPr="00FB71BC">
        <w:rPr>
          <w:b/>
        </w:rPr>
        <w:t xml:space="preserve">Ο </w:t>
      </w:r>
      <w:r>
        <w:rPr>
          <w:b/>
        </w:rPr>
        <w:t xml:space="preserve">Μελετητής                                              </w:t>
      </w:r>
      <w:r w:rsidRPr="00FB71BC">
        <w:rPr>
          <w:b/>
        </w:rPr>
        <w:t xml:space="preserve">  Η Πρ/νη Δ/νσης Πρασίνου</w:t>
      </w:r>
    </w:p>
    <w:p w14:paraId="11A7175B" w14:textId="77777777" w:rsidR="00463736" w:rsidRPr="00FB71BC" w:rsidRDefault="00463736" w:rsidP="00463736">
      <w:pPr>
        <w:rPr>
          <w:b/>
        </w:rPr>
      </w:pPr>
    </w:p>
    <w:p w14:paraId="5237C8C3" w14:textId="77777777" w:rsidR="00463736" w:rsidRPr="00FB71BC" w:rsidRDefault="00463736" w:rsidP="00463736">
      <w:pPr>
        <w:rPr>
          <w:b/>
        </w:rPr>
      </w:pPr>
    </w:p>
    <w:p w14:paraId="411DBE5A" w14:textId="77777777" w:rsidR="00463736" w:rsidRPr="00FB71BC" w:rsidRDefault="00463736" w:rsidP="00463736">
      <w:pPr>
        <w:rPr>
          <w:b/>
        </w:rPr>
      </w:pPr>
      <w:r>
        <w:rPr>
          <w:b/>
        </w:rPr>
        <w:t xml:space="preserve">  </w:t>
      </w:r>
      <w:r w:rsidRPr="00FB71BC">
        <w:rPr>
          <w:b/>
        </w:rPr>
        <w:t xml:space="preserve"> Γονιδάκης Αντώνιος</w:t>
      </w:r>
      <w:r w:rsidRPr="00D970A6">
        <w:rPr>
          <w:b/>
        </w:rPr>
        <w:t xml:space="preserve"> </w:t>
      </w:r>
      <w:r>
        <w:rPr>
          <w:b/>
        </w:rPr>
        <w:t xml:space="preserve">                                             </w:t>
      </w:r>
      <w:r w:rsidRPr="00FB71BC">
        <w:rPr>
          <w:b/>
        </w:rPr>
        <w:t xml:space="preserve">Παπουτσή Αρτεμησία  </w:t>
      </w:r>
    </w:p>
    <w:p w14:paraId="2D1C508C" w14:textId="77777777" w:rsidR="00463736" w:rsidRPr="00FB71BC" w:rsidRDefault="00463736" w:rsidP="00463736">
      <w:pPr>
        <w:ind w:right="-58"/>
        <w:rPr>
          <w:b/>
        </w:rPr>
      </w:pPr>
      <w:r>
        <w:rPr>
          <w:b/>
        </w:rPr>
        <w:t xml:space="preserve">        </w:t>
      </w:r>
      <w:r w:rsidRPr="00FB71BC">
        <w:rPr>
          <w:b/>
        </w:rPr>
        <w:t xml:space="preserve">Γεωπόνος ΠΕ     </w:t>
      </w:r>
      <w:r>
        <w:rPr>
          <w:b/>
        </w:rPr>
        <w:t xml:space="preserve">                                               </w:t>
      </w:r>
      <w:r w:rsidRPr="00FB71BC">
        <w:rPr>
          <w:b/>
        </w:rPr>
        <w:t>Τεχνολόγος Γεωπονίας</w:t>
      </w:r>
    </w:p>
    <w:p w14:paraId="18950F22" w14:textId="77777777" w:rsidR="00E07C41" w:rsidRPr="00FB71BC" w:rsidRDefault="00E07C41" w:rsidP="00E07C41">
      <w:pPr>
        <w:autoSpaceDE w:val="0"/>
        <w:autoSpaceDN w:val="0"/>
        <w:adjustRightInd w:val="0"/>
        <w:jc w:val="both"/>
      </w:pPr>
    </w:p>
    <w:p w14:paraId="4A844FF0" w14:textId="77777777" w:rsidR="00E07C41" w:rsidRPr="00FB71BC" w:rsidRDefault="00E07C41" w:rsidP="00E07C41">
      <w:pPr>
        <w:ind w:right="-58"/>
      </w:pPr>
      <w:r w:rsidRPr="00FB71BC">
        <w:br w:type="page"/>
      </w:r>
    </w:p>
    <w:tbl>
      <w:tblPr>
        <w:tblW w:w="9464" w:type="dxa"/>
        <w:tblLook w:val="01E0" w:firstRow="1" w:lastRow="1" w:firstColumn="1" w:lastColumn="1" w:noHBand="0" w:noVBand="0"/>
      </w:tblPr>
      <w:tblGrid>
        <w:gridCol w:w="3652"/>
        <w:gridCol w:w="5812"/>
      </w:tblGrid>
      <w:tr w:rsidR="00E07C41" w:rsidRPr="00FB71BC" w14:paraId="6F1C202F" w14:textId="77777777" w:rsidTr="00E667C0">
        <w:trPr>
          <w:trHeight w:hRule="exact" w:val="1134"/>
        </w:trPr>
        <w:tc>
          <w:tcPr>
            <w:tcW w:w="3652" w:type="dxa"/>
            <w:vAlign w:val="center"/>
            <w:hideMark/>
          </w:tcPr>
          <w:p w14:paraId="50FB8A52" w14:textId="77777777" w:rsidR="00E07C41" w:rsidRPr="00FB71BC" w:rsidRDefault="00E07C41" w:rsidP="00E667C0">
            <w:pPr>
              <w:spacing w:before="40" w:after="40"/>
              <w:rPr>
                <w:b/>
                <w:bCs/>
              </w:rPr>
            </w:pPr>
            <w:r w:rsidRPr="00FB71BC">
              <w:lastRenderedPageBreak/>
              <w:br w:type="page"/>
            </w:r>
            <w:r w:rsidRPr="00FB71BC">
              <w:br w:type="page"/>
            </w:r>
            <w:r w:rsidRPr="00FB71BC">
              <w:br w:type="page"/>
            </w:r>
            <w:r w:rsidRPr="00FB71BC">
              <w:br w:type="page"/>
            </w:r>
            <w:r w:rsidRPr="00FB71BC">
              <w:rPr>
                <w:b/>
                <w:i/>
                <w:color w:val="000000"/>
                <w:sz w:val="24"/>
                <w:szCs w:val="24"/>
              </w:rPr>
              <w:object w:dxaOrig="1200" w:dyaOrig="1066" w14:anchorId="1D8C3BA4">
                <v:shape id="_x0000_i1028" type="#_x0000_t75" style="width:59.25pt;height:53.25pt" o:ole="" fillcolor="window">
                  <v:imagedata r:id="rId25" o:title=""/>
                </v:shape>
                <o:OLEObject Type="Embed" ProgID="Word.Picture.8" ShapeID="_x0000_i1028" DrawAspect="Content" ObjectID="_1694589701" r:id="rId27"/>
              </w:object>
            </w:r>
          </w:p>
        </w:tc>
        <w:tc>
          <w:tcPr>
            <w:tcW w:w="5812" w:type="dxa"/>
            <w:vAlign w:val="bottom"/>
          </w:tcPr>
          <w:p w14:paraId="5CF6475A" w14:textId="77777777" w:rsidR="00E07C41" w:rsidRPr="00FB71BC" w:rsidRDefault="00E07C41" w:rsidP="00E667C0">
            <w:pPr>
              <w:autoSpaceDE w:val="0"/>
              <w:autoSpaceDN w:val="0"/>
              <w:adjustRightInd w:val="0"/>
              <w:jc w:val="both"/>
            </w:pPr>
          </w:p>
        </w:tc>
      </w:tr>
      <w:tr w:rsidR="00E07C41" w:rsidRPr="00FB71BC" w14:paraId="507A47A0" w14:textId="77777777" w:rsidTr="00E667C0">
        <w:trPr>
          <w:trHeight w:hRule="exact" w:val="624"/>
        </w:trPr>
        <w:tc>
          <w:tcPr>
            <w:tcW w:w="3652" w:type="dxa"/>
            <w:vAlign w:val="center"/>
            <w:hideMark/>
          </w:tcPr>
          <w:p w14:paraId="250B98C5" w14:textId="77777777" w:rsidR="00E07C41" w:rsidRPr="00FB71BC" w:rsidRDefault="00E07C41" w:rsidP="00E667C0">
            <w:pPr>
              <w:spacing w:before="40" w:after="40"/>
              <w:rPr>
                <w:b/>
                <w:bCs/>
              </w:rPr>
            </w:pPr>
            <w:r w:rsidRPr="00FB71BC">
              <w:rPr>
                <w:b/>
                <w:bCs/>
              </w:rPr>
              <w:t xml:space="preserve">ΕΛΛΗΝΙΚΗ ΔΗΜΟΚΡΑΤΙΑ </w:t>
            </w:r>
          </w:p>
        </w:tc>
        <w:tc>
          <w:tcPr>
            <w:tcW w:w="5812" w:type="dxa"/>
            <w:vAlign w:val="bottom"/>
            <w:hideMark/>
          </w:tcPr>
          <w:p w14:paraId="48F09468" w14:textId="77777777" w:rsidR="00E07C41" w:rsidRPr="00FB71BC" w:rsidRDefault="00E07C41" w:rsidP="00E667C0">
            <w:pPr>
              <w:autoSpaceDE w:val="0"/>
              <w:autoSpaceDN w:val="0"/>
              <w:adjustRightInd w:val="0"/>
              <w:jc w:val="both"/>
            </w:pPr>
            <w:r>
              <w:t xml:space="preserve">ΕΡΓΑΣΙΑ: «Κλάδεμα </w:t>
            </w:r>
            <w:r w:rsidRPr="00FB71BC">
              <w:t>ψηλών</w:t>
            </w:r>
            <w:r>
              <w:t xml:space="preserve"> δένδρων</w:t>
            </w:r>
            <w:r w:rsidRPr="00FB71BC">
              <w:t xml:space="preserve"> και </w:t>
            </w:r>
            <w:r>
              <w:t>δενδροστοιχιών</w:t>
            </w:r>
          </w:p>
        </w:tc>
      </w:tr>
      <w:tr w:rsidR="00E07C41" w:rsidRPr="00FB71BC" w14:paraId="51891BD8" w14:textId="77777777" w:rsidTr="00E667C0">
        <w:trPr>
          <w:trHeight w:hRule="exact" w:val="340"/>
        </w:trPr>
        <w:tc>
          <w:tcPr>
            <w:tcW w:w="3652" w:type="dxa"/>
            <w:vAlign w:val="center"/>
            <w:hideMark/>
          </w:tcPr>
          <w:p w14:paraId="7E1AA9E6" w14:textId="77777777" w:rsidR="00E07C41" w:rsidRPr="00FB71BC" w:rsidRDefault="00E07C41" w:rsidP="00E667C0">
            <w:pPr>
              <w:spacing w:before="40" w:after="40"/>
              <w:rPr>
                <w:b/>
                <w:bCs/>
              </w:rPr>
            </w:pPr>
            <w:r w:rsidRPr="00FB71BC">
              <w:rPr>
                <w:b/>
                <w:bCs/>
              </w:rPr>
              <w:t>ΔΗΜΟΣ ΑΙΓΑΛΕΩ</w:t>
            </w:r>
          </w:p>
        </w:tc>
        <w:tc>
          <w:tcPr>
            <w:tcW w:w="5812" w:type="dxa"/>
            <w:vAlign w:val="bottom"/>
            <w:hideMark/>
          </w:tcPr>
          <w:p w14:paraId="5FF4E885" w14:textId="77777777" w:rsidR="00E07C41" w:rsidRPr="00FB71BC" w:rsidRDefault="00E07C41" w:rsidP="00E667C0">
            <w:pPr>
              <w:autoSpaceDE w:val="0"/>
              <w:autoSpaceDN w:val="0"/>
              <w:adjustRightInd w:val="0"/>
              <w:jc w:val="both"/>
            </w:pPr>
            <w:r>
              <w:t xml:space="preserve">Οικιστικού ιστού </w:t>
            </w:r>
            <w:r w:rsidRPr="00FB71BC">
              <w:t xml:space="preserve"> »</w:t>
            </w:r>
          </w:p>
        </w:tc>
      </w:tr>
      <w:tr w:rsidR="00E07C41" w:rsidRPr="00FB71BC" w14:paraId="35F2AC04" w14:textId="77777777" w:rsidTr="00E667C0">
        <w:trPr>
          <w:trHeight w:hRule="exact" w:val="340"/>
        </w:trPr>
        <w:tc>
          <w:tcPr>
            <w:tcW w:w="3652" w:type="dxa"/>
            <w:vAlign w:val="center"/>
            <w:hideMark/>
          </w:tcPr>
          <w:p w14:paraId="13FE0C08" w14:textId="77777777" w:rsidR="00E07C41" w:rsidRPr="00FB71BC" w:rsidRDefault="00E07C41" w:rsidP="00E667C0">
            <w:pPr>
              <w:spacing w:before="40" w:after="40"/>
              <w:rPr>
                <w:b/>
                <w:bCs/>
              </w:rPr>
            </w:pPr>
            <w:r w:rsidRPr="00FB71BC">
              <w:rPr>
                <w:b/>
                <w:bCs/>
              </w:rPr>
              <w:t>Δ/ΝΣΗ ΠΡΑΣΙΝΟΥ</w:t>
            </w:r>
          </w:p>
        </w:tc>
        <w:tc>
          <w:tcPr>
            <w:tcW w:w="5812" w:type="dxa"/>
            <w:vAlign w:val="bottom"/>
          </w:tcPr>
          <w:p w14:paraId="14204B3A" w14:textId="77777777" w:rsidR="00E07C41" w:rsidRPr="00FB71BC" w:rsidRDefault="00E07C41" w:rsidP="00E667C0">
            <w:pPr>
              <w:autoSpaceDE w:val="0"/>
              <w:autoSpaceDN w:val="0"/>
              <w:adjustRightInd w:val="0"/>
              <w:jc w:val="both"/>
            </w:pPr>
          </w:p>
        </w:tc>
      </w:tr>
      <w:tr w:rsidR="00E07C41" w:rsidRPr="00FB71BC" w14:paraId="44C3343F" w14:textId="77777777" w:rsidTr="00E667C0">
        <w:trPr>
          <w:trHeight w:hRule="exact" w:val="340"/>
        </w:trPr>
        <w:tc>
          <w:tcPr>
            <w:tcW w:w="3652" w:type="dxa"/>
            <w:vAlign w:val="center"/>
            <w:hideMark/>
          </w:tcPr>
          <w:p w14:paraId="39BDD4EB" w14:textId="77777777" w:rsidR="00E07C41" w:rsidRPr="00FB71BC" w:rsidRDefault="00E07C41" w:rsidP="00E667C0">
            <w:pPr>
              <w:spacing w:before="40" w:after="40"/>
              <w:rPr>
                <w:b/>
                <w:bCs/>
              </w:rPr>
            </w:pPr>
            <w:r w:rsidRPr="00FB71BC">
              <w:rPr>
                <w:b/>
                <w:bCs/>
              </w:rPr>
              <w:t>ΤΜΗΜΑ ΠΡΑΣΙΝΟΥ</w:t>
            </w:r>
          </w:p>
        </w:tc>
        <w:tc>
          <w:tcPr>
            <w:tcW w:w="5812" w:type="dxa"/>
            <w:vAlign w:val="bottom"/>
          </w:tcPr>
          <w:p w14:paraId="429E0F71" w14:textId="77777777" w:rsidR="00E07C41" w:rsidRPr="00FB71BC" w:rsidRDefault="00E07C41" w:rsidP="00E667C0">
            <w:pPr>
              <w:autoSpaceDE w:val="0"/>
              <w:autoSpaceDN w:val="0"/>
              <w:adjustRightInd w:val="0"/>
              <w:jc w:val="both"/>
            </w:pPr>
          </w:p>
        </w:tc>
      </w:tr>
      <w:tr w:rsidR="00E07C41" w:rsidRPr="00FB71BC" w14:paraId="714B925E" w14:textId="77777777" w:rsidTr="00E667C0">
        <w:trPr>
          <w:trHeight w:hRule="exact" w:val="340"/>
        </w:trPr>
        <w:tc>
          <w:tcPr>
            <w:tcW w:w="3652" w:type="dxa"/>
            <w:vAlign w:val="center"/>
            <w:hideMark/>
          </w:tcPr>
          <w:p w14:paraId="0FB838B2" w14:textId="77777777" w:rsidR="00E07C41" w:rsidRPr="00FB71BC" w:rsidRDefault="00E07C41" w:rsidP="00E667C0">
            <w:pPr>
              <w:spacing w:line="360" w:lineRule="auto"/>
              <w:jc w:val="both"/>
              <w:rPr>
                <w:b/>
                <w:bCs/>
              </w:rPr>
            </w:pPr>
            <w:r w:rsidRPr="00FB71BC">
              <w:rPr>
                <w:b/>
              </w:rPr>
              <w:t>Κ.Α. 35.6262.0</w:t>
            </w:r>
            <w:r>
              <w:rPr>
                <w:b/>
              </w:rPr>
              <w:t>14</w:t>
            </w:r>
          </w:p>
        </w:tc>
        <w:tc>
          <w:tcPr>
            <w:tcW w:w="5812" w:type="dxa"/>
            <w:vAlign w:val="bottom"/>
          </w:tcPr>
          <w:p w14:paraId="2963B60B" w14:textId="77777777" w:rsidR="00E07C41" w:rsidRPr="00FB71BC" w:rsidRDefault="00E07C41" w:rsidP="00E667C0">
            <w:pPr>
              <w:autoSpaceDE w:val="0"/>
              <w:autoSpaceDN w:val="0"/>
              <w:adjustRightInd w:val="0"/>
              <w:jc w:val="both"/>
            </w:pPr>
          </w:p>
        </w:tc>
      </w:tr>
      <w:tr w:rsidR="00E07C41" w:rsidRPr="00FB71BC" w14:paraId="46BF71B4" w14:textId="77777777" w:rsidTr="00E667C0">
        <w:trPr>
          <w:trHeight w:hRule="exact" w:val="340"/>
        </w:trPr>
        <w:tc>
          <w:tcPr>
            <w:tcW w:w="3652" w:type="dxa"/>
            <w:vAlign w:val="center"/>
            <w:hideMark/>
          </w:tcPr>
          <w:p w14:paraId="7B3B2033" w14:textId="77777777" w:rsidR="00E07C41" w:rsidRPr="002F5F86" w:rsidRDefault="00E07C41" w:rsidP="00E667C0">
            <w:pPr>
              <w:spacing w:line="360" w:lineRule="auto"/>
              <w:jc w:val="both"/>
              <w:rPr>
                <w:b/>
                <w:bCs/>
              </w:rPr>
            </w:pPr>
            <w:r w:rsidRPr="00FB71BC">
              <w:rPr>
                <w:b/>
                <w:bCs/>
              </w:rPr>
              <w:t xml:space="preserve">Αριθμός Μελέτης: </w:t>
            </w:r>
            <w:r w:rsidRPr="00FB71BC">
              <w:rPr>
                <w:b/>
                <w:bCs/>
                <w:lang w:val="en-US"/>
              </w:rPr>
              <w:t>1</w:t>
            </w:r>
            <w:r>
              <w:rPr>
                <w:b/>
                <w:bCs/>
              </w:rPr>
              <w:t>6</w:t>
            </w:r>
            <w:r w:rsidRPr="00FB71BC">
              <w:rPr>
                <w:b/>
                <w:bCs/>
              </w:rPr>
              <w:t>/20</w:t>
            </w:r>
            <w:r w:rsidRPr="00FB71BC">
              <w:rPr>
                <w:b/>
                <w:bCs/>
                <w:lang w:val="en-US"/>
              </w:rPr>
              <w:t>2</w:t>
            </w:r>
            <w:r>
              <w:rPr>
                <w:b/>
                <w:bCs/>
              </w:rPr>
              <w:t>1</w:t>
            </w:r>
          </w:p>
        </w:tc>
        <w:tc>
          <w:tcPr>
            <w:tcW w:w="5812" w:type="dxa"/>
            <w:vAlign w:val="bottom"/>
          </w:tcPr>
          <w:p w14:paraId="264F2EB4" w14:textId="77777777" w:rsidR="00E07C41" w:rsidRPr="00FB71BC" w:rsidRDefault="00E07C41" w:rsidP="00E667C0">
            <w:pPr>
              <w:autoSpaceDE w:val="0"/>
              <w:autoSpaceDN w:val="0"/>
              <w:adjustRightInd w:val="0"/>
              <w:jc w:val="both"/>
            </w:pPr>
          </w:p>
        </w:tc>
      </w:tr>
      <w:tr w:rsidR="00E07C41" w:rsidRPr="00FB71BC" w14:paraId="2F27A216" w14:textId="77777777" w:rsidTr="00E667C0">
        <w:trPr>
          <w:trHeight w:hRule="exact" w:val="340"/>
        </w:trPr>
        <w:tc>
          <w:tcPr>
            <w:tcW w:w="3652" w:type="dxa"/>
            <w:vAlign w:val="center"/>
            <w:hideMark/>
          </w:tcPr>
          <w:p w14:paraId="3979D6B7" w14:textId="0CD93D36" w:rsidR="00E07C41" w:rsidRPr="00283707" w:rsidRDefault="00283707" w:rsidP="00E667C0">
            <w:pPr>
              <w:spacing w:before="40" w:after="40"/>
              <w:rPr>
                <w:b/>
                <w:bCs/>
                <w:lang w:val="en-US"/>
              </w:rPr>
            </w:pPr>
            <w:r>
              <w:rPr>
                <w:b/>
                <w:bCs/>
                <w:lang w:val="en-US"/>
              </w:rPr>
              <w:t>A</w:t>
            </w:r>
            <w:r>
              <w:rPr>
                <w:b/>
                <w:bCs/>
              </w:rPr>
              <w:t>ρ. Πρωτ.</w:t>
            </w:r>
            <w:r>
              <w:rPr>
                <w:b/>
                <w:bCs/>
                <w:lang w:val="en-US"/>
              </w:rPr>
              <w:t xml:space="preserve">: </w:t>
            </w:r>
            <w:r w:rsidR="00905831">
              <w:rPr>
                <w:b/>
                <w:bCs/>
                <w:lang w:val="en-US"/>
              </w:rPr>
              <w:t>39743/20-9-2021</w:t>
            </w:r>
          </w:p>
        </w:tc>
        <w:tc>
          <w:tcPr>
            <w:tcW w:w="5812" w:type="dxa"/>
            <w:vAlign w:val="bottom"/>
          </w:tcPr>
          <w:p w14:paraId="122EF988" w14:textId="77777777" w:rsidR="00E07C41" w:rsidRPr="00FB71BC" w:rsidRDefault="00E07C41" w:rsidP="00E667C0">
            <w:pPr>
              <w:autoSpaceDE w:val="0"/>
              <w:autoSpaceDN w:val="0"/>
              <w:adjustRightInd w:val="0"/>
              <w:jc w:val="both"/>
            </w:pPr>
          </w:p>
        </w:tc>
      </w:tr>
      <w:tr w:rsidR="00E07C41" w:rsidRPr="00FB71BC" w14:paraId="0C3AAE83" w14:textId="77777777" w:rsidTr="00E667C0">
        <w:trPr>
          <w:trHeight w:hRule="exact" w:val="340"/>
        </w:trPr>
        <w:tc>
          <w:tcPr>
            <w:tcW w:w="3652" w:type="dxa"/>
            <w:vAlign w:val="center"/>
            <w:hideMark/>
          </w:tcPr>
          <w:p w14:paraId="1E81EB01" w14:textId="77777777" w:rsidR="00E07C41" w:rsidRPr="00FB71BC" w:rsidRDefault="00E07C41" w:rsidP="00E667C0">
            <w:pPr>
              <w:spacing w:before="40" w:after="40"/>
              <w:rPr>
                <w:b/>
                <w:bCs/>
              </w:rPr>
            </w:pPr>
            <w:r w:rsidRPr="00FB71BC">
              <w:rPr>
                <w:b/>
                <w:bCs/>
              </w:rPr>
              <w:t>CPV: 77341000-2</w:t>
            </w:r>
          </w:p>
        </w:tc>
        <w:tc>
          <w:tcPr>
            <w:tcW w:w="5812" w:type="dxa"/>
            <w:vAlign w:val="bottom"/>
          </w:tcPr>
          <w:p w14:paraId="79214400" w14:textId="77777777" w:rsidR="00E07C41" w:rsidRPr="00FB71BC" w:rsidRDefault="00E07C41" w:rsidP="00E667C0">
            <w:pPr>
              <w:autoSpaceDE w:val="0"/>
              <w:autoSpaceDN w:val="0"/>
              <w:adjustRightInd w:val="0"/>
              <w:jc w:val="both"/>
            </w:pPr>
          </w:p>
        </w:tc>
      </w:tr>
    </w:tbl>
    <w:p w14:paraId="42458A77" w14:textId="77777777" w:rsidR="00E07C41" w:rsidRPr="00FB71BC" w:rsidRDefault="00E07C41" w:rsidP="00E07C41">
      <w:pPr>
        <w:autoSpaceDE w:val="0"/>
        <w:autoSpaceDN w:val="0"/>
        <w:adjustRightInd w:val="0"/>
        <w:jc w:val="both"/>
        <w:rPr>
          <w:b/>
          <w:bCs/>
        </w:rPr>
      </w:pPr>
    </w:p>
    <w:p w14:paraId="00DDDDE3" w14:textId="77777777" w:rsidR="00E07C41" w:rsidRPr="00FB71BC" w:rsidRDefault="00E07C41" w:rsidP="00E07C41">
      <w:pPr>
        <w:autoSpaceDE w:val="0"/>
        <w:autoSpaceDN w:val="0"/>
        <w:adjustRightInd w:val="0"/>
        <w:jc w:val="both"/>
        <w:rPr>
          <w:b/>
          <w:bCs/>
        </w:rPr>
      </w:pPr>
    </w:p>
    <w:p w14:paraId="5A95FB18" w14:textId="77777777" w:rsidR="00E07C41" w:rsidRDefault="00E07C41" w:rsidP="00E07C41">
      <w:pPr>
        <w:autoSpaceDE w:val="0"/>
        <w:autoSpaceDN w:val="0"/>
        <w:adjustRightInd w:val="0"/>
        <w:jc w:val="both"/>
        <w:rPr>
          <w:b/>
          <w:bCs/>
        </w:rPr>
      </w:pPr>
      <w:r w:rsidRPr="00FB71BC">
        <w:rPr>
          <w:b/>
          <w:bCs/>
        </w:rPr>
        <w:t xml:space="preserve">                ΓΕΝΙΚΗ ΣΥΓΓΡΑΦΗ ΥΠΟΧΡΕΩΣΕΩΝ</w:t>
      </w:r>
    </w:p>
    <w:p w14:paraId="46CEB950" w14:textId="77777777" w:rsidR="00E07C41" w:rsidRPr="00BC6C48" w:rsidRDefault="00E07C41" w:rsidP="00E07C41">
      <w:pPr>
        <w:autoSpaceDE w:val="0"/>
        <w:autoSpaceDN w:val="0"/>
        <w:adjustRightInd w:val="0"/>
        <w:spacing w:before="120" w:after="120"/>
        <w:jc w:val="both"/>
        <w:rPr>
          <w:b/>
          <w:bCs/>
        </w:rPr>
      </w:pPr>
      <w:r w:rsidRPr="00BC6C48">
        <w:rPr>
          <w:b/>
          <w:bCs/>
        </w:rPr>
        <w:t>ΑΡΘΡΟ 1ο</w:t>
      </w:r>
    </w:p>
    <w:p w14:paraId="03A7FF18" w14:textId="77777777" w:rsidR="00E07C41" w:rsidRPr="00BC6C48" w:rsidRDefault="00E07C41" w:rsidP="00E07C41">
      <w:pPr>
        <w:autoSpaceDE w:val="0"/>
        <w:autoSpaceDN w:val="0"/>
        <w:adjustRightInd w:val="0"/>
        <w:ind w:firstLine="720"/>
        <w:jc w:val="both"/>
      </w:pPr>
      <w:r w:rsidRPr="00BC6C48">
        <w:t>Η συγγραφή αυτή αφορά την ανάθεση εργασίας</w:t>
      </w:r>
      <w:r>
        <w:t xml:space="preserve"> με</w:t>
      </w:r>
      <w:r w:rsidRPr="00BC6C48">
        <w:t xml:space="preserve"> «</w:t>
      </w:r>
      <w:r>
        <w:t>Κλάδεμα ψηλών  δένδρων και δενδροστοιχιών οικιστικού ιστού</w:t>
      </w:r>
      <w:r w:rsidRPr="00BC6C48">
        <w:t xml:space="preserve">»προϋπολογισμού </w:t>
      </w:r>
      <w:r>
        <w:rPr>
          <w:b/>
        </w:rPr>
        <w:t>24.347,4</w:t>
      </w:r>
      <w:r w:rsidRPr="00943E24">
        <w:rPr>
          <w:b/>
        </w:rPr>
        <w:t>0</w:t>
      </w:r>
      <w:r w:rsidRPr="00BC6C48">
        <w:rPr>
          <w:b/>
          <w:bCs/>
        </w:rPr>
        <w:t xml:space="preserve">€ </w:t>
      </w:r>
      <w:r w:rsidRPr="00BC6C48">
        <w:t xml:space="preserve">συμπεριλαμβανομένου του ΦΠΑ. Η εργασία θα συνοδεύεται από καλαθοφόρο όχημα όπου χρειάζεται μετά του οδηγού, χειριστού, τεχνίτη δενδροκηπουρού και επιβλέποντος γεωτεχνικού (δασολόγου ή γεωπόνου) ή δασοπόνου ή τεχνολόγου γεωπονίας. </w:t>
      </w:r>
    </w:p>
    <w:p w14:paraId="5EF1E4B4" w14:textId="77777777" w:rsidR="00E07C41" w:rsidRPr="00BC6C48" w:rsidRDefault="00E07C41" w:rsidP="00E07C41">
      <w:pPr>
        <w:autoSpaceDE w:val="0"/>
        <w:autoSpaceDN w:val="0"/>
        <w:adjustRightInd w:val="0"/>
        <w:spacing w:before="120" w:after="120"/>
        <w:jc w:val="both"/>
        <w:rPr>
          <w:b/>
          <w:bCs/>
        </w:rPr>
      </w:pPr>
    </w:p>
    <w:p w14:paraId="00DFB4F2" w14:textId="77777777" w:rsidR="00E07C41" w:rsidRPr="00BC6C48" w:rsidRDefault="00E07C41" w:rsidP="00E07C41">
      <w:pPr>
        <w:autoSpaceDE w:val="0"/>
        <w:autoSpaceDN w:val="0"/>
        <w:adjustRightInd w:val="0"/>
        <w:spacing w:before="120" w:after="120"/>
        <w:jc w:val="both"/>
        <w:rPr>
          <w:b/>
          <w:bCs/>
        </w:rPr>
      </w:pPr>
      <w:r w:rsidRPr="00BC6C48">
        <w:rPr>
          <w:b/>
          <w:bCs/>
        </w:rPr>
        <w:t>ΑΡΘΡΟ 2ο</w:t>
      </w:r>
    </w:p>
    <w:p w14:paraId="212D5C71" w14:textId="77777777" w:rsidR="00E07C41" w:rsidRPr="00BC6C48" w:rsidRDefault="00E07C41" w:rsidP="00E07C41">
      <w:pPr>
        <w:autoSpaceDE w:val="0"/>
        <w:autoSpaceDN w:val="0"/>
        <w:adjustRightInd w:val="0"/>
        <w:jc w:val="both"/>
        <w:rPr>
          <w:b/>
          <w:bCs/>
        </w:rPr>
      </w:pPr>
      <w:r w:rsidRPr="00BC6C48">
        <w:rPr>
          <w:b/>
          <w:bCs/>
        </w:rPr>
        <w:t>ΙΣΧΥΟΥΣΕΣ ΔΙΑΤΑΞΕΙΣ</w:t>
      </w:r>
    </w:p>
    <w:p w14:paraId="64401B30" w14:textId="77777777" w:rsidR="00E07C41" w:rsidRPr="00BC6C48" w:rsidRDefault="00E07C41" w:rsidP="00E07C41">
      <w:pPr>
        <w:autoSpaceDE w:val="0"/>
        <w:autoSpaceDN w:val="0"/>
        <w:adjustRightInd w:val="0"/>
        <w:jc w:val="both"/>
      </w:pPr>
      <w:r w:rsidRPr="00BC6C48">
        <w:t>Η εκτέλεση της Εργασίας αυτής διέπεται από τις διατάξεις :</w:t>
      </w:r>
    </w:p>
    <w:p w14:paraId="0A5FF85D" w14:textId="77777777" w:rsidR="00E07C41" w:rsidRPr="00BC6C48" w:rsidRDefault="00E07C41" w:rsidP="00E07C41">
      <w:pPr>
        <w:widowControl w:val="0"/>
        <w:numPr>
          <w:ilvl w:val="0"/>
          <w:numId w:val="24"/>
        </w:numPr>
        <w:spacing w:after="0" w:line="300" w:lineRule="atLeast"/>
        <w:ind w:left="425" w:hanging="425"/>
        <w:jc w:val="both"/>
        <w:rPr>
          <w:snapToGrid w:val="0"/>
        </w:rPr>
      </w:pPr>
      <w:r w:rsidRPr="00BC6C48">
        <w:rPr>
          <w:snapToGrid w:val="0"/>
        </w:rPr>
        <w:t xml:space="preserve">Του Ν. 3463/2006 «Κύρωση του Κώδικα Δήμων και Κοινοτήτων». </w:t>
      </w:r>
    </w:p>
    <w:p w14:paraId="1EC7C395" w14:textId="77777777" w:rsidR="00E07C41" w:rsidRPr="00BC6C48" w:rsidRDefault="00E07C41" w:rsidP="00E07C41">
      <w:pPr>
        <w:widowControl w:val="0"/>
        <w:numPr>
          <w:ilvl w:val="0"/>
          <w:numId w:val="24"/>
        </w:numPr>
        <w:spacing w:after="0" w:line="300" w:lineRule="atLeast"/>
        <w:ind w:left="425" w:hanging="425"/>
        <w:jc w:val="both"/>
        <w:rPr>
          <w:snapToGrid w:val="0"/>
        </w:rPr>
      </w:pPr>
      <w:r w:rsidRPr="00BC6C48">
        <w:rPr>
          <w:snapToGrid w:val="0"/>
        </w:rPr>
        <w:t>Του Ν. 3852/2010 «Νέα αρχιτεκτονική της αυτοδιοίκησης και της αποκεντρωμένης διοίκησης – Πρόγραμμα Καλλικράτης».</w:t>
      </w:r>
    </w:p>
    <w:p w14:paraId="70A6DCA7" w14:textId="77777777" w:rsidR="00E07C41" w:rsidRPr="00BC6C48" w:rsidRDefault="00E07C41" w:rsidP="00E07C41">
      <w:pPr>
        <w:widowControl w:val="0"/>
        <w:numPr>
          <w:ilvl w:val="0"/>
          <w:numId w:val="24"/>
        </w:numPr>
        <w:spacing w:after="0" w:line="300" w:lineRule="atLeast"/>
        <w:ind w:left="425" w:hanging="425"/>
        <w:jc w:val="both"/>
        <w:rPr>
          <w:snapToGrid w:val="0"/>
        </w:rPr>
      </w:pPr>
      <w:r w:rsidRPr="00BC6C48">
        <w:rPr>
          <w:snapToGrid w:val="0"/>
        </w:rPr>
        <w:t>Του Ν. 2690/1999 «Κύρωση Κώδικα Διοικητικής Διαδικασίας και άλλες διατάξεις».</w:t>
      </w:r>
    </w:p>
    <w:p w14:paraId="4C6BF558" w14:textId="77777777" w:rsidR="00E07C41" w:rsidRPr="00BC6C48" w:rsidRDefault="00E07C41" w:rsidP="00E07C41">
      <w:pPr>
        <w:widowControl w:val="0"/>
        <w:numPr>
          <w:ilvl w:val="0"/>
          <w:numId w:val="24"/>
        </w:numPr>
        <w:spacing w:after="0" w:line="300" w:lineRule="atLeast"/>
        <w:ind w:left="425" w:hanging="425"/>
        <w:jc w:val="both"/>
        <w:rPr>
          <w:snapToGrid w:val="0"/>
        </w:rPr>
      </w:pPr>
      <w:r w:rsidRPr="00BC6C48">
        <w:rPr>
          <w:snapToGrid w:val="0"/>
        </w:rPr>
        <w:t>Του N. 3861/2010 «Ενίσχυση της διαφάνειας με την</w:t>
      </w:r>
      <w:r w:rsidRPr="00BC6C48">
        <w:t xml:space="preserve">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p>
    <w:p w14:paraId="64B0026A" w14:textId="77777777" w:rsidR="00E07C41" w:rsidRPr="00BC6C48" w:rsidRDefault="00E07C41" w:rsidP="00E07C41">
      <w:pPr>
        <w:widowControl w:val="0"/>
        <w:numPr>
          <w:ilvl w:val="0"/>
          <w:numId w:val="24"/>
        </w:numPr>
        <w:spacing w:after="0" w:line="300" w:lineRule="atLeast"/>
        <w:ind w:left="425" w:hanging="425"/>
        <w:jc w:val="both"/>
        <w:rPr>
          <w:snapToGrid w:val="0"/>
        </w:rPr>
      </w:pPr>
      <w:r w:rsidRPr="00BC6C48">
        <w:rPr>
          <w:snapToGrid w:val="0"/>
        </w:rPr>
        <w:t>Του Ν. 3548/2007 «Καταχώρηση δημοσιεύσεων των φορέων του Δημοσίου στο νομαρχιακό και τοπικό Τύπο και άλλες διατάξεις».</w:t>
      </w:r>
    </w:p>
    <w:p w14:paraId="4F59875B" w14:textId="77777777" w:rsidR="00E07C41" w:rsidRPr="00BC6C48" w:rsidRDefault="00E07C41" w:rsidP="00E07C41">
      <w:pPr>
        <w:widowControl w:val="0"/>
        <w:numPr>
          <w:ilvl w:val="0"/>
          <w:numId w:val="25"/>
        </w:numPr>
        <w:autoSpaceDE w:val="0"/>
        <w:autoSpaceDN w:val="0"/>
        <w:adjustRightInd w:val="0"/>
        <w:spacing w:after="0" w:line="300" w:lineRule="atLeast"/>
        <w:ind w:left="425" w:hanging="425"/>
        <w:jc w:val="both"/>
      </w:pPr>
      <w:r w:rsidRPr="00BC6C48">
        <w:t>Του Ν. 4270/2014 «Αρχές δημοσιονομικής διαχείρισης και εποπτεία (ενσωμάτωση της Οδηγίας 2011/85/ΕΕ) - δημόσιο λογιστικό και άλλες διατάξεις».</w:t>
      </w:r>
    </w:p>
    <w:p w14:paraId="38AA88A6" w14:textId="4CF356C2" w:rsidR="00E07C41" w:rsidRPr="00BC6C48" w:rsidRDefault="00E07C41" w:rsidP="00E07C41">
      <w:pPr>
        <w:widowControl w:val="0"/>
        <w:numPr>
          <w:ilvl w:val="0"/>
          <w:numId w:val="25"/>
        </w:numPr>
        <w:autoSpaceDE w:val="0"/>
        <w:autoSpaceDN w:val="0"/>
        <w:adjustRightInd w:val="0"/>
        <w:spacing w:after="0" w:line="300" w:lineRule="atLeast"/>
        <w:ind w:left="425" w:hanging="425"/>
        <w:jc w:val="both"/>
      </w:pPr>
      <w:r w:rsidRPr="00BC6C48">
        <w:t>Του Ν. 4412/2016 «Δημόσιες Συμβάσεις Έργων, Προμηθειών και Υπηρεσιών (προσαρμογή στις Οδηγ</w:t>
      </w:r>
      <w:r w:rsidR="009A0B52">
        <w:t>ίες 2014/24/ΕΕ και 2014/25/ΕΕ)» όπως τροποποιήθηκε και ισχύει.</w:t>
      </w:r>
    </w:p>
    <w:p w14:paraId="014912F0" w14:textId="77777777" w:rsidR="00E07C41" w:rsidRDefault="00E07C41" w:rsidP="00E07C41">
      <w:pPr>
        <w:autoSpaceDE w:val="0"/>
        <w:autoSpaceDN w:val="0"/>
        <w:adjustRightInd w:val="0"/>
        <w:jc w:val="both"/>
      </w:pPr>
    </w:p>
    <w:p w14:paraId="6B68315D" w14:textId="77777777" w:rsidR="00E07C41" w:rsidRDefault="00E07C41" w:rsidP="00E07C41">
      <w:pPr>
        <w:autoSpaceDE w:val="0"/>
        <w:autoSpaceDN w:val="0"/>
        <w:adjustRightInd w:val="0"/>
        <w:jc w:val="both"/>
      </w:pPr>
    </w:p>
    <w:p w14:paraId="173AB520" w14:textId="77777777" w:rsidR="00E07C41" w:rsidRDefault="00E07C41" w:rsidP="00E07C41">
      <w:pPr>
        <w:autoSpaceDE w:val="0"/>
        <w:autoSpaceDN w:val="0"/>
        <w:adjustRightInd w:val="0"/>
        <w:jc w:val="both"/>
      </w:pPr>
    </w:p>
    <w:p w14:paraId="424340B3" w14:textId="77777777" w:rsidR="00E07C41" w:rsidRDefault="00E07C41" w:rsidP="00E07C41">
      <w:pPr>
        <w:autoSpaceDE w:val="0"/>
        <w:autoSpaceDN w:val="0"/>
        <w:adjustRightInd w:val="0"/>
        <w:jc w:val="both"/>
      </w:pPr>
    </w:p>
    <w:p w14:paraId="2915F616" w14:textId="77777777" w:rsidR="00E07C41" w:rsidRPr="00BC6C48" w:rsidRDefault="00E07C41" w:rsidP="00E07C41">
      <w:pPr>
        <w:autoSpaceDE w:val="0"/>
        <w:autoSpaceDN w:val="0"/>
        <w:adjustRightInd w:val="0"/>
        <w:jc w:val="both"/>
      </w:pPr>
    </w:p>
    <w:p w14:paraId="4A8E626A" w14:textId="77777777" w:rsidR="00E07C41" w:rsidRPr="00BC6C48" w:rsidRDefault="00E07C41" w:rsidP="00E07C41">
      <w:pPr>
        <w:autoSpaceDE w:val="0"/>
        <w:autoSpaceDN w:val="0"/>
        <w:adjustRightInd w:val="0"/>
        <w:spacing w:before="120" w:after="120"/>
        <w:jc w:val="both"/>
        <w:rPr>
          <w:b/>
          <w:bCs/>
        </w:rPr>
      </w:pPr>
      <w:r w:rsidRPr="00BC6C48">
        <w:rPr>
          <w:b/>
          <w:bCs/>
        </w:rPr>
        <w:t>ΑΡΘΡΟ 3o</w:t>
      </w:r>
    </w:p>
    <w:p w14:paraId="53624DBB" w14:textId="77777777" w:rsidR="00E07C41" w:rsidRDefault="00E07C41" w:rsidP="00E07C41">
      <w:pPr>
        <w:autoSpaceDE w:val="0"/>
        <w:autoSpaceDN w:val="0"/>
        <w:adjustRightInd w:val="0"/>
        <w:spacing w:before="120" w:after="120"/>
        <w:jc w:val="both"/>
        <w:rPr>
          <w:b/>
          <w:bCs/>
        </w:rPr>
      </w:pPr>
      <w:r w:rsidRPr="00BC6C48">
        <w:rPr>
          <w:b/>
          <w:bCs/>
        </w:rPr>
        <w:t>ΣΥΜΒΑΤΙΚΑ ΣΤΟΙΧΕΙΑ</w:t>
      </w:r>
    </w:p>
    <w:p w14:paraId="7D4CD4DF" w14:textId="77777777" w:rsidR="00E07C41" w:rsidRDefault="00E07C41" w:rsidP="00E07C41">
      <w:pPr>
        <w:spacing w:line="300" w:lineRule="exact"/>
        <w:jc w:val="both"/>
      </w:pPr>
      <w:r>
        <w:rPr>
          <w:b/>
        </w:rPr>
        <w:t>Α)</w:t>
      </w:r>
      <w:r>
        <w:t xml:space="preserve"> Η παρούσα Διακήρυξη</w:t>
      </w:r>
    </w:p>
    <w:p w14:paraId="078F7C55" w14:textId="77777777" w:rsidR="00E07C41" w:rsidRDefault="00E07C41" w:rsidP="00E07C41">
      <w:pPr>
        <w:spacing w:line="300" w:lineRule="exact"/>
        <w:jc w:val="both"/>
      </w:pPr>
      <w:r>
        <w:rPr>
          <w:b/>
        </w:rPr>
        <w:t>Β)</w:t>
      </w:r>
      <w:r>
        <w:t xml:space="preserve"> Τεχνική έκθεση- Τεχνικές Προδιαγραφές</w:t>
      </w:r>
    </w:p>
    <w:p w14:paraId="26A16C2C" w14:textId="77777777" w:rsidR="00E07C41" w:rsidRDefault="00E07C41" w:rsidP="00E07C41">
      <w:pPr>
        <w:spacing w:line="300" w:lineRule="exact"/>
        <w:jc w:val="both"/>
      </w:pPr>
      <w:r>
        <w:rPr>
          <w:b/>
        </w:rPr>
        <w:t>Γ)</w:t>
      </w:r>
      <w:r>
        <w:t xml:space="preserve"> Ο ενδεικτικός Προϋπολογισμός</w:t>
      </w:r>
    </w:p>
    <w:p w14:paraId="19BF9CAB" w14:textId="77777777" w:rsidR="00E07C41" w:rsidRDefault="00E07C41" w:rsidP="00E07C41">
      <w:pPr>
        <w:spacing w:line="300" w:lineRule="exact"/>
        <w:jc w:val="both"/>
      </w:pPr>
      <w:r>
        <w:rPr>
          <w:b/>
        </w:rPr>
        <w:t>Δ)</w:t>
      </w:r>
      <w:r>
        <w:t xml:space="preserve"> Συγγραφή Υποχρεώσεων</w:t>
      </w:r>
    </w:p>
    <w:p w14:paraId="66EA06F0" w14:textId="77777777" w:rsidR="00E07C41" w:rsidRDefault="00E07C41" w:rsidP="00E07C41">
      <w:pPr>
        <w:spacing w:line="300" w:lineRule="exact"/>
        <w:jc w:val="both"/>
      </w:pPr>
      <w:r>
        <w:rPr>
          <w:b/>
        </w:rPr>
        <w:t xml:space="preserve">Ε) </w:t>
      </w:r>
      <w:r>
        <w:t>Τιμολόγιο Προσφοράς</w:t>
      </w:r>
    </w:p>
    <w:p w14:paraId="3B191595" w14:textId="77777777" w:rsidR="00E07C41" w:rsidRPr="00BC6C48" w:rsidRDefault="00E07C41" w:rsidP="00E07C41">
      <w:pPr>
        <w:autoSpaceDE w:val="0"/>
        <w:autoSpaceDN w:val="0"/>
        <w:adjustRightInd w:val="0"/>
        <w:spacing w:before="120" w:after="120"/>
        <w:jc w:val="both"/>
        <w:rPr>
          <w:b/>
          <w:bCs/>
        </w:rPr>
      </w:pPr>
    </w:p>
    <w:p w14:paraId="4C5DBA4A" w14:textId="77777777" w:rsidR="00E07C41" w:rsidRPr="00FB71BC" w:rsidRDefault="00E07C41" w:rsidP="00E07C41">
      <w:pPr>
        <w:autoSpaceDE w:val="0"/>
        <w:autoSpaceDN w:val="0"/>
        <w:adjustRightInd w:val="0"/>
        <w:spacing w:before="120" w:after="120"/>
        <w:jc w:val="both"/>
        <w:rPr>
          <w:b/>
          <w:bCs/>
        </w:rPr>
      </w:pPr>
      <w:r w:rsidRPr="00FB71BC">
        <w:rPr>
          <w:b/>
          <w:bCs/>
        </w:rPr>
        <w:t>ΑΡΘΡΟ 4ο</w:t>
      </w:r>
    </w:p>
    <w:p w14:paraId="42C07576" w14:textId="77777777" w:rsidR="00E07C41" w:rsidRPr="00FB71BC" w:rsidRDefault="00E07C41" w:rsidP="00E07C41">
      <w:pPr>
        <w:autoSpaceDE w:val="0"/>
        <w:autoSpaceDN w:val="0"/>
        <w:adjustRightInd w:val="0"/>
        <w:spacing w:before="120" w:after="120"/>
        <w:ind w:firstLine="227"/>
        <w:jc w:val="both"/>
        <w:rPr>
          <w:b/>
          <w:bCs/>
        </w:rPr>
      </w:pPr>
      <w:r w:rsidRPr="00FB71BC">
        <w:t xml:space="preserve">Ο Ανάδοχος, εκτός από τις υποχρεώσεις και ευθύνες που προκύπτουν από τη σύμβαση υποχρεούται με δική του δαπάνη: </w:t>
      </w:r>
    </w:p>
    <w:p w14:paraId="6C66FBC4" w14:textId="77777777" w:rsidR="00E07C41" w:rsidRPr="00FB71BC" w:rsidRDefault="00E07C41" w:rsidP="00E07C41">
      <w:pPr>
        <w:numPr>
          <w:ilvl w:val="0"/>
          <w:numId w:val="22"/>
        </w:numPr>
        <w:autoSpaceDE w:val="0"/>
        <w:autoSpaceDN w:val="0"/>
        <w:adjustRightInd w:val="0"/>
        <w:spacing w:after="0" w:line="240" w:lineRule="auto"/>
        <w:jc w:val="both"/>
      </w:pPr>
      <w:r w:rsidRPr="00FB71BC">
        <w:t>Να ασφαλίσει το προσωπικό του σύμφωνα με τις διατάξεις της Ελληνικής Νομοθεσίας (ασφάλιση στο ΙΚΑ και λοιπούς οργανισμούς κύριας και επικουρικής ασφάλισης κατά περίπτωση).</w:t>
      </w:r>
    </w:p>
    <w:p w14:paraId="45D58E7B" w14:textId="77777777" w:rsidR="00E07C41" w:rsidRPr="00FB71BC" w:rsidRDefault="00E07C41" w:rsidP="00E07C41">
      <w:pPr>
        <w:numPr>
          <w:ilvl w:val="0"/>
          <w:numId w:val="22"/>
        </w:numPr>
        <w:autoSpaceDE w:val="0"/>
        <w:autoSpaceDN w:val="0"/>
        <w:adjustRightInd w:val="0"/>
        <w:spacing w:after="0" w:line="240" w:lineRule="auto"/>
        <w:jc w:val="both"/>
      </w:pPr>
      <w:r w:rsidRPr="00FB71BC">
        <w:t>Να ασφαλίσει με πλήρη κάλυψη της αστικής ευθύνης του Αναδόχου και του Εργοδότη για πληρωμή αποζημίωσης σε τρίτους λόγω σωματικών βλαβών συμπεριλαμβανομένης και ψυχικής οδύνης ή ηθικής βλάβης και υλικών ζημιών προξενούμενων κατά τη διάρκεια εκτέλεσης των εργασιών κατασκευής του έργου.</w:t>
      </w:r>
    </w:p>
    <w:p w14:paraId="2CC7DD53" w14:textId="77777777" w:rsidR="00E07C41" w:rsidRPr="00FB71BC" w:rsidRDefault="00E07C41" w:rsidP="00E07C41">
      <w:pPr>
        <w:numPr>
          <w:ilvl w:val="0"/>
          <w:numId w:val="22"/>
        </w:numPr>
        <w:autoSpaceDE w:val="0"/>
        <w:autoSpaceDN w:val="0"/>
        <w:adjustRightInd w:val="0"/>
        <w:spacing w:after="0" w:line="240" w:lineRule="auto"/>
        <w:jc w:val="both"/>
      </w:pPr>
      <w:r w:rsidRPr="00FB71BC">
        <w:t xml:space="preserve">Ο Ανάδοχος υποχρεούται κάθε στιγμή να είναι σε θέση να παραδώσει στην  </w:t>
      </w:r>
      <w:r>
        <w:t>αρμόδια</w:t>
      </w:r>
      <w:r w:rsidRPr="00FB71BC">
        <w:t xml:space="preserve"> Υπηρεσία την υπεύθυνη δήλωση ή βεβαίωση των ασφαλιστικών εταιριών για τη σύναψη και διατήρηση σε ισχύ όλων των ανωτέρω ασφαλίσεων.</w:t>
      </w:r>
    </w:p>
    <w:p w14:paraId="0A828E6D" w14:textId="77777777" w:rsidR="00E07C41" w:rsidRPr="00FB71BC" w:rsidRDefault="00E07C41" w:rsidP="00E07C41">
      <w:pPr>
        <w:numPr>
          <w:ilvl w:val="0"/>
          <w:numId w:val="22"/>
        </w:numPr>
        <w:autoSpaceDE w:val="0"/>
        <w:autoSpaceDN w:val="0"/>
        <w:adjustRightInd w:val="0"/>
        <w:spacing w:after="0" w:line="240" w:lineRule="auto"/>
        <w:jc w:val="both"/>
      </w:pPr>
      <w:r w:rsidRPr="00FB71BC">
        <w:t>Οι παραπάνω ασφαλίσεις δεν απαλλάσσουν, ούτε περιορίζουν τις συμβατικές ευθύνες και υποχρεώσεις του Αναδόχου, ο οποίος παραμένει υπεύθυνος για κάθε ποσό αποζημίωσης προς τρίτους, πέραν του ανώτατου ποσού ασφαλίσεως, όπως και για τις εξαιρέσεις, περιορισμούς, προνόμια, εκπτώσεις, κλπ. που αναφέρονται στα ασφαλιστήρια.</w:t>
      </w:r>
    </w:p>
    <w:p w14:paraId="4D9E93D5" w14:textId="77777777" w:rsidR="00E07C41" w:rsidRPr="00FB71BC" w:rsidRDefault="00E07C41" w:rsidP="00E07C41">
      <w:pPr>
        <w:numPr>
          <w:ilvl w:val="0"/>
          <w:numId w:val="22"/>
        </w:numPr>
        <w:autoSpaceDE w:val="0"/>
        <w:autoSpaceDN w:val="0"/>
        <w:adjustRightInd w:val="0"/>
        <w:spacing w:after="0" w:line="240" w:lineRule="auto"/>
        <w:jc w:val="both"/>
      </w:pPr>
      <w:r w:rsidRPr="00FB71BC">
        <w:t>Ο ανάδοχος είναι υποχρεωμένος να αποκαταστήσει τυχόν ζημιές που θα προκληθούν από τις εργασίες κλαδέματος σε πχ. δίκτυα, πλάκες πεζοδρομίων, αυτοκίνητα, κλπ. και επαναφορά τους στην πρότερη κατάσταση κλπ., χωρίς την απαίτηση επιπλέον αποζημίωσης. Η αποκατάσταση πρέπει να είναι άμεση και να λαμβάνονται από τον ανάδοχο όλες οι προφυλάξεις και σημάνσεις για αποφυγή ατυχήματος.</w:t>
      </w:r>
    </w:p>
    <w:p w14:paraId="579A40F9" w14:textId="77777777" w:rsidR="00E07C41" w:rsidRPr="00FB71BC" w:rsidRDefault="00E07C41" w:rsidP="00E07C41">
      <w:pPr>
        <w:numPr>
          <w:ilvl w:val="0"/>
          <w:numId w:val="22"/>
        </w:numPr>
        <w:autoSpaceDE w:val="0"/>
        <w:autoSpaceDN w:val="0"/>
        <w:adjustRightInd w:val="0"/>
        <w:spacing w:after="0" w:line="240" w:lineRule="auto"/>
        <w:jc w:val="both"/>
      </w:pPr>
      <w:r w:rsidRPr="00FB71BC">
        <w:t>Τέλος, ο ανάδοχος είναι υποχρεωμένος να προβεί σε απομάκρυνση των προϊόντων κλαδέματος αυθημερόν και ταυτόχρονα σε καθαρισμό του περιβάλλοντα χώρου από τα ψιλά υπολείμματα της κοπής..</w:t>
      </w:r>
    </w:p>
    <w:p w14:paraId="53BB6E31" w14:textId="77777777" w:rsidR="00E07C41" w:rsidRPr="00FB71BC" w:rsidRDefault="00E07C41" w:rsidP="00E07C41">
      <w:pPr>
        <w:autoSpaceDE w:val="0"/>
        <w:autoSpaceDN w:val="0"/>
        <w:adjustRightInd w:val="0"/>
        <w:spacing w:before="120" w:after="120"/>
        <w:jc w:val="both"/>
        <w:rPr>
          <w:b/>
          <w:bCs/>
        </w:rPr>
      </w:pPr>
      <w:r w:rsidRPr="00FB71BC">
        <w:rPr>
          <w:b/>
          <w:bCs/>
        </w:rPr>
        <w:t xml:space="preserve">ΑΡΘΡΟ 5ο </w:t>
      </w:r>
    </w:p>
    <w:p w14:paraId="587F308E" w14:textId="093D14F6" w:rsidR="00E07C41" w:rsidRPr="00FB71BC" w:rsidRDefault="00E07C41" w:rsidP="00E07C41">
      <w:pPr>
        <w:autoSpaceDE w:val="0"/>
        <w:autoSpaceDN w:val="0"/>
        <w:adjustRightInd w:val="0"/>
        <w:ind w:firstLine="720"/>
        <w:jc w:val="both"/>
      </w:pPr>
      <w:r w:rsidRPr="00FB71BC">
        <w:t xml:space="preserve"> Το κλάδεμα θα  ολοκληρωθεί  </w:t>
      </w:r>
      <w:r w:rsidRPr="00427CAB">
        <w:t xml:space="preserve">μέχρι </w:t>
      </w:r>
      <w:r>
        <w:t>το</w:t>
      </w:r>
      <w:r w:rsidR="006D01F3">
        <w:t xml:space="preserve"> τέλος του</w:t>
      </w:r>
      <w:r>
        <w:t xml:space="preserve"> 2021.</w:t>
      </w:r>
    </w:p>
    <w:p w14:paraId="2276A0DD" w14:textId="77777777" w:rsidR="00E07C41" w:rsidRDefault="00E07C41" w:rsidP="00E07C41">
      <w:pPr>
        <w:autoSpaceDE w:val="0"/>
        <w:autoSpaceDN w:val="0"/>
        <w:adjustRightInd w:val="0"/>
        <w:jc w:val="both"/>
        <w:rPr>
          <w:b/>
          <w:bCs/>
        </w:rPr>
      </w:pPr>
    </w:p>
    <w:p w14:paraId="78F2109C" w14:textId="77777777" w:rsidR="006D01F3" w:rsidRDefault="006D01F3" w:rsidP="00E07C41">
      <w:pPr>
        <w:autoSpaceDE w:val="0"/>
        <w:autoSpaceDN w:val="0"/>
        <w:adjustRightInd w:val="0"/>
        <w:jc w:val="both"/>
        <w:rPr>
          <w:b/>
          <w:bCs/>
        </w:rPr>
      </w:pPr>
    </w:p>
    <w:p w14:paraId="79741CF1" w14:textId="77777777" w:rsidR="006D01F3" w:rsidRDefault="006D01F3" w:rsidP="00E07C41">
      <w:pPr>
        <w:autoSpaceDE w:val="0"/>
        <w:autoSpaceDN w:val="0"/>
        <w:adjustRightInd w:val="0"/>
        <w:jc w:val="both"/>
        <w:rPr>
          <w:b/>
          <w:bCs/>
        </w:rPr>
      </w:pPr>
    </w:p>
    <w:p w14:paraId="76874C73" w14:textId="77777777" w:rsidR="006D01F3" w:rsidRDefault="006D01F3" w:rsidP="00E07C41">
      <w:pPr>
        <w:autoSpaceDE w:val="0"/>
        <w:autoSpaceDN w:val="0"/>
        <w:adjustRightInd w:val="0"/>
        <w:jc w:val="both"/>
        <w:rPr>
          <w:b/>
          <w:bCs/>
        </w:rPr>
      </w:pPr>
    </w:p>
    <w:p w14:paraId="3F8CBE34" w14:textId="77777777" w:rsidR="006D01F3" w:rsidRDefault="006D01F3" w:rsidP="00E07C41">
      <w:pPr>
        <w:autoSpaceDE w:val="0"/>
        <w:autoSpaceDN w:val="0"/>
        <w:adjustRightInd w:val="0"/>
        <w:jc w:val="both"/>
        <w:rPr>
          <w:b/>
          <w:bCs/>
        </w:rPr>
      </w:pPr>
    </w:p>
    <w:p w14:paraId="1569B66C" w14:textId="77777777" w:rsidR="006D01F3" w:rsidRPr="00FB71BC" w:rsidRDefault="006D01F3" w:rsidP="00E07C41">
      <w:pPr>
        <w:autoSpaceDE w:val="0"/>
        <w:autoSpaceDN w:val="0"/>
        <w:adjustRightInd w:val="0"/>
        <w:jc w:val="both"/>
        <w:rPr>
          <w:b/>
          <w:bCs/>
        </w:rPr>
      </w:pPr>
    </w:p>
    <w:p w14:paraId="3C05F9A1" w14:textId="77777777" w:rsidR="00E07C41" w:rsidRPr="00FB71BC" w:rsidRDefault="00E07C41" w:rsidP="00E07C41">
      <w:pPr>
        <w:autoSpaceDE w:val="0"/>
        <w:autoSpaceDN w:val="0"/>
        <w:adjustRightInd w:val="0"/>
        <w:jc w:val="both"/>
        <w:rPr>
          <w:b/>
          <w:bCs/>
        </w:rPr>
      </w:pPr>
      <w:r w:rsidRPr="00FB71BC">
        <w:rPr>
          <w:b/>
          <w:bCs/>
        </w:rPr>
        <w:lastRenderedPageBreak/>
        <w:t>ΑΡΘΡΟ 6ο</w:t>
      </w:r>
    </w:p>
    <w:p w14:paraId="4C4669EF" w14:textId="77777777" w:rsidR="00E07C41" w:rsidRPr="00FB71BC" w:rsidRDefault="00E07C41" w:rsidP="00E07C41">
      <w:pPr>
        <w:numPr>
          <w:ilvl w:val="0"/>
          <w:numId w:val="23"/>
        </w:numPr>
        <w:autoSpaceDE w:val="0"/>
        <w:autoSpaceDN w:val="0"/>
        <w:adjustRightInd w:val="0"/>
        <w:spacing w:after="0" w:line="240" w:lineRule="auto"/>
        <w:jc w:val="both"/>
      </w:pPr>
      <w:r w:rsidRPr="00FB71BC">
        <w:t>Επισημαίνεται ιδιαίτερα ότι οι εργασίες θα γίνονται με ταυτόχρονη κυκλοφορία στο υφιστάμενο οδικό δίκτυο με όλες τις δυσχέρειες που θα προκύψουν από την αιτία  αυτή, τις οποίες ο Ανάδοχος πρέπει να λάβει σοβαρά υπόψη του κατά την υποβολή της προσφοράς του.</w:t>
      </w:r>
    </w:p>
    <w:p w14:paraId="445AC480" w14:textId="77777777" w:rsidR="00E07C41" w:rsidRPr="00FB71BC" w:rsidRDefault="00E07C41" w:rsidP="00E07C41">
      <w:pPr>
        <w:numPr>
          <w:ilvl w:val="0"/>
          <w:numId w:val="23"/>
        </w:numPr>
        <w:autoSpaceDE w:val="0"/>
        <w:autoSpaceDN w:val="0"/>
        <w:adjustRightInd w:val="0"/>
        <w:spacing w:after="0" w:line="240" w:lineRule="auto"/>
        <w:jc w:val="both"/>
      </w:pPr>
      <w:r w:rsidRPr="00FB71BC">
        <w:t>Ο Ανάδοχος είναι υποχρεωμένος να μεριμνά ειδοποιώντας την αντίστοιχη  Υπηρεσία (πχ.  ΔΕΗ) για διακοπή ρεύματος σε περίπτωση που το κλάδεμα επιβάλει την λήψη του συγκεκριμένου μέτρου ασφάλειας.</w:t>
      </w:r>
    </w:p>
    <w:p w14:paraId="693131B2" w14:textId="77777777" w:rsidR="00E07C41" w:rsidRPr="00FB71BC" w:rsidRDefault="00E07C41" w:rsidP="00E07C41">
      <w:pPr>
        <w:rPr>
          <w:b/>
          <w:u w:val="single"/>
        </w:rPr>
      </w:pPr>
    </w:p>
    <w:p w14:paraId="1F4C79A5" w14:textId="29D8F45C" w:rsidR="00E07C41" w:rsidRPr="00FB71BC" w:rsidRDefault="00463736" w:rsidP="00E07C41">
      <w:pPr>
        <w:rPr>
          <w:b/>
          <w:u w:val="single"/>
        </w:rPr>
      </w:pPr>
      <w:r w:rsidRPr="00463736">
        <w:rPr>
          <w:b/>
        </w:rPr>
        <w:t xml:space="preserve">                                                                                            </w:t>
      </w:r>
      <w:r w:rsidR="00E07C41" w:rsidRPr="00463736">
        <w:rPr>
          <w:b/>
        </w:rPr>
        <w:t>E</w:t>
      </w:r>
      <w:r w:rsidR="00E07C41" w:rsidRPr="00FB71BC">
        <w:rPr>
          <w:b/>
          <w:u w:val="single"/>
        </w:rPr>
        <w:t xml:space="preserve"> Θ Ε Ω Ρ Η Θ Η</w:t>
      </w:r>
    </w:p>
    <w:p w14:paraId="53E36BB5" w14:textId="77777777" w:rsidR="00E07C41" w:rsidRPr="00FB71BC" w:rsidRDefault="00E07C41" w:rsidP="00E07C41">
      <w:pPr>
        <w:rPr>
          <w:b/>
        </w:rPr>
      </w:pPr>
    </w:p>
    <w:p w14:paraId="56A7E481" w14:textId="2A5D3603" w:rsidR="00E07C41" w:rsidRPr="00463736" w:rsidRDefault="00E07C41" w:rsidP="00E07C41">
      <w:pPr>
        <w:rPr>
          <w:b/>
        </w:rPr>
      </w:pPr>
      <w:r w:rsidRPr="00FB71BC">
        <w:rPr>
          <w:b/>
        </w:rPr>
        <w:t xml:space="preserve">Αιγάλεω   </w:t>
      </w:r>
      <w:r w:rsidR="00463736" w:rsidRPr="00463736">
        <w:rPr>
          <w:b/>
        </w:rPr>
        <w:t>20-9-2021</w:t>
      </w:r>
      <w:r w:rsidRPr="00FB71BC">
        <w:rPr>
          <w:b/>
        </w:rPr>
        <w:t xml:space="preserve">                                 </w:t>
      </w:r>
      <w:r>
        <w:rPr>
          <w:b/>
        </w:rPr>
        <w:t xml:space="preserve">                     Αιγάλεω  </w:t>
      </w:r>
      <w:r w:rsidR="00463736" w:rsidRPr="00463736">
        <w:rPr>
          <w:b/>
        </w:rPr>
        <w:t>…………….</w:t>
      </w:r>
    </w:p>
    <w:p w14:paraId="01F61C55" w14:textId="77777777" w:rsidR="00E07C41" w:rsidRPr="00FB71BC" w:rsidRDefault="00E07C41" w:rsidP="00E07C41">
      <w:pPr>
        <w:rPr>
          <w:b/>
        </w:rPr>
      </w:pPr>
    </w:p>
    <w:p w14:paraId="59A998D5" w14:textId="77777777" w:rsidR="00E07C41" w:rsidRPr="00FB71BC" w:rsidRDefault="00E07C41" w:rsidP="00E07C41">
      <w:pPr>
        <w:rPr>
          <w:b/>
        </w:rPr>
      </w:pPr>
      <w:r>
        <w:rPr>
          <w:b/>
        </w:rPr>
        <w:t xml:space="preserve">        </w:t>
      </w:r>
      <w:r w:rsidRPr="00FB71BC">
        <w:rPr>
          <w:b/>
        </w:rPr>
        <w:t xml:space="preserve">Ο </w:t>
      </w:r>
      <w:r>
        <w:rPr>
          <w:b/>
        </w:rPr>
        <w:t xml:space="preserve">Μελετητής                                              </w:t>
      </w:r>
      <w:r w:rsidRPr="00FB71BC">
        <w:rPr>
          <w:b/>
        </w:rPr>
        <w:t xml:space="preserve">  Η Πρ/νη Δ/νσης Πρασίνου</w:t>
      </w:r>
    </w:p>
    <w:p w14:paraId="5A5906CF" w14:textId="77777777" w:rsidR="00E07C41" w:rsidRPr="00FB71BC" w:rsidRDefault="00E07C41" w:rsidP="00E07C41">
      <w:pPr>
        <w:rPr>
          <w:b/>
        </w:rPr>
      </w:pPr>
    </w:p>
    <w:p w14:paraId="24672578" w14:textId="77777777" w:rsidR="00E07C41" w:rsidRPr="00FB71BC" w:rsidRDefault="00E07C41" w:rsidP="00E07C41">
      <w:pPr>
        <w:rPr>
          <w:b/>
        </w:rPr>
      </w:pPr>
    </w:p>
    <w:p w14:paraId="24152025" w14:textId="77777777" w:rsidR="00E07C41" w:rsidRPr="00FB71BC" w:rsidRDefault="00E07C41" w:rsidP="00E07C41">
      <w:pPr>
        <w:rPr>
          <w:b/>
        </w:rPr>
      </w:pPr>
      <w:r>
        <w:rPr>
          <w:b/>
        </w:rPr>
        <w:t xml:space="preserve">  </w:t>
      </w:r>
      <w:r w:rsidRPr="00FB71BC">
        <w:rPr>
          <w:b/>
        </w:rPr>
        <w:t xml:space="preserve"> Γονιδάκης Αντώνιος</w:t>
      </w:r>
      <w:r w:rsidRPr="00D970A6">
        <w:rPr>
          <w:b/>
        </w:rPr>
        <w:t xml:space="preserve"> </w:t>
      </w:r>
      <w:r>
        <w:rPr>
          <w:b/>
        </w:rPr>
        <w:t xml:space="preserve">                                             </w:t>
      </w:r>
      <w:r w:rsidRPr="00FB71BC">
        <w:rPr>
          <w:b/>
        </w:rPr>
        <w:t xml:space="preserve">Παπουτσή Αρτεμησία  </w:t>
      </w:r>
    </w:p>
    <w:p w14:paraId="597F0415" w14:textId="77777777" w:rsidR="00E07C41" w:rsidRPr="00FB71BC" w:rsidRDefault="00E07C41" w:rsidP="00E07C41">
      <w:pPr>
        <w:ind w:right="-58"/>
        <w:rPr>
          <w:b/>
        </w:rPr>
      </w:pPr>
      <w:r>
        <w:rPr>
          <w:b/>
        </w:rPr>
        <w:t xml:space="preserve">        </w:t>
      </w:r>
      <w:r w:rsidRPr="00FB71BC">
        <w:rPr>
          <w:b/>
        </w:rPr>
        <w:t xml:space="preserve">Γεωπόνος ΠΕ     </w:t>
      </w:r>
      <w:r>
        <w:rPr>
          <w:b/>
        </w:rPr>
        <w:t xml:space="preserve">                                               </w:t>
      </w:r>
      <w:r w:rsidRPr="00FB71BC">
        <w:rPr>
          <w:b/>
        </w:rPr>
        <w:t>Τεχνολόγος Γεωπονίας</w:t>
      </w:r>
    </w:p>
    <w:p w14:paraId="78CC6EE5" w14:textId="77777777" w:rsidR="00E07C41" w:rsidRPr="00FB71BC" w:rsidRDefault="00E07C41" w:rsidP="00E07C41">
      <w:pPr>
        <w:ind w:left="6480" w:right="-58"/>
        <w:rPr>
          <w:b/>
        </w:rPr>
      </w:pPr>
    </w:p>
    <w:p w14:paraId="55C73C27" w14:textId="77777777" w:rsidR="00E07C41" w:rsidRDefault="00E07C41" w:rsidP="00E07C41">
      <w:pPr>
        <w:ind w:left="6480" w:right="-58"/>
        <w:rPr>
          <w:b/>
        </w:rPr>
      </w:pPr>
    </w:p>
    <w:p w14:paraId="575B92D6" w14:textId="77777777" w:rsidR="00E07C41" w:rsidRDefault="00E07C41" w:rsidP="00E07C41">
      <w:pPr>
        <w:ind w:left="6480" w:right="-58"/>
        <w:rPr>
          <w:b/>
        </w:rPr>
      </w:pPr>
    </w:p>
    <w:p w14:paraId="6F1D0071" w14:textId="77777777" w:rsidR="00E07C41" w:rsidRDefault="00E07C41" w:rsidP="00E07C41">
      <w:pPr>
        <w:ind w:left="6480" w:right="-58"/>
        <w:jc w:val="both"/>
        <w:rPr>
          <w:b/>
        </w:rPr>
      </w:pPr>
    </w:p>
    <w:p w14:paraId="46A6F40C" w14:textId="77777777" w:rsidR="00E07C41" w:rsidRDefault="00E07C41" w:rsidP="00E07C41">
      <w:pPr>
        <w:ind w:left="6480" w:right="-58"/>
        <w:jc w:val="both"/>
        <w:rPr>
          <w:b/>
        </w:rPr>
      </w:pPr>
    </w:p>
    <w:p w14:paraId="0DED5A16" w14:textId="77777777" w:rsidR="00E07C41" w:rsidRDefault="00E07C41" w:rsidP="00E07C41">
      <w:pPr>
        <w:ind w:left="6480" w:right="-58"/>
        <w:jc w:val="both"/>
        <w:rPr>
          <w:b/>
        </w:rPr>
      </w:pPr>
    </w:p>
    <w:p w14:paraId="65A5BCC8" w14:textId="77777777" w:rsidR="00E07C41" w:rsidRDefault="00E07C41" w:rsidP="00E07C41">
      <w:pPr>
        <w:ind w:left="6480" w:right="-58"/>
        <w:jc w:val="both"/>
        <w:rPr>
          <w:b/>
        </w:rPr>
      </w:pPr>
    </w:p>
    <w:p w14:paraId="224826BD" w14:textId="77777777" w:rsidR="00E07C41" w:rsidRDefault="00E07C41" w:rsidP="00E07C41">
      <w:pPr>
        <w:ind w:left="6480" w:right="-58"/>
        <w:jc w:val="both"/>
        <w:rPr>
          <w:b/>
        </w:rPr>
      </w:pPr>
    </w:p>
    <w:p w14:paraId="4502F195" w14:textId="77777777" w:rsidR="00E07C41" w:rsidRDefault="00E07C41" w:rsidP="00E07C41">
      <w:pPr>
        <w:ind w:left="6480" w:right="-58"/>
        <w:jc w:val="both"/>
        <w:rPr>
          <w:b/>
        </w:rPr>
      </w:pPr>
    </w:p>
    <w:p w14:paraId="1CFAC190" w14:textId="77777777" w:rsidR="00E07C41" w:rsidRDefault="00E07C41" w:rsidP="00E07C41">
      <w:pPr>
        <w:ind w:left="6480" w:right="-58"/>
        <w:jc w:val="both"/>
        <w:rPr>
          <w:b/>
        </w:rPr>
      </w:pPr>
    </w:p>
    <w:p w14:paraId="5AE08262" w14:textId="77777777" w:rsidR="00E07C41" w:rsidRDefault="00E07C41" w:rsidP="00E07C41">
      <w:pPr>
        <w:ind w:left="6480" w:right="-58"/>
        <w:jc w:val="both"/>
        <w:rPr>
          <w:b/>
        </w:rPr>
      </w:pPr>
    </w:p>
    <w:p w14:paraId="71F6D7F8" w14:textId="77777777" w:rsidR="00E07C41" w:rsidRDefault="00E07C41" w:rsidP="00E07C41">
      <w:pPr>
        <w:ind w:left="6480" w:right="-58"/>
        <w:jc w:val="both"/>
        <w:rPr>
          <w:b/>
        </w:rPr>
      </w:pPr>
    </w:p>
    <w:p w14:paraId="25C8344A" w14:textId="77777777" w:rsidR="00E07C41" w:rsidRDefault="00E07C41" w:rsidP="00E07C41">
      <w:pPr>
        <w:ind w:left="6480" w:right="-58"/>
        <w:jc w:val="both"/>
        <w:rPr>
          <w:b/>
        </w:rPr>
      </w:pPr>
    </w:p>
    <w:p w14:paraId="0C8AC3A4" w14:textId="77777777" w:rsidR="00E07C41" w:rsidRDefault="00E07C41" w:rsidP="00E07C41">
      <w:pPr>
        <w:ind w:left="6480" w:right="-58"/>
        <w:jc w:val="both"/>
        <w:rPr>
          <w:b/>
        </w:rPr>
      </w:pPr>
    </w:p>
    <w:p w14:paraId="42802C5E" w14:textId="77777777" w:rsidR="00E07C41" w:rsidRDefault="00E07C41" w:rsidP="00E07C41">
      <w:pPr>
        <w:ind w:left="6480" w:right="-58"/>
        <w:jc w:val="both"/>
        <w:rPr>
          <w:b/>
        </w:rPr>
      </w:pPr>
    </w:p>
    <w:p w14:paraId="4A32D80E" w14:textId="77777777" w:rsidR="00E07C41" w:rsidRDefault="00E07C41" w:rsidP="00E07C41">
      <w:pPr>
        <w:ind w:left="6480" w:right="-58"/>
        <w:jc w:val="both"/>
        <w:rPr>
          <w:b/>
        </w:rPr>
      </w:pPr>
    </w:p>
    <w:p w14:paraId="1B977CFC" w14:textId="77777777" w:rsidR="00E07C41" w:rsidRDefault="00E07C41" w:rsidP="00E07C41">
      <w:pPr>
        <w:ind w:left="6480" w:right="-58"/>
        <w:jc w:val="both"/>
        <w:rPr>
          <w:b/>
        </w:rPr>
      </w:pPr>
    </w:p>
    <w:p w14:paraId="1DA2989B" w14:textId="77777777" w:rsidR="00E07C41" w:rsidRDefault="00E07C41" w:rsidP="00E07C41">
      <w:pPr>
        <w:ind w:left="6480" w:right="-58"/>
        <w:jc w:val="both"/>
        <w:rPr>
          <w:b/>
        </w:rPr>
      </w:pPr>
    </w:p>
    <w:tbl>
      <w:tblPr>
        <w:tblW w:w="9464" w:type="dxa"/>
        <w:tblLook w:val="01E0" w:firstRow="1" w:lastRow="1" w:firstColumn="1" w:lastColumn="1" w:noHBand="0" w:noVBand="0"/>
      </w:tblPr>
      <w:tblGrid>
        <w:gridCol w:w="3652"/>
        <w:gridCol w:w="5812"/>
      </w:tblGrid>
      <w:tr w:rsidR="00E07C41" w:rsidRPr="00FB71BC" w14:paraId="63E63E21" w14:textId="77777777" w:rsidTr="00E667C0">
        <w:trPr>
          <w:trHeight w:hRule="exact" w:val="1134"/>
        </w:trPr>
        <w:tc>
          <w:tcPr>
            <w:tcW w:w="3652" w:type="dxa"/>
            <w:vAlign w:val="center"/>
            <w:hideMark/>
          </w:tcPr>
          <w:p w14:paraId="1DFA58F7" w14:textId="77777777" w:rsidR="00E07C41" w:rsidRPr="00FB71BC" w:rsidRDefault="00E07C41" w:rsidP="00E667C0">
            <w:pPr>
              <w:spacing w:before="40" w:after="40"/>
              <w:rPr>
                <w:b/>
                <w:bCs/>
              </w:rPr>
            </w:pPr>
            <w:r w:rsidRPr="00FB71BC">
              <w:rPr>
                <w:b/>
                <w:i/>
                <w:color w:val="000000"/>
                <w:sz w:val="24"/>
                <w:szCs w:val="24"/>
              </w:rPr>
              <w:object w:dxaOrig="1200" w:dyaOrig="1066" w14:anchorId="27D8C677">
                <v:shape id="_x0000_i1029" type="#_x0000_t75" style="width:59.25pt;height:53.25pt" o:ole="" fillcolor="window">
                  <v:imagedata r:id="rId25" o:title=""/>
                </v:shape>
                <o:OLEObject Type="Embed" ProgID="Word.Picture.8" ShapeID="_x0000_i1029" DrawAspect="Content" ObjectID="_1694589702" r:id="rId28"/>
              </w:object>
            </w:r>
          </w:p>
        </w:tc>
        <w:tc>
          <w:tcPr>
            <w:tcW w:w="5812" w:type="dxa"/>
            <w:vAlign w:val="bottom"/>
          </w:tcPr>
          <w:p w14:paraId="2833BCFF" w14:textId="77777777" w:rsidR="00E07C41" w:rsidRPr="00FB71BC" w:rsidRDefault="00E07C41" w:rsidP="00E667C0">
            <w:pPr>
              <w:autoSpaceDE w:val="0"/>
              <w:autoSpaceDN w:val="0"/>
              <w:adjustRightInd w:val="0"/>
              <w:jc w:val="both"/>
            </w:pPr>
          </w:p>
        </w:tc>
      </w:tr>
      <w:tr w:rsidR="00E07C41" w:rsidRPr="00FB71BC" w14:paraId="7ABF77DC" w14:textId="77777777" w:rsidTr="00E667C0">
        <w:trPr>
          <w:trHeight w:hRule="exact" w:val="624"/>
        </w:trPr>
        <w:tc>
          <w:tcPr>
            <w:tcW w:w="3652" w:type="dxa"/>
            <w:vAlign w:val="center"/>
            <w:hideMark/>
          </w:tcPr>
          <w:p w14:paraId="12EA5A5F" w14:textId="77777777" w:rsidR="00E07C41" w:rsidRPr="00FB71BC" w:rsidRDefault="00E07C41" w:rsidP="00E667C0">
            <w:pPr>
              <w:spacing w:before="40" w:after="40"/>
              <w:rPr>
                <w:b/>
                <w:bCs/>
              </w:rPr>
            </w:pPr>
            <w:r w:rsidRPr="00FB71BC">
              <w:rPr>
                <w:b/>
                <w:bCs/>
              </w:rPr>
              <w:t xml:space="preserve">ΕΛΛΗΝΙΚΗ ΔΗΜΟΚΡΑΤΙΑ </w:t>
            </w:r>
          </w:p>
        </w:tc>
        <w:tc>
          <w:tcPr>
            <w:tcW w:w="5812" w:type="dxa"/>
            <w:vAlign w:val="bottom"/>
            <w:hideMark/>
          </w:tcPr>
          <w:p w14:paraId="4399B4F2" w14:textId="77777777" w:rsidR="00E07C41" w:rsidRPr="00FB71BC" w:rsidRDefault="00E07C41" w:rsidP="00E667C0">
            <w:pPr>
              <w:autoSpaceDE w:val="0"/>
              <w:autoSpaceDN w:val="0"/>
              <w:adjustRightInd w:val="0"/>
              <w:jc w:val="both"/>
            </w:pPr>
            <w:r w:rsidRPr="00FB71BC">
              <w:t>ΕΡΓΑΣΙΑ: «Κλάδεμα ψηλών</w:t>
            </w:r>
            <w:r>
              <w:t xml:space="preserve"> δένδρων</w:t>
            </w:r>
            <w:r w:rsidRPr="00FB71BC">
              <w:t xml:space="preserve"> και </w:t>
            </w:r>
            <w:r>
              <w:t>δενδροστοιχιών</w:t>
            </w:r>
          </w:p>
        </w:tc>
      </w:tr>
      <w:tr w:rsidR="00E07C41" w:rsidRPr="00FB71BC" w14:paraId="2408F159" w14:textId="77777777" w:rsidTr="00E667C0">
        <w:trPr>
          <w:trHeight w:hRule="exact" w:val="340"/>
        </w:trPr>
        <w:tc>
          <w:tcPr>
            <w:tcW w:w="3652" w:type="dxa"/>
            <w:vAlign w:val="center"/>
            <w:hideMark/>
          </w:tcPr>
          <w:p w14:paraId="1E662BDC" w14:textId="77777777" w:rsidR="00E07C41" w:rsidRPr="00FB71BC" w:rsidRDefault="00E07C41" w:rsidP="00E667C0">
            <w:pPr>
              <w:spacing w:before="40" w:after="40"/>
              <w:rPr>
                <w:b/>
                <w:bCs/>
              </w:rPr>
            </w:pPr>
            <w:r w:rsidRPr="00FB71BC">
              <w:rPr>
                <w:b/>
                <w:bCs/>
              </w:rPr>
              <w:t>ΔΗΜΟΣ ΑΙΓΑΛΕΩ</w:t>
            </w:r>
          </w:p>
        </w:tc>
        <w:tc>
          <w:tcPr>
            <w:tcW w:w="5812" w:type="dxa"/>
            <w:vAlign w:val="bottom"/>
            <w:hideMark/>
          </w:tcPr>
          <w:p w14:paraId="50AD50FE" w14:textId="77777777" w:rsidR="00E07C41" w:rsidRPr="00FB71BC" w:rsidRDefault="00E07C41" w:rsidP="00E667C0">
            <w:pPr>
              <w:autoSpaceDE w:val="0"/>
              <w:autoSpaceDN w:val="0"/>
              <w:adjustRightInd w:val="0"/>
              <w:jc w:val="both"/>
            </w:pPr>
            <w:r>
              <w:t xml:space="preserve">Οικιστικού ιστού </w:t>
            </w:r>
            <w:r w:rsidRPr="00FB71BC">
              <w:t>»</w:t>
            </w:r>
          </w:p>
        </w:tc>
      </w:tr>
      <w:tr w:rsidR="00E07C41" w:rsidRPr="00FB71BC" w14:paraId="0DC71E72" w14:textId="77777777" w:rsidTr="00E667C0">
        <w:trPr>
          <w:trHeight w:hRule="exact" w:val="340"/>
        </w:trPr>
        <w:tc>
          <w:tcPr>
            <w:tcW w:w="3652" w:type="dxa"/>
            <w:vAlign w:val="center"/>
            <w:hideMark/>
          </w:tcPr>
          <w:p w14:paraId="061FAB58" w14:textId="77777777" w:rsidR="00E07C41" w:rsidRPr="00FB71BC" w:rsidRDefault="00E07C41" w:rsidP="00E667C0">
            <w:pPr>
              <w:spacing w:before="40" w:after="40"/>
              <w:rPr>
                <w:b/>
                <w:bCs/>
              </w:rPr>
            </w:pPr>
            <w:r w:rsidRPr="00FB71BC">
              <w:rPr>
                <w:b/>
                <w:bCs/>
              </w:rPr>
              <w:t>Δ/ΝΣΗ ΠΡΑΣΙΝΟΥ</w:t>
            </w:r>
          </w:p>
        </w:tc>
        <w:tc>
          <w:tcPr>
            <w:tcW w:w="5812" w:type="dxa"/>
            <w:vAlign w:val="bottom"/>
          </w:tcPr>
          <w:p w14:paraId="07FCF171" w14:textId="77777777" w:rsidR="00E07C41" w:rsidRPr="00FB71BC" w:rsidRDefault="00E07C41" w:rsidP="00E667C0">
            <w:pPr>
              <w:autoSpaceDE w:val="0"/>
              <w:autoSpaceDN w:val="0"/>
              <w:adjustRightInd w:val="0"/>
              <w:jc w:val="both"/>
            </w:pPr>
          </w:p>
        </w:tc>
      </w:tr>
      <w:tr w:rsidR="00E07C41" w:rsidRPr="00FB71BC" w14:paraId="48803302" w14:textId="77777777" w:rsidTr="00E667C0">
        <w:trPr>
          <w:trHeight w:hRule="exact" w:val="340"/>
        </w:trPr>
        <w:tc>
          <w:tcPr>
            <w:tcW w:w="3652" w:type="dxa"/>
            <w:vAlign w:val="center"/>
            <w:hideMark/>
          </w:tcPr>
          <w:p w14:paraId="2AE7BD34" w14:textId="77777777" w:rsidR="00E07C41" w:rsidRPr="00FB71BC" w:rsidRDefault="00E07C41" w:rsidP="00E667C0">
            <w:pPr>
              <w:spacing w:before="40" w:after="40"/>
              <w:rPr>
                <w:b/>
                <w:bCs/>
              </w:rPr>
            </w:pPr>
            <w:r w:rsidRPr="00FB71BC">
              <w:rPr>
                <w:b/>
                <w:bCs/>
              </w:rPr>
              <w:t>ΤΜΗΜΑ ΠΡΑΣΙΝΟΥ</w:t>
            </w:r>
          </w:p>
        </w:tc>
        <w:tc>
          <w:tcPr>
            <w:tcW w:w="5812" w:type="dxa"/>
            <w:vAlign w:val="bottom"/>
          </w:tcPr>
          <w:p w14:paraId="175239CD" w14:textId="77777777" w:rsidR="00E07C41" w:rsidRPr="00FB71BC" w:rsidRDefault="00E07C41" w:rsidP="00E667C0">
            <w:pPr>
              <w:autoSpaceDE w:val="0"/>
              <w:autoSpaceDN w:val="0"/>
              <w:adjustRightInd w:val="0"/>
              <w:jc w:val="both"/>
            </w:pPr>
          </w:p>
        </w:tc>
      </w:tr>
      <w:tr w:rsidR="00E07C41" w:rsidRPr="00FB71BC" w14:paraId="018C395E" w14:textId="77777777" w:rsidTr="00E667C0">
        <w:trPr>
          <w:trHeight w:hRule="exact" w:val="340"/>
        </w:trPr>
        <w:tc>
          <w:tcPr>
            <w:tcW w:w="3652" w:type="dxa"/>
            <w:vAlign w:val="center"/>
            <w:hideMark/>
          </w:tcPr>
          <w:p w14:paraId="79319CC7" w14:textId="77777777" w:rsidR="00E07C41" w:rsidRPr="00FB71BC" w:rsidRDefault="00E07C41" w:rsidP="00E667C0">
            <w:pPr>
              <w:spacing w:line="360" w:lineRule="auto"/>
              <w:jc w:val="both"/>
              <w:rPr>
                <w:b/>
                <w:bCs/>
              </w:rPr>
            </w:pPr>
            <w:r w:rsidRPr="00FB71BC">
              <w:rPr>
                <w:b/>
              </w:rPr>
              <w:t>Κ.Α. 35.6262.0</w:t>
            </w:r>
            <w:r>
              <w:rPr>
                <w:b/>
              </w:rPr>
              <w:t>14</w:t>
            </w:r>
          </w:p>
        </w:tc>
        <w:tc>
          <w:tcPr>
            <w:tcW w:w="5812" w:type="dxa"/>
            <w:vAlign w:val="bottom"/>
          </w:tcPr>
          <w:p w14:paraId="7F588250" w14:textId="77777777" w:rsidR="00E07C41" w:rsidRPr="00FB71BC" w:rsidRDefault="00E07C41" w:rsidP="00E667C0">
            <w:pPr>
              <w:autoSpaceDE w:val="0"/>
              <w:autoSpaceDN w:val="0"/>
              <w:adjustRightInd w:val="0"/>
              <w:jc w:val="both"/>
            </w:pPr>
          </w:p>
        </w:tc>
      </w:tr>
      <w:tr w:rsidR="00E07C41" w:rsidRPr="00FB71BC" w14:paraId="70C2AB08" w14:textId="77777777" w:rsidTr="00E667C0">
        <w:trPr>
          <w:trHeight w:hRule="exact" w:val="340"/>
        </w:trPr>
        <w:tc>
          <w:tcPr>
            <w:tcW w:w="3652" w:type="dxa"/>
            <w:vAlign w:val="center"/>
            <w:hideMark/>
          </w:tcPr>
          <w:p w14:paraId="7B8179D3" w14:textId="77777777" w:rsidR="00E07C41" w:rsidRPr="002F5F86" w:rsidRDefault="00E07C41" w:rsidP="00E667C0">
            <w:pPr>
              <w:spacing w:line="360" w:lineRule="auto"/>
              <w:jc w:val="both"/>
              <w:rPr>
                <w:b/>
                <w:bCs/>
              </w:rPr>
            </w:pPr>
            <w:r w:rsidRPr="00FB71BC">
              <w:rPr>
                <w:b/>
                <w:bCs/>
              </w:rPr>
              <w:t xml:space="preserve">Αριθμός Μελέτης: </w:t>
            </w:r>
            <w:r w:rsidRPr="00FB71BC">
              <w:rPr>
                <w:b/>
                <w:bCs/>
                <w:lang w:val="en-US"/>
              </w:rPr>
              <w:t>1</w:t>
            </w:r>
            <w:r>
              <w:rPr>
                <w:b/>
                <w:bCs/>
              </w:rPr>
              <w:t>6</w:t>
            </w:r>
            <w:r w:rsidRPr="00FB71BC">
              <w:rPr>
                <w:b/>
                <w:bCs/>
              </w:rPr>
              <w:t>/20</w:t>
            </w:r>
            <w:r w:rsidRPr="00FB71BC">
              <w:rPr>
                <w:b/>
                <w:bCs/>
                <w:lang w:val="en-US"/>
              </w:rPr>
              <w:t>2</w:t>
            </w:r>
            <w:r>
              <w:rPr>
                <w:b/>
                <w:bCs/>
              </w:rPr>
              <w:t>1</w:t>
            </w:r>
          </w:p>
        </w:tc>
        <w:tc>
          <w:tcPr>
            <w:tcW w:w="5812" w:type="dxa"/>
            <w:vAlign w:val="bottom"/>
          </w:tcPr>
          <w:p w14:paraId="312B9A13" w14:textId="77777777" w:rsidR="00E07C41" w:rsidRPr="00FB71BC" w:rsidRDefault="00E07C41" w:rsidP="00E667C0">
            <w:pPr>
              <w:autoSpaceDE w:val="0"/>
              <w:autoSpaceDN w:val="0"/>
              <w:adjustRightInd w:val="0"/>
              <w:jc w:val="both"/>
            </w:pPr>
          </w:p>
        </w:tc>
      </w:tr>
      <w:tr w:rsidR="00E07C41" w:rsidRPr="00FB71BC" w14:paraId="6058F428" w14:textId="77777777" w:rsidTr="00E667C0">
        <w:trPr>
          <w:trHeight w:hRule="exact" w:val="340"/>
        </w:trPr>
        <w:tc>
          <w:tcPr>
            <w:tcW w:w="3652" w:type="dxa"/>
            <w:vAlign w:val="center"/>
            <w:hideMark/>
          </w:tcPr>
          <w:p w14:paraId="772853D4" w14:textId="44A8097E" w:rsidR="00E07C41" w:rsidRPr="00D14EAA" w:rsidRDefault="00D14EAA" w:rsidP="00E667C0">
            <w:pPr>
              <w:spacing w:before="40" w:after="40"/>
              <w:rPr>
                <w:b/>
                <w:bCs/>
                <w:lang w:val="en-US"/>
              </w:rPr>
            </w:pPr>
            <w:r>
              <w:rPr>
                <w:b/>
                <w:bCs/>
              </w:rPr>
              <w:t>Αρ. Πρωτ.</w:t>
            </w:r>
            <w:r>
              <w:rPr>
                <w:b/>
                <w:bCs/>
                <w:lang w:val="en-US"/>
              </w:rPr>
              <w:t>: 39743/</w:t>
            </w:r>
            <w:r w:rsidR="00463736">
              <w:rPr>
                <w:b/>
                <w:bCs/>
                <w:lang w:val="en-US"/>
              </w:rPr>
              <w:t>20-9-2021</w:t>
            </w:r>
          </w:p>
        </w:tc>
        <w:tc>
          <w:tcPr>
            <w:tcW w:w="5812" w:type="dxa"/>
            <w:vAlign w:val="bottom"/>
          </w:tcPr>
          <w:p w14:paraId="6124EB04" w14:textId="77777777" w:rsidR="00E07C41" w:rsidRPr="00FB71BC" w:rsidRDefault="00E07C41" w:rsidP="00E667C0">
            <w:pPr>
              <w:autoSpaceDE w:val="0"/>
              <w:autoSpaceDN w:val="0"/>
              <w:adjustRightInd w:val="0"/>
              <w:jc w:val="both"/>
            </w:pPr>
          </w:p>
        </w:tc>
      </w:tr>
      <w:tr w:rsidR="00E07C41" w:rsidRPr="00FB71BC" w14:paraId="188DDA27" w14:textId="77777777" w:rsidTr="00E667C0">
        <w:trPr>
          <w:trHeight w:hRule="exact" w:val="340"/>
        </w:trPr>
        <w:tc>
          <w:tcPr>
            <w:tcW w:w="3652" w:type="dxa"/>
            <w:vAlign w:val="center"/>
            <w:hideMark/>
          </w:tcPr>
          <w:p w14:paraId="4F9B9E76" w14:textId="77777777" w:rsidR="00E07C41" w:rsidRPr="00FB71BC" w:rsidRDefault="00E07C41" w:rsidP="00E667C0">
            <w:pPr>
              <w:spacing w:before="40" w:after="40"/>
              <w:rPr>
                <w:b/>
                <w:bCs/>
              </w:rPr>
            </w:pPr>
            <w:r w:rsidRPr="00FB71BC">
              <w:rPr>
                <w:b/>
                <w:bCs/>
              </w:rPr>
              <w:t>CPV: 77341000-2</w:t>
            </w:r>
          </w:p>
        </w:tc>
        <w:tc>
          <w:tcPr>
            <w:tcW w:w="5812" w:type="dxa"/>
            <w:vAlign w:val="bottom"/>
          </w:tcPr>
          <w:p w14:paraId="201AFF58" w14:textId="77777777" w:rsidR="00E07C41" w:rsidRDefault="00E07C41" w:rsidP="00E667C0">
            <w:pPr>
              <w:autoSpaceDE w:val="0"/>
              <w:autoSpaceDN w:val="0"/>
              <w:adjustRightInd w:val="0"/>
              <w:jc w:val="both"/>
            </w:pPr>
          </w:p>
          <w:p w14:paraId="46C28AB7" w14:textId="77777777" w:rsidR="00E07C41" w:rsidRDefault="00E07C41" w:rsidP="00E667C0">
            <w:pPr>
              <w:autoSpaceDE w:val="0"/>
              <w:autoSpaceDN w:val="0"/>
              <w:adjustRightInd w:val="0"/>
              <w:jc w:val="both"/>
            </w:pPr>
          </w:p>
          <w:p w14:paraId="30506DB7" w14:textId="77777777" w:rsidR="00E07C41" w:rsidRPr="00FB71BC" w:rsidRDefault="00E07C41" w:rsidP="00E667C0">
            <w:pPr>
              <w:autoSpaceDE w:val="0"/>
              <w:autoSpaceDN w:val="0"/>
              <w:adjustRightInd w:val="0"/>
              <w:jc w:val="both"/>
            </w:pPr>
          </w:p>
        </w:tc>
      </w:tr>
    </w:tbl>
    <w:p w14:paraId="14F6C763" w14:textId="77777777" w:rsidR="00E07C41" w:rsidRPr="00FB71BC" w:rsidRDefault="00E07C41" w:rsidP="00E07C41">
      <w:pPr>
        <w:autoSpaceDE w:val="0"/>
        <w:autoSpaceDN w:val="0"/>
        <w:adjustRightInd w:val="0"/>
        <w:jc w:val="both"/>
      </w:pPr>
    </w:p>
    <w:p w14:paraId="5A4BE3CD" w14:textId="77777777" w:rsidR="00E07C41" w:rsidRDefault="00E07C41" w:rsidP="00E07C41">
      <w:pPr>
        <w:autoSpaceDE w:val="0"/>
        <w:autoSpaceDN w:val="0"/>
        <w:adjustRightInd w:val="0"/>
        <w:jc w:val="center"/>
        <w:rPr>
          <w:b/>
          <w:bCs/>
        </w:rPr>
      </w:pPr>
    </w:p>
    <w:p w14:paraId="60DFE35F" w14:textId="77777777" w:rsidR="00E07C41" w:rsidRDefault="00E07C41" w:rsidP="00E07C41">
      <w:pPr>
        <w:autoSpaceDE w:val="0"/>
        <w:autoSpaceDN w:val="0"/>
        <w:adjustRightInd w:val="0"/>
        <w:jc w:val="center"/>
        <w:rPr>
          <w:b/>
          <w:bCs/>
        </w:rPr>
      </w:pPr>
    </w:p>
    <w:p w14:paraId="0822AC99" w14:textId="77777777" w:rsidR="00E07C41" w:rsidRPr="00FB71BC" w:rsidRDefault="00E07C41" w:rsidP="00E07C41">
      <w:pPr>
        <w:autoSpaceDE w:val="0"/>
        <w:autoSpaceDN w:val="0"/>
        <w:adjustRightInd w:val="0"/>
        <w:jc w:val="center"/>
        <w:rPr>
          <w:b/>
          <w:bCs/>
        </w:rPr>
      </w:pPr>
      <w:r w:rsidRPr="00FB71BC">
        <w:rPr>
          <w:b/>
          <w:bCs/>
        </w:rPr>
        <w:t>ΠΙΝΑΚΑΣ ΕΝΔΕΙΚΤΙΚΟΥ ΠΡΟΫΠΟΛΟΓΙΣΜΟΥ</w:t>
      </w:r>
    </w:p>
    <w:p w14:paraId="35443170" w14:textId="77777777" w:rsidR="00E07C41" w:rsidRDefault="00E07C41" w:rsidP="00E07C41">
      <w:pPr>
        <w:autoSpaceDE w:val="0"/>
        <w:autoSpaceDN w:val="0"/>
        <w:adjustRightInd w:val="0"/>
        <w:jc w:val="center"/>
        <w:rPr>
          <w:bCs/>
        </w:rPr>
      </w:pPr>
    </w:p>
    <w:p w14:paraId="142976F3" w14:textId="77777777" w:rsidR="00E07C41" w:rsidRPr="00FB71BC" w:rsidRDefault="00E07C41" w:rsidP="00E07C41">
      <w:pPr>
        <w:autoSpaceDE w:val="0"/>
        <w:autoSpaceDN w:val="0"/>
        <w:adjustRightInd w:val="0"/>
        <w:jc w:val="center"/>
        <w:rPr>
          <w:bCs/>
        </w:rPr>
      </w:pPr>
    </w:p>
    <w:p w14:paraId="15C4F2EA" w14:textId="77777777" w:rsidR="00E07C41" w:rsidRDefault="00E07C41" w:rsidP="00E07C41">
      <w:pPr>
        <w:autoSpaceDE w:val="0"/>
        <w:autoSpaceDN w:val="0"/>
        <w:adjustRightInd w:val="0"/>
        <w:ind w:firstLine="720"/>
        <w:jc w:val="both"/>
        <w:rPr>
          <w:bCs/>
        </w:rPr>
      </w:pPr>
      <w:r w:rsidRPr="00FB71BC">
        <w:rPr>
          <w:bCs/>
        </w:rPr>
        <w:t xml:space="preserve">Σας ενημερώνουμε ότι ο ενδεικτικός προϋπολογισμός για την εργασία </w:t>
      </w:r>
      <w:r>
        <w:t xml:space="preserve">«Κλάδεμα ψηλών  δέντρων και δενδροστοιχιών οικιστικού ιστού </w:t>
      </w:r>
      <w:r w:rsidRPr="00FB71BC">
        <w:t>» και μπορεί να διαφοροποιηθεί ως προς τις ποσότητες ανάλογα με τις ανάγκες  που θα προκύψουν χωρίς να γίνει υπέρβαση του συμβατικού ποσού του προϋπολογισμού:</w:t>
      </w:r>
    </w:p>
    <w:p w14:paraId="3FA7BC0C" w14:textId="77777777" w:rsidR="00E07C41" w:rsidRPr="00FB71BC" w:rsidRDefault="00E07C41" w:rsidP="00E07C41">
      <w:pPr>
        <w:autoSpaceDE w:val="0"/>
        <w:autoSpaceDN w:val="0"/>
        <w:adjustRightInd w:val="0"/>
        <w:rPr>
          <w:bCs/>
        </w:rPr>
      </w:pPr>
    </w:p>
    <w:tbl>
      <w:tblPr>
        <w:tblW w:w="10040" w:type="dxa"/>
        <w:jc w:val="center"/>
        <w:tblLook w:val="04A0" w:firstRow="1" w:lastRow="0" w:firstColumn="1" w:lastColumn="0" w:noHBand="0" w:noVBand="1"/>
      </w:tblPr>
      <w:tblGrid>
        <w:gridCol w:w="6465"/>
        <w:gridCol w:w="1203"/>
        <w:gridCol w:w="1017"/>
        <w:gridCol w:w="1355"/>
      </w:tblGrid>
      <w:tr w:rsidR="00E07C41" w:rsidRPr="00FB71BC" w14:paraId="3450DBDE" w14:textId="77777777" w:rsidTr="00E667C0">
        <w:trPr>
          <w:trHeight w:val="288"/>
          <w:jc w:val="center"/>
        </w:trPr>
        <w:tc>
          <w:tcPr>
            <w:tcW w:w="6465" w:type="dxa"/>
            <w:tcBorders>
              <w:top w:val="single" w:sz="4" w:space="0" w:color="auto"/>
              <w:left w:val="single" w:sz="4" w:space="0" w:color="auto"/>
              <w:bottom w:val="single" w:sz="4" w:space="0" w:color="auto"/>
              <w:right w:val="single" w:sz="4" w:space="0" w:color="auto"/>
            </w:tcBorders>
            <w:vAlign w:val="center"/>
            <w:hideMark/>
          </w:tcPr>
          <w:p w14:paraId="20E5E550" w14:textId="77777777" w:rsidR="00E07C41" w:rsidRPr="00FB71BC" w:rsidRDefault="00E07C41" w:rsidP="00E667C0">
            <w:pPr>
              <w:rPr>
                <w:b/>
                <w:bCs/>
                <w:color w:val="000000"/>
              </w:rPr>
            </w:pPr>
            <w:r w:rsidRPr="00FB71BC">
              <w:rPr>
                <w:b/>
                <w:bCs/>
                <w:color w:val="000000"/>
              </w:rPr>
              <w:t>ΚΛΑΔΕΜΑ ΔΕΝΤΡΩΝ</w:t>
            </w:r>
          </w:p>
        </w:tc>
        <w:tc>
          <w:tcPr>
            <w:tcW w:w="1203" w:type="dxa"/>
            <w:tcBorders>
              <w:top w:val="single" w:sz="4" w:space="0" w:color="auto"/>
              <w:left w:val="nil"/>
              <w:bottom w:val="single" w:sz="4" w:space="0" w:color="auto"/>
              <w:right w:val="single" w:sz="4" w:space="0" w:color="auto"/>
            </w:tcBorders>
            <w:vAlign w:val="center"/>
            <w:hideMark/>
          </w:tcPr>
          <w:p w14:paraId="2E9AF672" w14:textId="77777777" w:rsidR="00E07C41" w:rsidRPr="00FB71BC" w:rsidRDefault="00E07C41" w:rsidP="00E667C0">
            <w:pPr>
              <w:jc w:val="center"/>
              <w:rPr>
                <w:color w:val="000000"/>
              </w:rPr>
            </w:pPr>
            <w:r w:rsidRPr="00FB71BC">
              <w:rPr>
                <w:color w:val="000000"/>
              </w:rPr>
              <w:t>Ποσότητα</w:t>
            </w:r>
          </w:p>
        </w:tc>
        <w:tc>
          <w:tcPr>
            <w:tcW w:w="1017" w:type="dxa"/>
            <w:tcBorders>
              <w:top w:val="single" w:sz="4" w:space="0" w:color="auto"/>
              <w:left w:val="nil"/>
              <w:bottom w:val="single" w:sz="4" w:space="0" w:color="auto"/>
              <w:right w:val="single" w:sz="4" w:space="0" w:color="auto"/>
            </w:tcBorders>
            <w:vAlign w:val="center"/>
            <w:hideMark/>
          </w:tcPr>
          <w:p w14:paraId="09ED38BA" w14:textId="77777777" w:rsidR="00E07C41" w:rsidRPr="00FB71BC" w:rsidRDefault="00E07C41" w:rsidP="00E667C0">
            <w:pPr>
              <w:jc w:val="center"/>
              <w:rPr>
                <w:color w:val="000000"/>
              </w:rPr>
            </w:pPr>
            <w:r w:rsidRPr="00FB71BC">
              <w:rPr>
                <w:color w:val="000000"/>
              </w:rPr>
              <w:t>Τιμή μον.</w:t>
            </w:r>
          </w:p>
        </w:tc>
        <w:tc>
          <w:tcPr>
            <w:tcW w:w="1355" w:type="dxa"/>
            <w:tcBorders>
              <w:top w:val="single" w:sz="4" w:space="0" w:color="auto"/>
              <w:left w:val="nil"/>
              <w:bottom w:val="single" w:sz="4" w:space="0" w:color="auto"/>
              <w:right w:val="single" w:sz="4" w:space="0" w:color="auto"/>
            </w:tcBorders>
            <w:vAlign w:val="center"/>
            <w:hideMark/>
          </w:tcPr>
          <w:p w14:paraId="6CA5EBB8" w14:textId="77777777" w:rsidR="00E07C41" w:rsidRPr="00FB71BC" w:rsidRDefault="00E07C41" w:rsidP="00E667C0">
            <w:pPr>
              <w:jc w:val="center"/>
              <w:rPr>
                <w:color w:val="000000"/>
              </w:rPr>
            </w:pPr>
            <w:r w:rsidRPr="00FB71BC">
              <w:rPr>
                <w:color w:val="000000"/>
              </w:rPr>
              <w:t>Σύνολο</w:t>
            </w:r>
          </w:p>
        </w:tc>
      </w:tr>
      <w:tr w:rsidR="00E07C41" w:rsidRPr="00FB71BC" w14:paraId="1E9B350D" w14:textId="77777777" w:rsidTr="00E667C0">
        <w:trPr>
          <w:trHeight w:val="288"/>
          <w:jc w:val="center"/>
        </w:trPr>
        <w:tc>
          <w:tcPr>
            <w:tcW w:w="6465" w:type="dxa"/>
            <w:tcBorders>
              <w:top w:val="nil"/>
              <w:left w:val="single" w:sz="4" w:space="0" w:color="auto"/>
              <w:bottom w:val="single" w:sz="4" w:space="0" w:color="auto"/>
              <w:right w:val="single" w:sz="4" w:space="0" w:color="auto"/>
            </w:tcBorders>
            <w:vAlign w:val="center"/>
            <w:hideMark/>
          </w:tcPr>
          <w:p w14:paraId="1D0FAE64" w14:textId="77777777" w:rsidR="00E07C41" w:rsidRPr="00FB71BC" w:rsidRDefault="00E07C41" w:rsidP="00E667C0">
            <w:pPr>
              <w:rPr>
                <w:b/>
                <w:bCs/>
                <w:color w:val="000000"/>
              </w:rPr>
            </w:pPr>
            <w:r w:rsidRPr="00FB71BC">
              <w:rPr>
                <w:b/>
                <w:bCs/>
                <w:color w:val="000000"/>
              </w:rPr>
              <w:t xml:space="preserve">ΕΙΔΟΣ ΕΡΓΑΣΙΑΣ </w:t>
            </w:r>
          </w:p>
        </w:tc>
        <w:tc>
          <w:tcPr>
            <w:tcW w:w="1203" w:type="dxa"/>
            <w:tcBorders>
              <w:top w:val="nil"/>
              <w:left w:val="nil"/>
              <w:bottom w:val="single" w:sz="4" w:space="0" w:color="auto"/>
              <w:right w:val="single" w:sz="4" w:space="0" w:color="auto"/>
            </w:tcBorders>
            <w:vAlign w:val="center"/>
            <w:hideMark/>
          </w:tcPr>
          <w:p w14:paraId="7DA1E487" w14:textId="77777777" w:rsidR="00E07C41" w:rsidRPr="00FB71BC" w:rsidRDefault="00E07C41" w:rsidP="00E667C0">
            <w:pPr>
              <w:jc w:val="center"/>
              <w:rPr>
                <w:color w:val="000000"/>
              </w:rPr>
            </w:pPr>
            <w:r w:rsidRPr="00FB71BC">
              <w:rPr>
                <w:color w:val="000000"/>
              </w:rPr>
              <w:t>(δέντρο)</w:t>
            </w:r>
          </w:p>
        </w:tc>
        <w:tc>
          <w:tcPr>
            <w:tcW w:w="1017" w:type="dxa"/>
            <w:tcBorders>
              <w:top w:val="nil"/>
              <w:left w:val="nil"/>
              <w:bottom w:val="single" w:sz="4" w:space="0" w:color="auto"/>
              <w:right w:val="single" w:sz="4" w:space="0" w:color="auto"/>
            </w:tcBorders>
            <w:vAlign w:val="center"/>
            <w:hideMark/>
          </w:tcPr>
          <w:p w14:paraId="46C903B5" w14:textId="77777777" w:rsidR="00E07C41" w:rsidRPr="00FB71BC" w:rsidRDefault="00E07C41" w:rsidP="00E667C0">
            <w:pPr>
              <w:jc w:val="center"/>
              <w:rPr>
                <w:color w:val="000000"/>
              </w:rPr>
            </w:pPr>
            <w:r w:rsidRPr="00FB71BC">
              <w:rPr>
                <w:color w:val="000000"/>
              </w:rPr>
              <w:t>(€)</w:t>
            </w:r>
          </w:p>
        </w:tc>
        <w:tc>
          <w:tcPr>
            <w:tcW w:w="1355" w:type="dxa"/>
            <w:tcBorders>
              <w:top w:val="nil"/>
              <w:left w:val="nil"/>
              <w:bottom w:val="single" w:sz="4" w:space="0" w:color="auto"/>
              <w:right w:val="single" w:sz="4" w:space="0" w:color="auto"/>
            </w:tcBorders>
            <w:vAlign w:val="center"/>
            <w:hideMark/>
          </w:tcPr>
          <w:p w14:paraId="28A0098D" w14:textId="77777777" w:rsidR="00E07C41" w:rsidRPr="00FB71BC" w:rsidRDefault="00E07C41" w:rsidP="00E667C0">
            <w:pPr>
              <w:jc w:val="center"/>
              <w:rPr>
                <w:color w:val="000000"/>
              </w:rPr>
            </w:pPr>
            <w:r w:rsidRPr="00FB71BC">
              <w:rPr>
                <w:color w:val="000000"/>
              </w:rPr>
              <w:t>(€)</w:t>
            </w:r>
          </w:p>
        </w:tc>
      </w:tr>
      <w:tr w:rsidR="00E07C41" w:rsidRPr="00FB71BC" w14:paraId="42AC8FA2" w14:textId="77777777" w:rsidTr="00E667C0">
        <w:trPr>
          <w:trHeight w:val="1320"/>
          <w:jc w:val="center"/>
        </w:trPr>
        <w:tc>
          <w:tcPr>
            <w:tcW w:w="6465" w:type="dxa"/>
            <w:tcBorders>
              <w:top w:val="nil"/>
              <w:left w:val="single" w:sz="4" w:space="0" w:color="auto"/>
              <w:bottom w:val="single" w:sz="4" w:space="0" w:color="auto"/>
              <w:right w:val="single" w:sz="4" w:space="0" w:color="auto"/>
            </w:tcBorders>
            <w:hideMark/>
          </w:tcPr>
          <w:p w14:paraId="434EEA7F" w14:textId="77777777" w:rsidR="00E07C41" w:rsidRPr="00B43D61" w:rsidRDefault="00E07C41" w:rsidP="00E667C0">
            <w:r w:rsidRPr="00B43D61">
              <w:rPr>
                <w:rFonts w:ascii="Arial" w:hAnsi="Arial" w:cs="Arial"/>
                <w:color w:val="000000"/>
              </w:rPr>
              <w:t xml:space="preserve">           Εργασία ανανέωσης κόμης δέντρου ύψους μέχρι 4m σύμφωνα με τη μελέτη. Στην τιμή μονάδας περιλαμβάνεται η δαπάνη του απαιτουμένου εργατοτεχνικού προσωπικού, μηχανημάτων και εργαλείων, καθώς και η δαπάνη απομάκρυνσης των προϊόντων κοπής και απόρριψή τους σε οποιαδήποτε απόσταση σε θέσεις που επιτρέπουν οι αρμόδιες αρχές</w:t>
            </w:r>
          </w:p>
        </w:tc>
        <w:tc>
          <w:tcPr>
            <w:tcW w:w="1203" w:type="dxa"/>
            <w:tcBorders>
              <w:top w:val="nil"/>
              <w:left w:val="nil"/>
              <w:bottom w:val="single" w:sz="4" w:space="0" w:color="auto"/>
              <w:right w:val="single" w:sz="4" w:space="0" w:color="auto"/>
            </w:tcBorders>
            <w:hideMark/>
          </w:tcPr>
          <w:p w14:paraId="4586DB82" w14:textId="77777777" w:rsidR="00E07C41" w:rsidRDefault="00E07C41" w:rsidP="00E667C0">
            <w:pPr>
              <w:rPr>
                <w:rFonts w:ascii="Arial" w:hAnsi="Arial" w:cs="Arial"/>
                <w:color w:val="000000"/>
              </w:rPr>
            </w:pPr>
            <w:r w:rsidRPr="002E3064">
              <w:rPr>
                <w:rFonts w:ascii="Arial" w:hAnsi="Arial" w:cs="Arial"/>
                <w:color w:val="000000"/>
              </w:rPr>
              <w:t xml:space="preserve">         </w:t>
            </w:r>
          </w:p>
          <w:p w14:paraId="619FEE1B" w14:textId="77777777" w:rsidR="00E07C41" w:rsidRDefault="00E07C41" w:rsidP="00E667C0">
            <w:pPr>
              <w:rPr>
                <w:rFonts w:ascii="Arial" w:hAnsi="Arial" w:cs="Arial"/>
                <w:color w:val="000000"/>
              </w:rPr>
            </w:pPr>
          </w:p>
          <w:p w14:paraId="4F7E6084" w14:textId="77777777" w:rsidR="00E07C41" w:rsidRDefault="00E07C41" w:rsidP="00E667C0">
            <w:pPr>
              <w:rPr>
                <w:rFonts w:ascii="Arial" w:hAnsi="Arial" w:cs="Arial"/>
                <w:color w:val="000000"/>
              </w:rPr>
            </w:pPr>
            <w:r>
              <w:rPr>
                <w:rFonts w:ascii="Arial" w:hAnsi="Arial" w:cs="Arial"/>
                <w:color w:val="000000"/>
              </w:rPr>
              <w:t xml:space="preserve">       </w:t>
            </w:r>
          </w:p>
          <w:p w14:paraId="3E499892" w14:textId="77777777" w:rsidR="00E07C41" w:rsidRDefault="00E07C41" w:rsidP="00E667C0">
            <w:r>
              <w:rPr>
                <w:rFonts w:ascii="Arial" w:hAnsi="Arial" w:cs="Arial"/>
                <w:color w:val="000000"/>
              </w:rPr>
              <w:t xml:space="preserve">        450</w:t>
            </w:r>
            <w:r w:rsidRPr="002E3064">
              <w:rPr>
                <w:rFonts w:ascii="Arial" w:hAnsi="Arial" w:cs="Arial"/>
                <w:color w:val="000000"/>
              </w:rPr>
              <w:t xml:space="preserve">  </w:t>
            </w:r>
          </w:p>
        </w:tc>
        <w:tc>
          <w:tcPr>
            <w:tcW w:w="1017" w:type="dxa"/>
            <w:tcBorders>
              <w:top w:val="nil"/>
              <w:left w:val="nil"/>
              <w:bottom w:val="single" w:sz="4" w:space="0" w:color="auto"/>
              <w:right w:val="single" w:sz="4" w:space="0" w:color="auto"/>
            </w:tcBorders>
            <w:hideMark/>
          </w:tcPr>
          <w:p w14:paraId="286EF31B" w14:textId="77777777" w:rsidR="00E07C41" w:rsidRDefault="00E07C41" w:rsidP="00E667C0">
            <w:r>
              <w:t xml:space="preserve">  </w:t>
            </w:r>
          </w:p>
          <w:p w14:paraId="43711306" w14:textId="77777777" w:rsidR="00E07C41" w:rsidRDefault="00E07C41" w:rsidP="00E667C0"/>
          <w:p w14:paraId="63F39A34" w14:textId="77777777" w:rsidR="00E07C41" w:rsidRDefault="00E07C41" w:rsidP="00E667C0">
            <w:r>
              <w:t xml:space="preserve">    </w:t>
            </w:r>
          </w:p>
          <w:p w14:paraId="136FB29B" w14:textId="77777777" w:rsidR="00E07C41" w:rsidRDefault="00E07C41" w:rsidP="00E667C0">
            <w:r>
              <w:t xml:space="preserve">    10                            </w:t>
            </w:r>
          </w:p>
        </w:tc>
        <w:tc>
          <w:tcPr>
            <w:tcW w:w="1355" w:type="dxa"/>
            <w:tcBorders>
              <w:top w:val="nil"/>
              <w:left w:val="nil"/>
              <w:bottom w:val="single" w:sz="4" w:space="0" w:color="auto"/>
              <w:right w:val="single" w:sz="4" w:space="0" w:color="auto"/>
            </w:tcBorders>
            <w:hideMark/>
          </w:tcPr>
          <w:p w14:paraId="3F23A57F" w14:textId="77777777" w:rsidR="00E07C41" w:rsidRDefault="00E07C41" w:rsidP="00E667C0"/>
          <w:p w14:paraId="5590D406" w14:textId="77777777" w:rsidR="00E07C41" w:rsidRDefault="00E07C41" w:rsidP="00E667C0"/>
          <w:p w14:paraId="3022D0AF" w14:textId="77777777" w:rsidR="00E07C41" w:rsidRDefault="00E07C41" w:rsidP="00E667C0">
            <w:r>
              <w:t xml:space="preserve">           4500,00</w:t>
            </w:r>
          </w:p>
        </w:tc>
      </w:tr>
      <w:tr w:rsidR="00E07C41" w:rsidRPr="00FB71BC" w14:paraId="200E80BB" w14:textId="77777777" w:rsidTr="00E667C0">
        <w:trPr>
          <w:trHeight w:val="1320"/>
          <w:jc w:val="center"/>
        </w:trPr>
        <w:tc>
          <w:tcPr>
            <w:tcW w:w="6465" w:type="dxa"/>
            <w:tcBorders>
              <w:top w:val="nil"/>
              <w:left w:val="single" w:sz="4" w:space="0" w:color="auto"/>
              <w:bottom w:val="single" w:sz="4" w:space="0" w:color="auto"/>
              <w:right w:val="single" w:sz="4" w:space="0" w:color="auto"/>
            </w:tcBorders>
            <w:vAlign w:val="center"/>
            <w:hideMark/>
          </w:tcPr>
          <w:p w14:paraId="710F0D52" w14:textId="77777777" w:rsidR="00E07C41" w:rsidRPr="00B43D61" w:rsidRDefault="00E07C41" w:rsidP="00E667C0">
            <w:pPr>
              <w:jc w:val="both"/>
              <w:rPr>
                <w:color w:val="000000"/>
              </w:rPr>
            </w:pPr>
            <w:r w:rsidRPr="00B43D61">
              <w:rPr>
                <w:rFonts w:ascii="Arial" w:hAnsi="Arial" w:cs="Arial"/>
                <w:color w:val="000000"/>
              </w:rPr>
              <w:t xml:space="preserve">         Εργασία ανανέωσης κόμης δέντρου ύψους από 4 μέχρι 8m σύμφωνα με τη μελέτη. Στην τιμή μονάδας περιλαμβάνεται η δαπάνη του απαιτουμένου εργατοτεχνικού προσωπικού, μηχανημάτων και εργαλείων, καθώς και η δαπάνη απομάκρυνσης των προϊόντων κοπής και απόρριψή τους σε οποιαδήποτε απόσταση σε θέσεις που επιτρέπουν οι αρμόδιες αρχές.</w:t>
            </w:r>
          </w:p>
        </w:tc>
        <w:tc>
          <w:tcPr>
            <w:tcW w:w="1203" w:type="dxa"/>
            <w:tcBorders>
              <w:top w:val="nil"/>
              <w:left w:val="nil"/>
              <w:bottom w:val="single" w:sz="4" w:space="0" w:color="auto"/>
              <w:right w:val="single" w:sz="4" w:space="0" w:color="auto"/>
            </w:tcBorders>
            <w:vAlign w:val="center"/>
            <w:hideMark/>
          </w:tcPr>
          <w:p w14:paraId="697EE9F7" w14:textId="77777777" w:rsidR="00E07C41" w:rsidRDefault="00E07C41" w:rsidP="00E667C0">
            <w:pPr>
              <w:jc w:val="center"/>
              <w:rPr>
                <w:color w:val="000000"/>
              </w:rPr>
            </w:pPr>
            <w:r>
              <w:rPr>
                <w:color w:val="000000"/>
              </w:rPr>
              <w:t xml:space="preserve">          225</w:t>
            </w:r>
          </w:p>
        </w:tc>
        <w:tc>
          <w:tcPr>
            <w:tcW w:w="1017" w:type="dxa"/>
            <w:tcBorders>
              <w:top w:val="nil"/>
              <w:left w:val="nil"/>
              <w:bottom w:val="single" w:sz="4" w:space="0" w:color="auto"/>
              <w:right w:val="single" w:sz="4" w:space="0" w:color="auto"/>
            </w:tcBorders>
            <w:vAlign w:val="center"/>
            <w:hideMark/>
          </w:tcPr>
          <w:p w14:paraId="44E28737" w14:textId="77777777" w:rsidR="00E07C41" w:rsidRPr="00FB71BC" w:rsidRDefault="00E07C41" w:rsidP="00E667C0">
            <w:pPr>
              <w:jc w:val="center"/>
              <w:rPr>
                <w:color w:val="000000"/>
              </w:rPr>
            </w:pPr>
            <w:r>
              <w:rPr>
                <w:color w:val="000000"/>
              </w:rPr>
              <w:t>20</w:t>
            </w:r>
          </w:p>
        </w:tc>
        <w:tc>
          <w:tcPr>
            <w:tcW w:w="1355" w:type="dxa"/>
            <w:tcBorders>
              <w:top w:val="nil"/>
              <w:left w:val="nil"/>
              <w:bottom w:val="single" w:sz="4" w:space="0" w:color="auto"/>
              <w:right w:val="single" w:sz="4" w:space="0" w:color="auto"/>
            </w:tcBorders>
            <w:vAlign w:val="center"/>
            <w:hideMark/>
          </w:tcPr>
          <w:p w14:paraId="416A24B1" w14:textId="77777777" w:rsidR="00E07C41" w:rsidRDefault="00E07C41" w:rsidP="00E667C0">
            <w:pPr>
              <w:jc w:val="center"/>
              <w:rPr>
                <w:color w:val="000000"/>
              </w:rPr>
            </w:pPr>
            <w:r>
              <w:rPr>
                <w:color w:val="000000"/>
              </w:rPr>
              <w:t xml:space="preserve">    4500,00</w:t>
            </w:r>
          </w:p>
        </w:tc>
      </w:tr>
      <w:tr w:rsidR="00E07C41" w:rsidRPr="00FB71BC" w14:paraId="3F9BD29D" w14:textId="77777777" w:rsidTr="00E667C0">
        <w:trPr>
          <w:trHeight w:val="1320"/>
          <w:jc w:val="center"/>
        </w:trPr>
        <w:tc>
          <w:tcPr>
            <w:tcW w:w="6465" w:type="dxa"/>
            <w:tcBorders>
              <w:top w:val="nil"/>
              <w:left w:val="single" w:sz="4" w:space="0" w:color="auto"/>
              <w:bottom w:val="single" w:sz="4" w:space="0" w:color="auto"/>
              <w:right w:val="single" w:sz="4" w:space="0" w:color="auto"/>
            </w:tcBorders>
            <w:vAlign w:val="center"/>
            <w:hideMark/>
          </w:tcPr>
          <w:p w14:paraId="676D4505" w14:textId="77777777" w:rsidR="00E07C41" w:rsidRPr="00B43D61" w:rsidRDefault="00E07C41" w:rsidP="00E667C0">
            <w:pPr>
              <w:jc w:val="both"/>
              <w:rPr>
                <w:color w:val="000000"/>
              </w:rPr>
            </w:pPr>
            <w:r w:rsidRPr="00B43D61">
              <w:rPr>
                <w:color w:val="000000"/>
              </w:rPr>
              <w:lastRenderedPageBreak/>
              <w:t xml:space="preserve">           Εργασία ανανέωσης ή κοπής μεγάλων δέντρων ύψους 8 - 12m, σε πλατείες, πάρκα και ανοιχτούς χώρους σύμφωνα με τη μελέτη. Στην τιμή μονάδας περιλαμβάνεται η δαπάνη του απαιτουμένου εργατοτεχνικού προσωπικού, μηχανημάτων, εργαλείων και η επάλειψη των τομών, καθώς και η δαπάνη απομάκρυνσης των προϊόντων κοπής και απόρριψή τους σε οποιαδήποτε απόσταση σε θέσεις που επιτρέπουν οι αρμόδιες αρχές.</w:t>
            </w:r>
          </w:p>
        </w:tc>
        <w:tc>
          <w:tcPr>
            <w:tcW w:w="1203" w:type="dxa"/>
            <w:tcBorders>
              <w:top w:val="nil"/>
              <w:left w:val="nil"/>
              <w:bottom w:val="single" w:sz="4" w:space="0" w:color="auto"/>
              <w:right w:val="single" w:sz="4" w:space="0" w:color="auto"/>
            </w:tcBorders>
            <w:vAlign w:val="center"/>
            <w:hideMark/>
          </w:tcPr>
          <w:p w14:paraId="65FDCEC5" w14:textId="77777777" w:rsidR="00E07C41" w:rsidRPr="00FB71BC" w:rsidRDefault="00E07C41" w:rsidP="00E667C0">
            <w:pPr>
              <w:jc w:val="right"/>
              <w:rPr>
                <w:color w:val="000000"/>
              </w:rPr>
            </w:pPr>
            <w:r>
              <w:rPr>
                <w:color w:val="000000"/>
              </w:rPr>
              <w:t>5</w:t>
            </w:r>
            <w:r w:rsidRPr="00FB71BC">
              <w:rPr>
                <w:color w:val="000000"/>
              </w:rPr>
              <w:t xml:space="preserve">  </w:t>
            </w:r>
          </w:p>
        </w:tc>
        <w:tc>
          <w:tcPr>
            <w:tcW w:w="1017" w:type="dxa"/>
            <w:tcBorders>
              <w:top w:val="nil"/>
              <w:left w:val="nil"/>
              <w:bottom w:val="single" w:sz="4" w:space="0" w:color="auto"/>
              <w:right w:val="single" w:sz="4" w:space="0" w:color="auto"/>
            </w:tcBorders>
            <w:vAlign w:val="center"/>
            <w:hideMark/>
          </w:tcPr>
          <w:p w14:paraId="54F2425E" w14:textId="77777777" w:rsidR="00E07C41" w:rsidRPr="00FB71BC" w:rsidRDefault="00E07C41" w:rsidP="00E667C0">
            <w:pPr>
              <w:jc w:val="right"/>
              <w:rPr>
                <w:color w:val="000000"/>
              </w:rPr>
            </w:pPr>
            <w:r w:rsidRPr="00FB71BC">
              <w:rPr>
                <w:color w:val="000000"/>
              </w:rPr>
              <w:t>75,00</w:t>
            </w:r>
          </w:p>
        </w:tc>
        <w:tc>
          <w:tcPr>
            <w:tcW w:w="1355" w:type="dxa"/>
            <w:tcBorders>
              <w:top w:val="nil"/>
              <w:left w:val="nil"/>
              <w:bottom w:val="single" w:sz="4" w:space="0" w:color="auto"/>
              <w:right w:val="single" w:sz="4" w:space="0" w:color="auto"/>
            </w:tcBorders>
            <w:vAlign w:val="center"/>
            <w:hideMark/>
          </w:tcPr>
          <w:p w14:paraId="6CE8F214" w14:textId="77777777" w:rsidR="00E07C41" w:rsidRPr="00FB71BC" w:rsidRDefault="00E07C41" w:rsidP="00E667C0">
            <w:pPr>
              <w:jc w:val="right"/>
              <w:rPr>
                <w:color w:val="000000"/>
              </w:rPr>
            </w:pPr>
            <w:r>
              <w:rPr>
                <w:color w:val="000000"/>
              </w:rPr>
              <w:t>375</w:t>
            </w:r>
            <w:r w:rsidRPr="00FB71BC">
              <w:rPr>
                <w:color w:val="000000"/>
              </w:rPr>
              <w:t>,00</w:t>
            </w:r>
          </w:p>
        </w:tc>
      </w:tr>
      <w:tr w:rsidR="00E07C41" w:rsidRPr="00FB71BC" w14:paraId="33233160" w14:textId="77777777" w:rsidTr="00E667C0">
        <w:trPr>
          <w:trHeight w:val="1320"/>
          <w:jc w:val="center"/>
        </w:trPr>
        <w:tc>
          <w:tcPr>
            <w:tcW w:w="6465" w:type="dxa"/>
            <w:tcBorders>
              <w:top w:val="nil"/>
              <w:left w:val="single" w:sz="4" w:space="0" w:color="auto"/>
              <w:bottom w:val="single" w:sz="4" w:space="0" w:color="auto"/>
              <w:right w:val="single" w:sz="4" w:space="0" w:color="auto"/>
            </w:tcBorders>
            <w:vAlign w:val="center"/>
            <w:hideMark/>
          </w:tcPr>
          <w:p w14:paraId="57EBB9DC" w14:textId="77777777" w:rsidR="00E07C41" w:rsidRPr="00B43D61" w:rsidRDefault="00E07C41" w:rsidP="00E667C0">
            <w:pPr>
              <w:jc w:val="both"/>
              <w:rPr>
                <w:color w:val="000000"/>
              </w:rPr>
            </w:pPr>
            <w:r w:rsidRPr="00B43D61">
              <w:rPr>
                <w:color w:val="000000"/>
              </w:rPr>
              <w:t xml:space="preserve">           Εργασία ανανέωσης ή κοπής μεγάλων δέντρων ύψους 8 - 12m, σε νησίδες, ερείσματα και παράπλευρους χώρους οδών σύμφωνα με τη μελέτη. Στην τιμή μονάδας περιλαμβάνεται η δαπάνη του απαιτουμένου εργατοτεχνικού προσωπικού, μηχανημάτων, εργαλείων και η επάλειψη των τομών, καθώς και η δαπάνη απομάκρυνσης των προϊόντων κοπής και απόρριψή τους σε οποιαδήποτε απόσταση σε θέσεις που επιτρέπουν οι αρμόδιες αρχές.</w:t>
            </w:r>
          </w:p>
        </w:tc>
        <w:tc>
          <w:tcPr>
            <w:tcW w:w="1203" w:type="dxa"/>
            <w:tcBorders>
              <w:top w:val="nil"/>
              <w:left w:val="nil"/>
              <w:bottom w:val="single" w:sz="4" w:space="0" w:color="auto"/>
              <w:right w:val="single" w:sz="4" w:space="0" w:color="auto"/>
            </w:tcBorders>
            <w:vAlign w:val="center"/>
            <w:hideMark/>
          </w:tcPr>
          <w:p w14:paraId="09460B2F" w14:textId="77777777" w:rsidR="00E07C41" w:rsidRPr="00FB71BC" w:rsidRDefault="00E07C41" w:rsidP="00E667C0">
            <w:pPr>
              <w:jc w:val="right"/>
              <w:rPr>
                <w:color w:val="000000"/>
              </w:rPr>
            </w:pPr>
            <w:r>
              <w:rPr>
                <w:color w:val="000000"/>
              </w:rPr>
              <w:t>6</w:t>
            </w:r>
          </w:p>
        </w:tc>
        <w:tc>
          <w:tcPr>
            <w:tcW w:w="1017" w:type="dxa"/>
            <w:tcBorders>
              <w:top w:val="nil"/>
              <w:left w:val="nil"/>
              <w:bottom w:val="single" w:sz="4" w:space="0" w:color="auto"/>
              <w:right w:val="single" w:sz="4" w:space="0" w:color="auto"/>
            </w:tcBorders>
            <w:vAlign w:val="center"/>
            <w:hideMark/>
          </w:tcPr>
          <w:p w14:paraId="5F27D0E1" w14:textId="77777777" w:rsidR="00E07C41" w:rsidRPr="00FB71BC" w:rsidRDefault="00E07C41" w:rsidP="00E667C0">
            <w:pPr>
              <w:jc w:val="right"/>
              <w:rPr>
                <w:color w:val="000000"/>
              </w:rPr>
            </w:pPr>
            <w:r w:rsidRPr="00FB71BC">
              <w:rPr>
                <w:color w:val="000000"/>
              </w:rPr>
              <w:t>100,00</w:t>
            </w:r>
          </w:p>
        </w:tc>
        <w:tc>
          <w:tcPr>
            <w:tcW w:w="1355" w:type="dxa"/>
            <w:tcBorders>
              <w:top w:val="nil"/>
              <w:left w:val="nil"/>
              <w:bottom w:val="single" w:sz="4" w:space="0" w:color="auto"/>
              <w:right w:val="single" w:sz="4" w:space="0" w:color="auto"/>
            </w:tcBorders>
            <w:vAlign w:val="center"/>
            <w:hideMark/>
          </w:tcPr>
          <w:p w14:paraId="15853A88" w14:textId="77777777" w:rsidR="00E07C41" w:rsidRPr="00FB71BC" w:rsidRDefault="00E07C41" w:rsidP="00E667C0">
            <w:pPr>
              <w:jc w:val="right"/>
              <w:rPr>
                <w:color w:val="000000"/>
              </w:rPr>
            </w:pPr>
            <w:r>
              <w:rPr>
                <w:color w:val="000000"/>
              </w:rPr>
              <w:t>6</w:t>
            </w:r>
            <w:r w:rsidRPr="00FB71BC">
              <w:rPr>
                <w:color w:val="000000"/>
              </w:rPr>
              <w:t>00,00</w:t>
            </w:r>
          </w:p>
        </w:tc>
      </w:tr>
      <w:tr w:rsidR="00E07C41" w:rsidRPr="00FB71BC" w14:paraId="1464AD42" w14:textId="77777777" w:rsidTr="00E667C0">
        <w:trPr>
          <w:trHeight w:val="1320"/>
          <w:jc w:val="center"/>
        </w:trPr>
        <w:tc>
          <w:tcPr>
            <w:tcW w:w="6465" w:type="dxa"/>
            <w:tcBorders>
              <w:top w:val="nil"/>
              <w:left w:val="single" w:sz="4" w:space="0" w:color="auto"/>
              <w:bottom w:val="single" w:sz="4" w:space="0" w:color="auto"/>
              <w:right w:val="single" w:sz="4" w:space="0" w:color="auto"/>
            </w:tcBorders>
            <w:vAlign w:val="center"/>
            <w:hideMark/>
          </w:tcPr>
          <w:p w14:paraId="6829EBAA" w14:textId="77777777" w:rsidR="00E07C41" w:rsidRPr="00B43D61" w:rsidRDefault="00E07C41" w:rsidP="00E667C0">
            <w:pPr>
              <w:jc w:val="both"/>
              <w:rPr>
                <w:color w:val="000000"/>
              </w:rPr>
            </w:pPr>
          </w:p>
          <w:p w14:paraId="2B42D703" w14:textId="77777777" w:rsidR="00E07C41" w:rsidRPr="00B43D61" w:rsidRDefault="00E07C41" w:rsidP="00E667C0">
            <w:pPr>
              <w:jc w:val="both"/>
              <w:rPr>
                <w:color w:val="000000"/>
              </w:rPr>
            </w:pPr>
          </w:p>
          <w:p w14:paraId="3E3F6A67" w14:textId="77777777" w:rsidR="00E07C41" w:rsidRPr="00B43D61" w:rsidRDefault="00E07C41" w:rsidP="00E667C0">
            <w:pPr>
              <w:jc w:val="both"/>
              <w:rPr>
                <w:color w:val="000000"/>
              </w:rPr>
            </w:pPr>
            <w:r w:rsidRPr="00B43D61">
              <w:rPr>
                <w:color w:val="000000"/>
              </w:rPr>
              <w:t xml:space="preserve"> Εργασία ανανέωσης ή κοπής μεγάλων δέντρων ύψους 12 - 16m, σε πλατείες, πάρκα και ανοιχτούς χώρους σύμφωνα με τη μελέτη. Στην τιμή μονάδας περιλαμβάνεται η δαπάνη του απαιτουμένου εργατοτεχνικού προσωπικού, μηχανημάτων, εργαλείων και η επάλειψη των τομών, καθώς και η δαπάνη απομάκρυνσης των προϊόντων κοπής και απόρριψή τους σε οποιαδήποτε απόσταση σε θέσεις που επιτρέπουν οι αρμόδιες αρχές.</w:t>
            </w:r>
          </w:p>
        </w:tc>
        <w:tc>
          <w:tcPr>
            <w:tcW w:w="1203" w:type="dxa"/>
            <w:tcBorders>
              <w:top w:val="nil"/>
              <w:left w:val="nil"/>
              <w:bottom w:val="single" w:sz="4" w:space="0" w:color="auto"/>
              <w:right w:val="single" w:sz="4" w:space="0" w:color="auto"/>
            </w:tcBorders>
            <w:vAlign w:val="center"/>
            <w:hideMark/>
          </w:tcPr>
          <w:p w14:paraId="21E1C2DE" w14:textId="77777777" w:rsidR="00E07C41" w:rsidRPr="00FB71BC" w:rsidRDefault="00E07C41" w:rsidP="00E667C0">
            <w:pPr>
              <w:jc w:val="right"/>
              <w:rPr>
                <w:color w:val="000000"/>
              </w:rPr>
            </w:pPr>
            <w:r>
              <w:rPr>
                <w:color w:val="000000"/>
              </w:rPr>
              <w:t>2</w:t>
            </w:r>
          </w:p>
        </w:tc>
        <w:tc>
          <w:tcPr>
            <w:tcW w:w="1017" w:type="dxa"/>
            <w:tcBorders>
              <w:top w:val="nil"/>
              <w:left w:val="nil"/>
              <w:bottom w:val="single" w:sz="4" w:space="0" w:color="auto"/>
              <w:right w:val="single" w:sz="4" w:space="0" w:color="auto"/>
            </w:tcBorders>
            <w:vAlign w:val="center"/>
            <w:hideMark/>
          </w:tcPr>
          <w:p w14:paraId="6CFD8321" w14:textId="77777777" w:rsidR="00E07C41" w:rsidRPr="00FB71BC" w:rsidRDefault="00E07C41" w:rsidP="00E667C0">
            <w:pPr>
              <w:jc w:val="right"/>
              <w:rPr>
                <w:color w:val="000000"/>
              </w:rPr>
            </w:pPr>
            <w:r w:rsidRPr="00FB71BC">
              <w:rPr>
                <w:color w:val="000000"/>
              </w:rPr>
              <w:t>140,00</w:t>
            </w:r>
          </w:p>
        </w:tc>
        <w:tc>
          <w:tcPr>
            <w:tcW w:w="1355" w:type="dxa"/>
            <w:tcBorders>
              <w:top w:val="nil"/>
              <w:left w:val="nil"/>
              <w:bottom w:val="single" w:sz="4" w:space="0" w:color="auto"/>
              <w:right w:val="single" w:sz="4" w:space="0" w:color="auto"/>
            </w:tcBorders>
            <w:vAlign w:val="center"/>
            <w:hideMark/>
          </w:tcPr>
          <w:p w14:paraId="549C89F0" w14:textId="77777777" w:rsidR="00E07C41" w:rsidRPr="00FB71BC" w:rsidRDefault="00E07C41" w:rsidP="00E667C0">
            <w:pPr>
              <w:jc w:val="right"/>
              <w:rPr>
                <w:color w:val="000000"/>
              </w:rPr>
            </w:pPr>
            <w:r>
              <w:rPr>
                <w:color w:val="000000"/>
              </w:rPr>
              <w:t>280</w:t>
            </w:r>
            <w:r w:rsidRPr="00FB71BC">
              <w:rPr>
                <w:color w:val="000000"/>
              </w:rPr>
              <w:t>,00</w:t>
            </w:r>
          </w:p>
        </w:tc>
      </w:tr>
      <w:tr w:rsidR="00E07C41" w:rsidRPr="00FB71BC" w14:paraId="76856C5F" w14:textId="77777777" w:rsidTr="00E667C0">
        <w:trPr>
          <w:trHeight w:val="1320"/>
          <w:jc w:val="center"/>
        </w:trPr>
        <w:tc>
          <w:tcPr>
            <w:tcW w:w="6465" w:type="dxa"/>
            <w:tcBorders>
              <w:top w:val="nil"/>
              <w:left w:val="single" w:sz="4" w:space="0" w:color="auto"/>
              <w:bottom w:val="single" w:sz="4" w:space="0" w:color="auto"/>
              <w:right w:val="single" w:sz="4" w:space="0" w:color="auto"/>
            </w:tcBorders>
            <w:vAlign w:val="center"/>
            <w:hideMark/>
          </w:tcPr>
          <w:p w14:paraId="7557741F" w14:textId="77777777" w:rsidR="00E07C41" w:rsidRPr="00B43D61" w:rsidRDefault="00E07C41" w:rsidP="00E667C0">
            <w:pPr>
              <w:jc w:val="both"/>
              <w:rPr>
                <w:color w:val="000000"/>
              </w:rPr>
            </w:pPr>
            <w:r w:rsidRPr="00B43D61">
              <w:rPr>
                <w:color w:val="000000"/>
              </w:rPr>
              <w:t xml:space="preserve">         Εργασία ανανέωσης ή κοπής μεγάλων δέντρων ύψους 12 - 16m, σε νησίδες, ερείσματα και παράπλευρους χώρους οδών σύμφωνα με τη μελέτη. Στην τιμή μονάδας περιλαμβάνεται η δαπάνη του απαιτουμένου εργατοτεχνικού προσωπικού, μηχανημάτων, εργαλείων και η επάλειψη των τομών, καθώς και η δαπάνη απομάκρυνσης των προϊόντων κοπής και απόρριψή τους σε οποιαδήποτε απόσταση σε θέσεις που επιτρέπουν οι αρμόδιες αρχές.</w:t>
            </w:r>
          </w:p>
        </w:tc>
        <w:tc>
          <w:tcPr>
            <w:tcW w:w="1203" w:type="dxa"/>
            <w:tcBorders>
              <w:top w:val="nil"/>
              <w:left w:val="nil"/>
              <w:bottom w:val="single" w:sz="4" w:space="0" w:color="auto"/>
              <w:right w:val="single" w:sz="4" w:space="0" w:color="auto"/>
            </w:tcBorders>
            <w:vAlign w:val="center"/>
            <w:hideMark/>
          </w:tcPr>
          <w:p w14:paraId="370EBD7A" w14:textId="77777777" w:rsidR="00E07C41" w:rsidRPr="00FB71BC" w:rsidRDefault="00E07C41" w:rsidP="00E667C0">
            <w:pPr>
              <w:jc w:val="right"/>
              <w:rPr>
                <w:color w:val="000000"/>
              </w:rPr>
            </w:pPr>
            <w:r>
              <w:rPr>
                <w:color w:val="000000"/>
              </w:rPr>
              <w:t>5</w:t>
            </w:r>
          </w:p>
        </w:tc>
        <w:tc>
          <w:tcPr>
            <w:tcW w:w="1017" w:type="dxa"/>
            <w:tcBorders>
              <w:top w:val="nil"/>
              <w:left w:val="nil"/>
              <w:bottom w:val="single" w:sz="4" w:space="0" w:color="auto"/>
              <w:right w:val="single" w:sz="4" w:space="0" w:color="auto"/>
            </w:tcBorders>
            <w:vAlign w:val="center"/>
            <w:hideMark/>
          </w:tcPr>
          <w:p w14:paraId="4B87C0AB" w14:textId="77777777" w:rsidR="00E07C41" w:rsidRPr="00FB71BC" w:rsidRDefault="00E07C41" w:rsidP="00E667C0">
            <w:pPr>
              <w:jc w:val="right"/>
              <w:rPr>
                <w:color w:val="000000"/>
              </w:rPr>
            </w:pPr>
            <w:r w:rsidRPr="00FB71BC">
              <w:rPr>
                <w:color w:val="000000"/>
              </w:rPr>
              <w:t>160,00</w:t>
            </w:r>
          </w:p>
        </w:tc>
        <w:tc>
          <w:tcPr>
            <w:tcW w:w="1355" w:type="dxa"/>
            <w:tcBorders>
              <w:top w:val="nil"/>
              <w:left w:val="nil"/>
              <w:bottom w:val="single" w:sz="4" w:space="0" w:color="auto"/>
              <w:right w:val="single" w:sz="4" w:space="0" w:color="auto"/>
            </w:tcBorders>
            <w:vAlign w:val="center"/>
            <w:hideMark/>
          </w:tcPr>
          <w:p w14:paraId="31F747AC" w14:textId="77777777" w:rsidR="00E07C41" w:rsidRPr="00FB71BC" w:rsidRDefault="00E07C41" w:rsidP="00E667C0">
            <w:pPr>
              <w:jc w:val="right"/>
              <w:rPr>
                <w:color w:val="000000"/>
              </w:rPr>
            </w:pPr>
            <w:r>
              <w:rPr>
                <w:color w:val="000000"/>
              </w:rPr>
              <w:t>80</w:t>
            </w:r>
            <w:r w:rsidRPr="00FB71BC">
              <w:rPr>
                <w:color w:val="000000"/>
              </w:rPr>
              <w:t>0,00</w:t>
            </w:r>
          </w:p>
        </w:tc>
      </w:tr>
      <w:tr w:rsidR="00E07C41" w:rsidRPr="00FB71BC" w14:paraId="7AF9576C" w14:textId="77777777" w:rsidTr="00E667C0">
        <w:trPr>
          <w:trHeight w:val="1056"/>
          <w:jc w:val="center"/>
        </w:trPr>
        <w:tc>
          <w:tcPr>
            <w:tcW w:w="6465" w:type="dxa"/>
            <w:tcBorders>
              <w:top w:val="single" w:sz="4" w:space="0" w:color="auto"/>
              <w:left w:val="single" w:sz="4" w:space="0" w:color="auto"/>
              <w:bottom w:val="single" w:sz="4" w:space="0" w:color="auto"/>
              <w:right w:val="single" w:sz="4" w:space="0" w:color="auto"/>
            </w:tcBorders>
            <w:vAlign w:val="center"/>
            <w:hideMark/>
          </w:tcPr>
          <w:p w14:paraId="779B5F03" w14:textId="77777777" w:rsidR="00E07C41" w:rsidRPr="00B43D61" w:rsidRDefault="00E07C41" w:rsidP="00E667C0">
            <w:pPr>
              <w:jc w:val="both"/>
              <w:rPr>
                <w:color w:val="000000"/>
              </w:rPr>
            </w:pPr>
            <w:r w:rsidRPr="00B43D61">
              <w:rPr>
                <w:color w:val="000000"/>
              </w:rPr>
              <w:t xml:space="preserve">             Εργασία ανανέωσης ή κοπής μεγάλων δέντρων ύψους 16 - 20 m, σε πλατείες, πάρκα και ανοιχτούς χώρους. Στην τιμή μονάδας περιλαμβάνεται η δαπάνη του απαιτουμένου εργατοτεχνικού προσωπικού, μηχανημάτων, εργαλείων και η επάλειψη των τομών, καθώς και η δαπάνη απομάκρυνσης των προϊόντων κοπής και απόρριψή τους σε οποιαδήποτε απόσταση σε θέσεις που επιτρέπουν οι αρμόδιες αρχές.</w:t>
            </w:r>
          </w:p>
        </w:tc>
        <w:tc>
          <w:tcPr>
            <w:tcW w:w="1203" w:type="dxa"/>
            <w:tcBorders>
              <w:top w:val="single" w:sz="4" w:space="0" w:color="auto"/>
              <w:left w:val="single" w:sz="4" w:space="0" w:color="auto"/>
              <w:bottom w:val="single" w:sz="4" w:space="0" w:color="auto"/>
              <w:right w:val="single" w:sz="4" w:space="0" w:color="auto"/>
            </w:tcBorders>
            <w:vAlign w:val="center"/>
            <w:hideMark/>
          </w:tcPr>
          <w:p w14:paraId="1E98E283" w14:textId="77777777" w:rsidR="00E07C41" w:rsidRPr="00FB71BC" w:rsidRDefault="00E07C41" w:rsidP="00E667C0">
            <w:pPr>
              <w:jc w:val="right"/>
              <w:rPr>
                <w:color w:val="000000"/>
              </w:rPr>
            </w:pPr>
            <w:r>
              <w:rPr>
                <w:color w:val="000000"/>
              </w:rPr>
              <w:t>9</w:t>
            </w:r>
          </w:p>
        </w:tc>
        <w:tc>
          <w:tcPr>
            <w:tcW w:w="1017" w:type="dxa"/>
            <w:tcBorders>
              <w:top w:val="single" w:sz="4" w:space="0" w:color="auto"/>
              <w:left w:val="single" w:sz="4" w:space="0" w:color="auto"/>
              <w:bottom w:val="single" w:sz="4" w:space="0" w:color="auto"/>
              <w:right w:val="single" w:sz="4" w:space="0" w:color="auto"/>
            </w:tcBorders>
            <w:vAlign w:val="center"/>
            <w:hideMark/>
          </w:tcPr>
          <w:p w14:paraId="6A368F22" w14:textId="77777777" w:rsidR="00E07C41" w:rsidRPr="00FB71BC" w:rsidRDefault="00E07C41" w:rsidP="00E667C0">
            <w:pPr>
              <w:jc w:val="right"/>
              <w:rPr>
                <w:color w:val="000000"/>
              </w:rPr>
            </w:pPr>
            <w:r w:rsidRPr="00FB71BC">
              <w:rPr>
                <w:color w:val="000000"/>
              </w:rPr>
              <w:t>180,00</w:t>
            </w:r>
          </w:p>
        </w:tc>
        <w:tc>
          <w:tcPr>
            <w:tcW w:w="1355" w:type="dxa"/>
            <w:tcBorders>
              <w:top w:val="single" w:sz="4" w:space="0" w:color="auto"/>
              <w:left w:val="single" w:sz="4" w:space="0" w:color="auto"/>
              <w:bottom w:val="single" w:sz="4" w:space="0" w:color="auto"/>
              <w:right w:val="single" w:sz="4" w:space="0" w:color="auto"/>
            </w:tcBorders>
            <w:vAlign w:val="center"/>
            <w:hideMark/>
          </w:tcPr>
          <w:p w14:paraId="4A1DF97F" w14:textId="77777777" w:rsidR="00E07C41" w:rsidRPr="00FB71BC" w:rsidRDefault="00E07C41" w:rsidP="00E667C0">
            <w:pPr>
              <w:jc w:val="right"/>
              <w:rPr>
                <w:color w:val="000000"/>
              </w:rPr>
            </w:pPr>
            <w:r>
              <w:rPr>
                <w:color w:val="000000"/>
              </w:rPr>
              <w:t>1.62</w:t>
            </w:r>
            <w:r w:rsidRPr="00FB71BC">
              <w:rPr>
                <w:color w:val="000000"/>
              </w:rPr>
              <w:t>0,00</w:t>
            </w:r>
          </w:p>
        </w:tc>
      </w:tr>
      <w:tr w:rsidR="00E07C41" w:rsidRPr="00FB71BC" w14:paraId="1C62A3E4" w14:textId="77777777" w:rsidTr="00E667C0">
        <w:trPr>
          <w:trHeight w:val="1320"/>
          <w:jc w:val="center"/>
        </w:trPr>
        <w:tc>
          <w:tcPr>
            <w:tcW w:w="6465" w:type="dxa"/>
            <w:tcBorders>
              <w:top w:val="single" w:sz="4" w:space="0" w:color="auto"/>
              <w:left w:val="single" w:sz="4" w:space="0" w:color="auto"/>
              <w:bottom w:val="single" w:sz="4" w:space="0" w:color="auto"/>
              <w:right w:val="single" w:sz="4" w:space="0" w:color="auto"/>
            </w:tcBorders>
            <w:vAlign w:val="center"/>
            <w:hideMark/>
          </w:tcPr>
          <w:p w14:paraId="4A9BC5B7" w14:textId="77777777" w:rsidR="00E07C41" w:rsidRPr="00B43D61" w:rsidRDefault="00E07C41" w:rsidP="00E667C0">
            <w:pPr>
              <w:jc w:val="both"/>
              <w:rPr>
                <w:color w:val="000000"/>
              </w:rPr>
            </w:pPr>
            <w:r w:rsidRPr="00B43D61">
              <w:rPr>
                <w:color w:val="000000"/>
              </w:rPr>
              <w:t xml:space="preserve">         Εργασία ανανέωσης ή κοπής μεγάλων δέντρων ύψους 16 - 20m, σε νησίδες, ερείσματα και παράπλευρους χώρους οδών σύμφωνα με τη μελέτη. Στην τιμή μονάδας περιλαμβάνεται η δαπάνη του απαιτουμένου εργατοτεχνικού προσωπικού, μηχανημάτων, εργαλείων και η επάλειψη των τομών, καθώς και η δαπάνη απομάκρυνσης των προϊόντων κοπής και απόρριψή τους σε οποιαδήποτε απόσταση σε θέσεις που επιτρέπουν οι αρμόδιες αρχές.</w:t>
            </w:r>
          </w:p>
        </w:tc>
        <w:tc>
          <w:tcPr>
            <w:tcW w:w="1203" w:type="dxa"/>
            <w:tcBorders>
              <w:top w:val="single" w:sz="4" w:space="0" w:color="auto"/>
              <w:left w:val="nil"/>
              <w:bottom w:val="single" w:sz="4" w:space="0" w:color="auto"/>
              <w:right w:val="single" w:sz="4" w:space="0" w:color="auto"/>
            </w:tcBorders>
            <w:vAlign w:val="center"/>
            <w:hideMark/>
          </w:tcPr>
          <w:p w14:paraId="54FCE482" w14:textId="77777777" w:rsidR="00E07C41" w:rsidRPr="00FB71BC" w:rsidRDefault="00E07C41" w:rsidP="00E667C0">
            <w:pPr>
              <w:jc w:val="right"/>
              <w:rPr>
                <w:color w:val="000000"/>
              </w:rPr>
            </w:pPr>
            <w:r>
              <w:rPr>
                <w:color w:val="000000"/>
              </w:rPr>
              <w:t>8</w:t>
            </w:r>
          </w:p>
        </w:tc>
        <w:tc>
          <w:tcPr>
            <w:tcW w:w="1017" w:type="dxa"/>
            <w:tcBorders>
              <w:top w:val="single" w:sz="4" w:space="0" w:color="auto"/>
              <w:left w:val="nil"/>
              <w:bottom w:val="single" w:sz="4" w:space="0" w:color="auto"/>
              <w:right w:val="single" w:sz="4" w:space="0" w:color="auto"/>
            </w:tcBorders>
            <w:vAlign w:val="center"/>
            <w:hideMark/>
          </w:tcPr>
          <w:p w14:paraId="04D71FB4" w14:textId="77777777" w:rsidR="00E07C41" w:rsidRPr="00FB71BC" w:rsidRDefault="00E07C41" w:rsidP="00E667C0">
            <w:pPr>
              <w:jc w:val="right"/>
              <w:rPr>
                <w:color w:val="000000"/>
              </w:rPr>
            </w:pPr>
            <w:r w:rsidRPr="00FB71BC">
              <w:rPr>
                <w:color w:val="000000"/>
              </w:rPr>
              <w:t>270,00</w:t>
            </w:r>
          </w:p>
        </w:tc>
        <w:tc>
          <w:tcPr>
            <w:tcW w:w="1355" w:type="dxa"/>
            <w:tcBorders>
              <w:top w:val="single" w:sz="4" w:space="0" w:color="auto"/>
              <w:left w:val="nil"/>
              <w:bottom w:val="single" w:sz="4" w:space="0" w:color="auto"/>
              <w:right w:val="single" w:sz="4" w:space="0" w:color="auto"/>
            </w:tcBorders>
            <w:vAlign w:val="center"/>
            <w:hideMark/>
          </w:tcPr>
          <w:p w14:paraId="4BE7F303" w14:textId="77777777" w:rsidR="00E07C41" w:rsidRPr="00FB71BC" w:rsidRDefault="00E07C41" w:rsidP="00E667C0">
            <w:pPr>
              <w:jc w:val="right"/>
              <w:rPr>
                <w:color w:val="000000"/>
              </w:rPr>
            </w:pPr>
            <w:r>
              <w:rPr>
                <w:color w:val="000000"/>
              </w:rPr>
              <w:t>2.16</w:t>
            </w:r>
            <w:r w:rsidRPr="00FB71BC">
              <w:rPr>
                <w:color w:val="000000"/>
              </w:rPr>
              <w:t>0,00</w:t>
            </w:r>
          </w:p>
        </w:tc>
      </w:tr>
      <w:tr w:rsidR="00E07C41" w:rsidRPr="00FB71BC" w14:paraId="401B5B6A" w14:textId="77777777" w:rsidTr="00E667C0">
        <w:trPr>
          <w:trHeight w:val="1320"/>
          <w:jc w:val="center"/>
        </w:trPr>
        <w:tc>
          <w:tcPr>
            <w:tcW w:w="6465" w:type="dxa"/>
            <w:tcBorders>
              <w:top w:val="nil"/>
              <w:left w:val="single" w:sz="4" w:space="0" w:color="auto"/>
              <w:bottom w:val="single" w:sz="4" w:space="0" w:color="auto"/>
              <w:right w:val="single" w:sz="4" w:space="0" w:color="auto"/>
            </w:tcBorders>
            <w:vAlign w:val="center"/>
            <w:hideMark/>
          </w:tcPr>
          <w:p w14:paraId="0F362797" w14:textId="77777777" w:rsidR="00E07C41" w:rsidRPr="00B43D61" w:rsidRDefault="00E07C41" w:rsidP="00E667C0">
            <w:pPr>
              <w:jc w:val="both"/>
              <w:rPr>
                <w:color w:val="000000"/>
              </w:rPr>
            </w:pPr>
            <w:r w:rsidRPr="00B43D61">
              <w:rPr>
                <w:color w:val="000000"/>
              </w:rPr>
              <w:lastRenderedPageBreak/>
              <w:t xml:space="preserve">          Εργασία ανανέωσης κλαδέματος ή κοπής μεγάλων δέντρων ύψους άνω των 20m, σε πλατείες, πάρκα και ανοιχτούς χώρους σύμφωνα με τη μελέτη. Στην τιμή μονάδας περιλαμβάνεται η δαπάνη του απαιτουμένου εργατοτεχνικού προσωπικού, μηχανημάτων, εργαλείων και η επάλειψη των τομών, καθώς και η δαπάνη απομάκρυνσης των προϊόντων κοπής και απόρριψή τους σε οποιαδήποτε απόσταση σε θέσεις που επιτρέπουν οι αρμόδιες αρχές.</w:t>
            </w:r>
          </w:p>
        </w:tc>
        <w:tc>
          <w:tcPr>
            <w:tcW w:w="1203" w:type="dxa"/>
            <w:tcBorders>
              <w:top w:val="nil"/>
              <w:left w:val="nil"/>
              <w:bottom w:val="single" w:sz="4" w:space="0" w:color="auto"/>
              <w:right w:val="single" w:sz="4" w:space="0" w:color="auto"/>
            </w:tcBorders>
            <w:vAlign w:val="center"/>
            <w:hideMark/>
          </w:tcPr>
          <w:p w14:paraId="2B998374" w14:textId="77777777" w:rsidR="00E07C41" w:rsidRPr="00FB71BC" w:rsidRDefault="00E07C41" w:rsidP="00E667C0">
            <w:pPr>
              <w:jc w:val="right"/>
              <w:rPr>
                <w:color w:val="000000"/>
              </w:rPr>
            </w:pPr>
            <w:r>
              <w:rPr>
                <w:color w:val="000000"/>
              </w:rPr>
              <w:t>0</w:t>
            </w:r>
          </w:p>
        </w:tc>
        <w:tc>
          <w:tcPr>
            <w:tcW w:w="1017" w:type="dxa"/>
            <w:tcBorders>
              <w:top w:val="nil"/>
              <w:left w:val="nil"/>
              <w:bottom w:val="single" w:sz="4" w:space="0" w:color="auto"/>
              <w:right w:val="single" w:sz="4" w:space="0" w:color="auto"/>
            </w:tcBorders>
            <w:vAlign w:val="center"/>
            <w:hideMark/>
          </w:tcPr>
          <w:p w14:paraId="3B54CA70" w14:textId="77777777" w:rsidR="00E07C41" w:rsidRPr="00FB71BC" w:rsidRDefault="00E07C41" w:rsidP="00E667C0">
            <w:pPr>
              <w:jc w:val="right"/>
              <w:rPr>
                <w:color w:val="000000"/>
              </w:rPr>
            </w:pPr>
            <w:r w:rsidRPr="00FB71BC">
              <w:rPr>
                <w:color w:val="000000"/>
              </w:rPr>
              <w:t>0,00</w:t>
            </w:r>
          </w:p>
        </w:tc>
        <w:tc>
          <w:tcPr>
            <w:tcW w:w="1355" w:type="dxa"/>
            <w:tcBorders>
              <w:top w:val="nil"/>
              <w:left w:val="nil"/>
              <w:bottom w:val="single" w:sz="4" w:space="0" w:color="auto"/>
              <w:right w:val="single" w:sz="4" w:space="0" w:color="auto"/>
            </w:tcBorders>
            <w:vAlign w:val="center"/>
            <w:hideMark/>
          </w:tcPr>
          <w:p w14:paraId="3EE70799" w14:textId="77777777" w:rsidR="00E07C41" w:rsidRPr="00FB71BC" w:rsidRDefault="00E07C41" w:rsidP="00E667C0">
            <w:pPr>
              <w:jc w:val="right"/>
              <w:rPr>
                <w:color w:val="000000"/>
              </w:rPr>
            </w:pPr>
            <w:r>
              <w:rPr>
                <w:color w:val="000000"/>
              </w:rPr>
              <w:t>0</w:t>
            </w:r>
            <w:r w:rsidRPr="00FB71BC">
              <w:rPr>
                <w:color w:val="000000"/>
              </w:rPr>
              <w:t>,00</w:t>
            </w:r>
          </w:p>
        </w:tc>
      </w:tr>
      <w:tr w:rsidR="00E07C41" w:rsidRPr="00FB71BC" w14:paraId="16CC59A8" w14:textId="77777777" w:rsidTr="00E667C0">
        <w:trPr>
          <w:trHeight w:val="1584"/>
          <w:jc w:val="center"/>
        </w:trPr>
        <w:tc>
          <w:tcPr>
            <w:tcW w:w="6465" w:type="dxa"/>
            <w:tcBorders>
              <w:top w:val="nil"/>
              <w:left w:val="single" w:sz="4" w:space="0" w:color="auto"/>
              <w:bottom w:val="single" w:sz="4" w:space="0" w:color="auto"/>
              <w:right w:val="single" w:sz="4" w:space="0" w:color="auto"/>
            </w:tcBorders>
            <w:vAlign w:val="center"/>
            <w:hideMark/>
          </w:tcPr>
          <w:p w14:paraId="748EBB62" w14:textId="77777777" w:rsidR="00E07C41" w:rsidRPr="00B43D61" w:rsidRDefault="00E07C41" w:rsidP="00E667C0">
            <w:pPr>
              <w:jc w:val="both"/>
              <w:rPr>
                <w:color w:val="000000"/>
              </w:rPr>
            </w:pPr>
            <w:r w:rsidRPr="00B43D61">
              <w:rPr>
                <w:color w:val="000000"/>
              </w:rPr>
              <w:t xml:space="preserve">         Εργασία ανανέωσης ή κοπής μεγάλων δέντρων ύψους άνω των 16m, σε πλατείες, πάρκα, ανοιχτούς χώρους ή  σε νησίδες, ερείσματα και παράπλευρους χώρους οδών με τη μέθοδο της </w:t>
            </w:r>
            <w:r w:rsidRPr="00B43D61">
              <w:rPr>
                <w:b/>
                <w:bCs/>
                <w:color w:val="000000"/>
              </w:rPr>
              <w:t>αναρρίχησης.</w:t>
            </w:r>
            <w:r w:rsidRPr="00B43D61">
              <w:rPr>
                <w:color w:val="000000"/>
              </w:rPr>
              <w:t xml:space="preserve"> Στην τιμή μονάδας περιλαμβάνεται η δαπάνη του απαιτουμένου εργατοτεχνικού προσωπικού, μηχανημάτων, εργαλείων και η επάλειψη των τομών, καθώς και η δαπάνη απομάκρυνσης των προϊόντων κοπής και απόρριψή τους σε οποιαδήποτε απόσταση σε θέσεις που επιτρέπουν οι αρμόδιες αρχές.</w:t>
            </w:r>
          </w:p>
        </w:tc>
        <w:tc>
          <w:tcPr>
            <w:tcW w:w="1203" w:type="dxa"/>
            <w:tcBorders>
              <w:top w:val="nil"/>
              <w:left w:val="nil"/>
              <w:bottom w:val="single" w:sz="4" w:space="0" w:color="auto"/>
              <w:right w:val="single" w:sz="4" w:space="0" w:color="auto"/>
            </w:tcBorders>
            <w:vAlign w:val="center"/>
            <w:hideMark/>
          </w:tcPr>
          <w:p w14:paraId="22B7A28D" w14:textId="77777777" w:rsidR="00E07C41" w:rsidRPr="00FB71BC" w:rsidRDefault="00E07C41" w:rsidP="00E667C0">
            <w:pPr>
              <w:jc w:val="right"/>
              <w:rPr>
                <w:color w:val="000000"/>
              </w:rPr>
            </w:pPr>
            <w:r>
              <w:rPr>
                <w:color w:val="000000"/>
              </w:rPr>
              <w:t>12</w:t>
            </w:r>
          </w:p>
        </w:tc>
        <w:tc>
          <w:tcPr>
            <w:tcW w:w="1017" w:type="dxa"/>
            <w:tcBorders>
              <w:top w:val="nil"/>
              <w:left w:val="nil"/>
              <w:bottom w:val="single" w:sz="4" w:space="0" w:color="auto"/>
              <w:right w:val="single" w:sz="4" w:space="0" w:color="auto"/>
            </w:tcBorders>
            <w:vAlign w:val="center"/>
            <w:hideMark/>
          </w:tcPr>
          <w:p w14:paraId="79E3D01D" w14:textId="77777777" w:rsidR="00E07C41" w:rsidRPr="00FB71BC" w:rsidRDefault="00E07C41" w:rsidP="00E667C0">
            <w:pPr>
              <w:jc w:val="right"/>
              <w:rPr>
                <w:color w:val="000000"/>
              </w:rPr>
            </w:pPr>
            <w:r w:rsidRPr="00FB71BC">
              <w:rPr>
                <w:color w:val="000000"/>
              </w:rPr>
              <w:t>400,00</w:t>
            </w:r>
          </w:p>
        </w:tc>
        <w:tc>
          <w:tcPr>
            <w:tcW w:w="1355" w:type="dxa"/>
            <w:tcBorders>
              <w:top w:val="nil"/>
              <w:left w:val="nil"/>
              <w:bottom w:val="single" w:sz="4" w:space="0" w:color="auto"/>
              <w:right w:val="single" w:sz="4" w:space="0" w:color="auto"/>
            </w:tcBorders>
            <w:vAlign w:val="center"/>
            <w:hideMark/>
          </w:tcPr>
          <w:p w14:paraId="33B3E105" w14:textId="77777777" w:rsidR="00E07C41" w:rsidRPr="00FB71BC" w:rsidRDefault="00E07C41" w:rsidP="00E667C0">
            <w:pPr>
              <w:jc w:val="right"/>
              <w:rPr>
                <w:color w:val="000000"/>
              </w:rPr>
            </w:pPr>
            <w:r>
              <w:rPr>
                <w:color w:val="000000"/>
              </w:rPr>
              <w:t>4.8</w:t>
            </w:r>
            <w:r w:rsidRPr="00FB71BC">
              <w:rPr>
                <w:color w:val="000000"/>
              </w:rPr>
              <w:t>00,00</w:t>
            </w:r>
          </w:p>
        </w:tc>
      </w:tr>
      <w:tr w:rsidR="00E07C41" w:rsidRPr="00FB71BC" w14:paraId="665602CB" w14:textId="77777777" w:rsidTr="00E667C0">
        <w:trPr>
          <w:trHeight w:val="288"/>
          <w:jc w:val="center"/>
        </w:trPr>
        <w:tc>
          <w:tcPr>
            <w:tcW w:w="6465" w:type="dxa"/>
            <w:tcBorders>
              <w:top w:val="nil"/>
              <w:left w:val="single" w:sz="4" w:space="0" w:color="auto"/>
              <w:bottom w:val="single" w:sz="4" w:space="0" w:color="auto"/>
              <w:right w:val="single" w:sz="4" w:space="0" w:color="auto"/>
            </w:tcBorders>
            <w:vAlign w:val="center"/>
            <w:hideMark/>
          </w:tcPr>
          <w:p w14:paraId="38983788" w14:textId="77777777" w:rsidR="00E07C41" w:rsidRPr="00FB71BC" w:rsidRDefault="00E07C41" w:rsidP="00E667C0">
            <w:pPr>
              <w:rPr>
                <w:b/>
                <w:bCs/>
                <w:color w:val="000000"/>
              </w:rPr>
            </w:pPr>
            <w:r w:rsidRPr="00FB71BC">
              <w:rPr>
                <w:b/>
                <w:bCs/>
                <w:color w:val="000000"/>
              </w:rPr>
              <w:t>ΣΥΝΟΛΟ</w:t>
            </w:r>
          </w:p>
        </w:tc>
        <w:tc>
          <w:tcPr>
            <w:tcW w:w="1203" w:type="dxa"/>
            <w:tcBorders>
              <w:top w:val="nil"/>
              <w:left w:val="nil"/>
              <w:bottom w:val="single" w:sz="4" w:space="0" w:color="auto"/>
              <w:right w:val="single" w:sz="4" w:space="0" w:color="auto"/>
            </w:tcBorders>
            <w:vAlign w:val="center"/>
            <w:hideMark/>
          </w:tcPr>
          <w:p w14:paraId="42972A68" w14:textId="77777777" w:rsidR="00E07C41" w:rsidRPr="00FB71BC" w:rsidRDefault="00E07C41" w:rsidP="00E667C0">
            <w:pPr>
              <w:rPr>
                <w:b/>
                <w:bCs/>
                <w:color w:val="000000"/>
              </w:rPr>
            </w:pPr>
            <w:r w:rsidRPr="00FB71BC">
              <w:rPr>
                <w:b/>
                <w:bCs/>
                <w:color w:val="000000"/>
              </w:rPr>
              <w:t> </w:t>
            </w:r>
          </w:p>
        </w:tc>
        <w:tc>
          <w:tcPr>
            <w:tcW w:w="1017" w:type="dxa"/>
            <w:tcBorders>
              <w:top w:val="nil"/>
              <w:left w:val="nil"/>
              <w:bottom w:val="single" w:sz="4" w:space="0" w:color="auto"/>
              <w:right w:val="single" w:sz="4" w:space="0" w:color="auto"/>
            </w:tcBorders>
            <w:vAlign w:val="center"/>
            <w:hideMark/>
          </w:tcPr>
          <w:p w14:paraId="3C42B4FE" w14:textId="77777777" w:rsidR="00E07C41" w:rsidRPr="00FB71BC" w:rsidRDefault="00E07C41" w:rsidP="00E667C0">
            <w:pPr>
              <w:rPr>
                <w:b/>
                <w:bCs/>
                <w:color w:val="000000"/>
              </w:rPr>
            </w:pPr>
            <w:r w:rsidRPr="00FB71BC">
              <w:rPr>
                <w:b/>
                <w:bCs/>
                <w:color w:val="000000"/>
              </w:rPr>
              <w:t> </w:t>
            </w:r>
          </w:p>
        </w:tc>
        <w:tc>
          <w:tcPr>
            <w:tcW w:w="1355" w:type="dxa"/>
            <w:tcBorders>
              <w:top w:val="nil"/>
              <w:left w:val="nil"/>
              <w:bottom w:val="single" w:sz="4" w:space="0" w:color="auto"/>
              <w:right w:val="single" w:sz="4" w:space="0" w:color="auto"/>
            </w:tcBorders>
            <w:vAlign w:val="center"/>
            <w:hideMark/>
          </w:tcPr>
          <w:p w14:paraId="66264C9D" w14:textId="77777777" w:rsidR="00E07C41" w:rsidRPr="00FB71BC" w:rsidRDefault="00E07C41" w:rsidP="00E667C0">
            <w:pPr>
              <w:jc w:val="right"/>
              <w:rPr>
                <w:b/>
                <w:bCs/>
                <w:color w:val="000000"/>
              </w:rPr>
            </w:pPr>
            <w:r>
              <w:rPr>
                <w:b/>
                <w:bCs/>
                <w:color w:val="000000"/>
              </w:rPr>
              <w:t>19.635</w:t>
            </w:r>
            <w:r w:rsidRPr="00FB71BC">
              <w:rPr>
                <w:b/>
                <w:bCs/>
                <w:color w:val="000000"/>
              </w:rPr>
              <w:t>,00</w:t>
            </w:r>
          </w:p>
        </w:tc>
      </w:tr>
      <w:tr w:rsidR="00E07C41" w:rsidRPr="00FB71BC" w14:paraId="587A3623" w14:textId="77777777" w:rsidTr="00E667C0">
        <w:trPr>
          <w:trHeight w:val="288"/>
          <w:jc w:val="center"/>
        </w:trPr>
        <w:tc>
          <w:tcPr>
            <w:tcW w:w="6465" w:type="dxa"/>
            <w:tcBorders>
              <w:top w:val="nil"/>
              <w:left w:val="single" w:sz="4" w:space="0" w:color="auto"/>
              <w:bottom w:val="single" w:sz="4" w:space="0" w:color="auto"/>
              <w:right w:val="single" w:sz="4" w:space="0" w:color="auto"/>
            </w:tcBorders>
            <w:vAlign w:val="center"/>
            <w:hideMark/>
          </w:tcPr>
          <w:p w14:paraId="0CB604D5" w14:textId="77777777" w:rsidR="00E07C41" w:rsidRPr="00FB71BC" w:rsidRDefault="00E07C41" w:rsidP="00E667C0">
            <w:pPr>
              <w:rPr>
                <w:b/>
                <w:bCs/>
                <w:color w:val="000000"/>
              </w:rPr>
            </w:pPr>
            <w:r w:rsidRPr="00FB71BC">
              <w:rPr>
                <w:b/>
                <w:bCs/>
                <w:color w:val="000000"/>
              </w:rPr>
              <w:t>ΦΠΑ 24%</w:t>
            </w:r>
          </w:p>
        </w:tc>
        <w:tc>
          <w:tcPr>
            <w:tcW w:w="1203" w:type="dxa"/>
            <w:tcBorders>
              <w:top w:val="nil"/>
              <w:left w:val="nil"/>
              <w:bottom w:val="single" w:sz="4" w:space="0" w:color="auto"/>
              <w:right w:val="single" w:sz="4" w:space="0" w:color="auto"/>
            </w:tcBorders>
            <w:vAlign w:val="center"/>
            <w:hideMark/>
          </w:tcPr>
          <w:p w14:paraId="3DE4261D" w14:textId="77777777" w:rsidR="00E07C41" w:rsidRPr="00FB71BC" w:rsidRDefault="00E07C41" w:rsidP="00E667C0">
            <w:pPr>
              <w:rPr>
                <w:b/>
                <w:bCs/>
                <w:color w:val="000000"/>
              </w:rPr>
            </w:pPr>
            <w:r w:rsidRPr="00FB71BC">
              <w:rPr>
                <w:b/>
                <w:bCs/>
                <w:color w:val="000000"/>
              </w:rPr>
              <w:t> </w:t>
            </w:r>
          </w:p>
        </w:tc>
        <w:tc>
          <w:tcPr>
            <w:tcW w:w="1017" w:type="dxa"/>
            <w:tcBorders>
              <w:top w:val="nil"/>
              <w:left w:val="nil"/>
              <w:bottom w:val="single" w:sz="4" w:space="0" w:color="auto"/>
              <w:right w:val="single" w:sz="4" w:space="0" w:color="auto"/>
            </w:tcBorders>
            <w:vAlign w:val="center"/>
            <w:hideMark/>
          </w:tcPr>
          <w:p w14:paraId="7496EBFE" w14:textId="77777777" w:rsidR="00E07C41" w:rsidRPr="00FB71BC" w:rsidRDefault="00E07C41" w:rsidP="00E667C0">
            <w:pPr>
              <w:rPr>
                <w:b/>
                <w:bCs/>
                <w:color w:val="000000"/>
              </w:rPr>
            </w:pPr>
            <w:r w:rsidRPr="00FB71BC">
              <w:rPr>
                <w:b/>
                <w:bCs/>
                <w:color w:val="000000"/>
              </w:rPr>
              <w:t> </w:t>
            </w:r>
          </w:p>
        </w:tc>
        <w:tc>
          <w:tcPr>
            <w:tcW w:w="1355" w:type="dxa"/>
            <w:tcBorders>
              <w:top w:val="nil"/>
              <w:left w:val="nil"/>
              <w:bottom w:val="single" w:sz="4" w:space="0" w:color="auto"/>
              <w:right w:val="single" w:sz="4" w:space="0" w:color="auto"/>
            </w:tcBorders>
            <w:vAlign w:val="center"/>
            <w:hideMark/>
          </w:tcPr>
          <w:p w14:paraId="5CE857B9" w14:textId="77777777" w:rsidR="00E07C41" w:rsidRPr="00FB71BC" w:rsidRDefault="00E07C41" w:rsidP="00E667C0">
            <w:pPr>
              <w:jc w:val="right"/>
              <w:rPr>
                <w:b/>
                <w:bCs/>
                <w:color w:val="000000"/>
              </w:rPr>
            </w:pPr>
            <w:r>
              <w:rPr>
                <w:b/>
                <w:bCs/>
                <w:color w:val="000000"/>
              </w:rPr>
              <w:t>4.712,4</w:t>
            </w:r>
            <w:r w:rsidRPr="00FB71BC">
              <w:rPr>
                <w:b/>
                <w:bCs/>
                <w:color w:val="000000"/>
              </w:rPr>
              <w:t>0</w:t>
            </w:r>
          </w:p>
        </w:tc>
      </w:tr>
      <w:tr w:rsidR="00E07C41" w:rsidRPr="00FB71BC" w14:paraId="6395A015" w14:textId="77777777" w:rsidTr="00E667C0">
        <w:trPr>
          <w:trHeight w:val="288"/>
          <w:jc w:val="center"/>
        </w:trPr>
        <w:tc>
          <w:tcPr>
            <w:tcW w:w="6465" w:type="dxa"/>
            <w:tcBorders>
              <w:top w:val="nil"/>
              <w:left w:val="single" w:sz="4" w:space="0" w:color="auto"/>
              <w:bottom w:val="single" w:sz="4" w:space="0" w:color="auto"/>
              <w:right w:val="single" w:sz="4" w:space="0" w:color="auto"/>
            </w:tcBorders>
            <w:vAlign w:val="center"/>
            <w:hideMark/>
          </w:tcPr>
          <w:p w14:paraId="637BC610" w14:textId="77777777" w:rsidR="00E07C41" w:rsidRPr="00FB71BC" w:rsidRDefault="00E07C41" w:rsidP="00E667C0">
            <w:pPr>
              <w:rPr>
                <w:b/>
                <w:bCs/>
                <w:color w:val="000000"/>
              </w:rPr>
            </w:pPr>
            <w:r w:rsidRPr="00FB71BC">
              <w:rPr>
                <w:b/>
                <w:bCs/>
                <w:color w:val="000000"/>
              </w:rPr>
              <w:t xml:space="preserve">ΣΥΝΟΛΟ ΜΕ ΦΠΑ </w:t>
            </w:r>
          </w:p>
        </w:tc>
        <w:tc>
          <w:tcPr>
            <w:tcW w:w="1203" w:type="dxa"/>
            <w:tcBorders>
              <w:top w:val="nil"/>
              <w:left w:val="nil"/>
              <w:bottom w:val="single" w:sz="4" w:space="0" w:color="auto"/>
              <w:right w:val="single" w:sz="4" w:space="0" w:color="auto"/>
            </w:tcBorders>
            <w:vAlign w:val="center"/>
            <w:hideMark/>
          </w:tcPr>
          <w:p w14:paraId="1E6A3C7D" w14:textId="77777777" w:rsidR="00E07C41" w:rsidRPr="00FB71BC" w:rsidRDefault="00E07C41" w:rsidP="00E667C0">
            <w:pPr>
              <w:rPr>
                <w:b/>
                <w:bCs/>
                <w:color w:val="000000"/>
              </w:rPr>
            </w:pPr>
            <w:r w:rsidRPr="00FB71BC">
              <w:rPr>
                <w:b/>
                <w:bCs/>
                <w:color w:val="000000"/>
              </w:rPr>
              <w:t> </w:t>
            </w:r>
          </w:p>
        </w:tc>
        <w:tc>
          <w:tcPr>
            <w:tcW w:w="1017" w:type="dxa"/>
            <w:tcBorders>
              <w:top w:val="nil"/>
              <w:left w:val="nil"/>
              <w:bottom w:val="single" w:sz="4" w:space="0" w:color="auto"/>
              <w:right w:val="single" w:sz="4" w:space="0" w:color="auto"/>
            </w:tcBorders>
            <w:vAlign w:val="center"/>
            <w:hideMark/>
          </w:tcPr>
          <w:p w14:paraId="6C9F57BB" w14:textId="77777777" w:rsidR="00E07C41" w:rsidRPr="00FB71BC" w:rsidRDefault="00E07C41" w:rsidP="00E667C0">
            <w:pPr>
              <w:rPr>
                <w:b/>
                <w:bCs/>
                <w:color w:val="000000"/>
              </w:rPr>
            </w:pPr>
            <w:r w:rsidRPr="00FB71BC">
              <w:rPr>
                <w:b/>
                <w:bCs/>
                <w:color w:val="000000"/>
              </w:rPr>
              <w:t> </w:t>
            </w:r>
          </w:p>
        </w:tc>
        <w:tc>
          <w:tcPr>
            <w:tcW w:w="1355" w:type="dxa"/>
            <w:tcBorders>
              <w:top w:val="nil"/>
              <w:left w:val="nil"/>
              <w:bottom w:val="single" w:sz="4" w:space="0" w:color="auto"/>
              <w:right w:val="single" w:sz="4" w:space="0" w:color="auto"/>
            </w:tcBorders>
            <w:vAlign w:val="center"/>
            <w:hideMark/>
          </w:tcPr>
          <w:p w14:paraId="37F59659" w14:textId="77777777" w:rsidR="00E07C41" w:rsidRPr="00FB71BC" w:rsidRDefault="00E07C41" w:rsidP="00E667C0">
            <w:pPr>
              <w:jc w:val="right"/>
              <w:rPr>
                <w:b/>
                <w:bCs/>
                <w:color w:val="000000"/>
              </w:rPr>
            </w:pPr>
            <w:r>
              <w:rPr>
                <w:b/>
                <w:bCs/>
                <w:color w:val="000000"/>
              </w:rPr>
              <w:t>24.347,4</w:t>
            </w:r>
            <w:r w:rsidRPr="00FB71BC">
              <w:rPr>
                <w:b/>
                <w:bCs/>
                <w:color w:val="000000"/>
              </w:rPr>
              <w:t>0</w:t>
            </w:r>
          </w:p>
        </w:tc>
      </w:tr>
    </w:tbl>
    <w:p w14:paraId="7E2B37F7" w14:textId="77777777" w:rsidR="00E07C41" w:rsidRPr="00FB71BC" w:rsidRDefault="00E07C41" w:rsidP="00E07C41">
      <w:pPr>
        <w:autoSpaceDE w:val="0"/>
        <w:autoSpaceDN w:val="0"/>
        <w:adjustRightInd w:val="0"/>
        <w:jc w:val="both"/>
        <w:rPr>
          <w:bCs/>
        </w:rPr>
      </w:pPr>
    </w:p>
    <w:p w14:paraId="5B0F05FA" w14:textId="77777777" w:rsidR="00E07C41" w:rsidRPr="00FB71BC" w:rsidRDefault="00E07C41" w:rsidP="00E07C41">
      <w:pPr>
        <w:rPr>
          <w:b/>
          <w:u w:val="single"/>
        </w:rPr>
      </w:pPr>
      <w:r w:rsidRPr="00FB71BC">
        <w:rPr>
          <w:b/>
          <w:u w:val="single"/>
        </w:rPr>
        <w:t>E Θ Ε Ω Ρ Η Θ Η</w:t>
      </w:r>
    </w:p>
    <w:p w14:paraId="6A651C69" w14:textId="77777777" w:rsidR="00E07C41" w:rsidRPr="00FB71BC" w:rsidRDefault="00E07C41" w:rsidP="00E07C41">
      <w:pPr>
        <w:rPr>
          <w:b/>
        </w:rPr>
      </w:pPr>
    </w:p>
    <w:p w14:paraId="4BEBCB38" w14:textId="48913E7F" w:rsidR="00E07C41" w:rsidRPr="00463736" w:rsidRDefault="00E07C41" w:rsidP="00E07C41">
      <w:pPr>
        <w:rPr>
          <w:b/>
          <w:lang w:val="en-US"/>
        </w:rPr>
      </w:pPr>
      <w:r w:rsidRPr="00FB71BC">
        <w:rPr>
          <w:b/>
        </w:rPr>
        <w:t xml:space="preserve">Αιγάλεω   </w:t>
      </w:r>
      <w:r w:rsidR="00463736">
        <w:rPr>
          <w:b/>
          <w:lang w:val="en-US"/>
        </w:rPr>
        <w:t>20-9-2021</w:t>
      </w:r>
      <w:r w:rsidRPr="00FB71BC">
        <w:rPr>
          <w:b/>
        </w:rPr>
        <w:t xml:space="preserve">                                 </w:t>
      </w:r>
      <w:r>
        <w:rPr>
          <w:b/>
        </w:rPr>
        <w:t xml:space="preserve">                     Αιγάλεω  </w:t>
      </w:r>
      <w:r w:rsidR="00463736">
        <w:rPr>
          <w:b/>
          <w:lang w:val="en-US"/>
        </w:rPr>
        <w:t>……………..</w:t>
      </w:r>
    </w:p>
    <w:p w14:paraId="2FDFFDB5" w14:textId="77777777" w:rsidR="00E07C41" w:rsidRPr="00FB71BC" w:rsidRDefault="00E07C41" w:rsidP="00E07C41">
      <w:pPr>
        <w:rPr>
          <w:b/>
        </w:rPr>
      </w:pPr>
      <w:r>
        <w:rPr>
          <w:b/>
        </w:rPr>
        <w:t xml:space="preserve">        </w:t>
      </w:r>
      <w:r w:rsidRPr="00FB71BC">
        <w:rPr>
          <w:b/>
        </w:rPr>
        <w:t xml:space="preserve">Ο </w:t>
      </w:r>
      <w:r>
        <w:rPr>
          <w:b/>
        </w:rPr>
        <w:t xml:space="preserve">Μελετητής                                              </w:t>
      </w:r>
      <w:r w:rsidRPr="00FB71BC">
        <w:rPr>
          <w:b/>
        </w:rPr>
        <w:t xml:space="preserve">  Η Πρ/νη Δ/νσης Πρασίνου</w:t>
      </w:r>
    </w:p>
    <w:p w14:paraId="3F14E4D7" w14:textId="77777777" w:rsidR="00E07C41" w:rsidRPr="00FB71BC" w:rsidRDefault="00E07C41" w:rsidP="00E07C41">
      <w:pPr>
        <w:rPr>
          <w:b/>
        </w:rPr>
      </w:pPr>
    </w:p>
    <w:p w14:paraId="1F9BEF03" w14:textId="77777777" w:rsidR="00E07C41" w:rsidRPr="00FB71BC" w:rsidRDefault="00E07C41" w:rsidP="00E07C41">
      <w:pPr>
        <w:rPr>
          <w:b/>
        </w:rPr>
      </w:pPr>
    </w:p>
    <w:p w14:paraId="3C2D16F0" w14:textId="77777777" w:rsidR="00E07C41" w:rsidRPr="00FB71BC" w:rsidRDefault="00E07C41" w:rsidP="00E07C41">
      <w:pPr>
        <w:rPr>
          <w:b/>
        </w:rPr>
      </w:pPr>
      <w:r>
        <w:rPr>
          <w:b/>
        </w:rPr>
        <w:t xml:space="preserve">  </w:t>
      </w:r>
      <w:r w:rsidRPr="00FB71BC">
        <w:rPr>
          <w:b/>
        </w:rPr>
        <w:t xml:space="preserve"> Γονιδάκης Αντώνιος</w:t>
      </w:r>
      <w:r w:rsidRPr="00D970A6">
        <w:rPr>
          <w:b/>
        </w:rPr>
        <w:t xml:space="preserve"> </w:t>
      </w:r>
      <w:r>
        <w:rPr>
          <w:b/>
        </w:rPr>
        <w:t xml:space="preserve">                                             </w:t>
      </w:r>
      <w:r w:rsidRPr="00FB71BC">
        <w:rPr>
          <w:b/>
        </w:rPr>
        <w:t xml:space="preserve">Παπουτσή Αρτεμησία  </w:t>
      </w:r>
    </w:p>
    <w:p w14:paraId="28D5CEA7" w14:textId="77777777" w:rsidR="00E07C41" w:rsidRPr="00FB71BC" w:rsidRDefault="00E07C41" w:rsidP="00E07C41">
      <w:pPr>
        <w:ind w:right="-58"/>
        <w:rPr>
          <w:b/>
        </w:rPr>
      </w:pPr>
      <w:r>
        <w:rPr>
          <w:b/>
        </w:rPr>
        <w:t xml:space="preserve">        </w:t>
      </w:r>
      <w:r w:rsidRPr="00FB71BC">
        <w:rPr>
          <w:b/>
        </w:rPr>
        <w:t xml:space="preserve">Γεωπόνος ΠΕ     </w:t>
      </w:r>
      <w:r>
        <w:rPr>
          <w:b/>
        </w:rPr>
        <w:t xml:space="preserve">                                               </w:t>
      </w:r>
      <w:r w:rsidRPr="00FB71BC">
        <w:rPr>
          <w:b/>
        </w:rPr>
        <w:t>Τεχνολόγος Γεωπονίας</w:t>
      </w:r>
    </w:p>
    <w:p w14:paraId="2D65B1DD" w14:textId="77777777" w:rsidR="00E07C41" w:rsidRPr="00FB71BC" w:rsidRDefault="00E07C41" w:rsidP="00E07C41">
      <w:pPr>
        <w:ind w:right="-58"/>
        <w:rPr>
          <w:b/>
        </w:rPr>
      </w:pPr>
      <w:r w:rsidRPr="00FB71BC">
        <w:rPr>
          <w:b/>
        </w:rPr>
        <w:tab/>
      </w:r>
    </w:p>
    <w:p w14:paraId="316532EB" w14:textId="77777777" w:rsidR="00E07C41" w:rsidRPr="00FB71BC" w:rsidRDefault="00E07C41" w:rsidP="00E07C41">
      <w:pPr>
        <w:ind w:right="-58"/>
        <w:rPr>
          <w:b/>
        </w:rPr>
      </w:pPr>
    </w:p>
    <w:p w14:paraId="125F2DBA" w14:textId="77777777" w:rsidR="00E07C41" w:rsidRPr="00FB71BC" w:rsidRDefault="00E07C41" w:rsidP="00E07C41">
      <w:pPr>
        <w:ind w:right="-58"/>
        <w:rPr>
          <w:b/>
        </w:rPr>
      </w:pPr>
    </w:p>
    <w:p w14:paraId="6869EF91" w14:textId="77777777" w:rsidR="00E07C41" w:rsidRPr="00FB71BC" w:rsidRDefault="00E07C41" w:rsidP="00E07C41">
      <w:pPr>
        <w:ind w:right="-58"/>
        <w:rPr>
          <w:b/>
        </w:rPr>
      </w:pPr>
    </w:p>
    <w:p w14:paraId="431873F4" w14:textId="77777777" w:rsidR="00E07C41" w:rsidRDefault="00E07C41" w:rsidP="00E07C41">
      <w:pPr>
        <w:ind w:right="-58"/>
        <w:rPr>
          <w:b/>
        </w:rPr>
      </w:pPr>
    </w:p>
    <w:p w14:paraId="3C3F9576" w14:textId="77777777" w:rsidR="009A0B52" w:rsidRDefault="009A0B52" w:rsidP="00E07C41">
      <w:pPr>
        <w:keepNext/>
        <w:pBdr>
          <w:bottom w:val="single" w:sz="12" w:space="1" w:color="000080"/>
        </w:pBdr>
        <w:tabs>
          <w:tab w:val="left" w:pos="567"/>
        </w:tabs>
        <w:suppressAutoHyphens/>
        <w:spacing w:after="0" w:line="240" w:lineRule="auto"/>
        <w:jc w:val="both"/>
        <w:outlineLvl w:val="1"/>
        <w:rPr>
          <w:rFonts w:ascii="Arial Narrow" w:eastAsia="Times New Roman" w:hAnsi="Arial Narrow" w:cstheme="minorHAnsi"/>
          <w:b/>
          <w:sz w:val="28"/>
          <w:szCs w:val="28"/>
          <w:lang w:eastAsia="zh-CN"/>
        </w:rPr>
      </w:pPr>
    </w:p>
    <w:p w14:paraId="54818DEC" w14:textId="77777777" w:rsidR="009A0B52" w:rsidRDefault="009A0B52" w:rsidP="00E07C41">
      <w:pPr>
        <w:keepNext/>
        <w:pBdr>
          <w:bottom w:val="single" w:sz="12" w:space="1" w:color="000080"/>
        </w:pBdr>
        <w:tabs>
          <w:tab w:val="left" w:pos="567"/>
        </w:tabs>
        <w:suppressAutoHyphens/>
        <w:spacing w:after="0" w:line="240" w:lineRule="auto"/>
        <w:jc w:val="both"/>
        <w:outlineLvl w:val="1"/>
        <w:rPr>
          <w:rFonts w:ascii="Arial Narrow" w:eastAsia="Times New Roman" w:hAnsi="Arial Narrow" w:cstheme="minorHAnsi"/>
          <w:b/>
          <w:sz w:val="28"/>
          <w:szCs w:val="28"/>
          <w:lang w:eastAsia="zh-CN"/>
        </w:rPr>
      </w:pPr>
    </w:p>
    <w:p w14:paraId="092E8A81" w14:textId="77777777" w:rsidR="009A0B52" w:rsidRDefault="009A0B52" w:rsidP="00E07C41">
      <w:pPr>
        <w:keepNext/>
        <w:pBdr>
          <w:bottom w:val="single" w:sz="12" w:space="1" w:color="000080"/>
        </w:pBdr>
        <w:tabs>
          <w:tab w:val="left" w:pos="567"/>
        </w:tabs>
        <w:suppressAutoHyphens/>
        <w:spacing w:after="0" w:line="240" w:lineRule="auto"/>
        <w:jc w:val="both"/>
        <w:outlineLvl w:val="1"/>
        <w:rPr>
          <w:rFonts w:ascii="Arial Narrow" w:eastAsia="Times New Roman" w:hAnsi="Arial Narrow" w:cstheme="minorHAnsi"/>
          <w:b/>
          <w:sz w:val="28"/>
          <w:szCs w:val="28"/>
          <w:lang w:eastAsia="zh-CN"/>
        </w:rPr>
      </w:pPr>
    </w:p>
    <w:p w14:paraId="59841C54" w14:textId="77777777" w:rsidR="009A0B52" w:rsidRDefault="009A0B52" w:rsidP="00E07C41">
      <w:pPr>
        <w:keepNext/>
        <w:pBdr>
          <w:bottom w:val="single" w:sz="12" w:space="1" w:color="000080"/>
        </w:pBdr>
        <w:tabs>
          <w:tab w:val="left" w:pos="567"/>
        </w:tabs>
        <w:suppressAutoHyphens/>
        <w:spacing w:after="0" w:line="240" w:lineRule="auto"/>
        <w:jc w:val="both"/>
        <w:outlineLvl w:val="1"/>
        <w:rPr>
          <w:rFonts w:ascii="Arial Narrow" w:eastAsia="Times New Roman" w:hAnsi="Arial Narrow" w:cstheme="minorHAnsi"/>
          <w:b/>
          <w:sz w:val="28"/>
          <w:szCs w:val="28"/>
          <w:lang w:eastAsia="zh-CN"/>
        </w:rPr>
      </w:pPr>
    </w:p>
    <w:p w14:paraId="1203E603" w14:textId="77777777" w:rsidR="007F7656" w:rsidRDefault="007F7656" w:rsidP="00E07C41">
      <w:pPr>
        <w:keepNext/>
        <w:pBdr>
          <w:bottom w:val="single" w:sz="12" w:space="1" w:color="000080"/>
        </w:pBdr>
        <w:tabs>
          <w:tab w:val="left" w:pos="567"/>
        </w:tabs>
        <w:suppressAutoHyphens/>
        <w:spacing w:after="0" w:line="240" w:lineRule="auto"/>
        <w:jc w:val="both"/>
        <w:outlineLvl w:val="1"/>
        <w:rPr>
          <w:rFonts w:ascii="Arial Narrow" w:eastAsia="Times New Roman" w:hAnsi="Arial Narrow" w:cstheme="minorHAnsi"/>
          <w:b/>
          <w:sz w:val="28"/>
          <w:szCs w:val="28"/>
          <w:lang w:eastAsia="zh-CN"/>
        </w:rPr>
      </w:pPr>
    </w:p>
    <w:p w14:paraId="11B2C526" w14:textId="6E55ACA0" w:rsidR="00E07C41" w:rsidRPr="00833088" w:rsidRDefault="009A0B52" w:rsidP="00E07C41">
      <w:pPr>
        <w:keepNext/>
        <w:pBdr>
          <w:bottom w:val="single" w:sz="12" w:space="1" w:color="000080"/>
        </w:pBdr>
        <w:tabs>
          <w:tab w:val="left" w:pos="567"/>
        </w:tabs>
        <w:suppressAutoHyphens/>
        <w:spacing w:after="0" w:line="240" w:lineRule="auto"/>
        <w:jc w:val="both"/>
        <w:outlineLvl w:val="1"/>
        <w:rPr>
          <w:rFonts w:ascii="Arial Narrow" w:eastAsia="Times New Roman" w:hAnsi="Arial Narrow" w:cstheme="minorHAnsi"/>
          <w:b/>
          <w:sz w:val="28"/>
          <w:szCs w:val="28"/>
          <w:lang w:eastAsia="zh-CN"/>
        </w:rPr>
      </w:pPr>
      <w:r>
        <w:rPr>
          <w:rFonts w:ascii="Arial Narrow" w:eastAsia="Times New Roman" w:hAnsi="Arial Narrow" w:cstheme="minorHAnsi"/>
          <w:b/>
          <w:sz w:val="28"/>
          <w:szCs w:val="28"/>
          <w:lang w:eastAsia="zh-CN"/>
        </w:rPr>
        <w:t>Π</w:t>
      </w:r>
      <w:r w:rsidR="00E07C41" w:rsidRPr="00833088">
        <w:rPr>
          <w:rFonts w:ascii="Arial Narrow" w:eastAsia="Times New Roman" w:hAnsi="Arial Narrow" w:cstheme="minorHAnsi"/>
          <w:b/>
          <w:sz w:val="28"/>
          <w:szCs w:val="28"/>
          <w:lang w:eastAsia="zh-CN"/>
        </w:rPr>
        <w:t xml:space="preserve">ΑΡΑΡΤΗΜΑ ΙΙ:  Έντυπο Οικονομικής Προσφοράς </w:t>
      </w:r>
    </w:p>
    <w:p w14:paraId="135CE663" w14:textId="77777777" w:rsidR="00E07C41" w:rsidRDefault="00E07C41" w:rsidP="00E07C41">
      <w:pPr>
        <w:ind w:right="-58"/>
        <w:rPr>
          <w:b/>
        </w:rPr>
      </w:pPr>
    </w:p>
    <w:p w14:paraId="76FA319E" w14:textId="77777777" w:rsidR="00E07C41" w:rsidRDefault="00E07C41" w:rsidP="00E07C41">
      <w:pPr>
        <w:ind w:right="-58"/>
        <w:rPr>
          <w:b/>
        </w:rPr>
      </w:pPr>
    </w:p>
    <w:p w14:paraId="67CC7161" w14:textId="77777777" w:rsidR="009A0B52" w:rsidRDefault="009A0B52" w:rsidP="00E07C41">
      <w:pPr>
        <w:ind w:right="-58"/>
        <w:rPr>
          <w:b/>
        </w:rPr>
      </w:pPr>
    </w:p>
    <w:p w14:paraId="29268ECD" w14:textId="77777777" w:rsidR="009A0B52" w:rsidRDefault="009A0B52" w:rsidP="00E07C41">
      <w:pPr>
        <w:ind w:right="-58"/>
        <w:rPr>
          <w:b/>
        </w:rPr>
      </w:pPr>
    </w:p>
    <w:p w14:paraId="47410BEA" w14:textId="77777777" w:rsidR="009A0B52" w:rsidRDefault="009A0B52" w:rsidP="00E07C41">
      <w:pPr>
        <w:ind w:right="-58"/>
        <w:rPr>
          <w:b/>
        </w:rPr>
      </w:pPr>
    </w:p>
    <w:p w14:paraId="2572E7C0" w14:textId="77777777" w:rsidR="009A0B52" w:rsidRDefault="009A0B52" w:rsidP="00E07C41">
      <w:pPr>
        <w:ind w:right="-58"/>
        <w:rPr>
          <w:b/>
        </w:rPr>
      </w:pPr>
    </w:p>
    <w:p w14:paraId="44317F20" w14:textId="77777777" w:rsidR="009A0B52" w:rsidRDefault="009A0B52" w:rsidP="00E07C41">
      <w:pPr>
        <w:ind w:right="-58"/>
        <w:rPr>
          <w:b/>
        </w:rPr>
      </w:pPr>
    </w:p>
    <w:p w14:paraId="39E6C851" w14:textId="77777777" w:rsidR="009A0B52" w:rsidRDefault="009A0B52" w:rsidP="00E07C41">
      <w:pPr>
        <w:ind w:right="-58"/>
        <w:rPr>
          <w:b/>
        </w:rPr>
      </w:pPr>
    </w:p>
    <w:p w14:paraId="659F8F29" w14:textId="77777777" w:rsidR="009A0B52" w:rsidRDefault="009A0B52" w:rsidP="00E07C41">
      <w:pPr>
        <w:ind w:right="-58"/>
        <w:rPr>
          <w:b/>
        </w:rPr>
      </w:pPr>
    </w:p>
    <w:p w14:paraId="3543F987" w14:textId="77777777" w:rsidR="009A0B52" w:rsidRDefault="009A0B52" w:rsidP="00E07C41">
      <w:pPr>
        <w:ind w:right="-58"/>
        <w:rPr>
          <w:b/>
        </w:rPr>
      </w:pPr>
    </w:p>
    <w:p w14:paraId="0BC87D86" w14:textId="77777777" w:rsidR="009A0B52" w:rsidRDefault="009A0B52" w:rsidP="00E07C41">
      <w:pPr>
        <w:ind w:right="-58"/>
        <w:rPr>
          <w:b/>
        </w:rPr>
      </w:pPr>
    </w:p>
    <w:p w14:paraId="25842A1D" w14:textId="77777777" w:rsidR="009A0B52" w:rsidRDefault="009A0B52" w:rsidP="00E07C41">
      <w:pPr>
        <w:ind w:right="-58"/>
        <w:rPr>
          <w:b/>
        </w:rPr>
      </w:pPr>
    </w:p>
    <w:p w14:paraId="5A50695C" w14:textId="77777777" w:rsidR="009A0B52" w:rsidRDefault="009A0B52" w:rsidP="00E07C41">
      <w:pPr>
        <w:ind w:right="-58"/>
        <w:rPr>
          <w:b/>
        </w:rPr>
      </w:pPr>
    </w:p>
    <w:p w14:paraId="59E6CB8E" w14:textId="77777777" w:rsidR="009A0B52" w:rsidRDefault="009A0B52" w:rsidP="00E07C41">
      <w:pPr>
        <w:ind w:right="-58"/>
        <w:rPr>
          <w:b/>
        </w:rPr>
      </w:pPr>
    </w:p>
    <w:p w14:paraId="061BFE53" w14:textId="77777777" w:rsidR="009A0B52" w:rsidRDefault="009A0B52" w:rsidP="00E07C41">
      <w:pPr>
        <w:ind w:right="-58"/>
        <w:rPr>
          <w:b/>
        </w:rPr>
      </w:pPr>
    </w:p>
    <w:p w14:paraId="7AF873AA" w14:textId="77777777" w:rsidR="009A0B52" w:rsidRDefault="009A0B52" w:rsidP="00E07C41">
      <w:pPr>
        <w:ind w:right="-58"/>
        <w:rPr>
          <w:b/>
        </w:rPr>
      </w:pPr>
    </w:p>
    <w:p w14:paraId="287A45D5" w14:textId="77777777" w:rsidR="009A0B52" w:rsidRDefault="009A0B52" w:rsidP="00E07C41">
      <w:pPr>
        <w:ind w:right="-58"/>
        <w:rPr>
          <w:b/>
        </w:rPr>
      </w:pPr>
    </w:p>
    <w:p w14:paraId="75D5C6A1" w14:textId="77777777" w:rsidR="009A0B52" w:rsidRDefault="009A0B52" w:rsidP="00E07C41">
      <w:pPr>
        <w:ind w:right="-58"/>
        <w:rPr>
          <w:b/>
        </w:rPr>
      </w:pPr>
    </w:p>
    <w:p w14:paraId="25320EEB" w14:textId="77777777" w:rsidR="009A0B52" w:rsidRDefault="009A0B52" w:rsidP="00E07C41">
      <w:pPr>
        <w:ind w:right="-58"/>
        <w:rPr>
          <w:b/>
        </w:rPr>
      </w:pPr>
    </w:p>
    <w:p w14:paraId="0C730DBD" w14:textId="77777777" w:rsidR="009A0B52" w:rsidRDefault="009A0B52" w:rsidP="00E07C41">
      <w:pPr>
        <w:ind w:right="-58"/>
        <w:rPr>
          <w:b/>
        </w:rPr>
      </w:pPr>
    </w:p>
    <w:p w14:paraId="34E2C043" w14:textId="77777777" w:rsidR="009A0B52" w:rsidRDefault="009A0B52" w:rsidP="00E07C41">
      <w:pPr>
        <w:ind w:right="-58"/>
        <w:rPr>
          <w:b/>
        </w:rPr>
      </w:pPr>
    </w:p>
    <w:p w14:paraId="79F69172" w14:textId="77777777" w:rsidR="009A0B52" w:rsidRDefault="009A0B52" w:rsidP="00E07C41">
      <w:pPr>
        <w:ind w:right="-58"/>
        <w:rPr>
          <w:b/>
        </w:rPr>
      </w:pPr>
    </w:p>
    <w:p w14:paraId="0336AAB8" w14:textId="77777777" w:rsidR="009A0B52" w:rsidRDefault="009A0B52" w:rsidP="00E07C41">
      <w:pPr>
        <w:ind w:right="-58"/>
        <w:rPr>
          <w:b/>
        </w:rPr>
      </w:pPr>
    </w:p>
    <w:p w14:paraId="63400253" w14:textId="77777777" w:rsidR="009A0B52" w:rsidRDefault="009A0B52" w:rsidP="00E07C41">
      <w:pPr>
        <w:ind w:right="-58"/>
        <w:rPr>
          <w:b/>
        </w:rPr>
      </w:pPr>
    </w:p>
    <w:p w14:paraId="29A60DD0" w14:textId="77777777" w:rsidR="009A0B52" w:rsidRDefault="009A0B52" w:rsidP="00E07C41">
      <w:pPr>
        <w:ind w:right="-58"/>
        <w:rPr>
          <w:b/>
        </w:rPr>
      </w:pPr>
    </w:p>
    <w:p w14:paraId="626C9F01" w14:textId="77777777" w:rsidR="009A0B52" w:rsidRDefault="009A0B52" w:rsidP="00E07C41">
      <w:pPr>
        <w:ind w:right="-58"/>
        <w:rPr>
          <w:b/>
        </w:rPr>
      </w:pPr>
    </w:p>
    <w:p w14:paraId="7C1CDD46" w14:textId="77777777" w:rsidR="009A0B52" w:rsidRDefault="009A0B52" w:rsidP="00E07C41">
      <w:pPr>
        <w:ind w:right="-58"/>
        <w:rPr>
          <w:b/>
        </w:rPr>
      </w:pPr>
    </w:p>
    <w:p w14:paraId="7A61C68E" w14:textId="77777777" w:rsidR="009A0B52" w:rsidRDefault="009A0B52" w:rsidP="00E07C41">
      <w:pPr>
        <w:ind w:right="-58"/>
        <w:rPr>
          <w:b/>
        </w:rPr>
      </w:pPr>
    </w:p>
    <w:p w14:paraId="140B26CE" w14:textId="77777777" w:rsidR="009A0B52" w:rsidRDefault="009A0B52" w:rsidP="00E07C41">
      <w:pPr>
        <w:ind w:right="-58"/>
        <w:rPr>
          <w:b/>
        </w:rPr>
      </w:pPr>
    </w:p>
    <w:p w14:paraId="0ADC7200" w14:textId="77777777" w:rsidR="009A0B52" w:rsidRDefault="009A0B52" w:rsidP="00E07C41">
      <w:pPr>
        <w:ind w:right="-58"/>
        <w:rPr>
          <w:b/>
        </w:rPr>
      </w:pPr>
    </w:p>
    <w:tbl>
      <w:tblPr>
        <w:tblW w:w="9464" w:type="dxa"/>
        <w:tblLook w:val="01E0" w:firstRow="1" w:lastRow="1" w:firstColumn="1" w:lastColumn="1" w:noHBand="0" w:noVBand="0"/>
      </w:tblPr>
      <w:tblGrid>
        <w:gridCol w:w="3652"/>
        <w:gridCol w:w="5812"/>
      </w:tblGrid>
      <w:tr w:rsidR="00E07C41" w:rsidRPr="00FB71BC" w14:paraId="0220D568" w14:textId="77777777" w:rsidTr="00E667C0">
        <w:trPr>
          <w:trHeight w:hRule="exact" w:val="1134"/>
        </w:trPr>
        <w:tc>
          <w:tcPr>
            <w:tcW w:w="3652" w:type="dxa"/>
            <w:vAlign w:val="center"/>
            <w:hideMark/>
          </w:tcPr>
          <w:p w14:paraId="3EAE0FD4" w14:textId="77777777" w:rsidR="00E07C41" w:rsidRPr="00FB71BC" w:rsidRDefault="00E07C41" w:rsidP="00E667C0">
            <w:pPr>
              <w:spacing w:before="40" w:after="40"/>
              <w:rPr>
                <w:b/>
                <w:bCs/>
              </w:rPr>
            </w:pPr>
            <w:r w:rsidRPr="00FB71BC">
              <w:rPr>
                <w:b/>
                <w:i/>
                <w:color w:val="000000"/>
                <w:sz w:val="24"/>
                <w:szCs w:val="24"/>
              </w:rPr>
              <w:object w:dxaOrig="1200" w:dyaOrig="1066" w14:anchorId="424297F0">
                <v:shape id="_x0000_i1030" type="#_x0000_t75" style="width:59.25pt;height:53.25pt" o:ole="" fillcolor="window">
                  <v:imagedata r:id="rId25" o:title=""/>
                </v:shape>
                <o:OLEObject Type="Embed" ProgID="Word.Picture.8" ShapeID="_x0000_i1030" DrawAspect="Content" ObjectID="_1694589703" r:id="rId29"/>
              </w:object>
            </w:r>
          </w:p>
        </w:tc>
        <w:tc>
          <w:tcPr>
            <w:tcW w:w="5812" w:type="dxa"/>
            <w:vAlign w:val="bottom"/>
          </w:tcPr>
          <w:p w14:paraId="36A20EDC" w14:textId="77777777" w:rsidR="00E07C41" w:rsidRPr="00FB71BC" w:rsidRDefault="00E07C41" w:rsidP="00E667C0">
            <w:pPr>
              <w:autoSpaceDE w:val="0"/>
              <w:autoSpaceDN w:val="0"/>
              <w:adjustRightInd w:val="0"/>
              <w:jc w:val="both"/>
            </w:pPr>
          </w:p>
        </w:tc>
      </w:tr>
      <w:tr w:rsidR="00E07C41" w:rsidRPr="00FB71BC" w14:paraId="17926FBD" w14:textId="77777777" w:rsidTr="00E667C0">
        <w:trPr>
          <w:trHeight w:hRule="exact" w:val="624"/>
        </w:trPr>
        <w:tc>
          <w:tcPr>
            <w:tcW w:w="3652" w:type="dxa"/>
            <w:vAlign w:val="center"/>
            <w:hideMark/>
          </w:tcPr>
          <w:p w14:paraId="40A7B532" w14:textId="77777777" w:rsidR="00E07C41" w:rsidRPr="00FB71BC" w:rsidRDefault="00E07C41" w:rsidP="00E667C0">
            <w:pPr>
              <w:spacing w:before="40" w:after="40"/>
              <w:rPr>
                <w:b/>
                <w:bCs/>
              </w:rPr>
            </w:pPr>
            <w:r w:rsidRPr="00FB71BC">
              <w:rPr>
                <w:b/>
                <w:bCs/>
              </w:rPr>
              <w:t xml:space="preserve">ΕΛΛΗΝΙΚΗ ΔΗΜΟΚΡΑΤΙΑ </w:t>
            </w:r>
          </w:p>
        </w:tc>
        <w:tc>
          <w:tcPr>
            <w:tcW w:w="5812" w:type="dxa"/>
            <w:vAlign w:val="bottom"/>
            <w:hideMark/>
          </w:tcPr>
          <w:p w14:paraId="7CDF24C4" w14:textId="77777777" w:rsidR="00E07C41" w:rsidRPr="00FB71BC" w:rsidRDefault="00E07C41" w:rsidP="00E667C0">
            <w:pPr>
              <w:autoSpaceDE w:val="0"/>
              <w:autoSpaceDN w:val="0"/>
              <w:adjustRightInd w:val="0"/>
              <w:jc w:val="both"/>
            </w:pPr>
            <w:r w:rsidRPr="00FB71BC">
              <w:t xml:space="preserve">ΕΡΓΑΣΙΑ: «Κλάδεμα ψηλών </w:t>
            </w:r>
            <w:r>
              <w:t xml:space="preserve">δένδρων </w:t>
            </w:r>
            <w:r w:rsidRPr="00FB71BC">
              <w:t>και</w:t>
            </w:r>
            <w:r>
              <w:t xml:space="preserve"> δενδροστοιχιών</w:t>
            </w:r>
            <w:r w:rsidRPr="00FB71BC">
              <w:t xml:space="preserve"> </w:t>
            </w:r>
          </w:p>
        </w:tc>
      </w:tr>
      <w:tr w:rsidR="00E07C41" w:rsidRPr="00FB71BC" w14:paraId="6FDC3679" w14:textId="77777777" w:rsidTr="00E667C0">
        <w:trPr>
          <w:trHeight w:hRule="exact" w:val="340"/>
        </w:trPr>
        <w:tc>
          <w:tcPr>
            <w:tcW w:w="3652" w:type="dxa"/>
            <w:vAlign w:val="center"/>
            <w:hideMark/>
          </w:tcPr>
          <w:p w14:paraId="67D554F0" w14:textId="77777777" w:rsidR="00E07C41" w:rsidRPr="00FB71BC" w:rsidRDefault="00E07C41" w:rsidP="00E667C0">
            <w:pPr>
              <w:spacing w:before="40" w:after="40"/>
              <w:rPr>
                <w:b/>
                <w:bCs/>
              </w:rPr>
            </w:pPr>
            <w:r w:rsidRPr="00FB71BC">
              <w:rPr>
                <w:b/>
                <w:bCs/>
              </w:rPr>
              <w:t>ΔΗΜΟΣ ΑΙΓΑΛΕΩ</w:t>
            </w:r>
          </w:p>
        </w:tc>
        <w:tc>
          <w:tcPr>
            <w:tcW w:w="5812" w:type="dxa"/>
            <w:vAlign w:val="bottom"/>
            <w:hideMark/>
          </w:tcPr>
          <w:p w14:paraId="7E286CA0" w14:textId="77777777" w:rsidR="00E07C41" w:rsidRPr="00FB71BC" w:rsidRDefault="00E07C41" w:rsidP="00E667C0">
            <w:pPr>
              <w:autoSpaceDE w:val="0"/>
              <w:autoSpaceDN w:val="0"/>
              <w:adjustRightInd w:val="0"/>
              <w:jc w:val="both"/>
            </w:pPr>
            <w:r>
              <w:t xml:space="preserve">Οικιστικού ιστού </w:t>
            </w:r>
            <w:r w:rsidRPr="00FB71BC">
              <w:t xml:space="preserve"> »</w:t>
            </w:r>
          </w:p>
        </w:tc>
      </w:tr>
      <w:tr w:rsidR="00E07C41" w:rsidRPr="00FB71BC" w14:paraId="3C09D57C" w14:textId="77777777" w:rsidTr="00E667C0">
        <w:trPr>
          <w:trHeight w:hRule="exact" w:val="340"/>
        </w:trPr>
        <w:tc>
          <w:tcPr>
            <w:tcW w:w="3652" w:type="dxa"/>
            <w:vAlign w:val="center"/>
            <w:hideMark/>
          </w:tcPr>
          <w:p w14:paraId="6E22C600" w14:textId="77777777" w:rsidR="00E07C41" w:rsidRPr="00FB71BC" w:rsidRDefault="00E07C41" w:rsidP="00E667C0">
            <w:pPr>
              <w:spacing w:before="40" w:after="40"/>
              <w:rPr>
                <w:b/>
                <w:bCs/>
              </w:rPr>
            </w:pPr>
            <w:r w:rsidRPr="00FB71BC">
              <w:rPr>
                <w:b/>
                <w:bCs/>
              </w:rPr>
              <w:t>Δ/ΝΣΗ ΠΡΑΣΙΝΟΥ</w:t>
            </w:r>
          </w:p>
        </w:tc>
        <w:tc>
          <w:tcPr>
            <w:tcW w:w="5812" w:type="dxa"/>
            <w:vAlign w:val="bottom"/>
          </w:tcPr>
          <w:p w14:paraId="4712EC8E" w14:textId="77777777" w:rsidR="00E07C41" w:rsidRPr="00FB71BC" w:rsidRDefault="00E07C41" w:rsidP="00E667C0">
            <w:pPr>
              <w:autoSpaceDE w:val="0"/>
              <w:autoSpaceDN w:val="0"/>
              <w:adjustRightInd w:val="0"/>
              <w:jc w:val="both"/>
            </w:pPr>
          </w:p>
        </w:tc>
      </w:tr>
      <w:tr w:rsidR="00E07C41" w:rsidRPr="00FB71BC" w14:paraId="7699813C" w14:textId="77777777" w:rsidTr="00E667C0">
        <w:trPr>
          <w:trHeight w:hRule="exact" w:val="340"/>
        </w:trPr>
        <w:tc>
          <w:tcPr>
            <w:tcW w:w="3652" w:type="dxa"/>
            <w:vAlign w:val="center"/>
            <w:hideMark/>
          </w:tcPr>
          <w:p w14:paraId="604FBDFA" w14:textId="77777777" w:rsidR="00E07C41" w:rsidRPr="00FB71BC" w:rsidRDefault="00E07C41" w:rsidP="00E667C0">
            <w:pPr>
              <w:spacing w:before="40" w:after="40"/>
              <w:rPr>
                <w:b/>
                <w:bCs/>
              </w:rPr>
            </w:pPr>
            <w:r w:rsidRPr="00FB71BC">
              <w:rPr>
                <w:b/>
                <w:bCs/>
              </w:rPr>
              <w:t>ΤΜΗΜΑ ΠΡΑΣΙΝΟΥ</w:t>
            </w:r>
          </w:p>
        </w:tc>
        <w:tc>
          <w:tcPr>
            <w:tcW w:w="5812" w:type="dxa"/>
            <w:vAlign w:val="bottom"/>
          </w:tcPr>
          <w:p w14:paraId="6E38080B" w14:textId="77777777" w:rsidR="00E07C41" w:rsidRPr="00FB71BC" w:rsidRDefault="00E07C41" w:rsidP="00E667C0">
            <w:pPr>
              <w:autoSpaceDE w:val="0"/>
              <w:autoSpaceDN w:val="0"/>
              <w:adjustRightInd w:val="0"/>
              <w:jc w:val="both"/>
            </w:pPr>
          </w:p>
        </w:tc>
      </w:tr>
      <w:tr w:rsidR="00E07C41" w:rsidRPr="00FB71BC" w14:paraId="584B5B3E" w14:textId="77777777" w:rsidTr="00E667C0">
        <w:trPr>
          <w:trHeight w:hRule="exact" w:val="340"/>
        </w:trPr>
        <w:tc>
          <w:tcPr>
            <w:tcW w:w="3652" w:type="dxa"/>
            <w:vAlign w:val="center"/>
            <w:hideMark/>
          </w:tcPr>
          <w:p w14:paraId="79FFC2B8" w14:textId="77777777" w:rsidR="00E07C41" w:rsidRPr="00FB71BC" w:rsidRDefault="00E07C41" w:rsidP="00E667C0">
            <w:pPr>
              <w:spacing w:line="360" w:lineRule="auto"/>
              <w:jc w:val="both"/>
              <w:rPr>
                <w:b/>
                <w:bCs/>
              </w:rPr>
            </w:pPr>
            <w:r w:rsidRPr="00FB71BC">
              <w:rPr>
                <w:b/>
              </w:rPr>
              <w:t>Κ.Α. 35.6262.0</w:t>
            </w:r>
            <w:r>
              <w:rPr>
                <w:b/>
              </w:rPr>
              <w:t>14</w:t>
            </w:r>
          </w:p>
        </w:tc>
        <w:tc>
          <w:tcPr>
            <w:tcW w:w="5812" w:type="dxa"/>
            <w:vAlign w:val="bottom"/>
          </w:tcPr>
          <w:p w14:paraId="63DE0AA6" w14:textId="77777777" w:rsidR="00E07C41" w:rsidRPr="00FB71BC" w:rsidRDefault="00E07C41" w:rsidP="00E667C0">
            <w:pPr>
              <w:autoSpaceDE w:val="0"/>
              <w:autoSpaceDN w:val="0"/>
              <w:adjustRightInd w:val="0"/>
              <w:jc w:val="both"/>
            </w:pPr>
          </w:p>
        </w:tc>
      </w:tr>
      <w:tr w:rsidR="00E07C41" w:rsidRPr="00FB71BC" w14:paraId="768E2DE3" w14:textId="77777777" w:rsidTr="00E667C0">
        <w:trPr>
          <w:trHeight w:hRule="exact" w:val="340"/>
        </w:trPr>
        <w:tc>
          <w:tcPr>
            <w:tcW w:w="3652" w:type="dxa"/>
            <w:vAlign w:val="center"/>
            <w:hideMark/>
          </w:tcPr>
          <w:p w14:paraId="5DF84AAA" w14:textId="77777777" w:rsidR="00E07C41" w:rsidRPr="002F5F86" w:rsidRDefault="00E07C41" w:rsidP="00E667C0">
            <w:pPr>
              <w:spacing w:line="360" w:lineRule="auto"/>
              <w:jc w:val="both"/>
              <w:rPr>
                <w:b/>
                <w:bCs/>
              </w:rPr>
            </w:pPr>
            <w:r w:rsidRPr="00FB71BC">
              <w:rPr>
                <w:b/>
                <w:bCs/>
              </w:rPr>
              <w:t xml:space="preserve">Αριθμός Μελέτης: </w:t>
            </w:r>
            <w:r w:rsidRPr="00FB71BC">
              <w:rPr>
                <w:b/>
                <w:bCs/>
                <w:lang w:val="en-US"/>
              </w:rPr>
              <w:t>1</w:t>
            </w:r>
            <w:r>
              <w:rPr>
                <w:b/>
                <w:bCs/>
              </w:rPr>
              <w:t>6</w:t>
            </w:r>
            <w:r w:rsidRPr="00FB71BC">
              <w:rPr>
                <w:b/>
                <w:bCs/>
              </w:rPr>
              <w:t>/20</w:t>
            </w:r>
            <w:r w:rsidRPr="00FB71BC">
              <w:rPr>
                <w:b/>
                <w:bCs/>
                <w:lang w:val="en-US"/>
              </w:rPr>
              <w:t>2</w:t>
            </w:r>
            <w:r>
              <w:rPr>
                <w:b/>
                <w:bCs/>
              </w:rPr>
              <w:t>1</w:t>
            </w:r>
          </w:p>
        </w:tc>
        <w:tc>
          <w:tcPr>
            <w:tcW w:w="5812" w:type="dxa"/>
            <w:vAlign w:val="bottom"/>
          </w:tcPr>
          <w:p w14:paraId="1955403D" w14:textId="77777777" w:rsidR="00E07C41" w:rsidRPr="00FB71BC" w:rsidRDefault="00E07C41" w:rsidP="00E667C0">
            <w:pPr>
              <w:autoSpaceDE w:val="0"/>
              <w:autoSpaceDN w:val="0"/>
              <w:adjustRightInd w:val="0"/>
              <w:jc w:val="both"/>
            </w:pPr>
          </w:p>
        </w:tc>
      </w:tr>
      <w:tr w:rsidR="00E07C41" w:rsidRPr="00FB71BC" w14:paraId="1C4FF5E1" w14:textId="77777777" w:rsidTr="00E667C0">
        <w:trPr>
          <w:trHeight w:hRule="exact" w:val="340"/>
        </w:trPr>
        <w:tc>
          <w:tcPr>
            <w:tcW w:w="3652" w:type="dxa"/>
            <w:vAlign w:val="center"/>
            <w:hideMark/>
          </w:tcPr>
          <w:p w14:paraId="4783537A" w14:textId="395DEC6C" w:rsidR="00E07C41" w:rsidRPr="00463736" w:rsidRDefault="00463736" w:rsidP="00E667C0">
            <w:pPr>
              <w:spacing w:before="40" w:after="40"/>
              <w:rPr>
                <w:b/>
                <w:bCs/>
                <w:lang w:val="en-US"/>
              </w:rPr>
            </w:pPr>
            <w:r>
              <w:rPr>
                <w:b/>
                <w:bCs/>
                <w:lang w:val="en-US"/>
              </w:rPr>
              <w:t>A</w:t>
            </w:r>
            <w:r>
              <w:rPr>
                <w:b/>
                <w:bCs/>
              </w:rPr>
              <w:t>ρ. Πρωτ.</w:t>
            </w:r>
            <w:r>
              <w:rPr>
                <w:b/>
                <w:bCs/>
                <w:lang w:val="en-US"/>
              </w:rPr>
              <w:t>: 39743/20-9-2021</w:t>
            </w:r>
          </w:p>
        </w:tc>
        <w:tc>
          <w:tcPr>
            <w:tcW w:w="5812" w:type="dxa"/>
            <w:vAlign w:val="bottom"/>
          </w:tcPr>
          <w:p w14:paraId="14264C76" w14:textId="77777777" w:rsidR="00E07C41" w:rsidRPr="00FB71BC" w:rsidRDefault="00E07C41" w:rsidP="00E667C0">
            <w:pPr>
              <w:autoSpaceDE w:val="0"/>
              <w:autoSpaceDN w:val="0"/>
              <w:adjustRightInd w:val="0"/>
              <w:jc w:val="both"/>
            </w:pPr>
          </w:p>
        </w:tc>
      </w:tr>
      <w:tr w:rsidR="00E07C41" w:rsidRPr="00FB71BC" w14:paraId="304A8C68" w14:textId="77777777" w:rsidTr="00E667C0">
        <w:trPr>
          <w:trHeight w:hRule="exact" w:val="340"/>
        </w:trPr>
        <w:tc>
          <w:tcPr>
            <w:tcW w:w="3652" w:type="dxa"/>
            <w:vAlign w:val="center"/>
            <w:hideMark/>
          </w:tcPr>
          <w:p w14:paraId="42987641" w14:textId="77777777" w:rsidR="00E07C41" w:rsidRPr="00FB71BC" w:rsidRDefault="00E07C41" w:rsidP="00E667C0">
            <w:pPr>
              <w:spacing w:before="40" w:after="40"/>
              <w:rPr>
                <w:b/>
                <w:bCs/>
              </w:rPr>
            </w:pPr>
            <w:r w:rsidRPr="00FB71BC">
              <w:rPr>
                <w:b/>
                <w:bCs/>
              </w:rPr>
              <w:t>CPV: 77341000-2</w:t>
            </w:r>
          </w:p>
        </w:tc>
        <w:tc>
          <w:tcPr>
            <w:tcW w:w="5812" w:type="dxa"/>
            <w:vAlign w:val="bottom"/>
          </w:tcPr>
          <w:p w14:paraId="6DFD7A52" w14:textId="77777777" w:rsidR="00E07C41" w:rsidRPr="00FB71BC" w:rsidRDefault="00E07C41" w:rsidP="00E667C0">
            <w:pPr>
              <w:autoSpaceDE w:val="0"/>
              <w:autoSpaceDN w:val="0"/>
              <w:adjustRightInd w:val="0"/>
              <w:jc w:val="both"/>
            </w:pPr>
          </w:p>
        </w:tc>
      </w:tr>
    </w:tbl>
    <w:p w14:paraId="36F94BEC" w14:textId="77777777" w:rsidR="00E07C41" w:rsidRPr="00FB71BC" w:rsidRDefault="00E07C41" w:rsidP="00E07C41">
      <w:pPr>
        <w:autoSpaceDE w:val="0"/>
        <w:autoSpaceDN w:val="0"/>
        <w:adjustRightInd w:val="0"/>
        <w:jc w:val="both"/>
      </w:pPr>
    </w:p>
    <w:p w14:paraId="14E263EB" w14:textId="77777777" w:rsidR="00E07C41" w:rsidRPr="00FB71BC" w:rsidRDefault="00E07C41" w:rsidP="00E07C41">
      <w:pPr>
        <w:autoSpaceDE w:val="0"/>
        <w:autoSpaceDN w:val="0"/>
        <w:adjustRightInd w:val="0"/>
        <w:jc w:val="both"/>
      </w:pPr>
    </w:p>
    <w:p w14:paraId="4C1FF747" w14:textId="77777777" w:rsidR="00E07C41" w:rsidRPr="00FB71BC" w:rsidRDefault="00E07C41" w:rsidP="00E07C41">
      <w:pPr>
        <w:pBdr>
          <w:top w:val="single" w:sz="4" w:space="1" w:color="auto"/>
          <w:left w:val="single" w:sz="4" w:space="4" w:color="auto"/>
          <w:bottom w:val="single" w:sz="4" w:space="1" w:color="auto"/>
          <w:right w:val="single" w:sz="4" w:space="4" w:color="auto"/>
        </w:pBdr>
        <w:autoSpaceDE w:val="0"/>
        <w:autoSpaceDN w:val="0"/>
        <w:adjustRightInd w:val="0"/>
        <w:jc w:val="center"/>
        <w:rPr>
          <w:b/>
          <w:bCs/>
        </w:rPr>
      </w:pPr>
      <w:r w:rsidRPr="00FB71BC">
        <w:rPr>
          <w:b/>
          <w:bCs/>
        </w:rPr>
        <w:t>ΕΝΤΥΠΟ ΟΙΚΟΝΟΜΙΚΗΣ ΠΡΟΣΦΟΡΑΣ</w:t>
      </w:r>
    </w:p>
    <w:p w14:paraId="015E2E85" w14:textId="77777777" w:rsidR="00E07C41" w:rsidRPr="00FB71BC" w:rsidRDefault="00E07C41" w:rsidP="00E07C41">
      <w:pPr>
        <w:autoSpaceDE w:val="0"/>
        <w:autoSpaceDN w:val="0"/>
        <w:adjustRightInd w:val="0"/>
        <w:jc w:val="both"/>
      </w:pPr>
    </w:p>
    <w:p w14:paraId="152B61FC" w14:textId="77777777" w:rsidR="00E07C41" w:rsidRPr="00FB71BC" w:rsidRDefault="00E07C41" w:rsidP="00E07C41">
      <w:pPr>
        <w:autoSpaceDE w:val="0"/>
        <w:autoSpaceDN w:val="0"/>
        <w:adjustRightInd w:val="0"/>
        <w:jc w:val="both"/>
      </w:pPr>
      <w:r w:rsidRPr="00FB71BC">
        <w:t>Του (στοιχεία του προσφέροντος)</w:t>
      </w:r>
    </w:p>
    <w:p w14:paraId="3C5AC6D5" w14:textId="77777777" w:rsidR="00E07C41" w:rsidRPr="00FB71BC" w:rsidRDefault="00E07C41" w:rsidP="00E07C41">
      <w:pPr>
        <w:autoSpaceDE w:val="0"/>
        <w:autoSpaceDN w:val="0"/>
        <w:adjustRightInd w:val="0"/>
        <w:jc w:val="both"/>
      </w:pPr>
      <w:r w:rsidRPr="00FB71BC">
        <w:t>……………………………………………………………………………………………………………………………………………………………………………………………………………………………………………………………………………………………………………………………………...........................με έδρα…………………..…………Οδός…………..………………αριθμ ……….. ΤΚ…………….. Τηλ……………………………. Fax…………………………………………</w:t>
      </w:r>
    </w:p>
    <w:p w14:paraId="018AA6E5" w14:textId="77777777" w:rsidR="00E07C41" w:rsidRPr="00FB71BC" w:rsidRDefault="00E07C41" w:rsidP="00E07C41">
      <w:pPr>
        <w:autoSpaceDE w:val="0"/>
        <w:autoSpaceDN w:val="0"/>
        <w:adjustRightInd w:val="0"/>
        <w:spacing w:before="120" w:after="120"/>
        <w:jc w:val="both"/>
        <w:rPr>
          <w:b/>
          <w:bCs/>
        </w:rPr>
      </w:pPr>
      <w:r w:rsidRPr="00FB71BC">
        <w:rPr>
          <w:b/>
          <w:bCs/>
        </w:rPr>
        <w:t xml:space="preserve">Προς τον Δήμο Αιγάλεω </w:t>
      </w:r>
    </w:p>
    <w:p w14:paraId="3F316254" w14:textId="77777777" w:rsidR="00E07C41" w:rsidRPr="00FB71BC" w:rsidRDefault="00E07C41" w:rsidP="00E07C41">
      <w:pPr>
        <w:autoSpaceDE w:val="0"/>
        <w:autoSpaceDN w:val="0"/>
        <w:adjustRightInd w:val="0"/>
        <w:spacing w:before="120" w:after="120"/>
        <w:jc w:val="both"/>
      </w:pPr>
      <w:r w:rsidRPr="00FB71BC">
        <w:t>Αφού έλαβα γνώση των στοιχείων της μελέτης που αφορά την εργασία που αναγράφεται στην επικεφαλίδα (προϋπολογισμό – Τεχνική περιγραφή-Τεχνικές Προδιαγραφές –-Συγγραφή Υποχρεώσεων, Τιμολόγιο  Προσφοράς ) καθώς και των συνθηκών εκτέλεσης της εργασίας αυτής, υποβάλλω την παρούσα προσφορά και δηλώνω ότι αποδέχομαι πλήρως και χωρίς επιφύλαξη όλα αυτά και αναλαμβάνω την εκτέλεση της εργασίας με τις ακόλουθες τιμές επί των τιμών του Τιμολογίου της Μελέτης και την συνολική τιμή επί του συνολικού προϋπολογισμού αυτής χωρίς ΦΠΑ.</w:t>
      </w:r>
    </w:p>
    <w:p w14:paraId="649600C3" w14:textId="77777777" w:rsidR="00E07C41" w:rsidRPr="00FB71BC" w:rsidRDefault="00E07C41" w:rsidP="00E07C41">
      <w:pPr>
        <w:autoSpaceDE w:val="0"/>
        <w:autoSpaceDN w:val="0"/>
        <w:adjustRightInd w:val="0"/>
        <w:spacing w:before="120" w:after="120"/>
        <w:jc w:val="both"/>
      </w:pPr>
    </w:p>
    <w:p w14:paraId="69A832BF" w14:textId="77777777" w:rsidR="00E07C41" w:rsidRPr="00FB71BC" w:rsidRDefault="00E07C41" w:rsidP="00E07C41">
      <w:pPr>
        <w:autoSpaceDE w:val="0"/>
        <w:autoSpaceDN w:val="0"/>
        <w:adjustRightInd w:val="0"/>
        <w:spacing w:before="120" w:after="120"/>
        <w:jc w:val="both"/>
      </w:pPr>
      <w:r w:rsidRPr="00FB71BC">
        <w:t>……………………., ……/……./……</w:t>
      </w:r>
    </w:p>
    <w:p w14:paraId="74AFB787" w14:textId="77777777" w:rsidR="00E07C41" w:rsidRPr="00FB71BC" w:rsidRDefault="00E07C41" w:rsidP="00E07C41">
      <w:pPr>
        <w:autoSpaceDE w:val="0"/>
        <w:autoSpaceDN w:val="0"/>
        <w:adjustRightInd w:val="0"/>
        <w:jc w:val="both"/>
        <w:rPr>
          <w:b/>
          <w:bCs/>
        </w:rPr>
      </w:pPr>
      <w:r w:rsidRPr="00FB71BC">
        <w:t>Ο ΠΡΟΣΦΕΡΩΝ</w:t>
      </w:r>
    </w:p>
    <w:p w14:paraId="1420B6B3" w14:textId="77777777" w:rsidR="00E07C41" w:rsidRDefault="00E07C41" w:rsidP="00E07C41">
      <w:pPr>
        <w:autoSpaceDE w:val="0"/>
        <w:autoSpaceDN w:val="0"/>
        <w:adjustRightInd w:val="0"/>
        <w:jc w:val="both"/>
        <w:rPr>
          <w:b/>
          <w:bCs/>
          <w:lang w:val="en-US"/>
        </w:rPr>
      </w:pPr>
    </w:p>
    <w:p w14:paraId="460D9FDC" w14:textId="77777777" w:rsidR="00E07C41" w:rsidRDefault="00E07C41" w:rsidP="00E07C41">
      <w:pPr>
        <w:autoSpaceDE w:val="0"/>
        <w:autoSpaceDN w:val="0"/>
        <w:adjustRightInd w:val="0"/>
        <w:jc w:val="both"/>
        <w:rPr>
          <w:b/>
          <w:bCs/>
          <w:lang w:val="en-US"/>
        </w:rPr>
      </w:pPr>
    </w:p>
    <w:p w14:paraId="13BA828E" w14:textId="77777777" w:rsidR="00E07C41" w:rsidRDefault="00E07C41" w:rsidP="00E07C41">
      <w:pPr>
        <w:autoSpaceDE w:val="0"/>
        <w:autoSpaceDN w:val="0"/>
        <w:adjustRightInd w:val="0"/>
        <w:jc w:val="both"/>
        <w:rPr>
          <w:b/>
          <w:bCs/>
          <w:lang w:val="en-US"/>
        </w:rPr>
      </w:pPr>
    </w:p>
    <w:p w14:paraId="752F4DEF" w14:textId="77777777" w:rsidR="00E07C41" w:rsidRDefault="00E07C41" w:rsidP="00E07C41">
      <w:pPr>
        <w:autoSpaceDE w:val="0"/>
        <w:autoSpaceDN w:val="0"/>
        <w:adjustRightInd w:val="0"/>
        <w:jc w:val="both"/>
        <w:rPr>
          <w:b/>
          <w:bCs/>
          <w:lang w:val="en-US"/>
        </w:rPr>
      </w:pPr>
    </w:p>
    <w:tbl>
      <w:tblPr>
        <w:tblW w:w="10040" w:type="dxa"/>
        <w:jc w:val="center"/>
        <w:tblLook w:val="04A0" w:firstRow="1" w:lastRow="0" w:firstColumn="1" w:lastColumn="0" w:noHBand="0" w:noVBand="1"/>
      </w:tblPr>
      <w:tblGrid>
        <w:gridCol w:w="6465"/>
        <w:gridCol w:w="1203"/>
        <w:gridCol w:w="1017"/>
        <w:gridCol w:w="1355"/>
      </w:tblGrid>
      <w:tr w:rsidR="00E07C41" w:rsidRPr="00FB71BC" w14:paraId="111F3A2A" w14:textId="77777777" w:rsidTr="00E667C0">
        <w:trPr>
          <w:trHeight w:val="288"/>
          <w:jc w:val="center"/>
        </w:trPr>
        <w:tc>
          <w:tcPr>
            <w:tcW w:w="6465" w:type="dxa"/>
            <w:tcBorders>
              <w:top w:val="single" w:sz="4" w:space="0" w:color="auto"/>
              <w:left w:val="single" w:sz="4" w:space="0" w:color="auto"/>
              <w:bottom w:val="single" w:sz="4" w:space="0" w:color="auto"/>
              <w:right w:val="single" w:sz="4" w:space="0" w:color="auto"/>
            </w:tcBorders>
            <w:vAlign w:val="center"/>
            <w:hideMark/>
          </w:tcPr>
          <w:p w14:paraId="32CDCD8D" w14:textId="77777777" w:rsidR="00E07C41" w:rsidRPr="00FB71BC" w:rsidRDefault="00E07C41" w:rsidP="00E667C0">
            <w:pPr>
              <w:rPr>
                <w:b/>
                <w:bCs/>
                <w:color w:val="000000"/>
              </w:rPr>
            </w:pPr>
            <w:r w:rsidRPr="00FB71BC">
              <w:rPr>
                <w:b/>
                <w:bCs/>
                <w:color w:val="000000"/>
              </w:rPr>
              <w:lastRenderedPageBreak/>
              <w:t>ΚΛΑΔΕΜΑ ΔΕΝΤΡΩΝ</w:t>
            </w:r>
          </w:p>
        </w:tc>
        <w:tc>
          <w:tcPr>
            <w:tcW w:w="1203" w:type="dxa"/>
            <w:tcBorders>
              <w:top w:val="single" w:sz="4" w:space="0" w:color="auto"/>
              <w:left w:val="nil"/>
              <w:bottom w:val="single" w:sz="4" w:space="0" w:color="auto"/>
              <w:right w:val="single" w:sz="4" w:space="0" w:color="auto"/>
            </w:tcBorders>
            <w:vAlign w:val="center"/>
            <w:hideMark/>
          </w:tcPr>
          <w:p w14:paraId="1C535A4A" w14:textId="77777777" w:rsidR="00E07C41" w:rsidRPr="00FB71BC" w:rsidRDefault="00E07C41" w:rsidP="00E667C0">
            <w:pPr>
              <w:jc w:val="center"/>
              <w:rPr>
                <w:color w:val="000000"/>
              </w:rPr>
            </w:pPr>
            <w:r w:rsidRPr="00FB71BC">
              <w:rPr>
                <w:color w:val="000000"/>
              </w:rPr>
              <w:t>Ποσότητα</w:t>
            </w:r>
          </w:p>
        </w:tc>
        <w:tc>
          <w:tcPr>
            <w:tcW w:w="1017" w:type="dxa"/>
            <w:tcBorders>
              <w:top w:val="single" w:sz="4" w:space="0" w:color="auto"/>
              <w:left w:val="nil"/>
              <w:bottom w:val="single" w:sz="4" w:space="0" w:color="auto"/>
              <w:right w:val="single" w:sz="4" w:space="0" w:color="auto"/>
            </w:tcBorders>
            <w:vAlign w:val="center"/>
            <w:hideMark/>
          </w:tcPr>
          <w:p w14:paraId="44BB87F9" w14:textId="77777777" w:rsidR="00E07C41" w:rsidRPr="00FB71BC" w:rsidRDefault="00E07C41" w:rsidP="00E667C0">
            <w:pPr>
              <w:jc w:val="center"/>
              <w:rPr>
                <w:color w:val="000000"/>
              </w:rPr>
            </w:pPr>
            <w:r w:rsidRPr="00FB71BC">
              <w:rPr>
                <w:color w:val="000000"/>
              </w:rPr>
              <w:t>Τιμή μον.</w:t>
            </w:r>
          </w:p>
        </w:tc>
        <w:tc>
          <w:tcPr>
            <w:tcW w:w="1355" w:type="dxa"/>
            <w:tcBorders>
              <w:top w:val="single" w:sz="4" w:space="0" w:color="auto"/>
              <w:left w:val="nil"/>
              <w:bottom w:val="single" w:sz="4" w:space="0" w:color="auto"/>
              <w:right w:val="single" w:sz="4" w:space="0" w:color="auto"/>
            </w:tcBorders>
            <w:vAlign w:val="center"/>
            <w:hideMark/>
          </w:tcPr>
          <w:p w14:paraId="695C330C" w14:textId="77777777" w:rsidR="00E07C41" w:rsidRPr="00FB71BC" w:rsidRDefault="00E07C41" w:rsidP="00E667C0">
            <w:pPr>
              <w:jc w:val="center"/>
              <w:rPr>
                <w:color w:val="000000"/>
              </w:rPr>
            </w:pPr>
            <w:r w:rsidRPr="00FB71BC">
              <w:rPr>
                <w:color w:val="000000"/>
              </w:rPr>
              <w:t>Σύνολο</w:t>
            </w:r>
          </w:p>
        </w:tc>
      </w:tr>
      <w:tr w:rsidR="00E07C41" w:rsidRPr="00FB71BC" w14:paraId="11BC4BD1" w14:textId="77777777" w:rsidTr="00E667C0">
        <w:trPr>
          <w:trHeight w:val="288"/>
          <w:jc w:val="center"/>
        </w:trPr>
        <w:tc>
          <w:tcPr>
            <w:tcW w:w="6465" w:type="dxa"/>
            <w:tcBorders>
              <w:top w:val="nil"/>
              <w:left w:val="single" w:sz="4" w:space="0" w:color="auto"/>
              <w:bottom w:val="single" w:sz="4" w:space="0" w:color="auto"/>
              <w:right w:val="single" w:sz="4" w:space="0" w:color="auto"/>
            </w:tcBorders>
            <w:vAlign w:val="center"/>
            <w:hideMark/>
          </w:tcPr>
          <w:p w14:paraId="760718D3" w14:textId="77777777" w:rsidR="00E07C41" w:rsidRPr="00FB71BC" w:rsidRDefault="00E07C41" w:rsidP="00E667C0">
            <w:pPr>
              <w:rPr>
                <w:b/>
                <w:bCs/>
                <w:color w:val="000000"/>
              </w:rPr>
            </w:pPr>
            <w:r w:rsidRPr="00FB71BC">
              <w:rPr>
                <w:b/>
                <w:bCs/>
                <w:color w:val="000000"/>
              </w:rPr>
              <w:t xml:space="preserve">ΕΙΔΟΣ ΕΡΓΑΣΙΑΣ </w:t>
            </w:r>
          </w:p>
        </w:tc>
        <w:tc>
          <w:tcPr>
            <w:tcW w:w="1203" w:type="dxa"/>
            <w:tcBorders>
              <w:top w:val="nil"/>
              <w:left w:val="nil"/>
              <w:bottom w:val="single" w:sz="4" w:space="0" w:color="auto"/>
              <w:right w:val="single" w:sz="4" w:space="0" w:color="auto"/>
            </w:tcBorders>
            <w:vAlign w:val="center"/>
            <w:hideMark/>
          </w:tcPr>
          <w:p w14:paraId="09504001" w14:textId="77777777" w:rsidR="00E07C41" w:rsidRPr="00FB71BC" w:rsidRDefault="00E07C41" w:rsidP="00E667C0">
            <w:pPr>
              <w:jc w:val="center"/>
              <w:rPr>
                <w:color w:val="000000"/>
              </w:rPr>
            </w:pPr>
            <w:r w:rsidRPr="00FB71BC">
              <w:rPr>
                <w:color w:val="000000"/>
              </w:rPr>
              <w:t>(δέντρο)</w:t>
            </w:r>
          </w:p>
        </w:tc>
        <w:tc>
          <w:tcPr>
            <w:tcW w:w="1017" w:type="dxa"/>
            <w:tcBorders>
              <w:top w:val="nil"/>
              <w:left w:val="nil"/>
              <w:bottom w:val="single" w:sz="4" w:space="0" w:color="auto"/>
              <w:right w:val="single" w:sz="4" w:space="0" w:color="auto"/>
            </w:tcBorders>
            <w:vAlign w:val="center"/>
            <w:hideMark/>
          </w:tcPr>
          <w:p w14:paraId="66B428D3" w14:textId="77777777" w:rsidR="00E07C41" w:rsidRPr="00FB71BC" w:rsidRDefault="00E07C41" w:rsidP="00E667C0">
            <w:pPr>
              <w:jc w:val="center"/>
              <w:rPr>
                <w:color w:val="000000"/>
              </w:rPr>
            </w:pPr>
            <w:r w:rsidRPr="00FB71BC">
              <w:rPr>
                <w:color w:val="000000"/>
              </w:rPr>
              <w:t>(€)</w:t>
            </w:r>
          </w:p>
        </w:tc>
        <w:tc>
          <w:tcPr>
            <w:tcW w:w="1355" w:type="dxa"/>
            <w:tcBorders>
              <w:top w:val="nil"/>
              <w:left w:val="nil"/>
              <w:bottom w:val="single" w:sz="4" w:space="0" w:color="auto"/>
              <w:right w:val="single" w:sz="4" w:space="0" w:color="auto"/>
            </w:tcBorders>
            <w:vAlign w:val="center"/>
            <w:hideMark/>
          </w:tcPr>
          <w:p w14:paraId="288F04EA" w14:textId="77777777" w:rsidR="00E07C41" w:rsidRPr="00FB71BC" w:rsidRDefault="00E07C41" w:rsidP="00E667C0">
            <w:pPr>
              <w:jc w:val="center"/>
              <w:rPr>
                <w:color w:val="000000"/>
              </w:rPr>
            </w:pPr>
            <w:r w:rsidRPr="00FB71BC">
              <w:rPr>
                <w:color w:val="000000"/>
              </w:rPr>
              <w:t>(€)</w:t>
            </w:r>
          </w:p>
        </w:tc>
      </w:tr>
      <w:tr w:rsidR="00E07C41" w:rsidRPr="00FB71BC" w14:paraId="6F33FD58" w14:textId="77777777" w:rsidTr="00E667C0">
        <w:trPr>
          <w:trHeight w:val="1320"/>
          <w:jc w:val="center"/>
        </w:trPr>
        <w:tc>
          <w:tcPr>
            <w:tcW w:w="6465" w:type="dxa"/>
            <w:tcBorders>
              <w:top w:val="nil"/>
              <w:left w:val="single" w:sz="4" w:space="0" w:color="auto"/>
              <w:bottom w:val="single" w:sz="4" w:space="0" w:color="auto"/>
              <w:right w:val="single" w:sz="4" w:space="0" w:color="auto"/>
            </w:tcBorders>
            <w:hideMark/>
          </w:tcPr>
          <w:p w14:paraId="7FB55D59" w14:textId="77777777" w:rsidR="00E07C41" w:rsidRPr="00B43D61" w:rsidRDefault="00E07C41" w:rsidP="00E667C0">
            <w:r w:rsidRPr="00B43D61">
              <w:rPr>
                <w:rFonts w:ascii="Arial" w:hAnsi="Arial" w:cs="Arial"/>
                <w:color w:val="000000"/>
              </w:rPr>
              <w:t xml:space="preserve">           Εργασία ανανέωσης κόμης δέντρου ύψους μέχρι 4m σύμφωνα με τη μελέτη. Στην τιμή μονάδας περιλαμβάνεται η δαπάνη του απαιτουμένου εργατοτεχνικού προσωπικού, μηχανημάτων και εργαλείων, καθώς και η δαπάνη απομάκρυνσης των προϊόντων κοπής και απόρριψή τους σε οποιαδήποτε απόσταση σε θέσεις που επιτρέπουν οι αρμόδιες αρχές</w:t>
            </w:r>
          </w:p>
        </w:tc>
        <w:tc>
          <w:tcPr>
            <w:tcW w:w="1203" w:type="dxa"/>
            <w:tcBorders>
              <w:top w:val="nil"/>
              <w:left w:val="nil"/>
              <w:bottom w:val="single" w:sz="4" w:space="0" w:color="auto"/>
              <w:right w:val="single" w:sz="4" w:space="0" w:color="auto"/>
            </w:tcBorders>
            <w:hideMark/>
          </w:tcPr>
          <w:p w14:paraId="6BCB2A06" w14:textId="77777777" w:rsidR="00E07C41" w:rsidRDefault="00E07C41" w:rsidP="00E667C0">
            <w:pPr>
              <w:rPr>
                <w:rFonts w:ascii="Arial" w:hAnsi="Arial" w:cs="Arial"/>
                <w:color w:val="000000"/>
              </w:rPr>
            </w:pPr>
            <w:r w:rsidRPr="002E3064">
              <w:rPr>
                <w:rFonts w:ascii="Arial" w:hAnsi="Arial" w:cs="Arial"/>
                <w:color w:val="000000"/>
              </w:rPr>
              <w:t xml:space="preserve">         </w:t>
            </w:r>
          </w:p>
          <w:p w14:paraId="6C180A69" w14:textId="77777777" w:rsidR="00E07C41" w:rsidRDefault="00E07C41" w:rsidP="00E667C0">
            <w:pPr>
              <w:rPr>
                <w:rFonts w:ascii="Arial" w:hAnsi="Arial" w:cs="Arial"/>
                <w:color w:val="000000"/>
              </w:rPr>
            </w:pPr>
          </w:p>
          <w:p w14:paraId="71543D13" w14:textId="77777777" w:rsidR="00E07C41" w:rsidRDefault="00E07C41" w:rsidP="00E667C0">
            <w:pPr>
              <w:rPr>
                <w:rFonts w:ascii="Arial" w:hAnsi="Arial" w:cs="Arial"/>
                <w:color w:val="000000"/>
              </w:rPr>
            </w:pPr>
            <w:r>
              <w:rPr>
                <w:rFonts w:ascii="Arial" w:hAnsi="Arial" w:cs="Arial"/>
                <w:color w:val="000000"/>
              </w:rPr>
              <w:t xml:space="preserve">       </w:t>
            </w:r>
          </w:p>
          <w:p w14:paraId="47B80780" w14:textId="77777777" w:rsidR="00E07C41" w:rsidRDefault="00E07C41" w:rsidP="00E667C0">
            <w:r>
              <w:rPr>
                <w:rFonts w:ascii="Arial" w:hAnsi="Arial" w:cs="Arial"/>
                <w:color w:val="000000"/>
              </w:rPr>
              <w:t xml:space="preserve">        450</w:t>
            </w:r>
            <w:r w:rsidRPr="002E3064">
              <w:rPr>
                <w:rFonts w:ascii="Arial" w:hAnsi="Arial" w:cs="Arial"/>
                <w:color w:val="000000"/>
              </w:rPr>
              <w:t xml:space="preserve">  </w:t>
            </w:r>
          </w:p>
        </w:tc>
        <w:tc>
          <w:tcPr>
            <w:tcW w:w="1017" w:type="dxa"/>
            <w:tcBorders>
              <w:top w:val="nil"/>
              <w:left w:val="nil"/>
              <w:bottom w:val="single" w:sz="4" w:space="0" w:color="auto"/>
              <w:right w:val="single" w:sz="4" w:space="0" w:color="auto"/>
            </w:tcBorders>
            <w:hideMark/>
          </w:tcPr>
          <w:p w14:paraId="7A048E3E" w14:textId="77777777" w:rsidR="00E07C41" w:rsidRDefault="00E07C41" w:rsidP="00E667C0">
            <w:r>
              <w:t xml:space="preserve">  </w:t>
            </w:r>
          </w:p>
          <w:p w14:paraId="1BD1CB13" w14:textId="77777777" w:rsidR="00E07C41" w:rsidRDefault="00E07C41" w:rsidP="00E667C0"/>
          <w:p w14:paraId="5A6856C4" w14:textId="77777777" w:rsidR="00E07C41" w:rsidRDefault="00E07C41" w:rsidP="00E667C0">
            <w:r>
              <w:t xml:space="preserve">    </w:t>
            </w:r>
          </w:p>
          <w:p w14:paraId="6FD58640" w14:textId="77777777" w:rsidR="00E07C41" w:rsidRDefault="00E07C41" w:rsidP="00E667C0">
            <w:r>
              <w:t xml:space="preserve">                               </w:t>
            </w:r>
          </w:p>
        </w:tc>
        <w:tc>
          <w:tcPr>
            <w:tcW w:w="1355" w:type="dxa"/>
            <w:tcBorders>
              <w:top w:val="nil"/>
              <w:left w:val="nil"/>
              <w:bottom w:val="single" w:sz="4" w:space="0" w:color="auto"/>
              <w:right w:val="single" w:sz="4" w:space="0" w:color="auto"/>
            </w:tcBorders>
            <w:hideMark/>
          </w:tcPr>
          <w:p w14:paraId="6D8C386A" w14:textId="77777777" w:rsidR="00E07C41" w:rsidRDefault="00E07C41" w:rsidP="00E667C0"/>
          <w:p w14:paraId="375D1B64" w14:textId="77777777" w:rsidR="00E07C41" w:rsidRDefault="00E07C41" w:rsidP="00E667C0"/>
          <w:p w14:paraId="09F09FED" w14:textId="77777777" w:rsidR="00E07C41" w:rsidRDefault="00E07C41" w:rsidP="00E667C0">
            <w:r>
              <w:t xml:space="preserve">           </w:t>
            </w:r>
          </w:p>
        </w:tc>
      </w:tr>
      <w:tr w:rsidR="00E07C41" w:rsidRPr="00FB71BC" w14:paraId="197CDED7" w14:textId="77777777" w:rsidTr="00E667C0">
        <w:trPr>
          <w:trHeight w:val="1320"/>
          <w:jc w:val="center"/>
        </w:trPr>
        <w:tc>
          <w:tcPr>
            <w:tcW w:w="6465" w:type="dxa"/>
            <w:tcBorders>
              <w:top w:val="nil"/>
              <w:left w:val="single" w:sz="4" w:space="0" w:color="auto"/>
              <w:bottom w:val="single" w:sz="4" w:space="0" w:color="auto"/>
              <w:right w:val="single" w:sz="4" w:space="0" w:color="auto"/>
            </w:tcBorders>
            <w:vAlign w:val="center"/>
            <w:hideMark/>
          </w:tcPr>
          <w:p w14:paraId="388B064A" w14:textId="77777777" w:rsidR="00E07C41" w:rsidRPr="00B43D61" w:rsidRDefault="00E07C41" w:rsidP="00E667C0">
            <w:pPr>
              <w:jc w:val="both"/>
              <w:rPr>
                <w:color w:val="000000"/>
              </w:rPr>
            </w:pPr>
            <w:r w:rsidRPr="00B43D61">
              <w:rPr>
                <w:rFonts w:ascii="Arial" w:hAnsi="Arial" w:cs="Arial"/>
                <w:color w:val="000000"/>
              </w:rPr>
              <w:t xml:space="preserve">         Εργασία ανανέωσης κόμης δέντρου ύψους από 4 μέχρι 8m σύμφωνα με τη μελέτη. Στην τιμή μονάδας περιλαμβάνεται η δαπάνη του απαιτουμένου εργατοτεχνικού προσωπικού, μηχανημάτων και εργαλείων, καθώς και η δαπάνη απομάκρυνσης των προϊόντων κοπής και απόρριψή τους σε οποιαδήποτε απόσταση σε θέσεις που επιτρέπουν οι αρμόδιες αρχές.</w:t>
            </w:r>
          </w:p>
        </w:tc>
        <w:tc>
          <w:tcPr>
            <w:tcW w:w="1203" w:type="dxa"/>
            <w:tcBorders>
              <w:top w:val="nil"/>
              <w:left w:val="nil"/>
              <w:bottom w:val="single" w:sz="4" w:space="0" w:color="auto"/>
              <w:right w:val="single" w:sz="4" w:space="0" w:color="auto"/>
            </w:tcBorders>
            <w:vAlign w:val="center"/>
            <w:hideMark/>
          </w:tcPr>
          <w:p w14:paraId="487D1F52" w14:textId="77777777" w:rsidR="00E07C41" w:rsidRDefault="00E07C41" w:rsidP="00E667C0">
            <w:pPr>
              <w:jc w:val="center"/>
              <w:rPr>
                <w:color w:val="000000"/>
              </w:rPr>
            </w:pPr>
            <w:r>
              <w:rPr>
                <w:color w:val="000000"/>
              </w:rPr>
              <w:t xml:space="preserve">          225</w:t>
            </w:r>
          </w:p>
        </w:tc>
        <w:tc>
          <w:tcPr>
            <w:tcW w:w="1017" w:type="dxa"/>
            <w:tcBorders>
              <w:top w:val="nil"/>
              <w:left w:val="nil"/>
              <w:bottom w:val="single" w:sz="4" w:space="0" w:color="auto"/>
              <w:right w:val="single" w:sz="4" w:space="0" w:color="auto"/>
            </w:tcBorders>
            <w:vAlign w:val="center"/>
            <w:hideMark/>
          </w:tcPr>
          <w:p w14:paraId="03276FD9" w14:textId="77777777" w:rsidR="00E07C41" w:rsidRPr="00FB71BC" w:rsidRDefault="00E07C41" w:rsidP="00E667C0">
            <w:pPr>
              <w:jc w:val="center"/>
              <w:rPr>
                <w:color w:val="000000"/>
              </w:rPr>
            </w:pPr>
          </w:p>
        </w:tc>
        <w:tc>
          <w:tcPr>
            <w:tcW w:w="1355" w:type="dxa"/>
            <w:tcBorders>
              <w:top w:val="nil"/>
              <w:left w:val="nil"/>
              <w:bottom w:val="single" w:sz="4" w:space="0" w:color="auto"/>
              <w:right w:val="single" w:sz="4" w:space="0" w:color="auto"/>
            </w:tcBorders>
            <w:vAlign w:val="center"/>
            <w:hideMark/>
          </w:tcPr>
          <w:p w14:paraId="1AFA9041" w14:textId="77777777" w:rsidR="00E07C41" w:rsidRDefault="00E07C41" w:rsidP="00E667C0">
            <w:pPr>
              <w:jc w:val="center"/>
              <w:rPr>
                <w:color w:val="000000"/>
              </w:rPr>
            </w:pPr>
            <w:r>
              <w:rPr>
                <w:color w:val="000000"/>
              </w:rPr>
              <w:t xml:space="preserve">    </w:t>
            </w:r>
          </w:p>
        </w:tc>
      </w:tr>
      <w:tr w:rsidR="00E07C41" w:rsidRPr="00FB71BC" w14:paraId="61C1A36F" w14:textId="77777777" w:rsidTr="00E667C0">
        <w:trPr>
          <w:trHeight w:val="1320"/>
          <w:jc w:val="center"/>
        </w:trPr>
        <w:tc>
          <w:tcPr>
            <w:tcW w:w="6465" w:type="dxa"/>
            <w:tcBorders>
              <w:top w:val="nil"/>
              <w:left w:val="single" w:sz="4" w:space="0" w:color="auto"/>
              <w:bottom w:val="single" w:sz="4" w:space="0" w:color="auto"/>
              <w:right w:val="single" w:sz="4" w:space="0" w:color="auto"/>
            </w:tcBorders>
            <w:vAlign w:val="center"/>
            <w:hideMark/>
          </w:tcPr>
          <w:p w14:paraId="667DA4B0" w14:textId="77777777" w:rsidR="00E07C41" w:rsidRPr="00B43D61" w:rsidRDefault="00E07C41" w:rsidP="00E667C0">
            <w:pPr>
              <w:jc w:val="both"/>
              <w:rPr>
                <w:color w:val="000000"/>
              </w:rPr>
            </w:pPr>
            <w:r w:rsidRPr="00B43D61">
              <w:rPr>
                <w:color w:val="000000"/>
              </w:rPr>
              <w:t xml:space="preserve">           Εργασία ανανέωσης ή κοπής μεγάλων δέντρων ύψους 8 - 12m, σε πλατείες, πάρκα και ανοιχτούς χώρους σύμφωνα με τη μελέτη. Στην τιμή μονάδας περιλαμβάνεται η δαπάνη του απαιτουμένου εργατοτεχνικού προσωπικού, μηχανημάτων, εργαλείων και η επάλειψη των τομών, καθώς και η δαπάνη απομάκρυνσης των προϊόντων κοπής και απόρριψή τους σε οποιαδήποτε απόσταση σε θέσεις που επιτρέπουν οι αρμόδιες αρχές.</w:t>
            </w:r>
          </w:p>
        </w:tc>
        <w:tc>
          <w:tcPr>
            <w:tcW w:w="1203" w:type="dxa"/>
            <w:tcBorders>
              <w:top w:val="nil"/>
              <w:left w:val="nil"/>
              <w:bottom w:val="single" w:sz="4" w:space="0" w:color="auto"/>
              <w:right w:val="single" w:sz="4" w:space="0" w:color="auto"/>
            </w:tcBorders>
            <w:vAlign w:val="center"/>
            <w:hideMark/>
          </w:tcPr>
          <w:p w14:paraId="7D23D1D2" w14:textId="77777777" w:rsidR="00E07C41" w:rsidRPr="00FB71BC" w:rsidRDefault="00E07C41" w:rsidP="00E667C0">
            <w:pPr>
              <w:jc w:val="right"/>
              <w:rPr>
                <w:color w:val="000000"/>
              </w:rPr>
            </w:pPr>
            <w:r>
              <w:rPr>
                <w:color w:val="000000"/>
              </w:rPr>
              <w:t>5</w:t>
            </w:r>
            <w:r w:rsidRPr="00FB71BC">
              <w:rPr>
                <w:color w:val="000000"/>
              </w:rPr>
              <w:t xml:space="preserve">  </w:t>
            </w:r>
          </w:p>
        </w:tc>
        <w:tc>
          <w:tcPr>
            <w:tcW w:w="1017" w:type="dxa"/>
            <w:tcBorders>
              <w:top w:val="nil"/>
              <w:left w:val="nil"/>
              <w:bottom w:val="single" w:sz="4" w:space="0" w:color="auto"/>
              <w:right w:val="single" w:sz="4" w:space="0" w:color="auto"/>
            </w:tcBorders>
            <w:vAlign w:val="center"/>
            <w:hideMark/>
          </w:tcPr>
          <w:p w14:paraId="623555FB" w14:textId="77777777" w:rsidR="00E07C41" w:rsidRPr="00FB71BC" w:rsidRDefault="00E07C41" w:rsidP="00E667C0">
            <w:pPr>
              <w:jc w:val="right"/>
              <w:rPr>
                <w:color w:val="000000"/>
              </w:rPr>
            </w:pPr>
          </w:p>
        </w:tc>
        <w:tc>
          <w:tcPr>
            <w:tcW w:w="1355" w:type="dxa"/>
            <w:tcBorders>
              <w:top w:val="nil"/>
              <w:left w:val="nil"/>
              <w:bottom w:val="single" w:sz="4" w:space="0" w:color="auto"/>
              <w:right w:val="single" w:sz="4" w:space="0" w:color="auto"/>
            </w:tcBorders>
            <w:vAlign w:val="center"/>
            <w:hideMark/>
          </w:tcPr>
          <w:p w14:paraId="33305F38" w14:textId="77777777" w:rsidR="00E07C41" w:rsidRPr="00FB71BC" w:rsidRDefault="00E07C41" w:rsidP="00E667C0">
            <w:pPr>
              <w:jc w:val="right"/>
              <w:rPr>
                <w:color w:val="000000"/>
              </w:rPr>
            </w:pPr>
          </w:p>
        </w:tc>
      </w:tr>
      <w:tr w:rsidR="00E07C41" w:rsidRPr="00FB71BC" w14:paraId="1DF68FD0" w14:textId="77777777" w:rsidTr="00E667C0">
        <w:trPr>
          <w:trHeight w:val="1320"/>
          <w:jc w:val="center"/>
        </w:trPr>
        <w:tc>
          <w:tcPr>
            <w:tcW w:w="6465" w:type="dxa"/>
            <w:tcBorders>
              <w:top w:val="nil"/>
              <w:left w:val="single" w:sz="4" w:space="0" w:color="auto"/>
              <w:bottom w:val="single" w:sz="4" w:space="0" w:color="auto"/>
              <w:right w:val="single" w:sz="4" w:space="0" w:color="auto"/>
            </w:tcBorders>
            <w:vAlign w:val="center"/>
            <w:hideMark/>
          </w:tcPr>
          <w:p w14:paraId="5CA7CD16" w14:textId="77777777" w:rsidR="00E07C41" w:rsidRPr="00B43D61" w:rsidRDefault="00E07C41" w:rsidP="00E667C0">
            <w:pPr>
              <w:jc w:val="both"/>
              <w:rPr>
                <w:color w:val="000000"/>
              </w:rPr>
            </w:pPr>
            <w:r w:rsidRPr="00B43D61">
              <w:rPr>
                <w:color w:val="000000"/>
              </w:rPr>
              <w:t xml:space="preserve">           Εργασία ανανέωσης ή κοπής μεγάλων δέντρων ύψους 8 - 12m, σε νησίδες, ερείσματα και παράπλευρους χώρους οδών σύμφωνα με τη μελέτη. Στην τιμή μονάδας περιλαμβάνεται η δαπάνη του απαιτουμένου εργατοτεχνικού προσωπικού, μηχανημάτων, εργαλείων και η επάλειψη των τομών, καθώς και η δαπάνη απομάκρυνσης των προϊόντων κοπής και απόρριψή τους σε οποιαδήποτε απόσταση σε θέσεις που επιτρέπουν οι αρμόδιες αρχές.</w:t>
            </w:r>
          </w:p>
        </w:tc>
        <w:tc>
          <w:tcPr>
            <w:tcW w:w="1203" w:type="dxa"/>
            <w:tcBorders>
              <w:top w:val="nil"/>
              <w:left w:val="nil"/>
              <w:bottom w:val="single" w:sz="4" w:space="0" w:color="auto"/>
              <w:right w:val="single" w:sz="4" w:space="0" w:color="auto"/>
            </w:tcBorders>
            <w:vAlign w:val="center"/>
            <w:hideMark/>
          </w:tcPr>
          <w:p w14:paraId="2C73B72F" w14:textId="77777777" w:rsidR="00E07C41" w:rsidRPr="00FB71BC" w:rsidRDefault="00E07C41" w:rsidP="00E667C0">
            <w:pPr>
              <w:jc w:val="right"/>
              <w:rPr>
                <w:color w:val="000000"/>
              </w:rPr>
            </w:pPr>
            <w:r>
              <w:rPr>
                <w:color w:val="000000"/>
              </w:rPr>
              <w:t>6</w:t>
            </w:r>
          </w:p>
        </w:tc>
        <w:tc>
          <w:tcPr>
            <w:tcW w:w="1017" w:type="dxa"/>
            <w:tcBorders>
              <w:top w:val="nil"/>
              <w:left w:val="nil"/>
              <w:bottom w:val="single" w:sz="4" w:space="0" w:color="auto"/>
              <w:right w:val="single" w:sz="4" w:space="0" w:color="auto"/>
            </w:tcBorders>
            <w:vAlign w:val="center"/>
            <w:hideMark/>
          </w:tcPr>
          <w:p w14:paraId="6E475904" w14:textId="77777777" w:rsidR="00E07C41" w:rsidRPr="00FB71BC" w:rsidRDefault="00E07C41" w:rsidP="00E667C0">
            <w:pPr>
              <w:jc w:val="right"/>
              <w:rPr>
                <w:color w:val="000000"/>
              </w:rPr>
            </w:pPr>
          </w:p>
        </w:tc>
        <w:tc>
          <w:tcPr>
            <w:tcW w:w="1355" w:type="dxa"/>
            <w:tcBorders>
              <w:top w:val="nil"/>
              <w:left w:val="nil"/>
              <w:bottom w:val="single" w:sz="4" w:space="0" w:color="auto"/>
              <w:right w:val="single" w:sz="4" w:space="0" w:color="auto"/>
            </w:tcBorders>
            <w:vAlign w:val="center"/>
            <w:hideMark/>
          </w:tcPr>
          <w:p w14:paraId="422EF194" w14:textId="77777777" w:rsidR="00E07C41" w:rsidRPr="00FB71BC" w:rsidRDefault="00E07C41" w:rsidP="00E667C0">
            <w:pPr>
              <w:jc w:val="right"/>
              <w:rPr>
                <w:color w:val="000000"/>
              </w:rPr>
            </w:pPr>
          </w:p>
        </w:tc>
      </w:tr>
      <w:tr w:rsidR="00E07C41" w:rsidRPr="00FB71BC" w14:paraId="31E16215" w14:textId="77777777" w:rsidTr="00E667C0">
        <w:trPr>
          <w:trHeight w:val="1320"/>
          <w:jc w:val="center"/>
        </w:trPr>
        <w:tc>
          <w:tcPr>
            <w:tcW w:w="6465" w:type="dxa"/>
            <w:tcBorders>
              <w:top w:val="nil"/>
              <w:left w:val="single" w:sz="4" w:space="0" w:color="auto"/>
              <w:bottom w:val="single" w:sz="4" w:space="0" w:color="auto"/>
              <w:right w:val="single" w:sz="4" w:space="0" w:color="auto"/>
            </w:tcBorders>
            <w:vAlign w:val="center"/>
            <w:hideMark/>
          </w:tcPr>
          <w:p w14:paraId="16F7D843" w14:textId="77777777" w:rsidR="00E07C41" w:rsidRPr="00B43D61" w:rsidRDefault="00E07C41" w:rsidP="00E667C0">
            <w:pPr>
              <w:jc w:val="both"/>
              <w:rPr>
                <w:color w:val="000000"/>
              </w:rPr>
            </w:pPr>
          </w:p>
          <w:p w14:paraId="3D303092" w14:textId="77777777" w:rsidR="00E07C41" w:rsidRPr="00B43D61" w:rsidRDefault="00E07C41" w:rsidP="00E667C0">
            <w:pPr>
              <w:jc w:val="both"/>
              <w:rPr>
                <w:color w:val="000000"/>
              </w:rPr>
            </w:pPr>
          </w:p>
          <w:p w14:paraId="7CC42DA6" w14:textId="77777777" w:rsidR="00E07C41" w:rsidRPr="00B43D61" w:rsidRDefault="00E07C41" w:rsidP="00E667C0">
            <w:pPr>
              <w:jc w:val="both"/>
              <w:rPr>
                <w:color w:val="000000"/>
              </w:rPr>
            </w:pPr>
            <w:r w:rsidRPr="00B43D61">
              <w:rPr>
                <w:color w:val="000000"/>
              </w:rPr>
              <w:t xml:space="preserve"> Εργασία ανανέωσης ή κοπής μεγάλων δέντρων ύψους 12 - 16m, σε πλατείες, πάρκα και ανοιχτούς χώρους σύμφωνα με τη μελέτη. Στην τιμή μονάδας περιλαμβάνεται η δαπάνη του απαιτουμένου εργατοτεχνικού προσωπικού, μηχανημάτων, εργαλείων και η επάλειψη των τομών, καθώς και η δαπάνη απομάκρυνσης των προϊόντων κοπής και απόρριψή τους σε οποιαδήποτε απόσταση σε θέσεις που επιτρέπουν οι αρμόδιες αρχές.</w:t>
            </w:r>
          </w:p>
        </w:tc>
        <w:tc>
          <w:tcPr>
            <w:tcW w:w="1203" w:type="dxa"/>
            <w:tcBorders>
              <w:top w:val="nil"/>
              <w:left w:val="nil"/>
              <w:bottom w:val="single" w:sz="4" w:space="0" w:color="auto"/>
              <w:right w:val="single" w:sz="4" w:space="0" w:color="auto"/>
            </w:tcBorders>
            <w:vAlign w:val="center"/>
            <w:hideMark/>
          </w:tcPr>
          <w:p w14:paraId="0D1826A1" w14:textId="77777777" w:rsidR="00E07C41" w:rsidRPr="00FB71BC" w:rsidRDefault="00E07C41" w:rsidP="00E667C0">
            <w:pPr>
              <w:jc w:val="right"/>
              <w:rPr>
                <w:color w:val="000000"/>
              </w:rPr>
            </w:pPr>
            <w:r>
              <w:rPr>
                <w:color w:val="000000"/>
              </w:rPr>
              <w:t>2</w:t>
            </w:r>
          </w:p>
        </w:tc>
        <w:tc>
          <w:tcPr>
            <w:tcW w:w="1017" w:type="dxa"/>
            <w:tcBorders>
              <w:top w:val="nil"/>
              <w:left w:val="nil"/>
              <w:bottom w:val="single" w:sz="4" w:space="0" w:color="auto"/>
              <w:right w:val="single" w:sz="4" w:space="0" w:color="auto"/>
            </w:tcBorders>
            <w:vAlign w:val="center"/>
            <w:hideMark/>
          </w:tcPr>
          <w:p w14:paraId="728EA290" w14:textId="77777777" w:rsidR="00E07C41" w:rsidRPr="00FB71BC" w:rsidRDefault="00E07C41" w:rsidP="00E667C0">
            <w:pPr>
              <w:jc w:val="right"/>
              <w:rPr>
                <w:color w:val="000000"/>
              </w:rPr>
            </w:pPr>
          </w:p>
        </w:tc>
        <w:tc>
          <w:tcPr>
            <w:tcW w:w="1355" w:type="dxa"/>
            <w:tcBorders>
              <w:top w:val="nil"/>
              <w:left w:val="nil"/>
              <w:bottom w:val="single" w:sz="4" w:space="0" w:color="auto"/>
              <w:right w:val="single" w:sz="4" w:space="0" w:color="auto"/>
            </w:tcBorders>
            <w:vAlign w:val="center"/>
            <w:hideMark/>
          </w:tcPr>
          <w:p w14:paraId="64FF515E" w14:textId="77777777" w:rsidR="00E07C41" w:rsidRPr="00FB71BC" w:rsidRDefault="00E07C41" w:rsidP="00E667C0">
            <w:pPr>
              <w:jc w:val="right"/>
              <w:rPr>
                <w:color w:val="000000"/>
              </w:rPr>
            </w:pPr>
          </w:p>
        </w:tc>
      </w:tr>
      <w:tr w:rsidR="00E07C41" w:rsidRPr="00FB71BC" w14:paraId="37689CDE" w14:textId="77777777" w:rsidTr="00E667C0">
        <w:trPr>
          <w:trHeight w:val="1320"/>
          <w:jc w:val="center"/>
        </w:trPr>
        <w:tc>
          <w:tcPr>
            <w:tcW w:w="6465" w:type="dxa"/>
            <w:tcBorders>
              <w:top w:val="nil"/>
              <w:left w:val="single" w:sz="4" w:space="0" w:color="auto"/>
              <w:bottom w:val="single" w:sz="4" w:space="0" w:color="auto"/>
              <w:right w:val="single" w:sz="4" w:space="0" w:color="auto"/>
            </w:tcBorders>
            <w:vAlign w:val="center"/>
            <w:hideMark/>
          </w:tcPr>
          <w:p w14:paraId="2E7C9ECA" w14:textId="77777777" w:rsidR="00E07C41" w:rsidRPr="00B43D61" w:rsidRDefault="00E07C41" w:rsidP="00E667C0">
            <w:pPr>
              <w:jc w:val="both"/>
              <w:rPr>
                <w:color w:val="000000"/>
              </w:rPr>
            </w:pPr>
            <w:r w:rsidRPr="00B43D61">
              <w:rPr>
                <w:color w:val="000000"/>
              </w:rPr>
              <w:t xml:space="preserve">         Εργασία ανανέωσης ή κοπής μεγάλων δέντρων ύψους 12 - 16m, σε νησίδες, ερείσματα και παράπλευρους χώρους οδών σύμφωνα με τη μελέτη. Στην τιμή μονάδας περιλαμβάνεται η δαπάνη του απαιτουμένου εργατοτεχνικού προσωπικού, μηχανημάτων, εργαλείων και η επάλειψη των τομών, καθώς και η δαπάνη </w:t>
            </w:r>
            <w:r w:rsidRPr="00B43D61">
              <w:rPr>
                <w:color w:val="000000"/>
              </w:rPr>
              <w:lastRenderedPageBreak/>
              <w:t>απομάκρυνσης των προϊόντων κοπής και απόρριψή τους σε οποιαδήποτε απόσταση σε θέσεις που επιτρέπουν οι αρμόδιες αρχές.</w:t>
            </w:r>
          </w:p>
        </w:tc>
        <w:tc>
          <w:tcPr>
            <w:tcW w:w="1203" w:type="dxa"/>
            <w:tcBorders>
              <w:top w:val="nil"/>
              <w:left w:val="nil"/>
              <w:bottom w:val="single" w:sz="4" w:space="0" w:color="auto"/>
              <w:right w:val="single" w:sz="4" w:space="0" w:color="auto"/>
            </w:tcBorders>
            <w:vAlign w:val="center"/>
            <w:hideMark/>
          </w:tcPr>
          <w:p w14:paraId="7DE47914" w14:textId="77777777" w:rsidR="00E07C41" w:rsidRPr="00FB71BC" w:rsidRDefault="00E07C41" w:rsidP="00E667C0">
            <w:pPr>
              <w:jc w:val="right"/>
              <w:rPr>
                <w:color w:val="000000"/>
              </w:rPr>
            </w:pPr>
            <w:r>
              <w:rPr>
                <w:color w:val="000000"/>
              </w:rPr>
              <w:lastRenderedPageBreak/>
              <w:t>5</w:t>
            </w:r>
          </w:p>
        </w:tc>
        <w:tc>
          <w:tcPr>
            <w:tcW w:w="1017" w:type="dxa"/>
            <w:tcBorders>
              <w:top w:val="nil"/>
              <w:left w:val="nil"/>
              <w:bottom w:val="single" w:sz="4" w:space="0" w:color="auto"/>
              <w:right w:val="single" w:sz="4" w:space="0" w:color="auto"/>
            </w:tcBorders>
            <w:vAlign w:val="center"/>
            <w:hideMark/>
          </w:tcPr>
          <w:p w14:paraId="41060254" w14:textId="77777777" w:rsidR="00E07C41" w:rsidRPr="00FB71BC" w:rsidRDefault="00E07C41" w:rsidP="00E667C0">
            <w:pPr>
              <w:jc w:val="right"/>
              <w:rPr>
                <w:color w:val="000000"/>
              </w:rPr>
            </w:pPr>
          </w:p>
        </w:tc>
        <w:tc>
          <w:tcPr>
            <w:tcW w:w="1355" w:type="dxa"/>
            <w:tcBorders>
              <w:top w:val="nil"/>
              <w:left w:val="nil"/>
              <w:bottom w:val="single" w:sz="4" w:space="0" w:color="auto"/>
              <w:right w:val="single" w:sz="4" w:space="0" w:color="auto"/>
            </w:tcBorders>
            <w:vAlign w:val="center"/>
            <w:hideMark/>
          </w:tcPr>
          <w:p w14:paraId="1E943958" w14:textId="77777777" w:rsidR="00E07C41" w:rsidRPr="00FB71BC" w:rsidRDefault="00E07C41" w:rsidP="00E667C0">
            <w:pPr>
              <w:jc w:val="right"/>
              <w:rPr>
                <w:color w:val="000000"/>
              </w:rPr>
            </w:pPr>
          </w:p>
        </w:tc>
      </w:tr>
      <w:tr w:rsidR="00E07C41" w:rsidRPr="00FB71BC" w14:paraId="383519E5" w14:textId="77777777" w:rsidTr="00E667C0">
        <w:trPr>
          <w:trHeight w:val="1056"/>
          <w:jc w:val="center"/>
        </w:trPr>
        <w:tc>
          <w:tcPr>
            <w:tcW w:w="6465" w:type="dxa"/>
            <w:tcBorders>
              <w:top w:val="single" w:sz="4" w:space="0" w:color="auto"/>
              <w:left w:val="single" w:sz="4" w:space="0" w:color="auto"/>
              <w:bottom w:val="single" w:sz="4" w:space="0" w:color="auto"/>
              <w:right w:val="single" w:sz="4" w:space="0" w:color="auto"/>
            </w:tcBorders>
            <w:vAlign w:val="center"/>
            <w:hideMark/>
          </w:tcPr>
          <w:p w14:paraId="4356B775" w14:textId="77777777" w:rsidR="00E07C41" w:rsidRPr="00B43D61" w:rsidRDefault="00E07C41" w:rsidP="00E667C0">
            <w:pPr>
              <w:jc w:val="both"/>
              <w:rPr>
                <w:color w:val="000000"/>
              </w:rPr>
            </w:pPr>
            <w:r w:rsidRPr="00B43D61">
              <w:rPr>
                <w:color w:val="000000"/>
              </w:rPr>
              <w:lastRenderedPageBreak/>
              <w:t xml:space="preserve">             Εργασία ανανέωσης ή κοπής μεγάλων δέντρων ύψους 16 - 20 m, σε πλατείες, πάρκα και ανοιχτούς χώρους. Στην τιμή μονάδας περιλαμβάνεται η δαπάνη του απαιτουμένου εργατοτεχνικού προσωπικού, μηχανημάτων, εργαλείων και η επάλειψη των τομών, καθώς και η δαπάνη απομάκρυνσης των προϊόντων κοπής και απόρριψή τους σε οποιαδήποτε απόσταση σε θέσεις που επιτρέπουν οι αρμόδιες αρχές.</w:t>
            </w:r>
          </w:p>
        </w:tc>
        <w:tc>
          <w:tcPr>
            <w:tcW w:w="1203" w:type="dxa"/>
            <w:tcBorders>
              <w:top w:val="single" w:sz="4" w:space="0" w:color="auto"/>
              <w:left w:val="single" w:sz="4" w:space="0" w:color="auto"/>
              <w:bottom w:val="single" w:sz="4" w:space="0" w:color="auto"/>
              <w:right w:val="single" w:sz="4" w:space="0" w:color="auto"/>
            </w:tcBorders>
            <w:vAlign w:val="center"/>
            <w:hideMark/>
          </w:tcPr>
          <w:p w14:paraId="70C8CFEE" w14:textId="77777777" w:rsidR="00E07C41" w:rsidRPr="00FB71BC" w:rsidRDefault="00E07C41" w:rsidP="00E667C0">
            <w:pPr>
              <w:jc w:val="right"/>
              <w:rPr>
                <w:color w:val="000000"/>
              </w:rPr>
            </w:pPr>
            <w:r>
              <w:rPr>
                <w:color w:val="000000"/>
              </w:rPr>
              <w:t>9</w:t>
            </w:r>
          </w:p>
        </w:tc>
        <w:tc>
          <w:tcPr>
            <w:tcW w:w="1017" w:type="dxa"/>
            <w:tcBorders>
              <w:top w:val="single" w:sz="4" w:space="0" w:color="auto"/>
              <w:left w:val="single" w:sz="4" w:space="0" w:color="auto"/>
              <w:bottom w:val="single" w:sz="4" w:space="0" w:color="auto"/>
              <w:right w:val="single" w:sz="4" w:space="0" w:color="auto"/>
            </w:tcBorders>
            <w:vAlign w:val="center"/>
            <w:hideMark/>
          </w:tcPr>
          <w:p w14:paraId="62DDC1CA" w14:textId="77777777" w:rsidR="00E07C41" w:rsidRPr="00FB71BC" w:rsidRDefault="00E07C41" w:rsidP="00E667C0">
            <w:pPr>
              <w:jc w:val="right"/>
              <w:rPr>
                <w:color w:val="000000"/>
              </w:rPr>
            </w:pPr>
          </w:p>
        </w:tc>
        <w:tc>
          <w:tcPr>
            <w:tcW w:w="1355" w:type="dxa"/>
            <w:tcBorders>
              <w:top w:val="single" w:sz="4" w:space="0" w:color="auto"/>
              <w:left w:val="single" w:sz="4" w:space="0" w:color="auto"/>
              <w:bottom w:val="single" w:sz="4" w:space="0" w:color="auto"/>
              <w:right w:val="single" w:sz="4" w:space="0" w:color="auto"/>
            </w:tcBorders>
            <w:vAlign w:val="center"/>
            <w:hideMark/>
          </w:tcPr>
          <w:p w14:paraId="7060449C" w14:textId="77777777" w:rsidR="00E07C41" w:rsidRPr="00FB71BC" w:rsidRDefault="00E07C41" w:rsidP="00E667C0">
            <w:pPr>
              <w:jc w:val="right"/>
              <w:rPr>
                <w:color w:val="000000"/>
              </w:rPr>
            </w:pPr>
          </w:p>
        </w:tc>
      </w:tr>
      <w:tr w:rsidR="00E07C41" w:rsidRPr="00FB71BC" w14:paraId="721CD9B8" w14:textId="77777777" w:rsidTr="00E667C0">
        <w:trPr>
          <w:trHeight w:val="1320"/>
          <w:jc w:val="center"/>
        </w:trPr>
        <w:tc>
          <w:tcPr>
            <w:tcW w:w="6465" w:type="dxa"/>
            <w:tcBorders>
              <w:top w:val="single" w:sz="4" w:space="0" w:color="auto"/>
              <w:left w:val="single" w:sz="4" w:space="0" w:color="auto"/>
              <w:bottom w:val="single" w:sz="4" w:space="0" w:color="auto"/>
              <w:right w:val="single" w:sz="4" w:space="0" w:color="auto"/>
            </w:tcBorders>
            <w:vAlign w:val="center"/>
            <w:hideMark/>
          </w:tcPr>
          <w:p w14:paraId="682F3E88" w14:textId="77777777" w:rsidR="00E07C41" w:rsidRPr="00B43D61" w:rsidRDefault="00E07C41" w:rsidP="00E667C0">
            <w:pPr>
              <w:jc w:val="both"/>
              <w:rPr>
                <w:color w:val="000000"/>
              </w:rPr>
            </w:pPr>
            <w:r w:rsidRPr="00B43D61">
              <w:rPr>
                <w:color w:val="000000"/>
              </w:rPr>
              <w:t xml:space="preserve">         Εργασία ανανέωσης ή κοπής μεγάλων δέντρων ύψους 16 - 20m, σε νησίδες, ερείσματα και παράπλευρους χώρους οδών σύμφωνα με τη μελέτη. Στην τιμή μονάδας περιλαμβάνεται η δαπάνη του απαιτουμένου εργατοτεχνικού προσωπικού, μηχανημάτων, εργαλείων και η επάλειψη των τομών, καθώς και η δαπάνη απομάκρυνσης των προϊόντων κοπής και απόρριψή τους σε οποιαδήποτε απόσταση σε θέσεις που επιτρέπουν οι αρμόδιες αρχές.</w:t>
            </w:r>
          </w:p>
        </w:tc>
        <w:tc>
          <w:tcPr>
            <w:tcW w:w="1203" w:type="dxa"/>
            <w:tcBorders>
              <w:top w:val="single" w:sz="4" w:space="0" w:color="auto"/>
              <w:left w:val="nil"/>
              <w:bottom w:val="single" w:sz="4" w:space="0" w:color="auto"/>
              <w:right w:val="single" w:sz="4" w:space="0" w:color="auto"/>
            </w:tcBorders>
            <w:vAlign w:val="center"/>
            <w:hideMark/>
          </w:tcPr>
          <w:p w14:paraId="777EC729" w14:textId="77777777" w:rsidR="00E07C41" w:rsidRPr="00FB71BC" w:rsidRDefault="00E07C41" w:rsidP="00E667C0">
            <w:pPr>
              <w:jc w:val="right"/>
              <w:rPr>
                <w:color w:val="000000"/>
              </w:rPr>
            </w:pPr>
            <w:r>
              <w:rPr>
                <w:color w:val="000000"/>
              </w:rPr>
              <w:t>8</w:t>
            </w:r>
          </w:p>
        </w:tc>
        <w:tc>
          <w:tcPr>
            <w:tcW w:w="1017" w:type="dxa"/>
            <w:tcBorders>
              <w:top w:val="single" w:sz="4" w:space="0" w:color="auto"/>
              <w:left w:val="nil"/>
              <w:bottom w:val="single" w:sz="4" w:space="0" w:color="auto"/>
              <w:right w:val="single" w:sz="4" w:space="0" w:color="auto"/>
            </w:tcBorders>
            <w:vAlign w:val="center"/>
            <w:hideMark/>
          </w:tcPr>
          <w:p w14:paraId="55AB7557" w14:textId="77777777" w:rsidR="00E07C41" w:rsidRPr="00FB71BC" w:rsidRDefault="00E07C41" w:rsidP="00E667C0">
            <w:pPr>
              <w:jc w:val="right"/>
              <w:rPr>
                <w:color w:val="000000"/>
              </w:rPr>
            </w:pPr>
          </w:p>
        </w:tc>
        <w:tc>
          <w:tcPr>
            <w:tcW w:w="1355" w:type="dxa"/>
            <w:tcBorders>
              <w:top w:val="single" w:sz="4" w:space="0" w:color="auto"/>
              <w:left w:val="nil"/>
              <w:bottom w:val="single" w:sz="4" w:space="0" w:color="auto"/>
              <w:right w:val="single" w:sz="4" w:space="0" w:color="auto"/>
            </w:tcBorders>
            <w:vAlign w:val="center"/>
            <w:hideMark/>
          </w:tcPr>
          <w:p w14:paraId="2DC177C7" w14:textId="77777777" w:rsidR="00E07C41" w:rsidRPr="00FB71BC" w:rsidRDefault="00E07C41" w:rsidP="00E667C0">
            <w:pPr>
              <w:jc w:val="right"/>
              <w:rPr>
                <w:color w:val="000000"/>
              </w:rPr>
            </w:pPr>
          </w:p>
        </w:tc>
      </w:tr>
      <w:tr w:rsidR="00E07C41" w:rsidRPr="00FB71BC" w14:paraId="5AC26F81" w14:textId="77777777" w:rsidTr="00E667C0">
        <w:trPr>
          <w:trHeight w:val="1320"/>
          <w:jc w:val="center"/>
        </w:trPr>
        <w:tc>
          <w:tcPr>
            <w:tcW w:w="6465" w:type="dxa"/>
            <w:tcBorders>
              <w:top w:val="nil"/>
              <w:left w:val="single" w:sz="4" w:space="0" w:color="auto"/>
              <w:bottom w:val="single" w:sz="4" w:space="0" w:color="auto"/>
              <w:right w:val="single" w:sz="4" w:space="0" w:color="auto"/>
            </w:tcBorders>
            <w:vAlign w:val="center"/>
            <w:hideMark/>
          </w:tcPr>
          <w:p w14:paraId="57D94C2C" w14:textId="77777777" w:rsidR="00E07C41" w:rsidRPr="00B43D61" w:rsidRDefault="00E07C41" w:rsidP="00E667C0">
            <w:pPr>
              <w:jc w:val="both"/>
              <w:rPr>
                <w:color w:val="000000"/>
              </w:rPr>
            </w:pPr>
            <w:r w:rsidRPr="00B43D61">
              <w:rPr>
                <w:color w:val="000000"/>
              </w:rPr>
              <w:t xml:space="preserve">          Εργασία ανανέωσης κλαδέματος ή κοπής μεγάλων δέντρων ύψους άνω των 20m, σε πλατείες, πάρκα και ανοιχτούς χώρους σύμφωνα με τη μελέτη. Στην τιμή μονάδας περιλαμβάνεται η δαπάνη του απαιτουμένου εργατοτεχνικού προσωπικού, μηχανημάτων, εργαλείων και η επάλειψη των τομών, καθώς και η δαπάνη απομάκρυνσης των προϊόντων κοπής και απόρριψή τους σε οποιαδήποτε απόσταση σε θέσεις που επιτρέπουν οι αρμόδιες αρχές.</w:t>
            </w:r>
          </w:p>
        </w:tc>
        <w:tc>
          <w:tcPr>
            <w:tcW w:w="1203" w:type="dxa"/>
            <w:tcBorders>
              <w:top w:val="nil"/>
              <w:left w:val="nil"/>
              <w:bottom w:val="single" w:sz="4" w:space="0" w:color="auto"/>
              <w:right w:val="single" w:sz="4" w:space="0" w:color="auto"/>
            </w:tcBorders>
            <w:vAlign w:val="center"/>
            <w:hideMark/>
          </w:tcPr>
          <w:p w14:paraId="464C1637" w14:textId="77777777" w:rsidR="00E07C41" w:rsidRPr="00FB71BC" w:rsidRDefault="00E07C41" w:rsidP="00E667C0">
            <w:pPr>
              <w:jc w:val="right"/>
              <w:rPr>
                <w:color w:val="000000"/>
              </w:rPr>
            </w:pPr>
            <w:r>
              <w:rPr>
                <w:color w:val="000000"/>
              </w:rPr>
              <w:t>0</w:t>
            </w:r>
          </w:p>
        </w:tc>
        <w:tc>
          <w:tcPr>
            <w:tcW w:w="1017" w:type="dxa"/>
            <w:tcBorders>
              <w:top w:val="nil"/>
              <w:left w:val="nil"/>
              <w:bottom w:val="single" w:sz="4" w:space="0" w:color="auto"/>
              <w:right w:val="single" w:sz="4" w:space="0" w:color="auto"/>
            </w:tcBorders>
            <w:vAlign w:val="center"/>
            <w:hideMark/>
          </w:tcPr>
          <w:p w14:paraId="6FFD1AD6" w14:textId="77777777" w:rsidR="00E07C41" w:rsidRPr="00FB71BC" w:rsidRDefault="00E07C41" w:rsidP="00E667C0">
            <w:pPr>
              <w:jc w:val="right"/>
              <w:rPr>
                <w:color w:val="000000"/>
              </w:rPr>
            </w:pPr>
          </w:p>
        </w:tc>
        <w:tc>
          <w:tcPr>
            <w:tcW w:w="1355" w:type="dxa"/>
            <w:tcBorders>
              <w:top w:val="nil"/>
              <w:left w:val="nil"/>
              <w:bottom w:val="single" w:sz="4" w:space="0" w:color="auto"/>
              <w:right w:val="single" w:sz="4" w:space="0" w:color="auto"/>
            </w:tcBorders>
            <w:vAlign w:val="center"/>
            <w:hideMark/>
          </w:tcPr>
          <w:p w14:paraId="5BFB824B" w14:textId="77777777" w:rsidR="00E07C41" w:rsidRPr="00FB71BC" w:rsidRDefault="00E07C41" w:rsidP="00E667C0">
            <w:pPr>
              <w:jc w:val="right"/>
              <w:rPr>
                <w:color w:val="000000"/>
              </w:rPr>
            </w:pPr>
          </w:p>
        </w:tc>
      </w:tr>
      <w:tr w:rsidR="00E07C41" w:rsidRPr="00FB71BC" w14:paraId="0A35B448" w14:textId="77777777" w:rsidTr="00E667C0">
        <w:trPr>
          <w:trHeight w:val="1584"/>
          <w:jc w:val="center"/>
        </w:trPr>
        <w:tc>
          <w:tcPr>
            <w:tcW w:w="6465" w:type="dxa"/>
            <w:tcBorders>
              <w:top w:val="nil"/>
              <w:left w:val="single" w:sz="4" w:space="0" w:color="auto"/>
              <w:bottom w:val="single" w:sz="4" w:space="0" w:color="auto"/>
              <w:right w:val="single" w:sz="4" w:space="0" w:color="auto"/>
            </w:tcBorders>
            <w:vAlign w:val="center"/>
            <w:hideMark/>
          </w:tcPr>
          <w:p w14:paraId="703C9628" w14:textId="77777777" w:rsidR="00E07C41" w:rsidRPr="00B43D61" w:rsidRDefault="00E07C41" w:rsidP="00E667C0">
            <w:pPr>
              <w:jc w:val="both"/>
              <w:rPr>
                <w:color w:val="000000"/>
              </w:rPr>
            </w:pPr>
            <w:r w:rsidRPr="00B43D61">
              <w:rPr>
                <w:color w:val="000000"/>
              </w:rPr>
              <w:t xml:space="preserve">         Εργασία ανανέωσης ή κοπής μεγάλων δέντρων ύψους άνω των 16m, σε πλατείες, πάρκα, ανοιχτούς χώρους ή  σε νησίδες, ερείσματα και παράπλευρους χώρους οδών με τη μέθοδο της </w:t>
            </w:r>
            <w:r w:rsidRPr="00B43D61">
              <w:rPr>
                <w:b/>
                <w:bCs/>
                <w:color w:val="000000"/>
              </w:rPr>
              <w:t>αναρρίχησης.</w:t>
            </w:r>
            <w:r w:rsidRPr="00B43D61">
              <w:rPr>
                <w:color w:val="000000"/>
              </w:rPr>
              <w:t xml:space="preserve"> Στην τιμή μονάδας περιλαμβάνεται η δαπάνη του απαιτουμένου εργατοτεχνικού προσωπικού, μηχανημάτων, εργαλείων και η επάλειψη των τομών, καθώς και η δαπάνη απομάκρυνσης των προϊόντων κοπής και απόρριψή τους σε οποιαδήποτε απόσταση σε θέσεις που επιτρέπουν οι αρμόδιες αρχές.</w:t>
            </w:r>
          </w:p>
        </w:tc>
        <w:tc>
          <w:tcPr>
            <w:tcW w:w="1203" w:type="dxa"/>
            <w:tcBorders>
              <w:top w:val="nil"/>
              <w:left w:val="nil"/>
              <w:bottom w:val="single" w:sz="4" w:space="0" w:color="auto"/>
              <w:right w:val="single" w:sz="4" w:space="0" w:color="auto"/>
            </w:tcBorders>
            <w:vAlign w:val="center"/>
            <w:hideMark/>
          </w:tcPr>
          <w:p w14:paraId="5F5964C1" w14:textId="77777777" w:rsidR="00E07C41" w:rsidRPr="00FB71BC" w:rsidRDefault="00E07C41" w:rsidP="00E667C0">
            <w:pPr>
              <w:jc w:val="right"/>
              <w:rPr>
                <w:color w:val="000000"/>
              </w:rPr>
            </w:pPr>
            <w:r>
              <w:rPr>
                <w:color w:val="000000"/>
              </w:rPr>
              <w:t>12</w:t>
            </w:r>
          </w:p>
        </w:tc>
        <w:tc>
          <w:tcPr>
            <w:tcW w:w="1017" w:type="dxa"/>
            <w:tcBorders>
              <w:top w:val="nil"/>
              <w:left w:val="nil"/>
              <w:bottom w:val="single" w:sz="4" w:space="0" w:color="auto"/>
              <w:right w:val="single" w:sz="4" w:space="0" w:color="auto"/>
            </w:tcBorders>
            <w:vAlign w:val="center"/>
            <w:hideMark/>
          </w:tcPr>
          <w:p w14:paraId="037B336F" w14:textId="77777777" w:rsidR="00E07C41" w:rsidRPr="00FB71BC" w:rsidRDefault="00E07C41" w:rsidP="00E667C0">
            <w:pPr>
              <w:jc w:val="right"/>
              <w:rPr>
                <w:color w:val="000000"/>
              </w:rPr>
            </w:pPr>
          </w:p>
        </w:tc>
        <w:tc>
          <w:tcPr>
            <w:tcW w:w="1355" w:type="dxa"/>
            <w:tcBorders>
              <w:top w:val="nil"/>
              <w:left w:val="nil"/>
              <w:bottom w:val="single" w:sz="4" w:space="0" w:color="auto"/>
              <w:right w:val="single" w:sz="4" w:space="0" w:color="auto"/>
            </w:tcBorders>
            <w:vAlign w:val="center"/>
            <w:hideMark/>
          </w:tcPr>
          <w:p w14:paraId="2870CB58" w14:textId="77777777" w:rsidR="00E07C41" w:rsidRPr="00FB71BC" w:rsidRDefault="00E07C41" w:rsidP="00E667C0">
            <w:pPr>
              <w:jc w:val="right"/>
              <w:rPr>
                <w:color w:val="000000"/>
              </w:rPr>
            </w:pPr>
          </w:p>
        </w:tc>
      </w:tr>
      <w:tr w:rsidR="00E07C41" w:rsidRPr="00FB71BC" w14:paraId="5EDD4446" w14:textId="77777777" w:rsidTr="00E667C0">
        <w:trPr>
          <w:trHeight w:val="288"/>
          <w:jc w:val="center"/>
        </w:trPr>
        <w:tc>
          <w:tcPr>
            <w:tcW w:w="6465" w:type="dxa"/>
            <w:tcBorders>
              <w:top w:val="nil"/>
              <w:left w:val="single" w:sz="4" w:space="0" w:color="auto"/>
              <w:bottom w:val="single" w:sz="4" w:space="0" w:color="auto"/>
              <w:right w:val="single" w:sz="4" w:space="0" w:color="auto"/>
            </w:tcBorders>
            <w:vAlign w:val="center"/>
            <w:hideMark/>
          </w:tcPr>
          <w:p w14:paraId="4951E24E" w14:textId="77777777" w:rsidR="00E07C41" w:rsidRPr="00FB71BC" w:rsidRDefault="00E07C41" w:rsidP="00E667C0">
            <w:pPr>
              <w:rPr>
                <w:b/>
                <w:bCs/>
                <w:color w:val="000000"/>
              </w:rPr>
            </w:pPr>
            <w:r w:rsidRPr="00FB71BC">
              <w:rPr>
                <w:b/>
                <w:bCs/>
                <w:color w:val="000000"/>
              </w:rPr>
              <w:t>ΣΥΝΟΛΟ</w:t>
            </w:r>
          </w:p>
        </w:tc>
        <w:tc>
          <w:tcPr>
            <w:tcW w:w="1203" w:type="dxa"/>
            <w:tcBorders>
              <w:top w:val="nil"/>
              <w:left w:val="nil"/>
              <w:bottom w:val="single" w:sz="4" w:space="0" w:color="auto"/>
              <w:right w:val="single" w:sz="4" w:space="0" w:color="auto"/>
            </w:tcBorders>
            <w:vAlign w:val="center"/>
            <w:hideMark/>
          </w:tcPr>
          <w:p w14:paraId="6563B45C" w14:textId="77777777" w:rsidR="00E07C41" w:rsidRPr="00FB71BC" w:rsidRDefault="00E07C41" w:rsidP="00E667C0">
            <w:pPr>
              <w:rPr>
                <w:b/>
                <w:bCs/>
                <w:color w:val="000000"/>
              </w:rPr>
            </w:pPr>
            <w:r w:rsidRPr="00FB71BC">
              <w:rPr>
                <w:b/>
                <w:bCs/>
                <w:color w:val="000000"/>
              </w:rPr>
              <w:t> </w:t>
            </w:r>
          </w:p>
        </w:tc>
        <w:tc>
          <w:tcPr>
            <w:tcW w:w="1017" w:type="dxa"/>
            <w:tcBorders>
              <w:top w:val="nil"/>
              <w:left w:val="nil"/>
              <w:bottom w:val="single" w:sz="4" w:space="0" w:color="auto"/>
              <w:right w:val="single" w:sz="4" w:space="0" w:color="auto"/>
            </w:tcBorders>
            <w:vAlign w:val="center"/>
            <w:hideMark/>
          </w:tcPr>
          <w:p w14:paraId="3D0B0816" w14:textId="77777777" w:rsidR="00E07C41" w:rsidRPr="00FB71BC" w:rsidRDefault="00E07C41" w:rsidP="00E667C0">
            <w:pPr>
              <w:rPr>
                <w:b/>
                <w:bCs/>
                <w:color w:val="000000"/>
              </w:rPr>
            </w:pPr>
            <w:r w:rsidRPr="00FB71BC">
              <w:rPr>
                <w:b/>
                <w:bCs/>
                <w:color w:val="000000"/>
              </w:rPr>
              <w:t> </w:t>
            </w:r>
          </w:p>
        </w:tc>
        <w:tc>
          <w:tcPr>
            <w:tcW w:w="1355" w:type="dxa"/>
            <w:tcBorders>
              <w:top w:val="nil"/>
              <w:left w:val="nil"/>
              <w:bottom w:val="single" w:sz="4" w:space="0" w:color="auto"/>
              <w:right w:val="single" w:sz="4" w:space="0" w:color="auto"/>
            </w:tcBorders>
            <w:vAlign w:val="center"/>
            <w:hideMark/>
          </w:tcPr>
          <w:p w14:paraId="6B420596" w14:textId="77777777" w:rsidR="00E07C41" w:rsidRPr="00FB71BC" w:rsidRDefault="00E07C41" w:rsidP="00E667C0">
            <w:pPr>
              <w:jc w:val="right"/>
              <w:rPr>
                <w:b/>
                <w:bCs/>
                <w:color w:val="000000"/>
              </w:rPr>
            </w:pPr>
          </w:p>
        </w:tc>
      </w:tr>
      <w:tr w:rsidR="00E07C41" w:rsidRPr="00FB71BC" w14:paraId="5941EC8E" w14:textId="77777777" w:rsidTr="00E667C0">
        <w:trPr>
          <w:trHeight w:val="288"/>
          <w:jc w:val="center"/>
        </w:trPr>
        <w:tc>
          <w:tcPr>
            <w:tcW w:w="6465" w:type="dxa"/>
            <w:tcBorders>
              <w:top w:val="nil"/>
              <w:left w:val="single" w:sz="4" w:space="0" w:color="auto"/>
              <w:bottom w:val="single" w:sz="4" w:space="0" w:color="auto"/>
              <w:right w:val="single" w:sz="4" w:space="0" w:color="auto"/>
            </w:tcBorders>
            <w:vAlign w:val="center"/>
            <w:hideMark/>
          </w:tcPr>
          <w:p w14:paraId="69912A23" w14:textId="77777777" w:rsidR="00E07C41" w:rsidRPr="00FB71BC" w:rsidRDefault="00E07C41" w:rsidP="00E667C0">
            <w:pPr>
              <w:rPr>
                <w:b/>
                <w:bCs/>
                <w:color w:val="000000"/>
              </w:rPr>
            </w:pPr>
            <w:r w:rsidRPr="00FB71BC">
              <w:rPr>
                <w:b/>
                <w:bCs/>
                <w:color w:val="000000"/>
              </w:rPr>
              <w:t>ΦΠΑ 24%</w:t>
            </w:r>
          </w:p>
        </w:tc>
        <w:tc>
          <w:tcPr>
            <w:tcW w:w="1203" w:type="dxa"/>
            <w:tcBorders>
              <w:top w:val="nil"/>
              <w:left w:val="nil"/>
              <w:bottom w:val="single" w:sz="4" w:space="0" w:color="auto"/>
              <w:right w:val="single" w:sz="4" w:space="0" w:color="auto"/>
            </w:tcBorders>
            <w:vAlign w:val="center"/>
            <w:hideMark/>
          </w:tcPr>
          <w:p w14:paraId="010A7276" w14:textId="77777777" w:rsidR="00E07C41" w:rsidRPr="00FB71BC" w:rsidRDefault="00E07C41" w:rsidP="00E667C0">
            <w:pPr>
              <w:rPr>
                <w:b/>
                <w:bCs/>
                <w:color w:val="000000"/>
              </w:rPr>
            </w:pPr>
            <w:r w:rsidRPr="00FB71BC">
              <w:rPr>
                <w:b/>
                <w:bCs/>
                <w:color w:val="000000"/>
              </w:rPr>
              <w:t> </w:t>
            </w:r>
          </w:p>
        </w:tc>
        <w:tc>
          <w:tcPr>
            <w:tcW w:w="1017" w:type="dxa"/>
            <w:tcBorders>
              <w:top w:val="nil"/>
              <w:left w:val="nil"/>
              <w:bottom w:val="single" w:sz="4" w:space="0" w:color="auto"/>
              <w:right w:val="single" w:sz="4" w:space="0" w:color="auto"/>
            </w:tcBorders>
            <w:vAlign w:val="center"/>
            <w:hideMark/>
          </w:tcPr>
          <w:p w14:paraId="08D5C202" w14:textId="77777777" w:rsidR="00E07C41" w:rsidRPr="00FB71BC" w:rsidRDefault="00E07C41" w:rsidP="00E667C0">
            <w:pPr>
              <w:rPr>
                <w:b/>
                <w:bCs/>
                <w:color w:val="000000"/>
              </w:rPr>
            </w:pPr>
            <w:r w:rsidRPr="00FB71BC">
              <w:rPr>
                <w:b/>
                <w:bCs/>
                <w:color w:val="000000"/>
              </w:rPr>
              <w:t> </w:t>
            </w:r>
          </w:p>
        </w:tc>
        <w:tc>
          <w:tcPr>
            <w:tcW w:w="1355" w:type="dxa"/>
            <w:tcBorders>
              <w:top w:val="nil"/>
              <w:left w:val="nil"/>
              <w:bottom w:val="single" w:sz="4" w:space="0" w:color="auto"/>
              <w:right w:val="single" w:sz="4" w:space="0" w:color="auto"/>
            </w:tcBorders>
            <w:vAlign w:val="center"/>
            <w:hideMark/>
          </w:tcPr>
          <w:p w14:paraId="0B806F7E" w14:textId="77777777" w:rsidR="00E07C41" w:rsidRPr="00FB71BC" w:rsidRDefault="00E07C41" w:rsidP="00E667C0">
            <w:pPr>
              <w:jc w:val="right"/>
              <w:rPr>
                <w:b/>
                <w:bCs/>
                <w:color w:val="000000"/>
              </w:rPr>
            </w:pPr>
          </w:p>
        </w:tc>
      </w:tr>
      <w:tr w:rsidR="00E07C41" w:rsidRPr="00FB71BC" w14:paraId="02C0D747" w14:textId="77777777" w:rsidTr="00E667C0">
        <w:trPr>
          <w:trHeight w:val="288"/>
          <w:jc w:val="center"/>
        </w:trPr>
        <w:tc>
          <w:tcPr>
            <w:tcW w:w="6465" w:type="dxa"/>
            <w:tcBorders>
              <w:top w:val="nil"/>
              <w:left w:val="single" w:sz="4" w:space="0" w:color="auto"/>
              <w:bottom w:val="single" w:sz="4" w:space="0" w:color="auto"/>
              <w:right w:val="single" w:sz="4" w:space="0" w:color="auto"/>
            </w:tcBorders>
            <w:vAlign w:val="center"/>
            <w:hideMark/>
          </w:tcPr>
          <w:p w14:paraId="511CF97C" w14:textId="77777777" w:rsidR="00E07C41" w:rsidRPr="00FB71BC" w:rsidRDefault="00E07C41" w:rsidP="00E667C0">
            <w:pPr>
              <w:rPr>
                <w:b/>
                <w:bCs/>
                <w:color w:val="000000"/>
              </w:rPr>
            </w:pPr>
            <w:r w:rsidRPr="00FB71BC">
              <w:rPr>
                <w:b/>
                <w:bCs/>
                <w:color w:val="000000"/>
              </w:rPr>
              <w:t xml:space="preserve">ΣΥΝΟΛΟ ΜΕ ΦΠΑ </w:t>
            </w:r>
          </w:p>
        </w:tc>
        <w:tc>
          <w:tcPr>
            <w:tcW w:w="1203" w:type="dxa"/>
            <w:tcBorders>
              <w:top w:val="nil"/>
              <w:left w:val="nil"/>
              <w:bottom w:val="single" w:sz="4" w:space="0" w:color="auto"/>
              <w:right w:val="single" w:sz="4" w:space="0" w:color="auto"/>
            </w:tcBorders>
            <w:vAlign w:val="center"/>
            <w:hideMark/>
          </w:tcPr>
          <w:p w14:paraId="5F9BEFCC" w14:textId="77777777" w:rsidR="00E07C41" w:rsidRPr="00FB71BC" w:rsidRDefault="00E07C41" w:rsidP="00E667C0">
            <w:pPr>
              <w:rPr>
                <w:b/>
                <w:bCs/>
                <w:color w:val="000000"/>
              </w:rPr>
            </w:pPr>
            <w:r w:rsidRPr="00FB71BC">
              <w:rPr>
                <w:b/>
                <w:bCs/>
                <w:color w:val="000000"/>
              </w:rPr>
              <w:t> </w:t>
            </w:r>
          </w:p>
        </w:tc>
        <w:tc>
          <w:tcPr>
            <w:tcW w:w="1017" w:type="dxa"/>
            <w:tcBorders>
              <w:top w:val="nil"/>
              <w:left w:val="nil"/>
              <w:bottom w:val="single" w:sz="4" w:space="0" w:color="auto"/>
              <w:right w:val="single" w:sz="4" w:space="0" w:color="auto"/>
            </w:tcBorders>
            <w:vAlign w:val="center"/>
            <w:hideMark/>
          </w:tcPr>
          <w:p w14:paraId="7C4B5892" w14:textId="77777777" w:rsidR="00E07C41" w:rsidRPr="00FB71BC" w:rsidRDefault="00E07C41" w:rsidP="00E667C0">
            <w:pPr>
              <w:rPr>
                <w:b/>
                <w:bCs/>
                <w:color w:val="000000"/>
              </w:rPr>
            </w:pPr>
            <w:r w:rsidRPr="00FB71BC">
              <w:rPr>
                <w:b/>
                <w:bCs/>
                <w:color w:val="000000"/>
              </w:rPr>
              <w:t> </w:t>
            </w:r>
          </w:p>
        </w:tc>
        <w:tc>
          <w:tcPr>
            <w:tcW w:w="1355" w:type="dxa"/>
            <w:tcBorders>
              <w:top w:val="nil"/>
              <w:left w:val="nil"/>
              <w:bottom w:val="single" w:sz="4" w:space="0" w:color="auto"/>
              <w:right w:val="single" w:sz="4" w:space="0" w:color="auto"/>
            </w:tcBorders>
            <w:vAlign w:val="center"/>
            <w:hideMark/>
          </w:tcPr>
          <w:p w14:paraId="7191D5B8" w14:textId="77777777" w:rsidR="00E07C41" w:rsidRPr="00FB71BC" w:rsidRDefault="00E07C41" w:rsidP="00E667C0">
            <w:pPr>
              <w:jc w:val="right"/>
              <w:rPr>
                <w:b/>
                <w:bCs/>
                <w:color w:val="000000"/>
              </w:rPr>
            </w:pPr>
          </w:p>
        </w:tc>
      </w:tr>
    </w:tbl>
    <w:p w14:paraId="3B0F73C5" w14:textId="77777777" w:rsidR="00E07C41" w:rsidRPr="00FB71BC" w:rsidRDefault="00E07C41" w:rsidP="00E07C41">
      <w:pPr>
        <w:autoSpaceDE w:val="0"/>
        <w:autoSpaceDN w:val="0"/>
        <w:adjustRightInd w:val="0"/>
        <w:jc w:val="both"/>
        <w:rPr>
          <w:bCs/>
        </w:rPr>
      </w:pPr>
    </w:p>
    <w:p w14:paraId="5AD91027" w14:textId="77777777" w:rsidR="00E07C41" w:rsidRDefault="00E07C41" w:rsidP="00E07C41">
      <w:pPr>
        <w:autoSpaceDE w:val="0"/>
        <w:autoSpaceDN w:val="0"/>
        <w:adjustRightInd w:val="0"/>
        <w:jc w:val="both"/>
        <w:rPr>
          <w:b/>
          <w:bCs/>
          <w:lang w:val="en-US"/>
        </w:rPr>
      </w:pPr>
    </w:p>
    <w:p w14:paraId="544D92DD" w14:textId="77777777" w:rsidR="00E07C41" w:rsidRDefault="00E07C41" w:rsidP="00E07C41">
      <w:pPr>
        <w:autoSpaceDE w:val="0"/>
        <w:autoSpaceDN w:val="0"/>
        <w:adjustRightInd w:val="0"/>
        <w:jc w:val="both"/>
        <w:rPr>
          <w:b/>
          <w:bCs/>
          <w:lang w:val="en-US"/>
        </w:rPr>
      </w:pPr>
    </w:p>
    <w:p w14:paraId="3F081B4D" w14:textId="77777777" w:rsidR="00E07C41" w:rsidRDefault="00E07C41" w:rsidP="00E07C41">
      <w:pPr>
        <w:autoSpaceDE w:val="0"/>
        <w:autoSpaceDN w:val="0"/>
        <w:adjustRightInd w:val="0"/>
        <w:jc w:val="both"/>
        <w:rPr>
          <w:b/>
          <w:bCs/>
          <w:lang w:val="en-US"/>
        </w:rPr>
      </w:pPr>
    </w:p>
    <w:p w14:paraId="350C2BD8" w14:textId="77777777" w:rsidR="00E07C41" w:rsidRPr="00E01C57" w:rsidRDefault="00E07C41" w:rsidP="00E07C41">
      <w:pPr>
        <w:autoSpaceDE w:val="0"/>
        <w:autoSpaceDN w:val="0"/>
        <w:adjustRightInd w:val="0"/>
        <w:jc w:val="both"/>
        <w:rPr>
          <w:b/>
          <w:bCs/>
          <w:lang w:val="en-US"/>
        </w:rPr>
      </w:pPr>
    </w:p>
    <w:p w14:paraId="2EFAD343" w14:textId="77777777" w:rsidR="00E07C41" w:rsidRPr="00FB71BC" w:rsidRDefault="00E07C41" w:rsidP="00E07C41">
      <w:pPr>
        <w:autoSpaceDE w:val="0"/>
        <w:autoSpaceDN w:val="0"/>
        <w:adjustRightInd w:val="0"/>
        <w:jc w:val="both"/>
        <w:rPr>
          <w:b/>
          <w:bCs/>
        </w:rPr>
      </w:pPr>
    </w:p>
    <w:p w14:paraId="67878A5A" w14:textId="77777777" w:rsidR="00E07C41" w:rsidRPr="00FB71BC" w:rsidRDefault="00E07C41" w:rsidP="00E07C41">
      <w:pPr>
        <w:autoSpaceDE w:val="0"/>
        <w:autoSpaceDN w:val="0"/>
        <w:adjustRightInd w:val="0"/>
        <w:jc w:val="both"/>
        <w:rPr>
          <w:b/>
          <w:bCs/>
        </w:rPr>
      </w:pPr>
    </w:p>
    <w:p w14:paraId="55D396CE" w14:textId="77777777" w:rsidR="00E07C41" w:rsidRPr="00FB71BC" w:rsidRDefault="00E07C41" w:rsidP="00E07C41"/>
    <w:p w14:paraId="314D3D32" w14:textId="77777777" w:rsidR="00E07C41" w:rsidRPr="00FB71BC" w:rsidRDefault="00E07C41" w:rsidP="00E07C41">
      <w:pPr>
        <w:jc w:val="center"/>
      </w:pPr>
    </w:p>
    <w:p w14:paraId="7B317144" w14:textId="77777777" w:rsidR="00E07C41" w:rsidRPr="00FB71BC" w:rsidRDefault="00E07C41" w:rsidP="00E07C41"/>
    <w:p w14:paraId="32D33032" w14:textId="77777777" w:rsidR="00E07C41" w:rsidRPr="00FB71BC" w:rsidRDefault="00E07C41" w:rsidP="00E07C41"/>
    <w:p w14:paraId="6AECB69E" w14:textId="77777777" w:rsidR="00E07C41" w:rsidRPr="00FB71BC" w:rsidRDefault="00E07C41" w:rsidP="00E07C41"/>
    <w:p w14:paraId="1626BE0B" w14:textId="77777777" w:rsidR="00E07C41" w:rsidRPr="00FB71BC" w:rsidRDefault="00E07C41" w:rsidP="00E07C41"/>
    <w:p w14:paraId="67555C2C" w14:textId="77777777" w:rsidR="00E07C41" w:rsidRPr="00FB71BC" w:rsidRDefault="00E07C41" w:rsidP="00E07C41"/>
    <w:p w14:paraId="50BDFC52" w14:textId="77777777" w:rsidR="00E07C41" w:rsidRPr="00FB71BC" w:rsidRDefault="00E07C41" w:rsidP="00E07C41">
      <w:pPr>
        <w:spacing w:line="360" w:lineRule="auto"/>
        <w:jc w:val="both"/>
        <w:rPr>
          <w:b/>
        </w:rPr>
      </w:pPr>
    </w:p>
    <w:p w14:paraId="2385A4B1" w14:textId="77777777" w:rsidR="00E07C41" w:rsidRPr="00FB71BC" w:rsidRDefault="00E07C41" w:rsidP="00E07C41">
      <w:pPr>
        <w:spacing w:line="360" w:lineRule="auto"/>
        <w:jc w:val="both"/>
        <w:rPr>
          <w:b/>
        </w:rPr>
      </w:pPr>
    </w:p>
    <w:p w14:paraId="590BD80A" w14:textId="77777777" w:rsidR="00E07C41" w:rsidRPr="00FB71BC" w:rsidRDefault="00E07C41" w:rsidP="00E07C41">
      <w:pPr>
        <w:spacing w:line="360" w:lineRule="auto"/>
        <w:jc w:val="both"/>
        <w:rPr>
          <w:b/>
        </w:rPr>
      </w:pPr>
    </w:p>
    <w:p w14:paraId="366BEB40" w14:textId="77777777" w:rsidR="00E07C41" w:rsidRPr="00FB71BC" w:rsidRDefault="00E07C41" w:rsidP="00E07C41">
      <w:pPr>
        <w:spacing w:line="360" w:lineRule="auto"/>
        <w:jc w:val="both"/>
        <w:rPr>
          <w:b/>
        </w:rPr>
      </w:pPr>
    </w:p>
    <w:p w14:paraId="652CB424" w14:textId="77777777" w:rsidR="00E07C41" w:rsidRPr="00FB71BC" w:rsidRDefault="00E07C41" w:rsidP="00E07C41">
      <w:pPr>
        <w:spacing w:line="360" w:lineRule="auto"/>
        <w:jc w:val="both"/>
        <w:rPr>
          <w:b/>
        </w:rPr>
      </w:pPr>
    </w:p>
    <w:p w14:paraId="7F07A443" w14:textId="77777777" w:rsidR="00E07C41" w:rsidRPr="00FB71BC" w:rsidRDefault="00E07C41" w:rsidP="00E07C41">
      <w:pPr>
        <w:spacing w:line="360" w:lineRule="auto"/>
        <w:jc w:val="both"/>
        <w:rPr>
          <w:b/>
        </w:rPr>
      </w:pPr>
    </w:p>
    <w:p w14:paraId="6335A0B7" w14:textId="77777777" w:rsidR="00E07C41" w:rsidRPr="00FB71BC" w:rsidRDefault="00E07C41" w:rsidP="00E07C41">
      <w:pPr>
        <w:spacing w:line="360" w:lineRule="auto"/>
        <w:jc w:val="both"/>
        <w:rPr>
          <w:b/>
        </w:rPr>
      </w:pPr>
    </w:p>
    <w:p w14:paraId="1B63686C" w14:textId="77777777" w:rsidR="00E07C41" w:rsidRPr="00FB71BC" w:rsidRDefault="00E07C41" w:rsidP="00E07C41">
      <w:pPr>
        <w:spacing w:line="360" w:lineRule="auto"/>
        <w:jc w:val="both"/>
        <w:rPr>
          <w:b/>
        </w:rPr>
      </w:pPr>
    </w:p>
    <w:p w14:paraId="4FA9A5D7" w14:textId="77777777" w:rsidR="00E07C41" w:rsidRDefault="00E07C41" w:rsidP="00E07C41">
      <w:pPr>
        <w:spacing w:line="360" w:lineRule="auto"/>
        <w:jc w:val="both"/>
        <w:rPr>
          <w:b/>
        </w:rPr>
      </w:pPr>
    </w:p>
    <w:p w14:paraId="3A4C0232" w14:textId="77777777" w:rsidR="00E07C41" w:rsidRDefault="00E07C41" w:rsidP="00E07C41">
      <w:pPr>
        <w:spacing w:line="360" w:lineRule="auto"/>
        <w:jc w:val="both"/>
        <w:rPr>
          <w:b/>
        </w:rPr>
      </w:pPr>
    </w:p>
    <w:p w14:paraId="10FD10E2" w14:textId="77777777" w:rsidR="00E07C41" w:rsidRDefault="00E07C41" w:rsidP="00E07C41">
      <w:pPr>
        <w:spacing w:line="360" w:lineRule="auto"/>
        <w:jc w:val="both"/>
        <w:rPr>
          <w:b/>
        </w:rPr>
      </w:pPr>
    </w:p>
    <w:p w14:paraId="577D63F9" w14:textId="77777777" w:rsidR="00E07C41" w:rsidRDefault="00E07C41" w:rsidP="00E07C41">
      <w:pPr>
        <w:spacing w:line="360" w:lineRule="auto"/>
        <w:jc w:val="both"/>
        <w:rPr>
          <w:b/>
        </w:rPr>
      </w:pPr>
    </w:p>
    <w:p w14:paraId="0071384E" w14:textId="77777777" w:rsidR="00E07C41" w:rsidRDefault="00E07C41" w:rsidP="00E07C41">
      <w:pPr>
        <w:spacing w:line="360" w:lineRule="auto"/>
        <w:jc w:val="both"/>
        <w:rPr>
          <w:b/>
        </w:rPr>
      </w:pPr>
    </w:p>
    <w:p w14:paraId="1289AA95" w14:textId="77777777" w:rsidR="00E07C41" w:rsidRDefault="00E07C41" w:rsidP="00E07C41">
      <w:pPr>
        <w:spacing w:line="360" w:lineRule="auto"/>
        <w:jc w:val="both"/>
        <w:rPr>
          <w:b/>
        </w:rPr>
      </w:pPr>
    </w:p>
    <w:p w14:paraId="052350E4" w14:textId="77777777" w:rsidR="00CE0011" w:rsidRDefault="00CE0011" w:rsidP="000544E4">
      <w:pPr>
        <w:keepNext/>
        <w:pBdr>
          <w:bottom w:val="single" w:sz="12" w:space="1" w:color="000080"/>
        </w:pBdr>
        <w:tabs>
          <w:tab w:val="left" w:pos="567"/>
        </w:tabs>
        <w:suppressAutoHyphens/>
        <w:spacing w:after="0" w:line="240" w:lineRule="auto"/>
        <w:jc w:val="both"/>
        <w:outlineLvl w:val="1"/>
        <w:rPr>
          <w:rFonts w:ascii="Arial Narrow" w:eastAsia="Times New Roman" w:hAnsi="Arial Narrow" w:cstheme="minorHAnsi"/>
          <w:b/>
          <w:sz w:val="28"/>
          <w:szCs w:val="28"/>
          <w:lang w:eastAsia="zh-CN"/>
        </w:rPr>
      </w:pPr>
    </w:p>
    <w:p w14:paraId="36E2DBDF" w14:textId="77777777" w:rsidR="00CE0011" w:rsidRDefault="00CE0011" w:rsidP="000544E4">
      <w:pPr>
        <w:keepNext/>
        <w:pBdr>
          <w:bottom w:val="single" w:sz="12" w:space="1" w:color="000080"/>
        </w:pBdr>
        <w:tabs>
          <w:tab w:val="left" w:pos="567"/>
        </w:tabs>
        <w:suppressAutoHyphens/>
        <w:spacing w:after="0" w:line="240" w:lineRule="auto"/>
        <w:jc w:val="both"/>
        <w:outlineLvl w:val="1"/>
        <w:rPr>
          <w:rFonts w:ascii="Arial Narrow" w:eastAsia="Times New Roman" w:hAnsi="Arial Narrow" w:cstheme="minorHAnsi"/>
          <w:b/>
          <w:sz w:val="28"/>
          <w:szCs w:val="28"/>
          <w:lang w:eastAsia="zh-CN"/>
        </w:rPr>
      </w:pPr>
    </w:p>
    <w:p w14:paraId="3819D7D3" w14:textId="77777777" w:rsidR="00CE0011" w:rsidRDefault="00CE0011" w:rsidP="000544E4">
      <w:pPr>
        <w:keepNext/>
        <w:pBdr>
          <w:bottom w:val="single" w:sz="12" w:space="1" w:color="000080"/>
        </w:pBdr>
        <w:tabs>
          <w:tab w:val="left" w:pos="567"/>
        </w:tabs>
        <w:suppressAutoHyphens/>
        <w:spacing w:after="0" w:line="240" w:lineRule="auto"/>
        <w:jc w:val="both"/>
        <w:outlineLvl w:val="1"/>
        <w:rPr>
          <w:rFonts w:ascii="Arial Narrow" w:eastAsia="Times New Roman" w:hAnsi="Arial Narrow" w:cstheme="minorHAnsi"/>
          <w:b/>
          <w:sz w:val="28"/>
          <w:szCs w:val="28"/>
          <w:lang w:eastAsia="zh-CN"/>
        </w:rPr>
      </w:pPr>
    </w:p>
    <w:p w14:paraId="52797D03" w14:textId="77777777" w:rsidR="00CE0011" w:rsidRDefault="00CE0011" w:rsidP="000544E4">
      <w:pPr>
        <w:keepNext/>
        <w:pBdr>
          <w:bottom w:val="single" w:sz="12" w:space="1" w:color="000080"/>
        </w:pBdr>
        <w:tabs>
          <w:tab w:val="left" w:pos="567"/>
        </w:tabs>
        <w:suppressAutoHyphens/>
        <w:spacing w:after="0" w:line="240" w:lineRule="auto"/>
        <w:jc w:val="both"/>
        <w:outlineLvl w:val="1"/>
        <w:rPr>
          <w:rFonts w:ascii="Arial Narrow" w:eastAsia="Times New Roman" w:hAnsi="Arial Narrow" w:cstheme="minorHAnsi"/>
          <w:b/>
          <w:sz w:val="28"/>
          <w:szCs w:val="28"/>
          <w:lang w:eastAsia="zh-CN"/>
        </w:rPr>
      </w:pPr>
    </w:p>
    <w:p w14:paraId="19BDC13F" w14:textId="77777777" w:rsidR="00CE0011" w:rsidRDefault="00CE0011" w:rsidP="000544E4">
      <w:pPr>
        <w:keepNext/>
        <w:pBdr>
          <w:bottom w:val="single" w:sz="12" w:space="1" w:color="000080"/>
        </w:pBdr>
        <w:tabs>
          <w:tab w:val="left" w:pos="567"/>
        </w:tabs>
        <w:suppressAutoHyphens/>
        <w:spacing w:after="0" w:line="240" w:lineRule="auto"/>
        <w:jc w:val="both"/>
        <w:outlineLvl w:val="1"/>
        <w:rPr>
          <w:rFonts w:ascii="Arial Narrow" w:eastAsia="Times New Roman" w:hAnsi="Arial Narrow" w:cstheme="minorHAnsi"/>
          <w:b/>
          <w:sz w:val="28"/>
          <w:szCs w:val="28"/>
          <w:lang w:eastAsia="zh-CN"/>
        </w:rPr>
      </w:pPr>
    </w:p>
    <w:p w14:paraId="1FAB499B" w14:textId="77777777" w:rsidR="00CE0011" w:rsidRDefault="00CE0011" w:rsidP="000544E4">
      <w:pPr>
        <w:keepNext/>
        <w:pBdr>
          <w:bottom w:val="single" w:sz="12" w:space="1" w:color="000080"/>
        </w:pBdr>
        <w:tabs>
          <w:tab w:val="left" w:pos="567"/>
        </w:tabs>
        <w:suppressAutoHyphens/>
        <w:spacing w:after="0" w:line="240" w:lineRule="auto"/>
        <w:jc w:val="both"/>
        <w:outlineLvl w:val="1"/>
        <w:rPr>
          <w:rFonts w:ascii="Arial Narrow" w:eastAsia="Times New Roman" w:hAnsi="Arial Narrow" w:cstheme="minorHAnsi"/>
          <w:b/>
          <w:sz w:val="28"/>
          <w:szCs w:val="28"/>
          <w:lang w:eastAsia="zh-CN"/>
        </w:rPr>
      </w:pPr>
    </w:p>
    <w:p w14:paraId="0933903C" w14:textId="77777777" w:rsidR="00CE0011" w:rsidRDefault="00CE0011" w:rsidP="000544E4">
      <w:pPr>
        <w:keepNext/>
        <w:pBdr>
          <w:bottom w:val="single" w:sz="12" w:space="1" w:color="000080"/>
        </w:pBdr>
        <w:tabs>
          <w:tab w:val="left" w:pos="567"/>
        </w:tabs>
        <w:suppressAutoHyphens/>
        <w:spacing w:after="0" w:line="240" w:lineRule="auto"/>
        <w:jc w:val="both"/>
        <w:outlineLvl w:val="1"/>
        <w:rPr>
          <w:rFonts w:ascii="Arial Narrow" w:eastAsia="Times New Roman" w:hAnsi="Arial Narrow" w:cstheme="minorHAnsi"/>
          <w:b/>
          <w:sz w:val="28"/>
          <w:szCs w:val="28"/>
          <w:lang w:eastAsia="zh-CN"/>
        </w:rPr>
      </w:pPr>
    </w:p>
    <w:p w14:paraId="1A3107DE" w14:textId="77777777" w:rsidR="00CE0011" w:rsidRDefault="00CE0011" w:rsidP="000544E4">
      <w:pPr>
        <w:keepNext/>
        <w:pBdr>
          <w:bottom w:val="single" w:sz="12" w:space="1" w:color="000080"/>
        </w:pBdr>
        <w:tabs>
          <w:tab w:val="left" w:pos="567"/>
        </w:tabs>
        <w:suppressAutoHyphens/>
        <w:spacing w:after="0" w:line="240" w:lineRule="auto"/>
        <w:jc w:val="both"/>
        <w:outlineLvl w:val="1"/>
        <w:rPr>
          <w:rFonts w:ascii="Arial Narrow" w:eastAsia="Times New Roman" w:hAnsi="Arial Narrow" w:cstheme="minorHAnsi"/>
          <w:b/>
          <w:sz w:val="28"/>
          <w:szCs w:val="28"/>
          <w:lang w:eastAsia="zh-CN"/>
        </w:rPr>
      </w:pPr>
    </w:p>
    <w:p w14:paraId="6607A0B8" w14:textId="77777777" w:rsidR="00CE0011" w:rsidRDefault="00CE0011" w:rsidP="000544E4">
      <w:pPr>
        <w:keepNext/>
        <w:pBdr>
          <w:bottom w:val="single" w:sz="12" w:space="1" w:color="000080"/>
        </w:pBdr>
        <w:tabs>
          <w:tab w:val="left" w:pos="567"/>
        </w:tabs>
        <w:suppressAutoHyphens/>
        <w:spacing w:after="0" w:line="240" w:lineRule="auto"/>
        <w:jc w:val="both"/>
        <w:outlineLvl w:val="1"/>
        <w:rPr>
          <w:rFonts w:ascii="Arial Narrow" w:eastAsia="Times New Roman" w:hAnsi="Arial Narrow" w:cstheme="minorHAnsi"/>
          <w:b/>
          <w:sz w:val="28"/>
          <w:szCs w:val="28"/>
          <w:lang w:eastAsia="zh-CN"/>
        </w:rPr>
      </w:pPr>
    </w:p>
    <w:p w14:paraId="4DADA136" w14:textId="77777777" w:rsidR="00CE0011" w:rsidRDefault="00CE0011" w:rsidP="000544E4">
      <w:pPr>
        <w:keepNext/>
        <w:pBdr>
          <w:bottom w:val="single" w:sz="12" w:space="1" w:color="000080"/>
        </w:pBdr>
        <w:tabs>
          <w:tab w:val="left" w:pos="567"/>
        </w:tabs>
        <w:suppressAutoHyphens/>
        <w:spacing w:after="0" w:line="240" w:lineRule="auto"/>
        <w:jc w:val="both"/>
        <w:outlineLvl w:val="1"/>
        <w:rPr>
          <w:rFonts w:ascii="Arial Narrow" w:eastAsia="Times New Roman" w:hAnsi="Arial Narrow" w:cstheme="minorHAnsi"/>
          <w:b/>
          <w:sz w:val="28"/>
          <w:szCs w:val="28"/>
          <w:lang w:eastAsia="zh-CN"/>
        </w:rPr>
      </w:pPr>
    </w:p>
    <w:p w14:paraId="190E83D0" w14:textId="77777777" w:rsidR="00CE0011" w:rsidRDefault="00CE0011" w:rsidP="000544E4">
      <w:pPr>
        <w:keepNext/>
        <w:pBdr>
          <w:bottom w:val="single" w:sz="12" w:space="1" w:color="000080"/>
        </w:pBdr>
        <w:tabs>
          <w:tab w:val="left" w:pos="567"/>
        </w:tabs>
        <w:suppressAutoHyphens/>
        <w:spacing w:after="0" w:line="240" w:lineRule="auto"/>
        <w:jc w:val="both"/>
        <w:outlineLvl w:val="1"/>
        <w:rPr>
          <w:rFonts w:ascii="Arial Narrow" w:eastAsia="Times New Roman" w:hAnsi="Arial Narrow" w:cstheme="minorHAnsi"/>
          <w:b/>
          <w:sz w:val="28"/>
          <w:szCs w:val="28"/>
          <w:lang w:eastAsia="zh-CN"/>
        </w:rPr>
      </w:pPr>
    </w:p>
    <w:p w14:paraId="5CE38B51" w14:textId="77777777" w:rsidR="00CE0011" w:rsidRDefault="00CE0011" w:rsidP="000544E4">
      <w:pPr>
        <w:keepNext/>
        <w:pBdr>
          <w:bottom w:val="single" w:sz="12" w:space="1" w:color="000080"/>
        </w:pBdr>
        <w:tabs>
          <w:tab w:val="left" w:pos="567"/>
        </w:tabs>
        <w:suppressAutoHyphens/>
        <w:spacing w:after="0" w:line="240" w:lineRule="auto"/>
        <w:jc w:val="both"/>
        <w:outlineLvl w:val="1"/>
        <w:rPr>
          <w:rFonts w:ascii="Arial Narrow" w:eastAsia="Times New Roman" w:hAnsi="Arial Narrow" w:cstheme="minorHAnsi"/>
          <w:b/>
          <w:sz w:val="28"/>
          <w:szCs w:val="28"/>
          <w:lang w:eastAsia="zh-CN"/>
        </w:rPr>
      </w:pPr>
    </w:p>
    <w:p w14:paraId="20648A94" w14:textId="77777777" w:rsidR="00CE0011" w:rsidRDefault="00CE0011" w:rsidP="000544E4">
      <w:pPr>
        <w:keepNext/>
        <w:pBdr>
          <w:bottom w:val="single" w:sz="12" w:space="1" w:color="000080"/>
        </w:pBdr>
        <w:tabs>
          <w:tab w:val="left" w:pos="567"/>
        </w:tabs>
        <w:suppressAutoHyphens/>
        <w:spacing w:after="0" w:line="240" w:lineRule="auto"/>
        <w:jc w:val="both"/>
        <w:outlineLvl w:val="1"/>
        <w:rPr>
          <w:rFonts w:ascii="Arial Narrow" w:eastAsia="Times New Roman" w:hAnsi="Arial Narrow" w:cstheme="minorHAnsi"/>
          <w:b/>
          <w:sz w:val="28"/>
          <w:szCs w:val="28"/>
          <w:lang w:eastAsia="zh-CN"/>
        </w:rPr>
      </w:pPr>
    </w:p>
    <w:p w14:paraId="4C2515AC" w14:textId="77777777" w:rsidR="00CE0011" w:rsidRDefault="00CE0011" w:rsidP="000544E4">
      <w:pPr>
        <w:keepNext/>
        <w:pBdr>
          <w:bottom w:val="single" w:sz="12" w:space="1" w:color="000080"/>
        </w:pBdr>
        <w:tabs>
          <w:tab w:val="left" w:pos="567"/>
        </w:tabs>
        <w:suppressAutoHyphens/>
        <w:spacing w:after="0" w:line="240" w:lineRule="auto"/>
        <w:jc w:val="both"/>
        <w:outlineLvl w:val="1"/>
        <w:rPr>
          <w:rFonts w:ascii="Arial Narrow" w:eastAsia="Times New Roman" w:hAnsi="Arial Narrow" w:cstheme="minorHAnsi"/>
          <w:b/>
          <w:sz w:val="28"/>
          <w:szCs w:val="28"/>
          <w:lang w:eastAsia="zh-CN"/>
        </w:rPr>
      </w:pPr>
    </w:p>
    <w:p w14:paraId="45BD5362" w14:textId="77777777" w:rsidR="00CE0011" w:rsidRDefault="00CE0011" w:rsidP="000544E4">
      <w:pPr>
        <w:keepNext/>
        <w:pBdr>
          <w:bottom w:val="single" w:sz="12" w:space="1" w:color="000080"/>
        </w:pBdr>
        <w:tabs>
          <w:tab w:val="left" w:pos="567"/>
        </w:tabs>
        <w:suppressAutoHyphens/>
        <w:spacing w:after="0" w:line="240" w:lineRule="auto"/>
        <w:jc w:val="both"/>
        <w:outlineLvl w:val="1"/>
        <w:rPr>
          <w:rFonts w:ascii="Arial Narrow" w:eastAsia="Times New Roman" w:hAnsi="Arial Narrow" w:cstheme="minorHAnsi"/>
          <w:b/>
          <w:sz w:val="28"/>
          <w:szCs w:val="28"/>
          <w:lang w:eastAsia="zh-CN"/>
        </w:rPr>
      </w:pPr>
    </w:p>
    <w:p w14:paraId="0B349FA9" w14:textId="77777777" w:rsidR="00CE0011" w:rsidRDefault="00CE0011" w:rsidP="000544E4">
      <w:pPr>
        <w:keepNext/>
        <w:pBdr>
          <w:bottom w:val="single" w:sz="12" w:space="1" w:color="000080"/>
        </w:pBdr>
        <w:tabs>
          <w:tab w:val="left" w:pos="567"/>
        </w:tabs>
        <w:suppressAutoHyphens/>
        <w:spacing w:after="0" w:line="240" w:lineRule="auto"/>
        <w:jc w:val="both"/>
        <w:outlineLvl w:val="1"/>
        <w:rPr>
          <w:rFonts w:ascii="Arial Narrow" w:eastAsia="Times New Roman" w:hAnsi="Arial Narrow" w:cstheme="minorHAnsi"/>
          <w:b/>
          <w:sz w:val="28"/>
          <w:szCs w:val="28"/>
          <w:lang w:eastAsia="zh-CN"/>
        </w:rPr>
      </w:pPr>
    </w:p>
    <w:p w14:paraId="7CDDCDB0" w14:textId="77777777" w:rsidR="00CE0011" w:rsidRDefault="00CE0011" w:rsidP="000544E4">
      <w:pPr>
        <w:keepNext/>
        <w:pBdr>
          <w:bottom w:val="single" w:sz="12" w:space="1" w:color="000080"/>
        </w:pBdr>
        <w:tabs>
          <w:tab w:val="left" w:pos="567"/>
        </w:tabs>
        <w:suppressAutoHyphens/>
        <w:spacing w:after="0" w:line="240" w:lineRule="auto"/>
        <w:jc w:val="both"/>
        <w:outlineLvl w:val="1"/>
        <w:rPr>
          <w:rFonts w:ascii="Arial Narrow" w:eastAsia="Times New Roman" w:hAnsi="Arial Narrow" w:cstheme="minorHAnsi"/>
          <w:b/>
          <w:sz w:val="28"/>
          <w:szCs w:val="28"/>
          <w:lang w:eastAsia="zh-CN"/>
        </w:rPr>
      </w:pPr>
    </w:p>
    <w:p w14:paraId="6428DB16" w14:textId="77777777" w:rsidR="00CE0011" w:rsidRDefault="00CE0011" w:rsidP="000544E4">
      <w:pPr>
        <w:keepNext/>
        <w:pBdr>
          <w:bottom w:val="single" w:sz="12" w:space="1" w:color="000080"/>
        </w:pBdr>
        <w:tabs>
          <w:tab w:val="left" w:pos="567"/>
        </w:tabs>
        <w:suppressAutoHyphens/>
        <w:spacing w:after="0" w:line="240" w:lineRule="auto"/>
        <w:jc w:val="both"/>
        <w:outlineLvl w:val="1"/>
        <w:rPr>
          <w:rFonts w:ascii="Arial Narrow" w:eastAsia="Times New Roman" w:hAnsi="Arial Narrow" w:cstheme="minorHAnsi"/>
          <w:b/>
          <w:sz w:val="28"/>
          <w:szCs w:val="28"/>
          <w:lang w:eastAsia="zh-CN"/>
        </w:rPr>
      </w:pPr>
    </w:p>
    <w:p w14:paraId="0E69C877" w14:textId="77777777" w:rsidR="00CE0011" w:rsidRDefault="00CE0011" w:rsidP="000544E4">
      <w:pPr>
        <w:keepNext/>
        <w:pBdr>
          <w:bottom w:val="single" w:sz="12" w:space="1" w:color="000080"/>
        </w:pBdr>
        <w:tabs>
          <w:tab w:val="left" w:pos="567"/>
        </w:tabs>
        <w:suppressAutoHyphens/>
        <w:spacing w:after="0" w:line="240" w:lineRule="auto"/>
        <w:jc w:val="both"/>
        <w:outlineLvl w:val="1"/>
        <w:rPr>
          <w:rFonts w:ascii="Arial Narrow" w:eastAsia="Times New Roman" w:hAnsi="Arial Narrow" w:cstheme="minorHAnsi"/>
          <w:b/>
          <w:sz w:val="28"/>
          <w:szCs w:val="28"/>
          <w:lang w:eastAsia="zh-CN"/>
        </w:rPr>
      </w:pPr>
    </w:p>
    <w:p w14:paraId="0B3C3F2C" w14:textId="77777777" w:rsidR="00CE0011" w:rsidRDefault="00CE0011" w:rsidP="000544E4">
      <w:pPr>
        <w:keepNext/>
        <w:pBdr>
          <w:bottom w:val="single" w:sz="12" w:space="1" w:color="000080"/>
        </w:pBdr>
        <w:tabs>
          <w:tab w:val="left" w:pos="567"/>
        </w:tabs>
        <w:suppressAutoHyphens/>
        <w:spacing w:after="0" w:line="240" w:lineRule="auto"/>
        <w:jc w:val="both"/>
        <w:outlineLvl w:val="1"/>
        <w:rPr>
          <w:rFonts w:ascii="Arial Narrow" w:eastAsia="Times New Roman" w:hAnsi="Arial Narrow" w:cstheme="minorHAnsi"/>
          <w:b/>
          <w:sz w:val="28"/>
          <w:szCs w:val="28"/>
          <w:lang w:eastAsia="zh-CN"/>
        </w:rPr>
      </w:pPr>
    </w:p>
    <w:p w14:paraId="21502878" w14:textId="77777777" w:rsidR="00CE0011" w:rsidRDefault="00CE0011" w:rsidP="000544E4">
      <w:pPr>
        <w:keepNext/>
        <w:pBdr>
          <w:bottom w:val="single" w:sz="12" w:space="1" w:color="000080"/>
        </w:pBdr>
        <w:tabs>
          <w:tab w:val="left" w:pos="567"/>
        </w:tabs>
        <w:suppressAutoHyphens/>
        <w:spacing w:after="0" w:line="240" w:lineRule="auto"/>
        <w:jc w:val="both"/>
        <w:outlineLvl w:val="1"/>
        <w:rPr>
          <w:rFonts w:ascii="Arial Narrow" w:eastAsia="Times New Roman" w:hAnsi="Arial Narrow" w:cstheme="minorHAnsi"/>
          <w:b/>
          <w:sz w:val="28"/>
          <w:szCs w:val="28"/>
          <w:lang w:eastAsia="zh-CN"/>
        </w:rPr>
      </w:pPr>
    </w:p>
    <w:p w14:paraId="1B2D40E3" w14:textId="77777777" w:rsidR="00CE0011" w:rsidRDefault="00CE0011" w:rsidP="000544E4">
      <w:pPr>
        <w:keepNext/>
        <w:pBdr>
          <w:bottom w:val="single" w:sz="12" w:space="1" w:color="000080"/>
        </w:pBdr>
        <w:tabs>
          <w:tab w:val="left" w:pos="567"/>
        </w:tabs>
        <w:suppressAutoHyphens/>
        <w:spacing w:after="0" w:line="240" w:lineRule="auto"/>
        <w:jc w:val="both"/>
        <w:outlineLvl w:val="1"/>
        <w:rPr>
          <w:rFonts w:ascii="Arial Narrow" w:eastAsia="Times New Roman" w:hAnsi="Arial Narrow" w:cstheme="minorHAnsi"/>
          <w:b/>
          <w:sz w:val="28"/>
          <w:szCs w:val="28"/>
          <w:lang w:eastAsia="zh-CN"/>
        </w:rPr>
      </w:pPr>
    </w:p>
    <w:p w14:paraId="321F0E45" w14:textId="77777777" w:rsidR="00CE0011" w:rsidRDefault="00CE0011" w:rsidP="000544E4">
      <w:pPr>
        <w:keepNext/>
        <w:pBdr>
          <w:bottom w:val="single" w:sz="12" w:space="1" w:color="000080"/>
        </w:pBdr>
        <w:tabs>
          <w:tab w:val="left" w:pos="567"/>
        </w:tabs>
        <w:suppressAutoHyphens/>
        <w:spacing w:after="0" w:line="240" w:lineRule="auto"/>
        <w:jc w:val="both"/>
        <w:outlineLvl w:val="1"/>
        <w:rPr>
          <w:rFonts w:ascii="Arial Narrow" w:eastAsia="Times New Roman" w:hAnsi="Arial Narrow" w:cstheme="minorHAnsi"/>
          <w:b/>
          <w:sz w:val="28"/>
          <w:szCs w:val="28"/>
          <w:lang w:eastAsia="zh-CN"/>
        </w:rPr>
      </w:pPr>
    </w:p>
    <w:p w14:paraId="6C7343AE" w14:textId="77777777" w:rsidR="00CE0011" w:rsidRDefault="00CE0011" w:rsidP="000544E4">
      <w:pPr>
        <w:keepNext/>
        <w:pBdr>
          <w:bottom w:val="single" w:sz="12" w:space="1" w:color="000080"/>
        </w:pBdr>
        <w:tabs>
          <w:tab w:val="left" w:pos="567"/>
        </w:tabs>
        <w:suppressAutoHyphens/>
        <w:spacing w:after="0" w:line="240" w:lineRule="auto"/>
        <w:jc w:val="both"/>
        <w:outlineLvl w:val="1"/>
        <w:rPr>
          <w:rFonts w:ascii="Arial Narrow" w:eastAsia="Times New Roman" w:hAnsi="Arial Narrow" w:cstheme="minorHAnsi"/>
          <w:b/>
          <w:sz w:val="28"/>
          <w:szCs w:val="28"/>
          <w:lang w:eastAsia="zh-CN"/>
        </w:rPr>
      </w:pPr>
    </w:p>
    <w:p w14:paraId="1CF86984" w14:textId="77777777" w:rsidR="00CE0011" w:rsidRDefault="00CE0011" w:rsidP="000544E4">
      <w:pPr>
        <w:keepNext/>
        <w:pBdr>
          <w:bottom w:val="single" w:sz="12" w:space="1" w:color="000080"/>
        </w:pBdr>
        <w:tabs>
          <w:tab w:val="left" w:pos="567"/>
        </w:tabs>
        <w:suppressAutoHyphens/>
        <w:spacing w:after="0" w:line="240" w:lineRule="auto"/>
        <w:jc w:val="both"/>
        <w:outlineLvl w:val="1"/>
        <w:rPr>
          <w:rFonts w:ascii="Arial Narrow" w:eastAsia="Times New Roman" w:hAnsi="Arial Narrow" w:cstheme="minorHAnsi"/>
          <w:b/>
          <w:sz w:val="28"/>
          <w:szCs w:val="28"/>
          <w:lang w:eastAsia="zh-CN"/>
        </w:rPr>
      </w:pPr>
    </w:p>
    <w:p w14:paraId="00F4B7D0" w14:textId="77777777" w:rsidR="00CE0011" w:rsidRDefault="00CE0011" w:rsidP="000544E4">
      <w:pPr>
        <w:keepNext/>
        <w:pBdr>
          <w:bottom w:val="single" w:sz="12" w:space="1" w:color="000080"/>
        </w:pBdr>
        <w:tabs>
          <w:tab w:val="left" w:pos="567"/>
        </w:tabs>
        <w:suppressAutoHyphens/>
        <w:spacing w:after="0" w:line="240" w:lineRule="auto"/>
        <w:jc w:val="both"/>
        <w:outlineLvl w:val="1"/>
        <w:rPr>
          <w:rFonts w:ascii="Arial Narrow" w:eastAsia="Times New Roman" w:hAnsi="Arial Narrow" w:cstheme="minorHAnsi"/>
          <w:b/>
          <w:sz w:val="28"/>
          <w:szCs w:val="28"/>
          <w:lang w:eastAsia="zh-CN"/>
        </w:rPr>
      </w:pPr>
    </w:p>
    <w:p w14:paraId="473C4548" w14:textId="77777777" w:rsidR="00CE0011" w:rsidRDefault="00CE0011" w:rsidP="000544E4">
      <w:pPr>
        <w:keepNext/>
        <w:pBdr>
          <w:bottom w:val="single" w:sz="12" w:space="1" w:color="000080"/>
        </w:pBdr>
        <w:tabs>
          <w:tab w:val="left" w:pos="567"/>
        </w:tabs>
        <w:suppressAutoHyphens/>
        <w:spacing w:after="0" w:line="240" w:lineRule="auto"/>
        <w:jc w:val="both"/>
        <w:outlineLvl w:val="1"/>
        <w:rPr>
          <w:rFonts w:ascii="Arial Narrow" w:eastAsia="Times New Roman" w:hAnsi="Arial Narrow" w:cstheme="minorHAnsi"/>
          <w:b/>
          <w:sz w:val="28"/>
          <w:szCs w:val="28"/>
          <w:lang w:eastAsia="zh-CN"/>
        </w:rPr>
      </w:pPr>
    </w:p>
    <w:p w14:paraId="6E3AC720" w14:textId="77777777" w:rsidR="00CE0011" w:rsidRDefault="00CE0011" w:rsidP="000544E4">
      <w:pPr>
        <w:keepNext/>
        <w:pBdr>
          <w:bottom w:val="single" w:sz="12" w:space="1" w:color="000080"/>
        </w:pBdr>
        <w:tabs>
          <w:tab w:val="left" w:pos="567"/>
        </w:tabs>
        <w:suppressAutoHyphens/>
        <w:spacing w:after="0" w:line="240" w:lineRule="auto"/>
        <w:jc w:val="both"/>
        <w:outlineLvl w:val="1"/>
        <w:rPr>
          <w:rFonts w:ascii="Arial Narrow" w:eastAsia="Times New Roman" w:hAnsi="Arial Narrow" w:cstheme="minorHAnsi"/>
          <w:b/>
          <w:sz w:val="28"/>
          <w:szCs w:val="28"/>
          <w:lang w:eastAsia="zh-CN"/>
        </w:rPr>
      </w:pPr>
    </w:p>
    <w:p w14:paraId="5FF61879" w14:textId="77777777" w:rsidR="00CE0011" w:rsidRDefault="00CE0011" w:rsidP="000544E4">
      <w:pPr>
        <w:keepNext/>
        <w:pBdr>
          <w:bottom w:val="single" w:sz="12" w:space="1" w:color="000080"/>
        </w:pBdr>
        <w:tabs>
          <w:tab w:val="left" w:pos="567"/>
        </w:tabs>
        <w:suppressAutoHyphens/>
        <w:spacing w:after="0" w:line="240" w:lineRule="auto"/>
        <w:jc w:val="both"/>
        <w:outlineLvl w:val="1"/>
        <w:rPr>
          <w:rFonts w:ascii="Arial Narrow" w:eastAsia="Times New Roman" w:hAnsi="Arial Narrow" w:cstheme="minorHAnsi"/>
          <w:b/>
          <w:sz w:val="28"/>
          <w:szCs w:val="28"/>
          <w:lang w:eastAsia="zh-CN"/>
        </w:rPr>
      </w:pPr>
    </w:p>
    <w:p w14:paraId="7F15D1EA" w14:textId="77777777" w:rsidR="00CE0011" w:rsidRDefault="00CE0011" w:rsidP="000544E4">
      <w:pPr>
        <w:keepNext/>
        <w:pBdr>
          <w:bottom w:val="single" w:sz="12" w:space="1" w:color="000080"/>
        </w:pBdr>
        <w:tabs>
          <w:tab w:val="left" w:pos="567"/>
        </w:tabs>
        <w:suppressAutoHyphens/>
        <w:spacing w:after="0" w:line="240" w:lineRule="auto"/>
        <w:jc w:val="both"/>
        <w:outlineLvl w:val="1"/>
        <w:rPr>
          <w:rFonts w:ascii="Arial Narrow" w:eastAsia="Times New Roman" w:hAnsi="Arial Narrow" w:cstheme="minorHAnsi"/>
          <w:b/>
          <w:sz w:val="28"/>
          <w:szCs w:val="28"/>
          <w:lang w:eastAsia="zh-CN"/>
        </w:rPr>
      </w:pPr>
    </w:p>
    <w:p w14:paraId="0322F6CC" w14:textId="77777777" w:rsidR="00CE0011" w:rsidRDefault="00CE0011" w:rsidP="000544E4">
      <w:pPr>
        <w:keepNext/>
        <w:pBdr>
          <w:bottom w:val="single" w:sz="12" w:space="1" w:color="000080"/>
        </w:pBdr>
        <w:tabs>
          <w:tab w:val="left" w:pos="567"/>
        </w:tabs>
        <w:suppressAutoHyphens/>
        <w:spacing w:after="0" w:line="240" w:lineRule="auto"/>
        <w:jc w:val="both"/>
        <w:outlineLvl w:val="1"/>
        <w:rPr>
          <w:rFonts w:ascii="Arial Narrow" w:eastAsia="Times New Roman" w:hAnsi="Arial Narrow" w:cstheme="minorHAnsi"/>
          <w:b/>
          <w:sz w:val="28"/>
          <w:szCs w:val="28"/>
          <w:lang w:eastAsia="zh-CN"/>
        </w:rPr>
      </w:pPr>
    </w:p>
    <w:p w14:paraId="6F629C17" w14:textId="77777777" w:rsidR="00CE0011" w:rsidRDefault="00CE0011" w:rsidP="000544E4">
      <w:pPr>
        <w:keepNext/>
        <w:pBdr>
          <w:bottom w:val="single" w:sz="12" w:space="1" w:color="000080"/>
        </w:pBdr>
        <w:tabs>
          <w:tab w:val="left" w:pos="567"/>
        </w:tabs>
        <w:suppressAutoHyphens/>
        <w:spacing w:after="0" w:line="240" w:lineRule="auto"/>
        <w:jc w:val="both"/>
        <w:outlineLvl w:val="1"/>
        <w:rPr>
          <w:rFonts w:ascii="Arial Narrow" w:eastAsia="Times New Roman" w:hAnsi="Arial Narrow" w:cstheme="minorHAnsi"/>
          <w:b/>
          <w:sz w:val="28"/>
          <w:szCs w:val="28"/>
          <w:lang w:eastAsia="zh-CN"/>
        </w:rPr>
      </w:pPr>
    </w:p>
    <w:p w14:paraId="350B101A" w14:textId="77777777" w:rsidR="00CE0011" w:rsidRDefault="00CE0011" w:rsidP="000544E4">
      <w:pPr>
        <w:keepNext/>
        <w:pBdr>
          <w:bottom w:val="single" w:sz="12" w:space="1" w:color="000080"/>
        </w:pBdr>
        <w:tabs>
          <w:tab w:val="left" w:pos="567"/>
        </w:tabs>
        <w:suppressAutoHyphens/>
        <w:spacing w:after="0" w:line="240" w:lineRule="auto"/>
        <w:jc w:val="both"/>
        <w:outlineLvl w:val="1"/>
        <w:rPr>
          <w:rFonts w:ascii="Arial Narrow" w:eastAsia="Times New Roman" w:hAnsi="Arial Narrow" w:cstheme="minorHAnsi"/>
          <w:b/>
          <w:sz w:val="28"/>
          <w:szCs w:val="28"/>
          <w:lang w:eastAsia="zh-CN"/>
        </w:rPr>
      </w:pPr>
    </w:p>
    <w:p w14:paraId="047575AA" w14:textId="77777777" w:rsidR="00CE0011" w:rsidRDefault="00CE0011" w:rsidP="000544E4">
      <w:pPr>
        <w:keepNext/>
        <w:pBdr>
          <w:bottom w:val="single" w:sz="12" w:space="1" w:color="000080"/>
        </w:pBdr>
        <w:tabs>
          <w:tab w:val="left" w:pos="567"/>
        </w:tabs>
        <w:suppressAutoHyphens/>
        <w:spacing w:after="0" w:line="240" w:lineRule="auto"/>
        <w:jc w:val="both"/>
        <w:outlineLvl w:val="1"/>
        <w:rPr>
          <w:rFonts w:ascii="Arial Narrow" w:eastAsia="Times New Roman" w:hAnsi="Arial Narrow" w:cstheme="minorHAnsi"/>
          <w:b/>
          <w:sz w:val="28"/>
          <w:szCs w:val="28"/>
          <w:lang w:eastAsia="zh-CN"/>
        </w:rPr>
      </w:pPr>
    </w:p>
    <w:p w14:paraId="292FA16C" w14:textId="77777777" w:rsidR="00CE0011" w:rsidRDefault="00CE0011" w:rsidP="000544E4">
      <w:pPr>
        <w:keepNext/>
        <w:pBdr>
          <w:bottom w:val="single" w:sz="12" w:space="1" w:color="000080"/>
        </w:pBdr>
        <w:tabs>
          <w:tab w:val="left" w:pos="567"/>
        </w:tabs>
        <w:suppressAutoHyphens/>
        <w:spacing w:after="0" w:line="240" w:lineRule="auto"/>
        <w:jc w:val="both"/>
        <w:outlineLvl w:val="1"/>
        <w:rPr>
          <w:rFonts w:ascii="Arial Narrow" w:eastAsia="Times New Roman" w:hAnsi="Arial Narrow" w:cstheme="minorHAnsi"/>
          <w:b/>
          <w:sz w:val="28"/>
          <w:szCs w:val="28"/>
          <w:lang w:eastAsia="zh-CN"/>
        </w:rPr>
      </w:pPr>
    </w:p>
    <w:p w14:paraId="23507B96" w14:textId="77777777" w:rsidR="00CE0011" w:rsidRDefault="00CE0011" w:rsidP="000544E4">
      <w:pPr>
        <w:keepNext/>
        <w:pBdr>
          <w:bottom w:val="single" w:sz="12" w:space="1" w:color="000080"/>
        </w:pBdr>
        <w:tabs>
          <w:tab w:val="left" w:pos="567"/>
        </w:tabs>
        <w:suppressAutoHyphens/>
        <w:spacing w:after="0" w:line="240" w:lineRule="auto"/>
        <w:jc w:val="both"/>
        <w:outlineLvl w:val="1"/>
        <w:rPr>
          <w:rFonts w:ascii="Arial Narrow" w:eastAsia="Times New Roman" w:hAnsi="Arial Narrow" w:cstheme="minorHAnsi"/>
          <w:b/>
          <w:sz w:val="28"/>
          <w:szCs w:val="28"/>
          <w:lang w:eastAsia="zh-CN"/>
        </w:rPr>
      </w:pPr>
    </w:p>
    <w:p w14:paraId="61A1EAAE" w14:textId="77777777" w:rsidR="00CE0011" w:rsidRDefault="00CE0011" w:rsidP="000544E4">
      <w:pPr>
        <w:keepNext/>
        <w:pBdr>
          <w:bottom w:val="single" w:sz="12" w:space="1" w:color="000080"/>
        </w:pBdr>
        <w:tabs>
          <w:tab w:val="left" w:pos="567"/>
        </w:tabs>
        <w:suppressAutoHyphens/>
        <w:spacing w:after="0" w:line="240" w:lineRule="auto"/>
        <w:jc w:val="both"/>
        <w:outlineLvl w:val="1"/>
        <w:rPr>
          <w:rFonts w:ascii="Arial Narrow" w:eastAsia="Times New Roman" w:hAnsi="Arial Narrow" w:cstheme="minorHAnsi"/>
          <w:b/>
          <w:sz w:val="28"/>
          <w:szCs w:val="28"/>
          <w:lang w:eastAsia="zh-CN"/>
        </w:rPr>
      </w:pPr>
    </w:p>
    <w:p w14:paraId="1BB4F01A" w14:textId="77777777" w:rsidR="00CE0011" w:rsidRDefault="00CE0011" w:rsidP="000544E4">
      <w:pPr>
        <w:keepNext/>
        <w:pBdr>
          <w:bottom w:val="single" w:sz="12" w:space="1" w:color="000080"/>
        </w:pBdr>
        <w:tabs>
          <w:tab w:val="left" w:pos="567"/>
        </w:tabs>
        <w:suppressAutoHyphens/>
        <w:spacing w:after="0" w:line="240" w:lineRule="auto"/>
        <w:jc w:val="both"/>
        <w:outlineLvl w:val="1"/>
        <w:rPr>
          <w:rFonts w:ascii="Arial Narrow" w:eastAsia="Times New Roman" w:hAnsi="Arial Narrow" w:cstheme="minorHAnsi"/>
          <w:b/>
          <w:sz w:val="28"/>
          <w:szCs w:val="28"/>
          <w:lang w:eastAsia="zh-CN"/>
        </w:rPr>
      </w:pPr>
    </w:p>
    <w:p w14:paraId="076BD596" w14:textId="77777777" w:rsidR="00CE0011" w:rsidRDefault="00CE0011" w:rsidP="000544E4">
      <w:pPr>
        <w:keepNext/>
        <w:pBdr>
          <w:bottom w:val="single" w:sz="12" w:space="1" w:color="000080"/>
        </w:pBdr>
        <w:tabs>
          <w:tab w:val="left" w:pos="567"/>
        </w:tabs>
        <w:suppressAutoHyphens/>
        <w:spacing w:after="0" w:line="240" w:lineRule="auto"/>
        <w:jc w:val="both"/>
        <w:outlineLvl w:val="1"/>
        <w:rPr>
          <w:rFonts w:ascii="Arial Narrow" w:eastAsia="Times New Roman" w:hAnsi="Arial Narrow" w:cstheme="minorHAnsi"/>
          <w:b/>
          <w:sz w:val="28"/>
          <w:szCs w:val="28"/>
          <w:lang w:eastAsia="zh-CN"/>
        </w:rPr>
      </w:pPr>
    </w:p>
    <w:p w14:paraId="4EEDA18D" w14:textId="77777777" w:rsidR="00CE0011" w:rsidRDefault="00CE0011" w:rsidP="000544E4">
      <w:pPr>
        <w:keepNext/>
        <w:pBdr>
          <w:bottom w:val="single" w:sz="12" w:space="1" w:color="000080"/>
        </w:pBdr>
        <w:tabs>
          <w:tab w:val="left" w:pos="567"/>
        </w:tabs>
        <w:suppressAutoHyphens/>
        <w:spacing w:after="0" w:line="240" w:lineRule="auto"/>
        <w:jc w:val="both"/>
        <w:outlineLvl w:val="1"/>
        <w:rPr>
          <w:rFonts w:ascii="Arial Narrow" w:eastAsia="Times New Roman" w:hAnsi="Arial Narrow" w:cstheme="minorHAnsi"/>
          <w:b/>
          <w:sz w:val="28"/>
          <w:szCs w:val="28"/>
          <w:lang w:eastAsia="zh-CN"/>
        </w:rPr>
      </w:pPr>
    </w:p>
    <w:p w14:paraId="0D5B71B2" w14:textId="77777777" w:rsidR="00CE0011" w:rsidRDefault="00CE0011" w:rsidP="000544E4">
      <w:pPr>
        <w:keepNext/>
        <w:pBdr>
          <w:bottom w:val="single" w:sz="12" w:space="1" w:color="000080"/>
        </w:pBdr>
        <w:tabs>
          <w:tab w:val="left" w:pos="567"/>
        </w:tabs>
        <w:suppressAutoHyphens/>
        <w:spacing w:after="0" w:line="240" w:lineRule="auto"/>
        <w:jc w:val="both"/>
        <w:outlineLvl w:val="1"/>
        <w:rPr>
          <w:rFonts w:ascii="Arial Narrow" w:eastAsia="Times New Roman" w:hAnsi="Arial Narrow" w:cstheme="minorHAnsi"/>
          <w:b/>
          <w:sz w:val="28"/>
          <w:szCs w:val="28"/>
          <w:lang w:eastAsia="zh-CN"/>
        </w:rPr>
      </w:pPr>
    </w:p>
    <w:p w14:paraId="08257A7B" w14:textId="77777777" w:rsidR="00CE0011" w:rsidRDefault="00CE0011" w:rsidP="000544E4">
      <w:pPr>
        <w:keepNext/>
        <w:pBdr>
          <w:bottom w:val="single" w:sz="12" w:space="1" w:color="000080"/>
        </w:pBdr>
        <w:tabs>
          <w:tab w:val="left" w:pos="567"/>
        </w:tabs>
        <w:suppressAutoHyphens/>
        <w:spacing w:after="0" w:line="240" w:lineRule="auto"/>
        <w:jc w:val="both"/>
        <w:outlineLvl w:val="1"/>
        <w:rPr>
          <w:rFonts w:ascii="Arial Narrow" w:eastAsia="Times New Roman" w:hAnsi="Arial Narrow" w:cstheme="minorHAnsi"/>
          <w:b/>
          <w:sz w:val="28"/>
          <w:szCs w:val="28"/>
          <w:lang w:eastAsia="zh-CN"/>
        </w:rPr>
      </w:pPr>
    </w:p>
    <w:p w14:paraId="20D878BB" w14:textId="77777777" w:rsidR="00CE0011" w:rsidRDefault="00CE0011" w:rsidP="000544E4">
      <w:pPr>
        <w:keepNext/>
        <w:pBdr>
          <w:bottom w:val="single" w:sz="12" w:space="1" w:color="000080"/>
        </w:pBdr>
        <w:tabs>
          <w:tab w:val="left" w:pos="567"/>
        </w:tabs>
        <w:suppressAutoHyphens/>
        <w:spacing w:after="0" w:line="240" w:lineRule="auto"/>
        <w:jc w:val="both"/>
        <w:outlineLvl w:val="1"/>
        <w:rPr>
          <w:rFonts w:ascii="Arial Narrow" w:eastAsia="Times New Roman" w:hAnsi="Arial Narrow" w:cstheme="minorHAnsi"/>
          <w:b/>
          <w:sz w:val="28"/>
          <w:szCs w:val="28"/>
          <w:lang w:eastAsia="zh-CN"/>
        </w:rPr>
      </w:pPr>
    </w:p>
    <w:p w14:paraId="2B9C72AE" w14:textId="77777777" w:rsidR="00CE0011" w:rsidRDefault="00CE0011" w:rsidP="000544E4">
      <w:pPr>
        <w:keepNext/>
        <w:pBdr>
          <w:bottom w:val="single" w:sz="12" w:space="1" w:color="000080"/>
        </w:pBdr>
        <w:tabs>
          <w:tab w:val="left" w:pos="567"/>
        </w:tabs>
        <w:suppressAutoHyphens/>
        <w:spacing w:after="0" w:line="240" w:lineRule="auto"/>
        <w:jc w:val="both"/>
        <w:outlineLvl w:val="1"/>
        <w:rPr>
          <w:rFonts w:ascii="Arial Narrow" w:eastAsia="Times New Roman" w:hAnsi="Arial Narrow" w:cstheme="minorHAnsi"/>
          <w:b/>
          <w:sz w:val="28"/>
          <w:szCs w:val="28"/>
          <w:lang w:eastAsia="zh-CN"/>
        </w:rPr>
      </w:pPr>
    </w:p>
    <w:bookmarkEnd w:id="138"/>
    <w:bookmarkEnd w:id="139"/>
    <w:bookmarkEnd w:id="140"/>
    <w:bookmarkEnd w:id="141"/>
    <w:p w14:paraId="3E488E77" w14:textId="77777777" w:rsidR="00B25F13" w:rsidRPr="00833088" w:rsidRDefault="00B25F13" w:rsidP="000544E4">
      <w:pPr>
        <w:tabs>
          <w:tab w:val="left" w:pos="4049"/>
        </w:tabs>
        <w:suppressAutoHyphens/>
        <w:spacing w:after="0" w:line="240" w:lineRule="auto"/>
        <w:jc w:val="both"/>
        <w:rPr>
          <w:rFonts w:ascii="Arial Narrow" w:eastAsia="Times New Roman" w:hAnsi="Arial Narrow" w:cstheme="minorHAnsi"/>
          <w:b/>
          <w:lang w:eastAsia="zh-CN"/>
        </w:rPr>
      </w:pPr>
    </w:p>
    <w:p w14:paraId="1FDCC709" w14:textId="77777777" w:rsidR="00BC4712" w:rsidRDefault="00BC4712" w:rsidP="000544E4">
      <w:pPr>
        <w:spacing w:after="0" w:line="240" w:lineRule="auto"/>
        <w:jc w:val="both"/>
        <w:rPr>
          <w:rFonts w:ascii="Arial Narrow" w:eastAsia="Times New Roman" w:hAnsi="Arial Narrow" w:cstheme="minorHAnsi"/>
          <w:b/>
          <w:color w:val="000000"/>
          <w:sz w:val="24"/>
          <w:lang w:eastAsia="el-GR"/>
        </w:rPr>
      </w:pPr>
    </w:p>
    <w:p w14:paraId="445BD1D1" w14:textId="77777777" w:rsidR="00CE0011" w:rsidRDefault="00CE0011" w:rsidP="000544E4">
      <w:pPr>
        <w:spacing w:after="0" w:line="240" w:lineRule="auto"/>
        <w:jc w:val="both"/>
        <w:rPr>
          <w:rFonts w:ascii="Arial Narrow" w:eastAsia="Times New Roman" w:hAnsi="Arial Narrow" w:cstheme="minorHAnsi"/>
          <w:b/>
          <w:color w:val="000000"/>
          <w:sz w:val="24"/>
          <w:lang w:eastAsia="el-GR"/>
        </w:rPr>
      </w:pPr>
    </w:p>
    <w:p w14:paraId="118D103A" w14:textId="77777777" w:rsidR="00CE0011" w:rsidRDefault="00CE0011" w:rsidP="000544E4">
      <w:pPr>
        <w:spacing w:after="0" w:line="240" w:lineRule="auto"/>
        <w:jc w:val="both"/>
        <w:rPr>
          <w:rFonts w:ascii="Arial Narrow" w:eastAsia="Times New Roman" w:hAnsi="Arial Narrow" w:cstheme="minorHAnsi"/>
          <w:b/>
          <w:color w:val="000000"/>
          <w:sz w:val="24"/>
          <w:lang w:eastAsia="el-GR"/>
        </w:rPr>
      </w:pPr>
    </w:p>
    <w:p w14:paraId="6BB4379E" w14:textId="77777777" w:rsidR="00CE0011" w:rsidRDefault="00CE0011" w:rsidP="000544E4">
      <w:pPr>
        <w:spacing w:after="0" w:line="240" w:lineRule="auto"/>
        <w:jc w:val="both"/>
        <w:rPr>
          <w:rFonts w:ascii="Arial Narrow" w:eastAsia="Times New Roman" w:hAnsi="Arial Narrow" w:cstheme="minorHAnsi"/>
          <w:b/>
          <w:color w:val="000000"/>
          <w:sz w:val="24"/>
          <w:lang w:eastAsia="el-GR"/>
        </w:rPr>
      </w:pPr>
    </w:p>
    <w:p w14:paraId="7BC68B3A" w14:textId="77777777" w:rsidR="00CE0011" w:rsidRDefault="00CE0011" w:rsidP="000544E4">
      <w:pPr>
        <w:spacing w:after="0" w:line="240" w:lineRule="auto"/>
        <w:jc w:val="both"/>
        <w:rPr>
          <w:rFonts w:ascii="Arial Narrow" w:eastAsia="Times New Roman" w:hAnsi="Arial Narrow" w:cstheme="minorHAnsi"/>
          <w:b/>
          <w:color w:val="000000"/>
          <w:sz w:val="24"/>
          <w:lang w:eastAsia="el-GR"/>
        </w:rPr>
      </w:pPr>
    </w:p>
    <w:p w14:paraId="0AD82064" w14:textId="77777777" w:rsidR="00CE0011" w:rsidRPr="00833088" w:rsidRDefault="00CE0011" w:rsidP="000544E4">
      <w:pPr>
        <w:spacing w:after="0" w:line="240" w:lineRule="auto"/>
        <w:jc w:val="both"/>
        <w:rPr>
          <w:rFonts w:ascii="Arial Narrow" w:eastAsia="Times New Roman" w:hAnsi="Arial Narrow" w:cstheme="minorHAnsi"/>
          <w:b/>
          <w:color w:val="000000"/>
          <w:sz w:val="24"/>
          <w:lang w:eastAsia="el-GR"/>
        </w:rPr>
      </w:pPr>
    </w:p>
    <w:sectPr w:rsidR="00CE0011" w:rsidRPr="00833088" w:rsidSect="00345190">
      <w:footerReference w:type="default" r:id="rId3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B383A6" w14:textId="77777777" w:rsidR="00A153D2" w:rsidRDefault="00A153D2" w:rsidP="00D6680B">
      <w:pPr>
        <w:spacing w:after="0" w:line="240" w:lineRule="auto"/>
      </w:pPr>
      <w:r>
        <w:separator/>
      </w:r>
    </w:p>
  </w:endnote>
  <w:endnote w:type="continuationSeparator" w:id="0">
    <w:p w14:paraId="10FBBB76" w14:textId="77777777" w:rsidR="00A153D2" w:rsidRDefault="00A153D2" w:rsidP="00D66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Consolas">
    <w:panose1 w:val="020B0609020204030204"/>
    <w:charset w:val="A1"/>
    <w:family w:val="modern"/>
    <w:pitch w:val="fixed"/>
    <w:sig w:usb0="E00006FF" w:usb1="0000FCFF" w:usb2="00000001" w:usb3="00000000" w:csb0="0000019F" w:csb1="00000000"/>
  </w:font>
  <w:font w:name="Mangal">
    <w:panose1 w:val="00000400000000000000"/>
    <w:charset w:val="01"/>
    <w:family w:val="roman"/>
    <w:notTrueType/>
    <w:pitch w:val="variable"/>
    <w:sig w:usb0="00002000" w:usb1="00000000" w:usb2="00000000" w:usb3="00000000" w:csb0="00000000" w:csb1="00000000"/>
  </w:font>
  <w:font w:name="Trebuchet MS">
    <w:panose1 w:val="020B0603020202020204"/>
    <w:charset w:val="A1"/>
    <w:family w:val="swiss"/>
    <w:pitch w:val="variable"/>
    <w:sig w:usb0="000006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A1"/>
    <w:family w:val="swiss"/>
    <w:pitch w:val="variable"/>
    <w:sig w:usb0="E4002EFF" w:usb1="C000E47F" w:usb2="00000009" w:usb3="00000000" w:csb0="0000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A1"/>
    <w:family w:val="swiss"/>
    <w:pitch w:val="variable"/>
    <w:sig w:usb0="E5002EFF" w:usb1="C000605B" w:usb2="00000029" w:usb3="00000000" w:csb0="000101FF" w:csb1="00000000"/>
  </w:font>
  <w:font w:name="游明朝">
    <w:panose1 w:val="00000000000000000000"/>
    <w:charset w:val="80"/>
    <w:family w:val="roman"/>
    <w:notTrueType/>
    <w:pitch w:val="default"/>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00006FF" w:usb1="4000205B" w:usb2="00000010" w:usb3="00000000" w:csb0="0000019F" w:csb1="00000000"/>
  </w:font>
  <w:font w:name="Lucida Sans Unicode">
    <w:panose1 w:val="020B0602030504020204"/>
    <w:charset w:val="A1"/>
    <w:family w:val="swiss"/>
    <w:pitch w:val="variable"/>
    <w:sig w:usb0="80000AFF" w:usb1="0000396B" w:usb2="00000000" w:usb3="00000000" w:csb0="000000BF" w:csb1="00000000"/>
  </w:font>
  <w:font w:name="Arial,Bold">
    <w:altName w:val="Times New Roman"/>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CD42E" w14:textId="77777777" w:rsidR="00891C3D" w:rsidRPr="00293EE9" w:rsidRDefault="00891C3D" w:rsidP="00293EE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15E355" w14:textId="77777777" w:rsidR="00A153D2" w:rsidRDefault="00A153D2" w:rsidP="00D6680B">
      <w:pPr>
        <w:spacing w:after="0" w:line="240" w:lineRule="auto"/>
      </w:pPr>
      <w:r>
        <w:separator/>
      </w:r>
    </w:p>
  </w:footnote>
  <w:footnote w:type="continuationSeparator" w:id="0">
    <w:p w14:paraId="7F555CCB" w14:textId="77777777" w:rsidR="00A153D2" w:rsidRDefault="00A153D2" w:rsidP="00D6680B">
      <w:pPr>
        <w:spacing w:after="0" w:line="240" w:lineRule="auto"/>
      </w:pPr>
      <w:r>
        <w:continuationSeparator/>
      </w:r>
    </w:p>
  </w:footnote>
  <w:footnote w:id="1">
    <w:p w14:paraId="0BE92E41" w14:textId="77777777" w:rsidR="00891C3D" w:rsidRPr="00CD6C2E" w:rsidRDefault="00891C3D" w:rsidP="00CD6C2E">
      <w:pPr>
        <w:pStyle w:val="WW-Caption111111111"/>
        <w:tabs>
          <w:tab w:val="left" w:pos="426"/>
        </w:tabs>
        <w:spacing w:before="0" w:after="0"/>
        <w:ind w:left="284" w:hanging="284"/>
        <w:rPr>
          <w:rFonts w:ascii="Arial Narrow" w:hAnsi="Arial Narrow"/>
          <w:lang w:val="el-GR"/>
        </w:rPr>
      </w:pPr>
      <w:r w:rsidRPr="00CD6C2E">
        <w:rPr>
          <w:rStyle w:val="0"/>
          <w:rFonts w:ascii="Arial Narrow" w:hAnsi="Arial Narrow" w:cs="Calibri"/>
          <w:i w:val="0"/>
          <w:iCs w:val="0"/>
          <w:sz w:val="18"/>
          <w:szCs w:val="20"/>
          <w:lang w:val="en-IE"/>
        </w:rPr>
        <w:footnoteRef/>
      </w:r>
      <w:r w:rsidRPr="00CD6C2E">
        <w:rPr>
          <w:rFonts w:ascii="Arial Narrow" w:hAnsi="Arial Narrow"/>
          <w:i w:val="0"/>
          <w:lang w:val="el-GR"/>
        </w:rPr>
        <w:tab/>
      </w:r>
      <w:r w:rsidRPr="00CD6C2E">
        <w:rPr>
          <w:rFonts w:ascii="Arial Narrow" w:hAnsi="Arial Narrow"/>
          <w:i w:val="0"/>
          <w:sz w:val="18"/>
          <w:szCs w:val="18"/>
          <w:lang w:val="el-GR"/>
        </w:rPr>
        <w:t>Πρβλ. άρθρο 79Α παρ. 4 του ν. 4412/2016, όπως τροποποιήθηκε από το άρθρο 28 του ν. 4782/2021 (36</w:t>
      </w:r>
      <w:r w:rsidRPr="00CD6C2E">
        <w:rPr>
          <w:rFonts w:ascii="Arial Narrow" w:hAnsi="Arial Narrow"/>
          <w:i w:val="0"/>
          <w:sz w:val="18"/>
          <w:szCs w:val="18"/>
          <w:vertAlign w:val="superscript"/>
          <w:lang w:val="el-GR"/>
        </w:rPr>
        <w:t xml:space="preserve"> </w:t>
      </w:r>
      <w:r w:rsidRPr="00CD6C2E">
        <w:rPr>
          <w:rFonts w:ascii="Arial Narrow" w:hAnsi="Arial Narrow"/>
          <w:i w:val="0"/>
          <w:sz w:val="18"/>
          <w:szCs w:val="18"/>
          <w:lang w:val="el-GR"/>
        </w:rPr>
        <w:t>Α’).</w:t>
      </w:r>
    </w:p>
  </w:footnote>
  <w:footnote w:id="2">
    <w:p w14:paraId="0BA01F13" w14:textId="77777777" w:rsidR="00891C3D" w:rsidRPr="00CD6C2E" w:rsidRDefault="00891C3D" w:rsidP="00CD6C2E">
      <w:pPr>
        <w:pStyle w:val="a8"/>
        <w:ind w:left="284" w:hanging="284"/>
        <w:rPr>
          <w:rFonts w:ascii="Arial Narrow" w:hAnsi="Arial Narrow"/>
          <w:lang w:val="el-GR"/>
        </w:rPr>
      </w:pPr>
      <w:r w:rsidRPr="00CD6C2E">
        <w:rPr>
          <w:rStyle w:val="0"/>
          <w:rFonts w:ascii="Arial Narrow" w:hAnsi="Arial Narrow"/>
        </w:rPr>
        <w:footnoteRef/>
      </w:r>
      <w:r w:rsidRPr="00CD6C2E">
        <w:rPr>
          <w:rFonts w:ascii="Arial Narrow" w:hAnsi="Arial Narrow"/>
          <w:lang w:val="el-GR"/>
        </w:rPr>
        <w:t xml:space="preserve"> </w:t>
      </w:r>
      <w:r w:rsidRPr="00CD6C2E">
        <w:rPr>
          <w:rFonts w:ascii="Arial Narrow" w:hAnsi="Arial Narrow"/>
          <w:lang w:val="el-GR"/>
        </w:rPr>
        <w:tab/>
        <w:t>Πρβλ άρθρο 79 παρ. 9 του ν. 4412/2016, όπως τροποποιήθηκε με το άρθρο 27 του ν. 4782/2021</w:t>
      </w:r>
    </w:p>
  </w:footnote>
  <w:footnote w:id="3">
    <w:p w14:paraId="18D4DCDE" w14:textId="3E04531C" w:rsidR="00891C3D" w:rsidRPr="00CD6C2E" w:rsidRDefault="00891C3D" w:rsidP="00C42E34">
      <w:pPr>
        <w:pStyle w:val="a8"/>
        <w:tabs>
          <w:tab w:val="left" w:pos="720"/>
          <w:tab w:val="left" w:pos="1440"/>
          <w:tab w:val="left" w:pos="2160"/>
          <w:tab w:val="center" w:pos="5205"/>
        </w:tabs>
        <w:ind w:left="284" w:hanging="284"/>
        <w:rPr>
          <w:rFonts w:ascii="Arial Narrow" w:hAnsi="Arial Narrow"/>
          <w:lang w:val="el-GR"/>
        </w:rPr>
      </w:pPr>
      <w:r w:rsidRPr="00CD6C2E">
        <w:rPr>
          <w:rStyle w:val="afa"/>
          <w:rFonts w:ascii="Arial Narrow" w:hAnsi="Arial Narrow"/>
        </w:rPr>
        <w:footnoteRef/>
      </w:r>
      <w:r w:rsidRPr="00CD6C2E">
        <w:rPr>
          <w:rFonts w:ascii="Arial Narrow" w:hAnsi="Arial Narrow"/>
          <w:lang w:val="el-GR"/>
        </w:rPr>
        <w:t xml:space="preserve">   </w:t>
      </w:r>
      <w:r w:rsidRPr="00CD6C2E">
        <w:rPr>
          <w:rFonts w:ascii="Arial Narrow" w:hAnsi="Arial Narrow"/>
          <w:lang w:val="el-GR"/>
        </w:rPr>
        <w:tab/>
        <w:t>Άρθρο 96 παρ. 7 του ν. 4412/2016</w:t>
      </w:r>
      <w:r>
        <w:rPr>
          <w:rFonts w:ascii="Arial Narrow" w:hAnsi="Arial Narrow"/>
          <w:lang w:val="el-GR"/>
        </w:rPr>
        <w:tab/>
      </w:r>
    </w:p>
  </w:footnote>
  <w:footnote w:id="4">
    <w:p w14:paraId="3929F6A2" w14:textId="77777777" w:rsidR="00891C3D" w:rsidRPr="00CD6C2E" w:rsidRDefault="00891C3D" w:rsidP="00CD6C2E">
      <w:pPr>
        <w:pStyle w:val="a8"/>
        <w:ind w:left="284" w:hanging="284"/>
        <w:rPr>
          <w:rFonts w:ascii="Arial Narrow" w:hAnsi="Arial Narrow"/>
          <w:lang w:val="el-GR"/>
        </w:rPr>
      </w:pPr>
      <w:r w:rsidRPr="00CD6C2E">
        <w:rPr>
          <w:rStyle w:val="0"/>
          <w:rFonts w:ascii="Arial Narrow" w:hAnsi="Arial Narrow"/>
        </w:rPr>
        <w:footnoteRef/>
      </w:r>
      <w:r w:rsidRPr="00CD6C2E">
        <w:rPr>
          <w:rFonts w:ascii="Arial Narrow" w:hAnsi="Arial Narrow"/>
          <w:lang w:val="el-GR"/>
        </w:rPr>
        <w:t xml:space="preserve"> </w:t>
      </w:r>
      <w:r w:rsidRPr="00CD6C2E">
        <w:rPr>
          <w:rFonts w:ascii="Arial Narrow" w:hAnsi="Arial Narrow"/>
          <w:lang w:val="el-GR"/>
        </w:rPr>
        <w:tab/>
        <w:t xml:space="preserve">βλ. Δ.Ε.Ε. απόφαση της 19.6.2019, </w:t>
      </w:r>
      <w:r w:rsidRPr="00CD6C2E">
        <w:rPr>
          <w:rFonts w:ascii="Arial Narrow" w:hAnsi="Arial Narrow"/>
        </w:rPr>
        <w:t>Meca</w:t>
      </w:r>
      <w:r w:rsidRPr="00CD6C2E">
        <w:rPr>
          <w:rFonts w:ascii="Arial Narrow" w:hAnsi="Arial Narrow"/>
          <w:lang w:val="el-GR"/>
        </w:rPr>
        <w:t xml:space="preserve">, </w:t>
      </w:r>
      <w:r w:rsidRPr="00CD6C2E">
        <w:rPr>
          <w:rFonts w:ascii="Arial Narrow" w:hAnsi="Arial Narrow"/>
        </w:rPr>
        <w:t>C</w:t>
      </w:r>
      <w:r w:rsidRPr="00CD6C2E">
        <w:rPr>
          <w:rFonts w:ascii="Arial Narrow" w:hAnsi="Arial Narrow"/>
          <w:lang w:val="el-GR"/>
        </w:rPr>
        <w:t xml:space="preserve">-41/18, </w:t>
      </w:r>
      <w:r w:rsidRPr="00CD6C2E">
        <w:rPr>
          <w:rFonts w:ascii="Arial Narrow" w:hAnsi="Arial Narrow"/>
        </w:rPr>
        <w:t>EU</w:t>
      </w:r>
      <w:r w:rsidRPr="00CD6C2E">
        <w:rPr>
          <w:rFonts w:ascii="Arial Narrow" w:hAnsi="Arial Narrow"/>
          <w:lang w:val="el-GR"/>
        </w:rPr>
        <w:t>:</w:t>
      </w:r>
      <w:r w:rsidRPr="00CD6C2E">
        <w:rPr>
          <w:rFonts w:ascii="Arial Narrow" w:hAnsi="Arial Narrow"/>
        </w:rPr>
        <w:t>C</w:t>
      </w:r>
      <w:r w:rsidRPr="00CD6C2E">
        <w:rPr>
          <w:rFonts w:ascii="Arial Narrow" w:hAnsi="Arial Narrow"/>
          <w:lang w:val="el-GR"/>
        </w:rPr>
        <w:t>:2019:507, σκ. 28</w:t>
      </w:r>
    </w:p>
  </w:footnote>
  <w:footnote w:id="5">
    <w:p w14:paraId="19E7715B" w14:textId="77777777" w:rsidR="00891C3D" w:rsidRPr="00BD65F6" w:rsidRDefault="00891C3D" w:rsidP="00CD6C2E">
      <w:pPr>
        <w:pStyle w:val="a8"/>
        <w:ind w:left="284" w:hanging="284"/>
        <w:rPr>
          <w:lang w:val="el-GR"/>
        </w:rPr>
      </w:pPr>
      <w:r w:rsidRPr="00CD6C2E">
        <w:rPr>
          <w:rStyle w:val="0"/>
          <w:rFonts w:ascii="Arial Narrow" w:hAnsi="Arial Narrow"/>
        </w:rPr>
        <w:footnoteRef/>
      </w:r>
      <w:r w:rsidRPr="00CD6C2E">
        <w:rPr>
          <w:rFonts w:ascii="Arial Narrow" w:hAnsi="Arial Narrow"/>
          <w:lang w:val="el-GR"/>
        </w:rPr>
        <w:t xml:space="preserve"> </w:t>
      </w:r>
      <w:r w:rsidRPr="00CD6C2E">
        <w:rPr>
          <w:rFonts w:ascii="Arial Narrow" w:hAnsi="Arial Narrow"/>
          <w:lang w:val="el-GR"/>
        </w:rPr>
        <w:tab/>
        <w:t>Βλ. ενδεικτικά ΣτΕ 754/2020, 753/2020 (Δ Τμήμα),</w:t>
      </w:r>
      <w:r w:rsidRPr="00BD65F6">
        <w:rPr>
          <w:lang w:val="el-GR"/>
        </w:rPr>
        <w:t xml:space="preserve"> </w:t>
      </w:r>
    </w:p>
  </w:footnote>
  <w:footnote w:id="6">
    <w:p w14:paraId="5EF474FE" w14:textId="77777777" w:rsidR="00891C3D" w:rsidRPr="00BD65F6" w:rsidRDefault="00891C3D" w:rsidP="008D141D">
      <w:pPr>
        <w:pStyle w:val="a8"/>
        <w:ind w:left="284" w:hanging="284"/>
        <w:rPr>
          <w:lang w:val="el-GR"/>
        </w:rPr>
      </w:pPr>
      <w:r>
        <w:rPr>
          <w:rStyle w:val="0"/>
        </w:rPr>
        <w:footnoteRef/>
      </w:r>
      <w:r w:rsidRPr="00BD65F6">
        <w:rPr>
          <w:lang w:val="el-GR"/>
        </w:rPr>
        <w:t xml:space="preserve"> </w:t>
      </w:r>
      <w:r>
        <w:rPr>
          <w:lang w:val="el-GR"/>
        </w:rPr>
        <w:tab/>
      </w:r>
      <w:r w:rsidRPr="00BD65F6">
        <w:rPr>
          <w:lang w:val="el-GR"/>
        </w:rPr>
        <w:t>Παρ. 1 του άρθρου 79 του ν. 4412/2016, όπως τροποποιήθηκε με την παρ. 5 του άρθρου 235 του ν. 4635/2019.</w:t>
      </w:r>
    </w:p>
  </w:footnote>
  <w:footnote w:id="7">
    <w:p w14:paraId="6339124E" w14:textId="77777777" w:rsidR="00891C3D" w:rsidRPr="008D141D" w:rsidRDefault="00891C3D" w:rsidP="008D141D">
      <w:pPr>
        <w:pStyle w:val="a8"/>
        <w:ind w:left="284" w:hanging="284"/>
        <w:rPr>
          <w:rFonts w:ascii="Arial Narrow" w:hAnsi="Arial Narrow"/>
          <w:lang w:val="el-GR"/>
        </w:rPr>
      </w:pPr>
      <w:r w:rsidRPr="008D141D">
        <w:rPr>
          <w:rStyle w:val="0"/>
          <w:rFonts w:ascii="Arial Narrow" w:hAnsi="Arial Narrow"/>
        </w:rPr>
        <w:footnoteRef/>
      </w:r>
      <w:r w:rsidRPr="008D141D">
        <w:rPr>
          <w:rFonts w:ascii="Arial Narrow" w:hAnsi="Arial Narrow"/>
          <w:lang w:val="el-GR"/>
        </w:rPr>
        <w:t xml:space="preserve"> </w:t>
      </w:r>
      <w:r w:rsidRPr="008D141D">
        <w:rPr>
          <w:rFonts w:ascii="Arial Narrow" w:hAnsi="Arial Narrow"/>
          <w:lang w:val="el-GR"/>
        </w:rPr>
        <w:tab/>
        <w:t>Παρ. 2</w:t>
      </w:r>
      <w:r w:rsidRPr="008D141D">
        <w:rPr>
          <w:rFonts w:ascii="Arial Narrow" w:hAnsi="Arial Narrow"/>
          <w:vertAlign w:val="superscript"/>
          <w:lang w:val="el-GR"/>
        </w:rPr>
        <w:t>Α</w:t>
      </w:r>
      <w:r w:rsidRPr="008D141D">
        <w:rPr>
          <w:rFonts w:ascii="Arial Narrow" w:hAnsi="Arial Narrow"/>
          <w:lang w:val="el-GR"/>
        </w:rPr>
        <w:t xml:space="preserve"> άρθρου 73 σε συνδυασμό με την παρ. 8 του άρθρου 79 του ν. 4412/2016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6">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2"/>
        <w:szCs w:val="22"/>
        <w:shd w:val="clear" w:color="auto" w:fill="FFFFFF"/>
        <w:lang w:val="el-GR"/>
      </w:rPr>
    </w:lvl>
  </w:abstractNum>
  <w:abstractNum w:abstractNumId="7">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lang w:val="el-GR"/>
      </w:rPr>
    </w:lvl>
  </w:abstractNum>
  <w:abstractNum w:abstractNumId="8">
    <w:nsid w:val="05220E2C"/>
    <w:multiLevelType w:val="hybridMultilevel"/>
    <w:tmpl w:val="C1F8BC2E"/>
    <w:lvl w:ilvl="0" w:tplc="F3C8BFA0">
      <w:start w:val="1"/>
      <w:numFmt w:val="bullet"/>
      <w:lvlText w:val=""/>
      <w:lvlJc w:val="left"/>
      <w:pPr>
        <w:tabs>
          <w:tab w:val="num" w:pos="0"/>
        </w:tabs>
        <w:ind w:left="0" w:hanging="72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052D35E9"/>
    <w:multiLevelType w:val="hybridMultilevel"/>
    <w:tmpl w:val="CF7C40B8"/>
    <w:lvl w:ilvl="0" w:tplc="04080001">
      <w:start w:val="1"/>
      <w:numFmt w:val="bullet"/>
      <w:lvlText w:val=""/>
      <w:lvlJc w:val="left"/>
      <w:pPr>
        <w:ind w:left="436" w:hanging="360"/>
      </w:pPr>
      <w:rPr>
        <w:rFonts w:ascii="Symbol" w:hAnsi="Symbol"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10">
    <w:nsid w:val="0BE15FBB"/>
    <w:multiLevelType w:val="hybridMultilevel"/>
    <w:tmpl w:val="E8047878"/>
    <w:lvl w:ilvl="0" w:tplc="F3C8BFA0">
      <w:start w:val="1"/>
      <w:numFmt w:val="bullet"/>
      <w:lvlText w:val=""/>
      <w:lvlJc w:val="left"/>
      <w:pPr>
        <w:tabs>
          <w:tab w:val="num" w:pos="0"/>
        </w:tabs>
        <w:ind w:left="0" w:hanging="72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0D80120B"/>
    <w:multiLevelType w:val="hybridMultilevel"/>
    <w:tmpl w:val="62D615A2"/>
    <w:lvl w:ilvl="0" w:tplc="5D5873D8">
      <w:start w:val="1"/>
      <w:numFmt w:val="bullet"/>
      <w:lvlText w:val="-"/>
      <w:lvlJc w:val="left"/>
      <w:pPr>
        <w:tabs>
          <w:tab w:val="num" w:pos="1080"/>
        </w:tabs>
        <w:ind w:left="1080" w:hanging="360"/>
      </w:pPr>
      <w:rPr>
        <w:rFonts w:ascii="Calibri" w:hAnsi="Calibri" w:cs="Times New Roman" w:hint="default"/>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2">
    <w:nsid w:val="12712145"/>
    <w:multiLevelType w:val="multilevel"/>
    <w:tmpl w:val="113A44EC"/>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E526B85"/>
    <w:multiLevelType w:val="multilevel"/>
    <w:tmpl w:val="EE0CF7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rPr>
    </w:lvl>
    <w:lvl w:ilvl="3">
      <w:start w:val="3"/>
      <w:numFmt w:val="upperRoman"/>
      <w:lvlText w:val="%4."/>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06B5D6C"/>
    <w:multiLevelType w:val="hybridMultilevel"/>
    <w:tmpl w:val="7DBCF9C6"/>
    <w:lvl w:ilvl="0" w:tplc="4790EF6E">
      <w:start w:val="1"/>
      <w:numFmt w:val="lowerRoman"/>
      <w:lvlText w:val="%1."/>
      <w:lvlJc w:val="left"/>
      <w:pPr>
        <w:tabs>
          <w:tab w:val="num" w:pos="284"/>
        </w:tabs>
        <w:ind w:left="284" w:hanging="57"/>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5">
    <w:nsid w:val="2E233E33"/>
    <w:multiLevelType w:val="multilevel"/>
    <w:tmpl w:val="C6EA80D8"/>
    <w:lvl w:ilvl="0">
      <w:start w:val="10"/>
      <w:numFmt w:val="decimal"/>
      <w:lvlText w:val="1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3"/>
      <w:numFmt w:val="upperRoman"/>
      <w:lvlText w:val="%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2">
      <w:start w:val="3"/>
      <w:numFmt w:val="upperRoman"/>
      <w:lvlText w:val="%3."/>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32164255"/>
    <w:multiLevelType w:val="multilevel"/>
    <w:tmpl w:val="F9B08D5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4CF1588"/>
    <w:multiLevelType w:val="multilevel"/>
    <w:tmpl w:val="28885822"/>
    <w:lvl w:ilvl="0">
      <w:start w:val="1"/>
      <w:numFmt w:val="decimal"/>
      <w:lvlText w:val="%1."/>
      <w:legacy w:legacy="1" w:legacySpace="0" w:legacyIndent="283"/>
      <w:lvlJc w:val="left"/>
      <w:pPr>
        <w:ind w:left="283" w:hanging="283"/>
      </w:pPr>
      <w:rPr>
        <w:sz w:val="32"/>
        <w:szCs w:val="32"/>
      </w:rPr>
    </w:lvl>
    <w:lvl w:ilvl="1">
      <w:start w:val="800"/>
      <w:numFmt w:val="decimal"/>
      <w:isLgl/>
      <w:lvlText w:val="%1.%2"/>
      <w:lvlJc w:val="left"/>
      <w:pPr>
        <w:ind w:left="600" w:hanging="60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18">
    <w:nsid w:val="38851554"/>
    <w:multiLevelType w:val="hybridMultilevel"/>
    <w:tmpl w:val="8E06E446"/>
    <w:lvl w:ilvl="0" w:tplc="53BE24A0">
      <w:start w:val="2"/>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nsid w:val="3ECB21CC"/>
    <w:multiLevelType w:val="hybridMultilevel"/>
    <w:tmpl w:val="BA665EFA"/>
    <w:lvl w:ilvl="0" w:tplc="04080001">
      <w:start w:val="1"/>
      <w:numFmt w:val="bullet"/>
      <w:lvlText w:val=""/>
      <w:lvlJc w:val="left"/>
      <w:pPr>
        <w:ind w:left="1140" w:hanging="360"/>
      </w:pPr>
      <w:rPr>
        <w:rFonts w:ascii="Symbol" w:hAnsi="Symbol" w:hint="default"/>
      </w:rPr>
    </w:lvl>
    <w:lvl w:ilvl="1" w:tplc="04080003" w:tentative="1">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abstractNum w:abstractNumId="20">
    <w:nsid w:val="3FFE2AD1"/>
    <w:multiLevelType w:val="multilevel"/>
    <w:tmpl w:val="9A10CD62"/>
    <w:lvl w:ilvl="0">
      <w:start w:val="1"/>
      <w:numFmt w:val="decimal"/>
      <w:lvlText w:val="%1."/>
      <w:lvlJc w:val="left"/>
      <w:pPr>
        <w:ind w:left="1240" w:hanging="720"/>
      </w:pPr>
      <w:rPr>
        <w:rFonts w:hint="default"/>
        <w:b/>
        <w:u w:val="none"/>
      </w:rPr>
    </w:lvl>
    <w:lvl w:ilvl="1">
      <w:start w:val="1"/>
      <w:numFmt w:val="decimal"/>
      <w:isLgl/>
      <w:lvlText w:val="%1.%2"/>
      <w:lvlJc w:val="left"/>
      <w:pPr>
        <w:ind w:left="1085" w:hanging="360"/>
      </w:pPr>
      <w:rPr>
        <w:rFonts w:hint="default"/>
      </w:rPr>
    </w:lvl>
    <w:lvl w:ilvl="2">
      <w:start w:val="1"/>
      <w:numFmt w:val="decimal"/>
      <w:isLgl/>
      <w:lvlText w:val="%1.%2.%3"/>
      <w:lvlJc w:val="left"/>
      <w:pPr>
        <w:ind w:left="1650"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420" w:hanging="1080"/>
      </w:pPr>
      <w:rPr>
        <w:rFonts w:hint="default"/>
      </w:rPr>
    </w:lvl>
    <w:lvl w:ilvl="5">
      <w:start w:val="1"/>
      <w:numFmt w:val="decimal"/>
      <w:isLgl/>
      <w:lvlText w:val="%1.%2.%3.%4.%5.%6"/>
      <w:lvlJc w:val="left"/>
      <w:pPr>
        <w:ind w:left="2625" w:hanging="1080"/>
      </w:pPr>
      <w:rPr>
        <w:rFonts w:hint="default"/>
      </w:rPr>
    </w:lvl>
    <w:lvl w:ilvl="6">
      <w:start w:val="1"/>
      <w:numFmt w:val="decimal"/>
      <w:isLgl/>
      <w:lvlText w:val="%1.%2.%3.%4.%5.%6.%7"/>
      <w:lvlJc w:val="left"/>
      <w:pPr>
        <w:ind w:left="3190" w:hanging="1440"/>
      </w:pPr>
      <w:rPr>
        <w:rFonts w:hint="default"/>
      </w:rPr>
    </w:lvl>
    <w:lvl w:ilvl="7">
      <w:start w:val="1"/>
      <w:numFmt w:val="decimal"/>
      <w:isLgl/>
      <w:lvlText w:val="%1.%2.%3.%4.%5.%6.%7.%8"/>
      <w:lvlJc w:val="left"/>
      <w:pPr>
        <w:ind w:left="3395" w:hanging="1440"/>
      </w:pPr>
      <w:rPr>
        <w:rFonts w:hint="default"/>
      </w:rPr>
    </w:lvl>
    <w:lvl w:ilvl="8">
      <w:start w:val="1"/>
      <w:numFmt w:val="decimal"/>
      <w:isLgl/>
      <w:lvlText w:val="%1.%2.%3.%4.%5.%6.%7.%8.%9"/>
      <w:lvlJc w:val="left"/>
      <w:pPr>
        <w:ind w:left="3960" w:hanging="1800"/>
      </w:pPr>
      <w:rPr>
        <w:rFonts w:hint="default"/>
      </w:rPr>
    </w:lvl>
  </w:abstractNum>
  <w:abstractNum w:abstractNumId="21">
    <w:nsid w:val="419F218A"/>
    <w:multiLevelType w:val="hybridMultilevel"/>
    <w:tmpl w:val="C37AC96C"/>
    <w:lvl w:ilvl="0" w:tplc="4790EF6E">
      <w:start w:val="1"/>
      <w:numFmt w:val="lowerRoman"/>
      <w:lvlText w:val="%1."/>
      <w:lvlJc w:val="left"/>
      <w:pPr>
        <w:tabs>
          <w:tab w:val="num" w:pos="284"/>
        </w:tabs>
        <w:ind w:left="284" w:hanging="57"/>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2">
    <w:nsid w:val="44372F17"/>
    <w:multiLevelType w:val="hybridMultilevel"/>
    <w:tmpl w:val="5D501A5A"/>
    <w:lvl w:ilvl="0" w:tplc="0408001B">
      <w:start w:val="1"/>
      <w:numFmt w:val="lowerRoman"/>
      <w:lvlText w:val="%1."/>
      <w:lvlJc w:val="right"/>
      <w:pPr>
        <w:ind w:left="1287" w:hanging="360"/>
      </w:pPr>
      <w:rPr>
        <w:rFont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3">
    <w:nsid w:val="4CF3403E"/>
    <w:multiLevelType w:val="multilevel"/>
    <w:tmpl w:val="AA7009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D4C6F42"/>
    <w:multiLevelType w:val="hybridMultilevel"/>
    <w:tmpl w:val="BB064764"/>
    <w:lvl w:ilvl="0" w:tplc="269CA5BA">
      <w:start w:val="1"/>
      <w:numFmt w:val="bullet"/>
      <w:pStyle w:val="a"/>
      <w:lvlText w:val=""/>
      <w:lvlJc w:val="left"/>
      <w:pPr>
        <w:tabs>
          <w:tab w:val="num" w:pos="429"/>
        </w:tabs>
        <w:ind w:left="431" w:hanging="371"/>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244E4064">
      <w:start w:val="1"/>
      <w:numFmt w:val="bullet"/>
      <w:lvlText w:val="•"/>
      <w:lvlJc w:val="left"/>
      <w:pPr>
        <w:ind w:left="3225" w:hanging="705"/>
      </w:pPr>
      <w:rPr>
        <w:rFonts w:ascii="Calibri" w:eastAsia="Times New Roman" w:hAnsi="Calibri" w:cs="Aria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nsid w:val="5E51194C"/>
    <w:multiLevelType w:val="multilevel"/>
    <w:tmpl w:val="3A9831AA"/>
    <w:lvl w:ilvl="0">
      <w:start w:val="3"/>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2"/>
      <w:numFmt w:val="decimal"/>
      <w:isLgl/>
      <w:lvlText w:val="%1.%2.%3"/>
      <w:lvlJc w:val="left"/>
      <w:pPr>
        <w:ind w:left="1004"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6">
    <w:nsid w:val="66797BDE"/>
    <w:multiLevelType w:val="hybridMultilevel"/>
    <w:tmpl w:val="9BF806BE"/>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7">
    <w:nsid w:val="6B254292"/>
    <w:multiLevelType w:val="multilevel"/>
    <w:tmpl w:val="43020994"/>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6E61509A"/>
    <w:multiLevelType w:val="multilevel"/>
    <w:tmpl w:val="E3A2510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77623265"/>
    <w:multiLevelType w:val="multilevel"/>
    <w:tmpl w:val="3FB0CF32"/>
    <w:lvl w:ilvl="0">
      <w:start w:val="1"/>
      <w:numFmt w:val="decimal"/>
      <w:lvlText w:val="%1."/>
      <w:lvlJc w:val="left"/>
      <w:pPr>
        <w:ind w:left="1177" w:hanging="720"/>
      </w:pPr>
      <w:rPr>
        <w:rFonts w:hint="default"/>
        <w:b/>
        <w:bCs/>
        <w:w w:val="99"/>
        <w:lang w:val="el-GR" w:eastAsia="en-US" w:bidi="ar-SA"/>
      </w:rPr>
    </w:lvl>
    <w:lvl w:ilvl="1">
      <w:start w:val="1"/>
      <w:numFmt w:val="decimal"/>
      <w:lvlText w:val="%1.%2"/>
      <w:lvlJc w:val="left"/>
      <w:pPr>
        <w:ind w:left="1023" w:hanging="567"/>
        <w:jc w:val="right"/>
      </w:pPr>
      <w:rPr>
        <w:rFonts w:ascii="Arial" w:eastAsia="Arial" w:hAnsi="Arial" w:cs="Arial" w:hint="default"/>
        <w:b w:val="0"/>
        <w:bCs/>
        <w:w w:val="100"/>
        <w:sz w:val="22"/>
        <w:szCs w:val="22"/>
        <w:lang w:val="el-GR" w:eastAsia="en-US" w:bidi="ar-SA"/>
      </w:rPr>
    </w:lvl>
    <w:lvl w:ilvl="2">
      <w:start w:val="1"/>
      <w:numFmt w:val="decimal"/>
      <w:lvlText w:val="%1.%2.%3"/>
      <w:lvlJc w:val="left"/>
      <w:pPr>
        <w:ind w:left="1177" w:hanging="720"/>
      </w:pPr>
      <w:rPr>
        <w:rFonts w:hint="default"/>
        <w:b/>
        <w:bCs/>
        <w:w w:val="100"/>
        <w:lang w:val="el-GR" w:eastAsia="en-US" w:bidi="ar-SA"/>
      </w:rPr>
    </w:lvl>
    <w:lvl w:ilvl="3">
      <w:start w:val="1"/>
      <w:numFmt w:val="decimal"/>
      <w:lvlText w:val="%1.%2.%3.%4"/>
      <w:lvlJc w:val="left"/>
      <w:pPr>
        <w:ind w:left="313" w:hanging="720"/>
      </w:pPr>
      <w:rPr>
        <w:rFonts w:ascii="Tahoma" w:eastAsia="Tahoma" w:hAnsi="Tahoma" w:cs="Tahoma" w:hint="default"/>
        <w:spacing w:val="-3"/>
        <w:w w:val="92"/>
        <w:sz w:val="22"/>
        <w:szCs w:val="22"/>
        <w:lang w:val="el-GR" w:eastAsia="en-US" w:bidi="ar-SA"/>
      </w:rPr>
    </w:lvl>
    <w:lvl w:ilvl="4">
      <w:start w:val="1"/>
      <w:numFmt w:val="decimal"/>
      <w:lvlText w:val="%1.%2.%3.%4.%5"/>
      <w:lvlJc w:val="left"/>
      <w:pPr>
        <w:ind w:left="457" w:hanging="720"/>
      </w:pPr>
      <w:rPr>
        <w:rFonts w:ascii="Tahoma" w:eastAsia="Tahoma" w:hAnsi="Tahoma" w:cs="Tahoma" w:hint="default"/>
        <w:spacing w:val="-3"/>
        <w:w w:val="92"/>
        <w:sz w:val="22"/>
        <w:szCs w:val="22"/>
        <w:lang w:val="el-GR" w:eastAsia="en-US" w:bidi="ar-SA"/>
      </w:rPr>
    </w:lvl>
    <w:lvl w:ilvl="5">
      <w:numFmt w:val="bullet"/>
      <w:lvlText w:val="•"/>
      <w:lvlJc w:val="left"/>
      <w:pPr>
        <w:ind w:left="2160" w:hanging="720"/>
      </w:pPr>
      <w:rPr>
        <w:rFonts w:hint="default"/>
        <w:lang w:val="el-GR" w:eastAsia="en-US" w:bidi="ar-SA"/>
      </w:rPr>
    </w:lvl>
    <w:lvl w:ilvl="6">
      <w:numFmt w:val="bullet"/>
      <w:lvlText w:val="•"/>
      <w:lvlJc w:val="left"/>
      <w:pPr>
        <w:ind w:left="3809" w:hanging="720"/>
      </w:pPr>
      <w:rPr>
        <w:rFonts w:hint="default"/>
        <w:lang w:val="el-GR" w:eastAsia="en-US" w:bidi="ar-SA"/>
      </w:rPr>
    </w:lvl>
    <w:lvl w:ilvl="7">
      <w:numFmt w:val="bullet"/>
      <w:lvlText w:val="•"/>
      <w:lvlJc w:val="left"/>
      <w:pPr>
        <w:ind w:left="5458" w:hanging="720"/>
      </w:pPr>
      <w:rPr>
        <w:rFonts w:hint="default"/>
        <w:lang w:val="el-GR" w:eastAsia="en-US" w:bidi="ar-SA"/>
      </w:rPr>
    </w:lvl>
    <w:lvl w:ilvl="8">
      <w:numFmt w:val="bullet"/>
      <w:lvlText w:val="•"/>
      <w:lvlJc w:val="left"/>
      <w:pPr>
        <w:ind w:left="7107" w:hanging="720"/>
      </w:pPr>
      <w:rPr>
        <w:rFonts w:hint="default"/>
        <w:lang w:val="el-GR" w:eastAsia="en-US" w:bidi="ar-SA"/>
      </w:rPr>
    </w:lvl>
  </w:abstractNum>
  <w:abstractNum w:abstractNumId="30">
    <w:nsid w:val="78412F15"/>
    <w:multiLevelType w:val="hybridMultilevel"/>
    <w:tmpl w:val="03C29796"/>
    <w:lvl w:ilvl="0" w:tplc="04080001">
      <w:start w:val="1"/>
      <w:numFmt w:val="bullet"/>
      <w:lvlText w:val=""/>
      <w:lvlJc w:val="left"/>
      <w:pPr>
        <w:ind w:left="1222" w:hanging="360"/>
      </w:pPr>
      <w:rPr>
        <w:rFonts w:ascii="Symbol" w:hAnsi="Symbol" w:hint="default"/>
      </w:rPr>
    </w:lvl>
    <w:lvl w:ilvl="1" w:tplc="04080003">
      <w:start w:val="1"/>
      <w:numFmt w:val="bullet"/>
      <w:lvlText w:val="o"/>
      <w:lvlJc w:val="left"/>
      <w:pPr>
        <w:ind w:left="1942" w:hanging="360"/>
      </w:pPr>
      <w:rPr>
        <w:rFonts w:ascii="Courier New" w:hAnsi="Courier New" w:cs="Courier New" w:hint="default"/>
      </w:rPr>
    </w:lvl>
    <w:lvl w:ilvl="2" w:tplc="04080005">
      <w:start w:val="1"/>
      <w:numFmt w:val="bullet"/>
      <w:lvlText w:val=""/>
      <w:lvlJc w:val="left"/>
      <w:pPr>
        <w:ind w:left="2662" w:hanging="360"/>
      </w:pPr>
      <w:rPr>
        <w:rFonts w:ascii="Wingdings" w:hAnsi="Wingdings" w:hint="default"/>
      </w:rPr>
    </w:lvl>
    <w:lvl w:ilvl="3" w:tplc="04080001">
      <w:start w:val="1"/>
      <w:numFmt w:val="bullet"/>
      <w:lvlText w:val=""/>
      <w:lvlJc w:val="left"/>
      <w:pPr>
        <w:ind w:left="3382" w:hanging="360"/>
      </w:pPr>
      <w:rPr>
        <w:rFonts w:ascii="Symbol" w:hAnsi="Symbol" w:hint="default"/>
      </w:rPr>
    </w:lvl>
    <w:lvl w:ilvl="4" w:tplc="04080003">
      <w:start w:val="1"/>
      <w:numFmt w:val="bullet"/>
      <w:lvlText w:val="o"/>
      <w:lvlJc w:val="left"/>
      <w:pPr>
        <w:ind w:left="4102" w:hanging="360"/>
      </w:pPr>
      <w:rPr>
        <w:rFonts w:ascii="Courier New" w:hAnsi="Courier New" w:cs="Courier New" w:hint="default"/>
      </w:rPr>
    </w:lvl>
    <w:lvl w:ilvl="5" w:tplc="04080005">
      <w:start w:val="1"/>
      <w:numFmt w:val="bullet"/>
      <w:lvlText w:val=""/>
      <w:lvlJc w:val="left"/>
      <w:pPr>
        <w:ind w:left="4822" w:hanging="360"/>
      </w:pPr>
      <w:rPr>
        <w:rFonts w:ascii="Wingdings" w:hAnsi="Wingdings" w:hint="default"/>
      </w:rPr>
    </w:lvl>
    <w:lvl w:ilvl="6" w:tplc="04080001">
      <w:start w:val="1"/>
      <w:numFmt w:val="bullet"/>
      <w:lvlText w:val=""/>
      <w:lvlJc w:val="left"/>
      <w:pPr>
        <w:ind w:left="5542" w:hanging="360"/>
      </w:pPr>
      <w:rPr>
        <w:rFonts w:ascii="Symbol" w:hAnsi="Symbol" w:hint="default"/>
      </w:rPr>
    </w:lvl>
    <w:lvl w:ilvl="7" w:tplc="04080003">
      <w:start w:val="1"/>
      <w:numFmt w:val="bullet"/>
      <w:lvlText w:val="o"/>
      <w:lvlJc w:val="left"/>
      <w:pPr>
        <w:ind w:left="6262" w:hanging="360"/>
      </w:pPr>
      <w:rPr>
        <w:rFonts w:ascii="Courier New" w:hAnsi="Courier New" w:cs="Courier New" w:hint="default"/>
      </w:rPr>
    </w:lvl>
    <w:lvl w:ilvl="8" w:tplc="04080005">
      <w:start w:val="1"/>
      <w:numFmt w:val="bullet"/>
      <w:lvlText w:val=""/>
      <w:lvlJc w:val="left"/>
      <w:pPr>
        <w:ind w:left="6982"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4"/>
  </w:num>
  <w:num w:numId="5">
    <w:abstractNumId w:val="9"/>
  </w:num>
  <w:num w:numId="6">
    <w:abstractNumId w:val="17"/>
    <w:lvlOverride w:ilvl="0">
      <w:startOverride w:val="1"/>
    </w:lvlOverride>
    <w:lvlOverride w:ilvl="1">
      <w:startOverride w:val="8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25"/>
  </w:num>
  <w:num w:numId="9">
    <w:abstractNumId w:val="12"/>
  </w:num>
  <w:num w:numId="10">
    <w:abstractNumId w:val="23"/>
  </w:num>
  <w:num w:numId="11">
    <w:abstractNumId w:val="20"/>
  </w:num>
  <w:num w:numId="12">
    <w:abstractNumId w:val="19"/>
  </w:num>
  <w:num w:numId="13">
    <w:abstractNumId w:val="15"/>
    <w:lvlOverride w:ilvl="0">
      <w:startOverride w:val="10"/>
    </w:lvlOverride>
    <w:lvlOverride w:ilvl="1">
      <w:startOverride w:val="3"/>
    </w:lvlOverride>
    <w:lvlOverride w:ilvl="2">
      <w:startOverride w:val="3"/>
    </w:lvlOverride>
    <w:lvlOverride w:ilvl="3"/>
    <w:lvlOverride w:ilvl="4"/>
    <w:lvlOverride w:ilvl="5"/>
    <w:lvlOverride w:ilvl="6"/>
    <w:lvlOverride w:ilvl="7"/>
    <w:lvlOverride w:ilvl="8"/>
  </w:num>
  <w:num w:numId="14">
    <w:abstractNumId w:val="28"/>
    <w:lvlOverride w:ilvl="0"/>
    <w:lvlOverride w:ilvl="1">
      <w:startOverride w:val="1"/>
    </w:lvlOverride>
    <w:lvlOverride w:ilvl="2"/>
    <w:lvlOverride w:ilvl="3"/>
    <w:lvlOverride w:ilvl="4"/>
    <w:lvlOverride w:ilvl="5"/>
    <w:lvlOverride w:ilvl="6"/>
    <w:lvlOverride w:ilvl="7"/>
    <w:lvlOverride w:ilvl="8"/>
  </w:num>
  <w:num w:numId="15">
    <w:abstractNumId w:val="16"/>
  </w:num>
  <w:num w:numId="16">
    <w:abstractNumId w:val="13"/>
    <w:lvlOverride w:ilvl="0"/>
    <w:lvlOverride w:ilvl="1">
      <w:startOverride w:val="1"/>
    </w:lvlOverride>
    <w:lvlOverride w:ilvl="2">
      <w:startOverride w:val="1"/>
    </w:lvlOverride>
    <w:lvlOverride w:ilvl="3">
      <w:startOverride w:val="3"/>
    </w:lvlOverride>
    <w:lvlOverride w:ilvl="4"/>
    <w:lvlOverride w:ilvl="5"/>
    <w:lvlOverride w:ilvl="6"/>
    <w:lvlOverride w:ilvl="7"/>
    <w:lvlOverride w:ilvl="8"/>
  </w:num>
  <w:num w:numId="17">
    <w:abstractNumId w:val="29"/>
  </w:num>
  <w:num w:numId="18">
    <w:abstractNumId w:val="11"/>
  </w:num>
  <w:num w:numId="19">
    <w:abstractNumId w:val="27"/>
  </w:num>
  <w:num w:numId="20">
    <w:abstractNumId w:val="18"/>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0"/>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42C"/>
    <w:rsid w:val="00010979"/>
    <w:rsid w:val="00011E73"/>
    <w:rsid w:val="00015D26"/>
    <w:rsid w:val="00016E32"/>
    <w:rsid w:val="0001753E"/>
    <w:rsid w:val="00017F96"/>
    <w:rsid w:val="00020869"/>
    <w:rsid w:val="00021A8A"/>
    <w:rsid w:val="0003182E"/>
    <w:rsid w:val="0004677A"/>
    <w:rsid w:val="000544E4"/>
    <w:rsid w:val="0007598A"/>
    <w:rsid w:val="0007674D"/>
    <w:rsid w:val="00090713"/>
    <w:rsid w:val="00097477"/>
    <w:rsid w:val="000A5E80"/>
    <w:rsid w:val="000B2FCD"/>
    <w:rsid w:val="000C1CB7"/>
    <w:rsid w:val="000C1FB4"/>
    <w:rsid w:val="000C333F"/>
    <w:rsid w:val="000C56BE"/>
    <w:rsid w:val="000C7843"/>
    <w:rsid w:val="000D2927"/>
    <w:rsid w:val="000D2E71"/>
    <w:rsid w:val="000D37F8"/>
    <w:rsid w:val="000D4670"/>
    <w:rsid w:val="000D6E57"/>
    <w:rsid w:val="000E1001"/>
    <w:rsid w:val="000F77FD"/>
    <w:rsid w:val="00104031"/>
    <w:rsid w:val="00105BBA"/>
    <w:rsid w:val="00114BE2"/>
    <w:rsid w:val="00115399"/>
    <w:rsid w:val="001347ED"/>
    <w:rsid w:val="001406DD"/>
    <w:rsid w:val="00145F18"/>
    <w:rsid w:val="00150456"/>
    <w:rsid w:val="001559A7"/>
    <w:rsid w:val="0016299C"/>
    <w:rsid w:val="00162FCF"/>
    <w:rsid w:val="001643DC"/>
    <w:rsid w:val="00165466"/>
    <w:rsid w:val="00165970"/>
    <w:rsid w:val="00165AC4"/>
    <w:rsid w:val="00192A64"/>
    <w:rsid w:val="00196AFF"/>
    <w:rsid w:val="001A1650"/>
    <w:rsid w:val="001B31B6"/>
    <w:rsid w:val="001C3E96"/>
    <w:rsid w:val="001C4004"/>
    <w:rsid w:val="001C7D33"/>
    <w:rsid w:val="001D5993"/>
    <w:rsid w:val="001D66F5"/>
    <w:rsid w:val="001D6F15"/>
    <w:rsid w:val="001F282C"/>
    <w:rsid w:val="001F41DE"/>
    <w:rsid w:val="001F6802"/>
    <w:rsid w:val="00205B4B"/>
    <w:rsid w:val="0022189B"/>
    <w:rsid w:val="002251B9"/>
    <w:rsid w:val="00232AC9"/>
    <w:rsid w:val="0024394C"/>
    <w:rsid w:val="002600CF"/>
    <w:rsid w:val="00260AEF"/>
    <w:rsid w:val="00261C60"/>
    <w:rsid w:val="00271F8B"/>
    <w:rsid w:val="00283707"/>
    <w:rsid w:val="00284507"/>
    <w:rsid w:val="00286C45"/>
    <w:rsid w:val="00287D45"/>
    <w:rsid w:val="00292E00"/>
    <w:rsid w:val="00293547"/>
    <w:rsid w:val="00293EE9"/>
    <w:rsid w:val="00296092"/>
    <w:rsid w:val="002A230E"/>
    <w:rsid w:val="002B12EA"/>
    <w:rsid w:val="002C4ED7"/>
    <w:rsid w:val="002C6CE4"/>
    <w:rsid w:val="002C77BF"/>
    <w:rsid w:val="002D161E"/>
    <w:rsid w:val="002F235E"/>
    <w:rsid w:val="002F254F"/>
    <w:rsid w:val="002F5937"/>
    <w:rsid w:val="00307814"/>
    <w:rsid w:val="00311950"/>
    <w:rsid w:val="0031608A"/>
    <w:rsid w:val="00317B4A"/>
    <w:rsid w:val="00343BCF"/>
    <w:rsid w:val="00345190"/>
    <w:rsid w:val="00345D26"/>
    <w:rsid w:val="00347E15"/>
    <w:rsid w:val="003531E7"/>
    <w:rsid w:val="00356195"/>
    <w:rsid w:val="00362112"/>
    <w:rsid w:val="00365A6A"/>
    <w:rsid w:val="00371A77"/>
    <w:rsid w:val="00380E93"/>
    <w:rsid w:val="00382EAF"/>
    <w:rsid w:val="00385A48"/>
    <w:rsid w:val="0038665F"/>
    <w:rsid w:val="00387FAF"/>
    <w:rsid w:val="00394655"/>
    <w:rsid w:val="003A035E"/>
    <w:rsid w:val="003A5087"/>
    <w:rsid w:val="003C16C1"/>
    <w:rsid w:val="003E3D62"/>
    <w:rsid w:val="003F31F8"/>
    <w:rsid w:val="003F32E8"/>
    <w:rsid w:val="003F50C7"/>
    <w:rsid w:val="0040394E"/>
    <w:rsid w:val="004337A8"/>
    <w:rsid w:val="004467E8"/>
    <w:rsid w:val="004577E1"/>
    <w:rsid w:val="00463736"/>
    <w:rsid w:val="00465C29"/>
    <w:rsid w:val="00476E8F"/>
    <w:rsid w:val="00482516"/>
    <w:rsid w:val="00482B6A"/>
    <w:rsid w:val="004853EB"/>
    <w:rsid w:val="004905C8"/>
    <w:rsid w:val="004A41D5"/>
    <w:rsid w:val="004A4EE8"/>
    <w:rsid w:val="004B1DD1"/>
    <w:rsid w:val="004B67AE"/>
    <w:rsid w:val="004C0DFA"/>
    <w:rsid w:val="004C50C3"/>
    <w:rsid w:val="004D2963"/>
    <w:rsid w:val="004D3765"/>
    <w:rsid w:val="004E1C8F"/>
    <w:rsid w:val="004E36E6"/>
    <w:rsid w:val="004E38E9"/>
    <w:rsid w:val="004E6379"/>
    <w:rsid w:val="004F2DB6"/>
    <w:rsid w:val="005000FB"/>
    <w:rsid w:val="00502FF2"/>
    <w:rsid w:val="0051535E"/>
    <w:rsid w:val="0051736F"/>
    <w:rsid w:val="00517DB9"/>
    <w:rsid w:val="00526179"/>
    <w:rsid w:val="00533FA7"/>
    <w:rsid w:val="00533FB9"/>
    <w:rsid w:val="00543152"/>
    <w:rsid w:val="00545673"/>
    <w:rsid w:val="00546596"/>
    <w:rsid w:val="00551487"/>
    <w:rsid w:val="00554A1A"/>
    <w:rsid w:val="00556584"/>
    <w:rsid w:val="005615FC"/>
    <w:rsid w:val="00564EF4"/>
    <w:rsid w:val="005775AA"/>
    <w:rsid w:val="00577FC3"/>
    <w:rsid w:val="005872BB"/>
    <w:rsid w:val="00587340"/>
    <w:rsid w:val="005A1416"/>
    <w:rsid w:val="005A4CD2"/>
    <w:rsid w:val="005B3465"/>
    <w:rsid w:val="005D054C"/>
    <w:rsid w:val="005D144C"/>
    <w:rsid w:val="005D71DB"/>
    <w:rsid w:val="005E627C"/>
    <w:rsid w:val="006006B3"/>
    <w:rsid w:val="0060666E"/>
    <w:rsid w:val="00610D09"/>
    <w:rsid w:val="00612C08"/>
    <w:rsid w:val="006276AA"/>
    <w:rsid w:val="0063074D"/>
    <w:rsid w:val="00631FE0"/>
    <w:rsid w:val="00634082"/>
    <w:rsid w:val="00650A8D"/>
    <w:rsid w:val="006534FD"/>
    <w:rsid w:val="0065449E"/>
    <w:rsid w:val="00661E3D"/>
    <w:rsid w:val="006658C6"/>
    <w:rsid w:val="006667AA"/>
    <w:rsid w:val="0067118F"/>
    <w:rsid w:val="00673117"/>
    <w:rsid w:val="00682260"/>
    <w:rsid w:val="006860C7"/>
    <w:rsid w:val="00692B43"/>
    <w:rsid w:val="006A0713"/>
    <w:rsid w:val="006A1674"/>
    <w:rsid w:val="006B7731"/>
    <w:rsid w:val="006C1436"/>
    <w:rsid w:val="006C1D89"/>
    <w:rsid w:val="006C40F0"/>
    <w:rsid w:val="006C7EFA"/>
    <w:rsid w:val="006D01F3"/>
    <w:rsid w:val="006D342C"/>
    <w:rsid w:val="006E5505"/>
    <w:rsid w:val="006E5722"/>
    <w:rsid w:val="006F233F"/>
    <w:rsid w:val="006F2F90"/>
    <w:rsid w:val="006F76CE"/>
    <w:rsid w:val="00700AB4"/>
    <w:rsid w:val="00707EC4"/>
    <w:rsid w:val="00721EC1"/>
    <w:rsid w:val="0072614D"/>
    <w:rsid w:val="007272BB"/>
    <w:rsid w:val="007406DE"/>
    <w:rsid w:val="00752655"/>
    <w:rsid w:val="00763807"/>
    <w:rsid w:val="007A326A"/>
    <w:rsid w:val="007A47A1"/>
    <w:rsid w:val="007A5AA8"/>
    <w:rsid w:val="007C3600"/>
    <w:rsid w:val="007D0B38"/>
    <w:rsid w:val="007D1821"/>
    <w:rsid w:val="007D63DB"/>
    <w:rsid w:val="007E0920"/>
    <w:rsid w:val="007E0933"/>
    <w:rsid w:val="007E796D"/>
    <w:rsid w:val="007F1A5B"/>
    <w:rsid w:val="007F1AE4"/>
    <w:rsid w:val="007F7656"/>
    <w:rsid w:val="0080598C"/>
    <w:rsid w:val="008074D6"/>
    <w:rsid w:val="0081239F"/>
    <w:rsid w:val="0082093C"/>
    <w:rsid w:val="00826718"/>
    <w:rsid w:val="008310A7"/>
    <w:rsid w:val="00833088"/>
    <w:rsid w:val="00836215"/>
    <w:rsid w:val="00837E10"/>
    <w:rsid w:val="00846639"/>
    <w:rsid w:val="008533BA"/>
    <w:rsid w:val="00855B33"/>
    <w:rsid w:val="00856EEE"/>
    <w:rsid w:val="00862AE0"/>
    <w:rsid w:val="00863127"/>
    <w:rsid w:val="00864EDF"/>
    <w:rsid w:val="008677EB"/>
    <w:rsid w:val="00890382"/>
    <w:rsid w:val="008913D6"/>
    <w:rsid w:val="00891C3D"/>
    <w:rsid w:val="00894C5B"/>
    <w:rsid w:val="008A14D1"/>
    <w:rsid w:val="008A2262"/>
    <w:rsid w:val="008A2DA6"/>
    <w:rsid w:val="008A3D54"/>
    <w:rsid w:val="008A4A22"/>
    <w:rsid w:val="008B0954"/>
    <w:rsid w:val="008B0F3F"/>
    <w:rsid w:val="008B179E"/>
    <w:rsid w:val="008B6B01"/>
    <w:rsid w:val="008D141D"/>
    <w:rsid w:val="008D4FD3"/>
    <w:rsid w:val="008D6D69"/>
    <w:rsid w:val="008E03F0"/>
    <w:rsid w:val="008E1B9C"/>
    <w:rsid w:val="008F5993"/>
    <w:rsid w:val="009015D6"/>
    <w:rsid w:val="00905831"/>
    <w:rsid w:val="009214CF"/>
    <w:rsid w:val="009232B5"/>
    <w:rsid w:val="009243E4"/>
    <w:rsid w:val="009245E8"/>
    <w:rsid w:val="00925111"/>
    <w:rsid w:val="00927547"/>
    <w:rsid w:val="00927CFC"/>
    <w:rsid w:val="009375E5"/>
    <w:rsid w:val="009409D7"/>
    <w:rsid w:val="009418B0"/>
    <w:rsid w:val="00957DF5"/>
    <w:rsid w:val="00963454"/>
    <w:rsid w:val="009667E4"/>
    <w:rsid w:val="00971A68"/>
    <w:rsid w:val="009722E2"/>
    <w:rsid w:val="00975719"/>
    <w:rsid w:val="00975B23"/>
    <w:rsid w:val="009764C4"/>
    <w:rsid w:val="00982CBD"/>
    <w:rsid w:val="00984798"/>
    <w:rsid w:val="009854E5"/>
    <w:rsid w:val="009915F7"/>
    <w:rsid w:val="00994E58"/>
    <w:rsid w:val="009A0B52"/>
    <w:rsid w:val="009A4985"/>
    <w:rsid w:val="009B173F"/>
    <w:rsid w:val="009B4405"/>
    <w:rsid w:val="009B73F8"/>
    <w:rsid w:val="009C4EFC"/>
    <w:rsid w:val="009D03B7"/>
    <w:rsid w:val="009D31B5"/>
    <w:rsid w:val="009E5D0B"/>
    <w:rsid w:val="009E6A68"/>
    <w:rsid w:val="009F1FDF"/>
    <w:rsid w:val="009F2168"/>
    <w:rsid w:val="00A004AB"/>
    <w:rsid w:val="00A04A57"/>
    <w:rsid w:val="00A153D2"/>
    <w:rsid w:val="00A20E3D"/>
    <w:rsid w:val="00A23573"/>
    <w:rsid w:val="00A25FF7"/>
    <w:rsid w:val="00A27944"/>
    <w:rsid w:val="00A31713"/>
    <w:rsid w:val="00A33EA8"/>
    <w:rsid w:val="00A45549"/>
    <w:rsid w:val="00A51683"/>
    <w:rsid w:val="00A66A3F"/>
    <w:rsid w:val="00A734FB"/>
    <w:rsid w:val="00A91D42"/>
    <w:rsid w:val="00A9451A"/>
    <w:rsid w:val="00AA536F"/>
    <w:rsid w:val="00AA6A5D"/>
    <w:rsid w:val="00AB1869"/>
    <w:rsid w:val="00AB32D1"/>
    <w:rsid w:val="00AB5BEA"/>
    <w:rsid w:val="00AC5C0F"/>
    <w:rsid w:val="00AC72CF"/>
    <w:rsid w:val="00AD4E74"/>
    <w:rsid w:val="00AE5064"/>
    <w:rsid w:val="00AE76F4"/>
    <w:rsid w:val="00AE7E82"/>
    <w:rsid w:val="00AF08EC"/>
    <w:rsid w:val="00B04493"/>
    <w:rsid w:val="00B1522E"/>
    <w:rsid w:val="00B25E65"/>
    <w:rsid w:val="00B25F13"/>
    <w:rsid w:val="00B351C0"/>
    <w:rsid w:val="00B433DA"/>
    <w:rsid w:val="00B63846"/>
    <w:rsid w:val="00B6448B"/>
    <w:rsid w:val="00B64E07"/>
    <w:rsid w:val="00B65017"/>
    <w:rsid w:val="00B70DF0"/>
    <w:rsid w:val="00B84573"/>
    <w:rsid w:val="00B84F16"/>
    <w:rsid w:val="00B900A6"/>
    <w:rsid w:val="00BA00D3"/>
    <w:rsid w:val="00BA0AB4"/>
    <w:rsid w:val="00BA3490"/>
    <w:rsid w:val="00BC4712"/>
    <w:rsid w:val="00BC5B23"/>
    <w:rsid w:val="00BC6C95"/>
    <w:rsid w:val="00BD0795"/>
    <w:rsid w:val="00BD13F7"/>
    <w:rsid w:val="00BD6C0C"/>
    <w:rsid w:val="00BE3779"/>
    <w:rsid w:val="00BF1A7E"/>
    <w:rsid w:val="00BF6059"/>
    <w:rsid w:val="00C068EF"/>
    <w:rsid w:val="00C31EF5"/>
    <w:rsid w:val="00C32DC3"/>
    <w:rsid w:val="00C3382C"/>
    <w:rsid w:val="00C342B6"/>
    <w:rsid w:val="00C356D2"/>
    <w:rsid w:val="00C373FA"/>
    <w:rsid w:val="00C37594"/>
    <w:rsid w:val="00C42E34"/>
    <w:rsid w:val="00C45CCE"/>
    <w:rsid w:val="00C637F3"/>
    <w:rsid w:val="00C67BD8"/>
    <w:rsid w:val="00C75CF0"/>
    <w:rsid w:val="00C83C07"/>
    <w:rsid w:val="00C846B0"/>
    <w:rsid w:val="00C87978"/>
    <w:rsid w:val="00C915BF"/>
    <w:rsid w:val="00C97757"/>
    <w:rsid w:val="00CA39E8"/>
    <w:rsid w:val="00CA4C03"/>
    <w:rsid w:val="00CA5E7C"/>
    <w:rsid w:val="00CA7A4A"/>
    <w:rsid w:val="00CB2109"/>
    <w:rsid w:val="00CB53D7"/>
    <w:rsid w:val="00CB7084"/>
    <w:rsid w:val="00CB7211"/>
    <w:rsid w:val="00CC3C29"/>
    <w:rsid w:val="00CC7F17"/>
    <w:rsid w:val="00CD17C4"/>
    <w:rsid w:val="00CD6C2E"/>
    <w:rsid w:val="00CE0011"/>
    <w:rsid w:val="00CE5785"/>
    <w:rsid w:val="00CF0605"/>
    <w:rsid w:val="00CF0F31"/>
    <w:rsid w:val="00CF2D2D"/>
    <w:rsid w:val="00D00573"/>
    <w:rsid w:val="00D054D3"/>
    <w:rsid w:val="00D07D8E"/>
    <w:rsid w:val="00D12D00"/>
    <w:rsid w:val="00D14EAA"/>
    <w:rsid w:val="00D24C87"/>
    <w:rsid w:val="00D329BD"/>
    <w:rsid w:val="00D32C2D"/>
    <w:rsid w:val="00D338A1"/>
    <w:rsid w:val="00D40CEC"/>
    <w:rsid w:val="00D47562"/>
    <w:rsid w:val="00D63C17"/>
    <w:rsid w:val="00D6680B"/>
    <w:rsid w:val="00D702C1"/>
    <w:rsid w:val="00D7458A"/>
    <w:rsid w:val="00D75814"/>
    <w:rsid w:val="00D76AA7"/>
    <w:rsid w:val="00D8079A"/>
    <w:rsid w:val="00D811CF"/>
    <w:rsid w:val="00D84057"/>
    <w:rsid w:val="00D877F8"/>
    <w:rsid w:val="00D9595A"/>
    <w:rsid w:val="00DA0370"/>
    <w:rsid w:val="00DA3AB8"/>
    <w:rsid w:val="00DA43DC"/>
    <w:rsid w:val="00DC2B1C"/>
    <w:rsid w:val="00DC3EFE"/>
    <w:rsid w:val="00DC725B"/>
    <w:rsid w:val="00DD4AE3"/>
    <w:rsid w:val="00DE41F0"/>
    <w:rsid w:val="00E00C10"/>
    <w:rsid w:val="00E01B8D"/>
    <w:rsid w:val="00E07C41"/>
    <w:rsid w:val="00E179BB"/>
    <w:rsid w:val="00E423D2"/>
    <w:rsid w:val="00E43C65"/>
    <w:rsid w:val="00E43D41"/>
    <w:rsid w:val="00E53334"/>
    <w:rsid w:val="00E620A5"/>
    <w:rsid w:val="00E62EA8"/>
    <w:rsid w:val="00E667C0"/>
    <w:rsid w:val="00E9033B"/>
    <w:rsid w:val="00E90515"/>
    <w:rsid w:val="00E917EE"/>
    <w:rsid w:val="00E92A7A"/>
    <w:rsid w:val="00EA0E16"/>
    <w:rsid w:val="00EA25CE"/>
    <w:rsid w:val="00EA5790"/>
    <w:rsid w:val="00EA7711"/>
    <w:rsid w:val="00EA7EA7"/>
    <w:rsid w:val="00EB2E15"/>
    <w:rsid w:val="00EB6BD1"/>
    <w:rsid w:val="00EC12CE"/>
    <w:rsid w:val="00EC3A8B"/>
    <w:rsid w:val="00ED13B0"/>
    <w:rsid w:val="00ED6DF5"/>
    <w:rsid w:val="00EF4437"/>
    <w:rsid w:val="00F03189"/>
    <w:rsid w:val="00F1416C"/>
    <w:rsid w:val="00F32B3D"/>
    <w:rsid w:val="00F43174"/>
    <w:rsid w:val="00F53DDB"/>
    <w:rsid w:val="00F54033"/>
    <w:rsid w:val="00F60F1A"/>
    <w:rsid w:val="00F64513"/>
    <w:rsid w:val="00F64736"/>
    <w:rsid w:val="00F66B80"/>
    <w:rsid w:val="00F66DC2"/>
    <w:rsid w:val="00F70A73"/>
    <w:rsid w:val="00F70E62"/>
    <w:rsid w:val="00F71C1A"/>
    <w:rsid w:val="00F71DA7"/>
    <w:rsid w:val="00F737AF"/>
    <w:rsid w:val="00F84AB2"/>
    <w:rsid w:val="00F90CB8"/>
    <w:rsid w:val="00F910DE"/>
    <w:rsid w:val="00F95B52"/>
    <w:rsid w:val="00F9609F"/>
    <w:rsid w:val="00FB5049"/>
    <w:rsid w:val="00FB7394"/>
    <w:rsid w:val="00FC5AD6"/>
    <w:rsid w:val="00FD0212"/>
    <w:rsid w:val="00FD75F6"/>
    <w:rsid w:val="00FF261A"/>
    <w:rsid w:val="00FF4C15"/>
    <w:rsid w:val="00FF78C3"/>
    <w:rsid w:val="00FF79C4"/>
  </w:rsids>
  <m:mathPr>
    <m:mathFont m:val="Cambria Math"/>
    <m:brkBin m:val="before"/>
    <m:brkBinSub m:val="--"/>
    <m:smallFrac m:val="0"/>
    <m:dispDef/>
    <m:lMargin m:val="0"/>
    <m:rMargin m:val="0"/>
    <m:defJc m:val="centerGroup"/>
    <m:wrapIndent m:val="1440"/>
    <m:intLim m:val="subSup"/>
    <m:naryLim m:val="undOvr"/>
  </m:mathPr>
  <w:themeFontLang w:val="el-GR"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4A56D5"/>
  <w15:docId w15:val="{C9584EE1-F540-4BD7-88AC-6746F3C8C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A3AB8"/>
  </w:style>
  <w:style w:type="paragraph" w:styleId="1">
    <w:name w:val="heading 1"/>
    <w:basedOn w:val="a0"/>
    <w:next w:val="a0"/>
    <w:link w:val="1Char"/>
    <w:uiPriority w:val="9"/>
    <w:qFormat/>
    <w:rsid w:val="00BC4712"/>
    <w:pPr>
      <w:keepNext/>
      <w:pBdr>
        <w:bottom w:val="single" w:sz="18" w:space="1" w:color="000080"/>
      </w:pBdr>
      <w:suppressAutoHyphens/>
      <w:spacing w:before="320" w:line="240" w:lineRule="auto"/>
      <w:jc w:val="both"/>
      <w:outlineLvl w:val="0"/>
    </w:pPr>
    <w:rPr>
      <w:rFonts w:ascii="Arial" w:eastAsia="Times New Roman" w:hAnsi="Arial" w:cs="Arial"/>
      <w:b/>
      <w:bCs/>
      <w:color w:val="333399"/>
      <w:sz w:val="28"/>
      <w:szCs w:val="32"/>
      <w:lang w:val="en-US" w:eastAsia="zh-CN"/>
    </w:rPr>
  </w:style>
  <w:style w:type="paragraph" w:styleId="20">
    <w:name w:val="heading 2"/>
    <w:basedOn w:val="1"/>
    <w:next w:val="a0"/>
    <w:link w:val="2Char"/>
    <w:uiPriority w:val="9"/>
    <w:unhideWhenUsed/>
    <w:qFormat/>
    <w:rsid w:val="00BC4712"/>
    <w:pPr>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0"/>
    <w:next w:val="a0"/>
    <w:link w:val="3Char"/>
    <w:uiPriority w:val="9"/>
    <w:unhideWhenUsed/>
    <w:qFormat/>
    <w:rsid w:val="00BC4712"/>
    <w:pPr>
      <w:keepNext/>
      <w:suppressAutoHyphens/>
      <w:spacing w:before="240" w:after="60" w:line="240" w:lineRule="auto"/>
      <w:ind w:left="567" w:hanging="567"/>
      <w:jc w:val="both"/>
      <w:outlineLvl w:val="2"/>
    </w:pPr>
    <w:rPr>
      <w:rFonts w:ascii="Calibri" w:eastAsia="Times New Roman" w:hAnsi="Calibri" w:cs="Calibri"/>
      <w:b/>
      <w:bCs/>
      <w:szCs w:val="26"/>
      <w:lang w:eastAsia="zh-CN"/>
    </w:rPr>
  </w:style>
  <w:style w:type="paragraph" w:styleId="4">
    <w:name w:val="heading 4"/>
    <w:basedOn w:val="a0"/>
    <w:next w:val="a0"/>
    <w:link w:val="4Char"/>
    <w:uiPriority w:val="9"/>
    <w:unhideWhenUsed/>
    <w:qFormat/>
    <w:rsid w:val="00BC4712"/>
    <w:pPr>
      <w:keepNext/>
      <w:suppressAutoHyphens/>
      <w:spacing w:before="240" w:after="60" w:line="240" w:lineRule="auto"/>
      <w:jc w:val="both"/>
      <w:outlineLvl w:val="3"/>
    </w:pPr>
    <w:rPr>
      <w:rFonts w:ascii="Arial" w:eastAsia="Times New Roman" w:hAnsi="Arial" w:cs="Times New Roman"/>
      <w:b/>
      <w:bCs/>
      <w:szCs w:val="28"/>
      <w:lang w:val="en-GB" w:eastAsia="zh-CN"/>
    </w:rPr>
  </w:style>
  <w:style w:type="paragraph" w:styleId="5">
    <w:name w:val="heading 5"/>
    <w:basedOn w:val="a0"/>
    <w:next w:val="a0"/>
    <w:link w:val="5Char"/>
    <w:uiPriority w:val="9"/>
    <w:unhideWhenUsed/>
    <w:qFormat/>
    <w:rsid w:val="00BC4712"/>
    <w:pPr>
      <w:numPr>
        <w:ilvl w:val="4"/>
        <w:numId w:val="1"/>
      </w:numPr>
      <w:suppressAutoHyphens/>
      <w:spacing w:before="200" w:after="200" w:line="280" w:lineRule="exact"/>
      <w:jc w:val="both"/>
      <w:outlineLvl w:val="4"/>
    </w:pPr>
    <w:rPr>
      <w:rFonts w:ascii="Lucida Sans" w:eastAsia="Times New Roman" w:hAnsi="Lucida Sans" w:cs="Lucida Sans"/>
      <w:b/>
      <w:szCs w:val="20"/>
      <w:lang w:val="en-US" w:eastAsia="zh-CN"/>
    </w:rPr>
  </w:style>
  <w:style w:type="paragraph" w:styleId="6">
    <w:name w:val="heading 6"/>
    <w:basedOn w:val="a0"/>
    <w:next w:val="a0"/>
    <w:link w:val="6Char"/>
    <w:uiPriority w:val="9"/>
    <w:semiHidden/>
    <w:unhideWhenUsed/>
    <w:qFormat/>
    <w:rsid w:val="00BC4712"/>
    <w:pPr>
      <w:keepNext/>
      <w:keepLines/>
      <w:suppressAutoHyphens/>
      <w:spacing w:before="40" w:after="0" w:line="240" w:lineRule="auto"/>
      <w:jc w:val="both"/>
      <w:outlineLvl w:val="5"/>
    </w:pPr>
    <w:rPr>
      <w:rFonts w:ascii="Calibri Light" w:eastAsia="Times New Roman" w:hAnsi="Calibri Light" w:cs="Times New Roman"/>
      <w:color w:val="1F4D78"/>
      <w:szCs w:val="24"/>
      <w:lang w:val="en-GB" w:eastAsia="zh-CN"/>
    </w:rPr>
  </w:style>
  <w:style w:type="paragraph" w:styleId="7">
    <w:name w:val="heading 7"/>
    <w:basedOn w:val="a0"/>
    <w:next w:val="a0"/>
    <w:link w:val="7Char"/>
    <w:uiPriority w:val="9"/>
    <w:semiHidden/>
    <w:unhideWhenUsed/>
    <w:qFormat/>
    <w:rsid w:val="00833088"/>
    <w:pPr>
      <w:keepNext/>
      <w:keepLines/>
      <w:spacing w:before="40" w:after="0"/>
      <w:ind w:left="1296" w:hanging="1296"/>
      <w:jc w:val="both"/>
      <w:outlineLvl w:val="6"/>
    </w:pPr>
    <w:rPr>
      <w:rFonts w:asciiTheme="majorHAnsi" w:eastAsiaTheme="majorEastAsia" w:hAnsiTheme="majorHAnsi" w:cstheme="majorBidi"/>
      <w:i/>
      <w:iCs/>
      <w:color w:val="1F3763" w:themeColor="accent1" w:themeShade="7F"/>
      <w:lang w:val="en-GB"/>
    </w:rPr>
  </w:style>
  <w:style w:type="paragraph" w:styleId="8">
    <w:name w:val="heading 8"/>
    <w:basedOn w:val="a0"/>
    <w:next w:val="a0"/>
    <w:link w:val="8Char"/>
    <w:uiPriority w:val="9"/>
    <w:semiHidden/>
    <w:unhideWhenUsed/>
    <w:qFormat/>
    <w:rsid w:val="00833088"/>
    <w:pPr>
      <w:keepNext/>
      <w:keepLines/>
      <w:spacing w:before="40" w:after="0"/>
      <w:ind w:left="1440" w:hanging="1440"/>
      <w:jc w:val="both"/>
      <w:outlineLvl w:val="7"/>
    </w:pPr>
    <w:rPr>
      <w:rFonts w:asciiTheme="majorHAnsi" w:eastAsiaTheme="majorEastAsia" w:hAnsiTheme="majorHAnsi" w:cstheme="majorBidi"/>
      <w:color w:val="272727" w:themeColor="text1" w:themeTint="D8"/>
      <w:sz w:val="21"/>
      <w:szCs w:val="21"/>
      <w:lang w:val="en-GB"/>
    </w:rPr>
  </w:style>
  <w:style w:type="paragraph" w:styleId="9">
    <w:name w:val="heading 9"/>
    <w:basedOn w:val="a0"/>
    <w:next w:val="a0"/>
    <w:link w:val="9Char"/>
    <w:uiPriority w:val="9"/>
    <w:semiHidden/>
    <w:unhideWhenUsed/>
    <w:qFormat/>
    <w:rsid w:val="00833088"/>
    <w:pPr>
      <w:keepNext/>
      <w:keepLines/>
      <w:spacing w:before="40" w:after="0"/>
      <w:ind w:left="1584" w:hanging="1584"/>
      <w:jc w:val="both"/>
      <w:outlineLvl w:val="8"/>
    </w:pPr>
    <w:rPr>
      <w:rFonts w:asciiTheme="majorHAnsi" w:eastAsiaTheme="majorEastAsia" w:hAnsiTheme="majorHAnsi" w:cstheme="majorBidi"/>
      <w:i/>
      <w:iCs/>
      <w:color w:val="272727" w:themeColor="text1" w:themeTint="D8"/>
      <w:sz w:val="21"/>
      <w:szCs w:val="21"/>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612C08"/>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Γράφημα,Bullet21,Bullet22,Bullet23,Bullet211,Bullet24,Bullet25,Bullet26,Bullet27,bl11,Bullet212,Bullet28,bl12,Bullet213,Bullet29,bl13,Bullet214,Bullet210,Bullet215,Heading 41,Citation List,Report Para,Medium Grid 1 - Accent 21"/>
    <w:basedOn w:val="a0"/>
    <w:link w:val="Char"/>
    <w:uiPriority w:val="1"/>
    <w:qFormat/>
    <w:rsid w:val="000D37F8"/>
    <w:pPr>
      <w:ind w:left="720"/>
      <w:contextualSpacing/>
    </w:pPr>
  </w:style>
  <w:style w:type="character" w:customStyle="1" w:styleId="Char">
    <w:name w:val="Παράγραφος λίστας Char"/>
    <w:aliases w:val="Γράφημα Char,Bullet21 Char,Bullet22 Char,Bullet23 Char,Bullet211 Char,Bullet24 Char,Bullet25 Char,Bullet26 Char,Bullet27 Char,bl11 Char,Bullet212 Char,Bullet28 Char,bl12 Char,Bullet213 Char,Bullet29 Char,bl13 Char,Bullet214 Char"/>
    <w:link w:val="a5"/>
    <w:uiPriority w:val="34"/>
    <w:qFormat/>
    <w:locked/>
    <w:rsid w:val="000D37F8"/>
  </w:style>
  <w:style w:type="paragraph" w:styleId="a6">
    <w:name w:val="header"/>
    <w:aliases w:val="hd,Header Titlos Prosforas,Titlos Prosforas"/>
    <w:basedOn w:val="a0"/>
    <w:link w:val="Char0"/>
    <w:uiPriority w:val="99"/>
    <w:unhideWhenUsed/>
    <w:rsid w:val="00D6680B"/>
    <w:pPr>
      <w:tabs>
        <w:tab w:val="center" w:pos="4153"/>
        <w:tab w:val="right" w:pos="8306"/>
      </w:tabs>
      <w:spacing w:after="0" w:line="240" w:lineRule="auto"/>
    </w:pPr>
  </w:style>
  <w:style w:type="character" w:customStyle="1" w:styleId="Char0">
    <w:name w:val="Κεφαλίδα Char"/>
    <w:aliases w:val="hd Char,Header Titlos Prosforas Char,Titlos Prosforas Char"/>
    <w:basedOn w:val="a1"/>
    <w:link w:val="a6"/>
    <w:uiPriority w:val="99"/>
    <w:rsid w:val="00D6680B"/>
  </w:style>
  <w:style w:type="paragraph" w:styleId="a7">
    <w:name w:val="footer"/>
    <w:basedOn w:val="a0"/>
    <w:link w:val="Char1"/>
    <w:uiPriority w:val="99"/>
    <w:unhideWhenUsed/>
    <w:rsid w:val="00D6680B"/>
    <w:pPr>
      <w:tabs>
        <w:tab w:val="center" w:pos="4153"/>
        <w:tab w:val="right" w:pos="8306"/>
      </w:tabs>
      <w:spacing w:after="0" w:line="240" w:lineRule="auto"/>
    </w:pPr>
  </w:style>
  <w:style w:type="character" w:customStyle="1" w:styleId="Char1">
    <w:name w:val="Υποσέλιδο Char"/>
    <w:basedOn w:val="a1"/>
    <w:link w:val="a7"/>
    <w:uiPriority w:val="99"/>
    <w:rsid w:val="00D6680B"/>
  </w:style>
  <w:style w:type="table" w:customStyle="1" w:styleId="21">
    <w:name w:val="Πλέγμα πίνακα2"/>
    <w:basedOn w:val="a2"/>
    <w:next w:val="a4"/>
    <w:rsid w:val="0082093C"/>
    <w:pPr>
      <w:spacing w:after="0" w:line="240" w:lineRule="auto"/>
      <w:jc w:val="both"/>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Επικεφαλίδα 1 Char"/>
    <w:basedOn w:val="a1"/>
    <w:link w:val="1"/>
    <w:uiPriority w:val="9"/>
    <w:rsid w:val="00BC4712"/>
    <w:rPr>
      <w:rFonts w:ascii="Arial" w:eastAsia="Times New Roman" w:hAnsi="Arial" w:cs="Arial"/>
      <w:b/>
      <w:bCs/>
      <w:color w:val="333399"/>
      <w:sz w:val="28"/>
      <w:szCs w:val="32"/>
      <w:lang w:val="en-US" w:eastAsia="zh-CN"/>
    </w:rPr>
  </w:style>
  <w:style w:type="character" w:customStyle="1" w:styleId="2Char">
    <w:name w:val="Επικεφαλίδα 2 Char"/>
    <w:basedOn w:val="a1"/>
    <w:link w:val="20"/>
    <w:rsid w:val="00BC4712"/>
    <w:rPr>
      <w:rFonts w:ascii="Arial" w:eastAsia="Times New Roman" w:hAnsi="Arial" w:cs="Arial"/>
      <w:b/>
      <w:color w:val="002060"/>
      <w:sz w:val="24"/>
      <w:lang w:val="en-GB" w:eastAsia="zh-CN"/>
    </w:rPr>
  </w:style>
  <w:style w:type="character" w:customStyle="1" w:styleId="3Char">
    <w:name w:val="Επικεφαλίδα 3 Char"/>
    <w:basedOn w:val="a1"/>
    <w:link w:val="3"/>
    <w:rsid w:val="00BC4712"/>
    <w:rPr>
      <w:rFonts w:ascii="Calibri" w:eastAsia="Times New Roman" w:hAnsi="Calibri" w:cs="Calibri"/>
      <w:b/>
      <w:bCs/>
      <w:szCs w:val="26"/>
      <w:lang w:eastAsia="zh-CN"/>
    </w:rPr>
  </w:style>
  <w:style w:type="character" w:customStyle="1" w:styleId="4Char">
    <w:name w:val="Επικεφαλίδα 4 Char"/>
    <w:basedOn w:val="a1"/>
    <w:link w:val="4"/>
    <w:uiPriority w:val="9"/>
    <w:rsid w:val="00BC4712"/>
    <w:rPr>
      <w:rFonts w:ascii="Arial" w:eastAsia="Times New Roman" w:hAnsi="Arial" w:cs="Times New Roman"/>
      <w:b/>
      <w:bCs/>
      <w:szCs w:val="28"/>
      <w:lang w:val="en-GB" w:eastAsia="zh-CN"/>
    </w:rPr>
  </w:style>
  <w:style w:type="character" w:customStyle="1" w:styleId="5Char">
    <w:name w:val="Επικεφαλίδα 5 Char"/>
    <w:basedOn w:val="a1"/>
    <w:link w:val="5"/>
    <w:uiPriority w:val="9"/>
    <w:rsid w:val="00BC4712"/>
    <w:rPr>
      <w:rFonts w:ascii="Lucida Sans" w:eastAsia="Times New Roman" w:hAnsi="Lucida Sans" w:cs="Lucida Sans"/>
      <w:b/>
      <w:szCs w:val="20"/>
      <w:lang w:val="en-US" w:eastAsia="zh-CN"/>
    </w:rPr>
  </w:style>
  <w:style w:type="character" w:customStyle="1" w:styleId="6Char">
    <w:name w:val="Επικεφαλίδα 6 Char"/>
    <w:basedOn w:val="a1"/>
    <w:link w:val="6"/>
    <w:uiPriority w:val="9"/>
    <w:semiHidden/>
    <w:rsid w:val="00BC4712"/>
    <w:rPr>
      <w:rFonts w:ascii="Calibri Light" w:eastAsia="Times New Roman" w:hAnsi="Calibri Light" w:cs="Times New Roman"/>
      <w:color w:val="1F4D78"/>
      <w:szCs w:val="24"/>
      <w:lang w:val="en-GB" w:eastAsia="zh-CN"/>
    </w:rPr>
  </w:style>
  <w:style w:type="numbering" w:customStyle="1" w:styleId="10">
    <w:name w:val="Χωρίς λίστα1"/>
    <w:next w:val="a3"/>
    <w:uiPriority w:val="99"/>
    <w:semiHidden/>
    <w:unhideWhenUsed/>
    <w:rsid w:val="00BC4712"/>
  </w:style>
  <w:style w:type="character" w:styleId="-">
    <w:name w:val="Hyperlink"/>
    <w:uiPriority w:val="99"/>
    <w:unhideWhenUsed/>
    <w:rsid w:val="00BC4712"/>
    <w:rPr>
      <w:color w:val="0000FF"/>
      <w:u w:val="single"/>
    </w:rPr>
  </w:style>
  <w:style w:type="character" w:styleId="-0">
    <w:name w:val="FollowedHyperlink"/>
    <w:semiHidden/>
    <w:unhideWhenUsed/>
    <w:rsid w:val="00BC4712"/>
    <w:rPr>
      <w:color w:val="800000"/>
      <w:u w:val="single"/>
    </w:rPr>
  </w:style>
  <w:style w:type="paragraph" w:styleId="-HTML">
    <w:name w:val="HTML Preformatted"/>
    <w:basedOn w:val="a0"/>
    <w:link w:val="-HTMLChar1"/>
    <w:uiPriority w:val="99"/>
    <w:semiHidden/>
    <w:unhideWhenUsed/>
    <w:rsid w:val="00BC4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Char">
    <w:name w:val="Προ-διαμορφωμένο HTML Char"/>
    <w:basedOn w:val="a1"/>
    <w:uiPriority w:val="99"/>
    <w:semiHidden/>
    <w:rsid w:val="00BC4712"/>
    <w:rPr>
      <w:rFonts w:ascii="Consolas" w:hAnsi="Consolas"/>
      <w:sz w:val="20"/>
      <w:szCs w:val="20"/>
    </w:rPr>
  </w:style>
  <w:style w:type="paragraph" w:customStyle="1" w:styleId="msonormal0">
    <w:name w:val="msonormal"/>
    <w:basedOn w:val="a0"/>
    <w:rsid w:val="00BC471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11">
    <w:name w:val="toc 1"/>
    <w:basedOn w:val="a0"/>
    <w:next w:val="a0"/>
    <w:autoRedefine/>
    <w:uiPriority w:val="39"/>
    <w:unhideWhenUsed/>
    <w:rsid w:val="00BC4712"/>
    <w:pPr>
      <w:suppressAutoHyphens/>
      <w:spacing w:before="120" w:after="120" w:line="240" w:lineRule="auto"/>
    </w:pPr>
    <w:rPr>
      <w:rFonts w:ascii="Calibri" w:eastAsia="Times New Roman" w:hAnsi="Calibri" w:cs="Times New Roman"/>
      <w:b/>
      <w:bCs/>
      <w:caps/>
      <w:sz w:val="20"/>
      <w:szCs w:val="20"/>
      <w:lang w:val="en-GB" w:eastAsia="zh-CN"/>
    </w:rPr>
  </w:style>
  <w:style w:type="paragraph" w:styleId="22">
    <w:name w:val="toc 2"/>
    <w:basedOn w:val="a0"/>
    <w:next w:val="a0"/>
    <w:autoRedefine/>
    <w:uiPriority w:val="39"/>
    <w:unhideWhenUsed/>
    <w:rsid w:val="00BC4712"/>
    <w:pPr>
      <w:suppressAutoHyphens/>
      <w:spacing w:after="0" w:line="240" w:lineRule="auto"/>
      <w:ind w:left="220"/>
    </w:pPr>
    <w:rPr>
      <w:rFonts w:ascii="Calibri" w:eastAsia="Times New Roman" w:hAnsi="Calibri" w:cs="Times New Roman"/>
      <w:smallCaps/>
      <w:sz w:val="20"/>
      <w:szCs w:val="20"/>
      <w:lang w:val="en-GB" w:eastAsia="zh-CN"/>
    </w:rPr>
  </w:style>
  <w:style w:type="paragraph" w:styleId="30">
    <w:name w:val="toc 3"/>
    <w:basedOn w:val="a0"/>
    <w:next w:val="a0"/>
    <w:autoRedefine/>
    <w:uiPriority w:val="39"/>
    <w:unhideWhenUsed/>
    <w:rsid w:val="00BC4712"/>
    <w:pPr>
      <w:suppressAutoHyphens/>
      <w:spacing w:after="0" w:line="240" w:lineRule="auto"/>
      <w:ind w:left="440"/>
    </w:pPr>
    <w:rPr>
      <w:rFonts w:ascii="Calibri" w:eastAsia="Times New Roman" w:hAnsi="Calibri" w:cs="Times New Roman"/>
      <w:i/>
      <w:iCs/>
      <w:sz w:val="20"/>
      <w:szCs w:val="20"/>
      <w:lang w:val="en-GB" w:eastAsia="zh-CN"/>
    </w:rPr>
  </w:style>
  <w:style w:type="paragraph" w:styleId="40">
    <w:name w:val="toc 4"/>
    <w:basedOn w:val="a0"/>
    <w:next w:val="a0"/>
    <w:autoRedefine/>
    <w:uiPriority w:val="39"/>
    <w:unhideWhenUsed/>
    <w:rsid w:val="00BC4712"/>
    <w:pPr>
      <w:suppressAutoHyphens/>
      <w:spacing w:after="0" w:line="240" w:lineRule="auto"/>
      <w:ind w:left="660"/>
    </w:pPr>
    <w:rPr>
      <w:rFonts w:ascii="Calibri" w:eastAsia="Times New Roman" w:hAnsi="Calibri" w:cs="Times New Roman"/>
      <w:sz w:val="18"/>
      <w:szCs w:val="18"/>
      <w:lang w:val="en-GB" w:eastAsia="zh-CN"/>
    </w:rPr>
  </w:style>
  <w:style w:type="paragraph" w:styleId="50">
    <w:name w:val="toc 5"/>
    <w:basedOn w:val="a0"/>
    <w:next w:val="a0"/>
    <w:autoRedefine/>
    <w:uiPriority w:val="39"/>
    <w:unhideWhenUsed/>
    <w:rsid w:val="00BC4712"/>
    <w:pPr>
      <w:suppressAutoHyphens/>
      <w:spacing w:after="0" w:line="240" w:lineRule="auto"/>
      <w:ind w:left="880"/>
    </w:pPr>
    <w:rPr>
      <w:rFonts w:ascii="Calibri" w:eastAsia="Times New Roman" w:hAnsi="Calibri" w:cs="Times New Roman"/>
      <w:sz w:val="18"/>
      <w:szCs w:val="18"/>
      <w:lang w:val="en-GB" w:eastAsia="zh-CN"/>
    </w:rPr>
  </w:style>
  <w:style w:type="paragraph" w:styleId="60">
    <w:name w:val="toc 6"/>
    <w:basedOn w:val="a0"/>
    <w:next w:val="a0"/>
    <w:autoRedefine/>
    <w:uiPriority w:val="39"/>
    <w:unhideWhenUsed/>
    <w:rsid w:val="00BC4712"/>
    <w:pPr>
      <w:suppressAutoHyphens/>
      <w:spacing w:after="0" w:line="240" w:lineRule="auto"/>
      <w:ind w:left="1100"/>
    </w:pPr>
    <w:rPr>
      <w:rFonts w:ascii="Calibri" w:eastAsia="Times New Roman" w:hAnsi="Calibri" w:cs="Times New Roman"/>
      <w:sz w:val="18"/>
      <w:szCs w:val="18"/>
      <w:lang w:val="en-GB" w:eastAsia="zh-CN"/>
    </w:rPr>
  </w:style>
  <w:style w:type="paragraph" w:styleId="70">
    <w:name w:val="toc 7"/>
    <w:basedOn w:val="a0"/>
    <w:next w:val="a0"/>
    <w:autoRedefine/>
    <w:uiPriority w:val="39"/>
    <w:unhideWhenUsed/>
    <w:rsid w:val="00BC4712"/>
    <w:pPr>
      <w:suppressAutoHyphens/>
      <w:spacing w:after="0" w:line="240" w:lineRule="auto"/>
      <w:ind w:left="1320"/>
    </w:pPr>
    <w:rPr>
      <w:rFonts w:ascii="Calibri" w:eastAsia="Times New Roman" w:hAnsi="Calibri" w:cs="Times New Roman"/>
      <w:sz w:val="18"/>
      <w:szCs w:val="18"/>
      <w:lang w:val="en-GB" w:eastAsia="zh-CN"/>
    </w:rPr>
  </w:style>
  <w:style w:type="paragraph" w:styleId="80">
    <w:name w:val="toc 8"/>
    <w:basedOn w:val="a0"/>
    <w:next w:val="a0"/>
    <w:autoRedefine/>
    <w:uiPriority w:val="39"/>
    <w:unhideWhenUsed/>
    <w:rsid w:val="00BC4712"/>
    <w:pPr>
      <w:suppressAutoHyphens/>
      <w:spacing w:after="0" w:line="240" w:lineRule="auto"/>
      <w:ind w:left="1540"/>
    </w:pPr>
    <w:rPr>
      <w:rFonts w:ascii="Calibri" w:eastAsia="Times New Roman" w:hAnsi="Calibri" w:cs="Times New Roman"/>
      <w:sz w:val="18"/>
      <w:szCs w:val="18"/>
      <w:lang w:val="en-GB" w:eastAsia="zh-CN"/>
    </w:rPr>
  </w:style>
  <w:style w:type="paragraph" w:styleId="90">
    <w:name w:val="toc 9"/>
    <w:basedOn w:val="a0"/>
    <w:next w:val="a0"/>
    <w:autoRedefine/>
    <w:uiPriority w:val="39"/>
    <w:unhideWhenUsed/>
    <w:rsid w:val="00BC4712"/>
    <w:pPr>
      <w:suppressAutoHyphens/>
      <w:spacing w:after="0" w:line="240" w:lineRule="auto"/>
      <w:ind w:left="1760"/>
    </w:pPr>
    <w:rPr>
      <w:rFonts w:ascii="Calibri" w:eastAsia="Times New Roman" w:hAnsi="Calibri" w:cs="Times New Roman"/>
      <w:sz w:val="18"/>
      <w:szCs w:val="18"/>
      <w:lang w:val="en-GB" w:eastAsia="zh-CN"/>
    </w:rPr>
  </w:style>
  <w:style w:type="paragraph" w:styleId="a8">
    <w:name w:val="footnote text"/>
    <w:basedOn w:val="a0"/>
    <w:link w:val="Char2"/>
    <w:unhideWhenUsed/>
    <w:rsid w:val="00BC4712"/>
    <w:pPr>
      <w:suppressAutoHyphens/>
      <w:spacing w:after="0" w:line="240" w:lineRule="auto"/>
      <w:ind w:left="425" w:hanging="425"/>
      <w:jc w:val="both"/>
    </w:pPr>
    <w:rPr>
      <w:rFonts w:ascii="Calibri" w:eastAsia="Times New Roman" w:hAnsi="Calibri" w:cs="Times New Roman"/>
      <w:sz w:val="18"/>
      <w:szCs w:val="20"/>
      <w:lang w:val="en-IE" w:eastAsia="zh-CN"/>
    </w:rPr>
  </w:style>
  <w:style w:type="character" w:customStyle="1" w:styleId="Char2">
    <w:name w:val="Κείμενο υποσημείωσης Char"/>
    <w:basedOn w:val="a1"/>
    <w:link w:val="a8"/>
    <w:rsid w:val="00BC4712"/>
    <w:rPr>
      <w:rFonts w:ascii="Calibri" w:eastAsia="Times New Roman" w:hAnsi="Calibri" w:cs="Times New Roman"/>
      <w:sz w:val="18"/>
      <w:szCs w:val="20"/>
      <w:lang w:val="en-IE" w:eastAsia="zh-CN"/>
    </w:rPr>
  </w:style>
  <w:style w:type="paragraph" w:styleId="a9">
    <w:name w:val="annotation text"/>
    <w:basedOn w:val="a0"/>
    <w:link w:val="Char10"/>
    <w:unhideWhenUsed/>
    <w:rsid w:val="00BC4712"/>
    <w:pPr>
      <w:suppressAutoHyphens/>
      <w:spacing w:after="120" w:line="240" w:lineRule="auto"/>
      <w:jc w:val="both"/>
    </w:pPr>
    <w:rPr>
      <w:rFonts w:ascii="Calibri" w:eastAsia="Times New Roman" w:hAnsi="Calibri" w:cs="Times New Roman"/>
      <w:sz w:val="20"/>
      <w:szCs w:val="20"/>
      <w:lang w:val="en-GB" w:eastAsia="zh-CN"/>
    </w:rPr>
  </w:style>
  <w:style w:type="character" w:customStyle="1" w:styleId="Char3">
    <w:name w:val="Κείμενο σχολίου Char"/>
    <w:basedOn w:val="a1"/>
    <w:uiPriority w:val="99"/>
    <w:semiHidden/>
    <w:rsid w:val="00BC4712"/>
    <w:rPr>
      <w:sz w:val="20"/>
      <w:szCs w:val="20"/>
    </w:rPr>
  </w:style>
  <w:style w:type="paragraph" w:styleId="aa">
    <w:name w:val="caption"/>
    <w:basedOn w:val="a0"/>
    <w:uiPriority w:val="35"/>
    <w:unhideWhenUsed/>
    <w:qFormat/>
    <w:rsid w:val="00BC471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styleId="ab">
    <w:name w:val="endnote text"/>
    <w:basedOn w:val="a0"/>
    <w:link w:val="Char4"/>
    <w:semiHidden/>
    <w:unhideWhenUsed/>
    <w:rsid w:val="00BC4712"/>
    <w:pPr>
      <w:suppressAutoHyphens/>
      <w:spacing w:after="120" w:line="240" w:lineRule="auto"/>
      <w:jc w:val="both"/>
    </w:pPr>
    <w:rPr>
      <w:rFonts w:ascii="Calibri" w:eastAsia="Times New Roman" w:hAnsi="Calibri" w:cs="Times New Roman"/>
      <w:sz w:val="20"/>
      <w:szCs w:val="20"/>
      <w:lang w:val="en-GB" w:eastAsia="zh-CN"/>
    </w:rPr>
  </w:style>
  <w:style w:type="character" w:customStyle="1" w:styleId="Char4">
    <w:name w:val="Κείμενο σημείωσης τέλους Char"/>
    <w:basedOn w:val="a1"/>
    <w:link w:val="ab"/>
    <w:semiHidden/>
    <w:rsid w:val="00BC4712"/>
    <w:rPr>
      <w:rFonts w:ascii="Calibri" w:eastAsia="Times New Roman" w:hAnsi="Calibri" w:cs="Times New Roman"/>
      <w:sz w:val="20"/>
      <w:szCs w:val="20"/>
      <w:lang w:val="en-GB" w:eastAsia="zh-CN"/>
    </w:rPr>
  </w:style>
  <w:style w:type="paragraph" w:styleId="ac">
    <w:name w:val="Body Text"/>
    <w:basedOn w:val="a0"/>
    <w:link w:val="Char5"/>
    <w:unhideWhenUsed/>
    <w:rsid w:val="00BC4712"/>
    <w:pPr>
      <w:suppressAutoHyphens/>
      <w:spacing w:after="240" w:line="240" w:lineRule="auto"/>
      <w:jc w:val="both"/>
    </w:pPr>
    <w:rPr>
      <w:rFonts w:ascii="Calibri" w:eastAsia="Times New Roman" w:hAnsi="Calibri" w:cs="Times New Roman"/>
      <w:szCs w:val="24"/>
      <w:lang w:val="en-GB" w:eastAsia="zh-CN"/>
    </w:rPr>
  </w:style>
  <w:style w:type="character" w:customStyle="1" w:styleId="Char5">
    <w:name w:val="Σώμα κειμένου Char"/>
    <w:basedOn w:val="a1"/>
    <w:link w:val="ac"/>
    <w:rsid w:val="00BC4712"/>
    <w:rPr>
      <w:rFonts w:ascii="Calibri" w:eastAsia="Times New Roman" w:hAnsi="Calibri" w:cs="Times New Roman"/>
      <w:szCs w:val="24"/>
      <w:lang w:val="en-GB" w:eastAsia="zh-CN"/>
    </w:rPr>
  </w:style>
  <w:style w:type="paragraph" w:styleId="ad">
    <w:name w:val="List"/>
    <w:basedOn w:val="ac"/>
    <w:semiHidden/>
    <w:unhideWhenUsed/>
    <w:rsid w:val="00BC4712"/>
    <w:rPr>
      <w:rFonts w:cs="Mangal"/>
    </w:rPr>
  </w:style>
  <w:style w:type="paragraph" w:styleId="2">
    <w:name w:val="List Bullet 2"/>
    <w:basedOn w:val="a0"/>
    <w:semiHidden/>
    <w:unhideWhenUsed/>
    <w:rsid w:val="00BC4712"/>
    <w:pPr>
      <w:numPr>
        <w:numId w:val="2"/>
      </w:numPr>
      <w:spacing w:after="0" w:line="360" w:lineRule="auto"/>
      <w:jc w:val="both"/>
    </w:pPr>
    <w:rPr>
      <w:rFonts w:ascii="Trebuchet MS" w:eastAsia="Times New Roman" w:hAnsi="Trebuchet MS" w:cs="Times New Roman"/>
      <w:szCs w:val="20"/>
      <w:lang w:val="en-US" w:eastAsia="zh-CN"/>
    </w:rPr>
  </w:style>
  <w:style w:type="paragraph" w:styleId="ae">
    <w:name w:val="Body Text Indent"/>
    <w:basedOn w:val="a0"/>
    <w:link w:val="Char6"/>
    <w:semiHidden/>
    <w:unhideWhenUsed/>
    <w:rsid w:val="00BC4712"/>
    <w:pPr>
      <w:suppressAutoHyphens/>
      <w:spacing w:after="120" w:line="240" w:lineRule="auto"/>
      <w:ind w:firstLine="1134"/>
      <w:jc w:val="both"/>
    </w:pPr>
    <w:rPr>
      <w:rFonts w:ascii="Arial" w:eastAsia="Times New Roman" w:hAnsi="Arial" w:cs="Arial"/>
      <w:szCs w:val="24"/>
      <w:lang w:val="en-GB" w:eastAsia="zh-CN"/>
    </w:rPr>
  </w:style>
  <w:style w:type="character" w:customStyle="1" w:styleId="Char6">
    <w:name w:val="Σώμα κείμενου με εσοχή Char"/>
    <w:basedOn w:val="a1"/>
    <w:link w:val="ae"/>
    <w:semiHidden/>
    <w:rsid w:val="00BC4712"/>
    <w:rPr>
      <w:rFonts w:ascii="Arial" w:eastAsia="Times New Roman" w:hAnsi="Arial" w:cs="Arial"/>
      <w:szCs w:val="24"/>
      <w:lang w:val="en-GB" w:eastAsia="zh-CN"/>
    </w:rPr>
  </w:style>
  <w:style w:type="paragraph" w:styleId="af">
    <w:name w:val="Date"/>
    <w:basedOn w:val="a0"/>
    <w:next w:val="a0"/>
    <w:link w:val="Char7"/>
    <w:semiHidden/>
    <w:unhideWhenUsed/>
    <w:rsid w:val="00BC4712"/>
    <w:pPr>
      <w:suppressAutoHyphens/>
      <w:spacing w:after="100" w:line="240" w:lineRule="auto"/>
      <w:jc w:val="both"/>
    </w:pPr>
    <w:rPr>
      <w:rFonts w:ascii="Calibri" w:eastAsia="MS Mincho" w:hAnsi="Calibri" w:cs="Times New Roman"/>
      <w:szCs w:val="24"/>
      <w:lang w:val="en-US" w:eastAsia="ja-JP"/>
    </w:rPr>
  </w:style>
  <w:style w:type="character" w:customStyle="1" w:styleId="Char7">
    <w:name w:val="Ημερομηνία Char"/>
    <w:basedOn w:val="a1"/>
    <w:link w:val="af"/>
    <w:semiHidden/>
    <w:rsid w:val="00BC4712"/>
    <w:rPr>
      <w:rFonts w:ascii="Calibri" w:eastAsia="MS Mincho" w:hAnsi="Calibri" w:cs="Times New Roman"/>
      <w:szCs w:val="24"/>
      <w:lang w:val="en-US" w:eastAsia="ja-JP"/>
    </w:rPr>
  </w:style>
  <w:style w:type="paragraph" w:styleId="31">
    <w:name w:val="Body Text 3"/>
    <w:basedOn w:val="a0"/>
    <w:link w:val="3Char0"/>
    <w:unhideWhenUsed/>
    <w:rsid w:val="00BC4712"/>
    <w:pPr>
      <w:suppressAutoHyphens/>
      <w:spacing w:after="120" w:line="240" w:lineRule="auto"/>
      <w:jc w:val="both"/>
    </w:pPr>
    <w:rPr>
      <w:rFonts w:ascii="Calibri" w:eastAsia="Times New Roman" w:hAnsi="Calibri" w:cs="Times New Roman"/>
      <w:sz w:val="16"/>
      <w:szCs w:val="16"/>
      <w:lang w:val="en-GB" w:eastAsia="zh-CN"/>
    </w:rPr>
  </w:style>
  <w:style w:type="character" w:customStyle="1" w:styleId="3Char0">
    <w:name w:val="Σώμα κείμενου 3 Char"/>
    <w:basedOn w:val="a1"/>
    <w:link w:val="31"/>
    <w:rsid w:val="00BC4712"/>
    <w:rPr>
      <w:rFonts w:ascii="Calibri" w:eastAsia="Times New Roman" w:hAnsi="Calibri" w:cs="Times New Roman"/>
      <w:sz w:val="16"/>
      <w:szCs w:val="16"/>
      <w:lang w:val="en-GB" w:eastAsia="zh-CN"/>
    </w:rPr>
  </w:style>
  <w:style w:type="paragraph" w:styleId="32">
    <w:name w:val="Body Text Indent 3"/>
    <w:basedOn w:val="a0"/>
    <w:link w:val="3Char1"/>
    <w:semiHidden/>
    <w:unhideWhenUsed/>
    <w:rsid w:val="00BC4712"/>
    <w:pPr>
      <w:spacing w:after="120" w:line="312" w:lineRule="auto"/>
      <w:ind w:left="283"/>
      <w:jc w:val="both"/>
    </w:pPr>
    <w:rPr>
      <w:rFonts w:ascii="Calibri" w:eastAsia="Times New Roman" w:hAnsi="Calibri" w:cs="Times New Roman"/>
      <w:sz w:val="16"/>
      <w:szCs w:val="16"/>
      <w:lang w:val="en-GB" w:eastAsia="zh-CN"/>
    </w:rPr>
  </w:style>
  <w:style w:type="character" w:customStyle="1" w:styleId="3Char1">
    <w:name w:val="Σώμα κείμενου με εσοχή 3 Char"/>
    <w:basedOn w:val="a1"/>
    <w:link w:val="32"/>
    <w:semiHidden/>
    <w:rsid w:val="00BC4712"/>
    <w:rPr>
      <w:rFonts w:ascii="Calibri" w:eastAsia="Times New Roman" w:hAnsi="Calibri" w:cs="Times New Roman"/>
      <w:sz w:val="16"/>
      <w:szCs w:val="16"/>
      <w:lang w:val="en-GB" w:eastAsia="zh-CN"/>
    </w:rPr>
  </w:style>
  <w:style w:type="paragraph" w:styleId="af0">
    <w:name w:val="annotation subject"/>
    <w:basedOn w:val="a9"/>
    <w:next w:val="a9"/>
    <w:link w:val="Char11"/>
    <w:uiPriority w:val="99"/>
    <w:semiHidden/>
    <w:unhideWhenUsed/>
    <w:rsid w:val="00BC4712"/>
    <w:rPr>
      <w:b/>
      <w:bCs/>
    </w:rPr>
  </w:style>
  <w:style w:type="character" w:customStyle="1" w:styleId="Char8">
    <w:name w:val="Θέμα σχολίου Char"/>
    <w:basedOn w:val="Char3"/>
    <w:uiPriority w:val="99"/>
    <w:semiHidden/>
    <w:rsid w:val="00BC4712"/>
    <w:rPr>
      <w:b/>
      <w:bCs/>
      <w:sz w:val="20"/>
      <w:szCs w:val="20"/>
    </w:rPr>
  </w:style>
  <w:style w:type="paragraph" w:styleId="af1">
    <w:name w:val="Balloon Text"/>
    <w:basedOn w:val="a0"/>
    <w:link w:val="Char12"/>
    <w:uiPriority w:val="99"/>
    <w:semiHidden/>
    <w:unhideWhenUsed/>
    <w:rsid w:val="00BC4712"/>
    <w:pPr>
      <w:suppressAutoHyphens/>
      <w:spacing w:after="120" w:line="240" w:lineRule="auto"/>
      <w:jc w:val="both"/>
    </w:pPr>
    <w:rPr>
      <w:rFonts w:ascii="Tahoma" w:eastAsia="Times New Roman" w:hAnsi="Tahoma" w:cs="Tahoma"/>
      <w:sz w:val="16"/>
      <w:szCs w:val="16"/>
      <w:lang w:val="en-GB" w:eastAsia="zh-CN"/>
    </w:rPr>
  </w:style>
  <w:style w:type="character" w:customStyle="1" w:styleId="Char9">
    <w:name w:val="Κείμενο πλαισίου Char"/>
    <w:basedOn w:val="a1"/>
    <w:uiPriority w:val="99"/>
    <w:semiHidden/>
    <w:rsid w:val="00BC4712"/>
    <w:rPr>
      <w:rFonts w:ascii="Segoe UI" w:hAnsi="Segoe UI" w:cs="Segoe UI"/>
      <w:sz w:val="18"/>
      <w:szCs w:val="18"/>
    </w:rPr>
  </w:style>
  <w:style w:type="paragraph" w:styleId="af2">
    <w:name w:val="No Spacing"/>
    <w:link w:val="Chara"/>
    <w:uiPriority w:val="1"/>
    <w:qFormat/>
    <w:rsid w:val="00BC4712"/>
    <w:pPr>
      <w:suppressAutoHyphens/>
      <w:spacing w:after="0" w:line="240" w:lineRule="auto"/>
      <w:jc w:val="both"/>
    </w:pPr>
    <w:rPr>
      <w:rFonts w:ascii="Calibri" w:eastAsia="Times New Roman" w:hAnsi="Calibri" w:cs="Times New Roman"/>
      <w:szCs w:val="24"/>
      <w:lang w:val="en-GB" w:eastAsia="zh-CN"/>
    </w:rPr>
  </w:style>
  <w:style w:type="paragraph" w:styleId="af3">
    <w:name w:val="Revision"/>
    <w:uiPriority w:val="99"/>
    <w:semiHidden/>
    <w:rsid w:val="00BC4712"/>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af4">
    <w:name w:val="Επικεφαλίδα"/>
    <w:basedOn w:val="a0"/>
    <w:next w:val="ac"/>
    <w:rsid w:val="00BC4712"/>
    <w:pPr>
      <w:keepNext/>
      <w:suppressAutoHyphens/>
      <w:spacing w:before="240" w:after="120" w:line="240" w:lineRule="auto"/>
      <w:jc w:val="both"/>
    </w:pPr>
    <w:rPr>
      <w:rFonts w:ascii="Liberation Sans" w:eastAsia="Microsoft YaHei" w:hAnsi="Liberation Sans" w:cs="Mangal"/>
      <w:sz w:val="28"/>
      <w:szCs w:val="28"/>
      <w:lang w:val="en-GB" w:eastAsia="zh-CN"/>
    </w:rPr>
  </w:style>
  <w:style w:type="paragraph" w:customStyle="1" w:styleId="af5">
    <w:name w:val="Ευρετήριο"/>
    <w:basedOn w:val="a0"/>
    <w:rsid w:val="00BC4712"/>
    <w:pPr>
      <w:suppressLineNumbers/>
      <w:suppressAutoHyphens/>
      <w:spacing w:after="120" w:line="240" w:lineRule="auto"/>
      <w:jc w:val="both"/>
    </w:pPr>
    <w:rPr>
      <w:rFonts w:ascii="Calibri" w:eastAsia="Times New Roman" w:hAnsi="Calibri" w:cs="Mangal"/>
      <w:szCs w:val="24"/>
      <w:lang w:val="en-GB" w:eastAsia="zh-CN"/>
    </w:rPr>
  </w:style>
  <w:style w:type="paragraph" w:customStyle="1" w:styleId="33">
    <w:name w:val="Λεζάντα3"/>
    <w:basedOn w:val="a0"/>
    <w:rsid w:val="00BC471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
    <w:name w:val="WW-Caption"/>
    <w:basedOn w:val="a0"/>
    <w:rsid w:val="00BC471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
    <w:name w:val="WW-Caption1"/>
    <w:basedOn w:val="a0"/>
    <w:rsid w:val="00BC471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
    <w:name w:val="WW-Caption11"/>
    <w:basedOn w:val="a0"/>
    <w:rsid w:val="00BC471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
    <w:name w:val="WW-Caption111"/>
    <w:basedOn w:val="a0"/>
    <w:rsid w:val="00BC471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23">
    <w:name w:val="Λεζάντα2"/>
    <w:basedOn w:val="a0"/>
    <w:rsid w:val="00BC471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Caption1">
    <w:name w:val="Caption1"/>
    <w:basedOn w:val="a0"/>
    <w:rsid w:val="00BC471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
    <w:name w:val="WW-Caption1111"/>
    <w:basedOn w:val="a0"/>
    <w:rsid w:val="00BC471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
    <w:name w:val="WW-Caption11111"/>
    <w:basedOn w:val="a0"/>
    <w:rsid w:val="00BC471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
    <w:name w:val="WW-Caption111111"/>
    <w:basedOn w:val="a0"/>
    <w:rsid w:val="00BC471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
    <w:name w:val="WW-Caption1111111"/>
    <w:basedOn w:val="a0"/>
    <w:rsid w:val="00BC471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
    <w:name w:val="WW-Caption11111111"/>
    <w:basedOn w:val="a0"/>
    <w:rsid w:val="00BC471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
    <w:name w:val="WW-Caption111111111"/>
    <w:basedOn w:val="a0"/>
    <w:rsid w:val="00BC471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
    <w:name w:val="WW-Caption1111111111"/>
    <w:basedOn w:val="a0"/>
    <w:rsid w:val="00BC471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
    <w:name w:val="WW-Caption11111111111"/>
    <w:basedOn w:val="a0"/>
    <w:rsid w:val="00BC471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
    <w:name w:val="WW-Caption111111111111"/>
    <w:basedOn w:val="a0"/>
    <w:rsid w:val="00BC471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
    <w:name w:val="WW-Caption1111111111111"/>
    <w:basedOn w:val="a0"/>
    <w:rsid w:val="00BC471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
    <w:name w:val="WW-Caption11111111111111"/>
    <w:basedOn w:val="a0"/>
    <w:rsid w:val="00BC471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12">
    <w:name w:val="Λεζάντα1"/>
    <w:basedOn w:val="a0"/>
    <w:rsid w:val="00BC471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
    <w:name w:val="WW-Caption111111111111111"/>
    <w:basedOn w:val="a0"/>
    <w:rsid w:val="00BC471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
    <w:name w:val="WW-Caption1111111111111111"/>
    <w:basedOn w:val="a0"/>
    <w:rsid w:val="00BC471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
    <w:name w:val="WW-Caption11111111111111111"/>
    <w:basedOn w:val="a0"/>
    <w:rsid w:val="00BC471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
    <w:name w:val="WW-Caption111111111111111111"/>
    <w:basedOn w:val="a0"/>
    <w:rsid w:val="00BC471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Bullet">
    <w:name w:val="Bullet"/>
    <w:basedOn w:val="a0"/>
    <w:rsid w:val="00BC4712"/>
    <w:pPr>
      <w:numPr>
        <w:numId w:val="3"/>
      </w:numPr>
      <w:suppressAutoHyphens/>
      <w:spacing w:after="100" w:line="240" w:lineRule="auto"/>
      <w:jc w:val="both"/>
    </w:pPr>
    <w:rPr>
      <w:rFonts w:ascii="Calibri" w:eastAsia="MS Mincho" w:hAnsi="Calibri" w:cs="Times New Roman"/>
      <w:szCs w:val="24"/>
      <w:lang w:val="en-US" w:eastAsia="ja-JP"/>
    </w:rPr>
  </w:style>
  <w:style w:type="paragraph" w:customStyle="1" w:styleId="DocTitle">
    <w:name w:val="Doc Title"/>
    <w:basedOn w:val="1"/>
    <w:rsid w:val="00BC4712"/>
  </w:style>
  <w:style w:type="paragraph" w:customStyle="1" w:styleId="inserttext">
    <w:name w:val="insert text"/>
    <w:basedOn w:val="a0"/>
    <w:rsid w:val="00BC4712"/>
    <w:pPr>
      <w:suppressAutoHyphens/>
      <w:spacing w:after="100" w:line="240" w:lineRule="auto"/>
      <w:ind w:left="794"/>
      <w:jc w:val="both"/>
    </w:pPr>
    <w:rPr>
      <w:rFonts w:ascii="Calibri" w:eastAsia="MS Mincho" w:hAnsi="Calibri" w:cs="Times New Roman"/>
      <w:szCs w:val="24"/>
      <w:lang w:val="en-US" w:eastAsia="ja-JP"/>
    </w:rPr>
  </w:style>
  <w:style w:type="paragraph" w:customStyle="1" w:styleId="western">
    <w:name w:val="western"/>
    <w:basedOn w:val="a0"/>
    <w:rsid w:val="00BC4712"/>
    <w:pPr>
      <w:suppressAutoHyphens/>
      <w:spacing w:before="280" w:after="200" w:line="240" w:lineRule="auto"/>
      <w:jc w:val="both"/>
    </w:pPr>
    <w:rPr>
      <w:rFonts w:ascii="Arial Unicode MS" w:eastAsia="Times New Roman" w:hAnsi="Arial Unicode MS" w:cs="Times New Roman"/>
      <w:szCs w:val="24"/>
      <w:lang w:val="en-GB" w:eastAsia="zh-CN"/>
    </w:rPr>
  </w:style>
  <w:style w:type="paragraph" w:customStyle="1" w:styleId="Style1">
    <w:name w:val="Style1"/>
    <w:basedOn w:val="DocTitle"/>
    <w:rsid w:val="00BC4712"/>
    <w:pPr>
      <w:pBdr>
        <w:top w:val="single" w:sz="18" w:space="1" w:color="000080"/>
        <w:left w:val="single" w:sz="18" w:space="4" w:color="000080"/>
        <w:right w:val="single" w:sz="18" w:space="4" w:color="000080"/>
      </w:pBdr>
      <w:jc w:val="center"/>
    </w:pPr>
    <w:rPr>
      <w:rFonts w:ascii="Calibri" w:hAnsi="Calibri" w:cs="Times New Roman"/>
      <w:sz w:val="40"/>
      <w:szCs w:val="40"/>
      <w:lang w:val="el-GR"/>
    </w:rPr>
  </w:style>
  <w:style w:type="paragraph" w:customStyle="1" w:styleId="Contents">
    <w:name w:val="Contents"/>
    <w:basedOn w:val="1"/>
    <w:rsid w:val="00BC4712"/>
    <w:rPr>
      <w:rFonts w:ascii="Calibri" w:hAnsi="Calibri" w:cs="Times New Roman"/>
      <w:lang w:val="el-GR"/>
    </w:rPr>
  </w:style>
  <w:style w:type="paragraph" w:customStyle="1" w:styleId="Default">
    <w:name w:val="Default"/>
    <w:rsid w:val="00BC4712"/>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6">
    <w:name w:val="Προμορφοποιημένο κείμενο"/>
    <w:basedOn w:val="a0"/>
    <w:rsid w:val="00BC4712"/>
    <w:pPr>
      <w:suppressAutoHyphens/>
      <w:spacing w:after="120" w:line="240" w:lineRule="auto"/>
      <w:jc w:val="both"/>
    </w:pPr>
    <w:rPr>
      <w:rFonts w:ascii="Calibri" w:eastAsia="Times New Roman" w:hAnsi="Calibri" w:cs="Times New Roman"/>
      <w:szCs w:val="24"/>
      <w:lang w:val="en-GB" w:eastAsia="zh-CN"/>
    </w:rPr>
  </w:style>
  <w:style w:type="paragraph" w:customStyle="1" w:styleId="normalwithoutspacing">
    <w:name w:val="normal_without_spacing"/>
    <w:basedOn w:val="a0"/>
    <w:rsid w:val="00BC4712"/>
    <w:pPr>
      <w:suppressAutoHyphens/>
      <w:spacing w:after="60" w:line="240" w:lineRule="auto"/>
      <w:jc w:val="both"/>
    </w:pPr>
    <w:rPr>
      <w:rFonts w:ascii="Calibri" w:eastAsia="Times New Roman" w:hAnsi="Calibri" w:cs="Times New Roman"/>
      <w:szCs w:val="24"/>
      <w:lang w:eastAsia="zh-CN"/>
    </w:rPr>
  </w:style>
  <w:style w:type="paragraph" w:customStyle="1" w:styleId="foothanging">
    <w:name w:val="foot_hanging"/>
    <w:basedOn w:val="a8"/>
    <w:rsid w:val="00BC4712"/>
    <w:pPr>
      <w:ind w:left="426" w:hanging="426"/>
    </w:pPr>
    <w:rPr>
      <w:szCs w:val="18"/>
    </w:rPr>
  </w:style>
  <w:style w:type="paragraph" w:customStyle="1" w:styleId="LO-normal">
    <w:name w:val="LO-normal"/>
    <w:rsid w:val="00BC4712"/>
    <w:pPr>
      <w:suppressAutoHyphens/>
      <w:spacing w:after="0" w:line="276" w:lineRule="auto"/>
    </w:pPr>
    <w:rPr>
      <w:rFonts w:ascii="Arial" w:eastAsia="Arial" w:hAnsi="Arial" w:cs="Arial"/>
      <w:color w:val="000000"/>
      <w:lang w:eastAsia="zh-CN"/>
    </w:rPr>
  </w:style>
  <w:style w:type="paragraph" w:customStyle="1" w:styleId="af7">
    <w:name w:val="Περιεχόμενα πίνακα"/>
    <w:basedOn w:val="a0"/>
    <w:rsid w:val="00BC4712"/>
    <w:pPr>
      <w:suppressLineNumbers/>
      <w:suppressAutoHyphens/>
      <w:spacing w:after="120" w:line="240" w:lineRule="auto"/>
      <w:jc w:val="both"/>
    </w:pPr>
    <w:rPr>
      <w:rFonts w:ascii="Calibri" w:eastAsia="Times New Roman" w:hAnsi="Calibri" w:cs="Times New Roman"/>
      <w:szCs w:val="24"/>
      <w:lang w:val="en-GB" w:eastAsia="zh-CN"/>
    </w:rPr>
  </w:style>
  <w:style w:type="paragraph" w:customStyle="1" w:styleId="af8">
    <w:name w:val="Επικεφαλίδα πίνακα"/>
    <w:basedOn w:val="af7"/>
    <w:rsid w:val="00BC4712"/>
    <w:pPr>
      <w:jc w:val="center"/>
    </w:pPr>
    <w:rPr>
      <w:b/>
      <w:bCs/>
    </w:rPr>
  </w:style>
  <w:style w:type="paragraph" w:customStyle="1" w:styleId="footers">
    <w:name w:val="footers"/>
    <w:basedOn w:val="foothanging"/>
    <w:rsid w:val="00BC4712"/>
  </w:style>
  <w:style w:type="paragraph" w:customStyle="1" w:styleId="Standard">
    <w:name w:val="Standard"/>
    <w:rsid w:val="00BC4712"/>
    <w:pPr>
      <w:widowControl w:val="0"/>
      <w:suppressAutoHyphens/>
      <w:spacing w:after="0" w:line="240" w:lineRule="auto"/>
    </w:pPr>
    <w:rPr>
      <w:rFonts w:ascii="Times New Roman" w:eastAsia="SimSun" w:hAnsi="Times New Roman" w:cs="Lucida Sans"/>
      <w:kern w:val="2"/>
      <w:sz w:val="24"/>
      <w:szCs w:val="24"/>
      <w:lang w:eastAsia="zh-CN" w:bidi="hi-IN"/>
    </w:rPr>
  </w:style>
  <w:style w:type="paragraph" w:customStyle="1" w:styleId="Textbody">
    <w:name w:val="Text body"/>
    <w:basedOn w:val="Standard"/>
    <w:rsid w:val="00BC4712"/>
    <w:pPr>
      <w:spacing w:after="120"/>
    </w:pPr>
  </w:style>
  <w:style w:type="paragraph" w:customStyle="1" w:styleId="Footnote">
    <w:name w:val="Footnote"/>
    <w:basedOn w:val="Standard"/>
    <w:rsid w:val="00BC4712"/>
    <w:pPr>
      <w:suppressLineNumbers/>
      <w:ind w:left="283" w:hanging="283"/>
    </w:pPr>
    <w:rPr>
      <w:sz w:val="20"/>
      <w:szCs w:val="20"/>
    </w:rPr>
  </w:style>
  <w:style w:type="paragraph" w:customStyle="1" w:styleId="fooot">
    <w:name w:val="fooot"/>
    <w:basedOn w:val="footers"/>
    <w:rsid w:val="00BC4712"/>
  </w:style>
  <w:style w:type="paragraph" w:customStyle="1" w:styleId="13">
    <w:name w:val="Κείμενο πλαισίου1"/>
    <w:basedOn w:val="a0"/>
    <w:rsid w:val="00BC4712"/>
    <w:pPr>
      <w:suppressAutoHyphens/>
      <w:spacing w:after="0" w:line="240" w:lineRule="auto"/>
      <w:jc w:val="both"/>
    </w:pPr>
    <w:rPr>
      <w:rFonts w:ascii="Tahoma" w:eastAsia="Times New Roman" w:hAnsi="Tahoma" w:cs="Tahoma"/>
      <w:sz w:val="16"/>
      <w:szCs w:val="16"/>
      <w:lang w:val="en-GB" w:eastAsia="zh-CN"/>
    </w:rPr>
  </w:style>
  <w:style w:type="paragraph" w:customStyle="1" w:styleId="14">
    <w:name w:val="Κείμενο σχολίου1"/>
    <w:basedOn w:val="a0"/>
    <w:rsid w:val="00BC4712"/>
    <w:pPr>
      <w:suppressAutoHyphens/>
      <w:spacing w:after="120" w:line="240" w:lineRule="auto"/>
      <w:jc w:val="both"/>
    </w:pPr>
    <w:rPr>
      <w:rFonts w:ascii="Calibri" w:eastAsia="Times New Roman" w:hAnsi="Calibri" w:cs="Times New Roman"/>
      <w:sz w:val="20"/>
      <w:szCs w:val="20"/>
      <w:lang w:val="en-GB" w:eastAsia="zh-CN"/>
    </w:rPr>
  </w:style>
  <w:style w:type="paragraph" w:customStyle="1" w:styleId="15">
    <w:name w:val="Θέμα σχολίου1"/>
    <w:basedOn w:val="14"/>
    <w:next w:val="14"/>
    <w:rsid w:val="00BC4712"/>
    <w:rPr>
      <w:b/>
      <w:bCs/>
    </w:rPr>
  </w:style>
  <w:style w:type="paragraph" w:customStyle="1" w:styleId="-HTML1">
    <w:name w:val="Προ-διαμορφωμένο HTML1"/>
    <w:basedOn w:val="a0"/>
    <w:rsid w:val="00BC4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zh-CN"/>
    </w:rPr>
  </w:style>
  <w:style w:type="paragraph" w:customStyle="1" w:styleId="16">
    <w:name w:val="Αναθεώρηση1"/>
    <w:rsid w:val="00BC4712"/>
    <w:pPr>
      <w:suppressAutoHyphens/>
      <w:spacing w:after="0" w:line="240" w:lineRule="auto"/>
    </w:pPr>
    <w:rPr>
      <w:rFonts w:ascii="Calibri" w:eastAsia="Times New Roman" w:hAnsi="Calibri" w:cs="Times New Roman"/>
      <w:szCs w:val="24"/>
      <w:lang w:val="en-GB" w:eastAsia="zh-CN"/>
    </w:rPr>
  </w:style>
  <w:style w:type="paragraph" w:customStyle="1" w:styleId="100">
    <w:name w:val="Περιεχόμενα 10"/>
    <w:basedOn w:val="af5"/>
    <w:rsid w:val="00BC4712"/>
    <w:pPr>
      <w:tabs>
        <w:tab w:val="right" w:leader="dot" w:pos="7091"/>
      </w:tabs>
      <w:ind w:left="2547"/>
    </w:pPr>
  </w:style>
  <w:style w:type="paragraph" w:customStyle="1" w:styleId="af9">
    <w:name w:val="Οριζόντια γραμμή"/>
    <w:basedOn w:val="a0"/>
    <w:next w:val="ac"/>
    <w:rsid w:val="00BC4712"/>
    <w:pPr>
      <w:suppressLineNumbers/>
      <w:suppressAutoHyphens/>
      <w:spacing w:after="283" w:line="240" w:lineRule="auto"/>
      <w:jc w:val="both"/>
    </w:pPr>
    <w:rPr>
      <w:rFonts w:ascii="Calibri" w:eastAsia="Times New Roman" w:hAnsi="Calibri" w:cs="Times New Roman"/>
      <w:sz w:val="12"/>
      <w:szCs w:val="12"/>
      <w:lang w:val="en-GB" w:eastAsia="zh-CN"/>
    </w:rPr>
  </w:style>
  <w:style w:type="paragraph" w:customStyle="1" w:styleId="17">
    <w:name w:val="Ημερομηνία1"/>
    <w:basedOn w:val="a0"/>
    <w:next w:val="a0"/>
    <w:rsid w:val="00BC4712"/>
    <w:pPr>
      <w:suppressAutoHyphens/>
      <w:spacing w:after="100" w:line="240" w:lineRule="auto"/>
      <w:jc w:val="both"/>
    </w:pPr>
    <w:rPr>
      <w:rFonts w:ascii="Calibri" w:eastAsia="MS Mincho" w:hAnsi="Calibri" w:cs="Times New Roman"/>
      <w:szCs w:val="24"/>
      <w:lang w:val="en-US" w:eastAsia="ja-JP"/>
    </w:rPr>
  </w:style>
  <w:style w:type="paragraph" w:customStyle="1" w:styleId="CommentText1">
    <w:name w:val="Comment Text1"/>
    <w:basedOn w:val="a0"/>
    <w:rsid w:val="00BC4712"/>
    <w:pPr>
      <w:suppressAutoHyphens/>
      <w:spacing w:after="120" w:line="240" w:lineRule="auto"/>
      <w:jc w:val="both"/>
    </w:pPr>
    <w:rPr>
      <w:rFonts w:ascii="Calibri" w:eastAsia="Times New Roman" w:hAnsi="Calibri" w:cs="Times New Roman"/>
      <w:sz w:val="20"/>
      <w:szCs w:val="20"/>
      <w:lang w:val="en-GB" w:eastAsia="zh-CN"/>
    </w:rPr>
  </w:style>
  <w:style w:type="paragraph" w:customStyle="1" w:styleId="CommentSubject1">
    <w:name w:val="Comment Subject1"/>
    <w:basedOn w:val="CommentText1"/>
    <w:next w:val="CommentText1"/>
    <w:rsid w:val="00BC4712"/>
    <w:rPr>
      <w:b/>
      <w:bCs/>
    </w:rPr>
  </w:style>
  <w:style w:type="paragraph" w:customStyle="1" w:styleId="18">
    <w:name w:val="Παράγραφος λίστας1"/>
    <w:basedOn w:val="a0"/>
    <w:rsid w:val="00BC4712"/>
    <w:pPr>
      <w:suppressAutoHyphens/>
      <w:spacing w:after="200" w:line="240" w:lineRule="auto"/>
      <w:ind w:left="720"/>
      <w:contextualSpacing/>
      <w:jc w:val="both"/>
    </w:pPr>
    <w:rPr>
      <w:rFonts w:ascii="Calibri" w:eastAsia="Times New Roman" w:hAnsi="Calibri" w:cs="Times New Roman"/>
      <w:szCs w:val="24"/>
      <w:lang w:val="en-GB" w:eastAsia="zh-CN"/>
    </w:rPr>
  </w:style>
  <w:style w:type="paragraph" w:customStyle="1" w:styleId="310">
    <w:name w:val="Σώμα κείμενου με εσοχή 31"/>
    <w:basedOn w:val="a0"/>
    <w:rsid w:val="00BC4712"/>
    <w:pPr>
      <w:spacing w:after="120" w:line="312" w:lineRule="auto"/>
      <w:ind w:left="283"/>
      <w:jc w:val="both"/>
    </w:pPr>
    <w:rPr>
      <w:rFonts w:ascii="Calibri" w:eastAsia="Times New Roman" w:hAnsi="Calibri" w:cs="Times New Roman"/>
      <w:sz w:val="16"/>
      <w:szCs w:val="16"/>
      <w:lang w:val="en-GB" w:eastAsia="zh-CN"/>
    </w:rPr>
  </w:style>
  <w:style w:type="paragraph" w:customStyle="1" w:styleId="19">
    <w:name w:val="Χωρίς διάστιχο1"/>
    <w:rsid w:val="00BC4712"/>
    <w:pPr>
      <w:suppressAutoHyphens/>
      <w:spacing w:after="0" w:line="240" w:lineRule="auto"/>
      <w:jc w:val="both"/>
    </w:pPr>
    <w:rPr>
      <w:rFonts w:ascii="Calibri" w:eastAsia="Times New Roman" w:hAnsi="Calibri" w:cs="Times New Roman"/>
      <w:szCs w:val="24"/>
      <w:lang w:val="en-GB" w:eastAsia="zh-CN"/>
    </w:rPr>
  </w:style>
  <w:style w:type="paragraph" w:customStyle="1" w:styleId="311">
    <w:name w:val="Σώμα κείμενου 31"/>
    <w:basedOn w:val="a0"/>
    <w:rsid w:val="00BC4712"/>
    <w:pPr>
      <w:suppressAutoHyphens/>
      <w:spacing w:after="120" w:line="240" w:lineRule="auto"/>
      <w:jc w:val="both"/>
    </w:pPr>
    <w:rPr>
      <w:rFonts w:ascii="Calibri" w:eastAsia="Times New Roman" w:hAnsi="Calibri" w:cs="Times New Roman"/>
      <w:sz w:val="16"/>
      <w:szCs w:val="16"/>
      <w:lang w:val="en-GB" w:eastAsia="zh-CN"/>
    </w:rPr>
  </w:style>
  <w:style w:type="paragraph" w:customStyle="1" w:styleId="210">
    <w:name w:val="Λίστα με κουκκίδες 21"/>
    <w:basedOn w:val="a0"/>
    <w:rsid w:val="00BC4712"/>
    <w:pPr>
      <w:spacing w:after="0" w:line="360" w:lineRule="auto"/>
      <w:jc w:val="both"/>
    </w:pPr>
    <w:rPr>
      <w:rFonts w:ascii="Trebuchet MS" w:eastAsia="Times New Roman" w:hAnsi="Trebuchet MS" w:cs="Times New Roman"/>
      <w:szCs w:val="20"/>
      <w:lang w:val="en-US" w:eastAsia="zh-CN"/>
    </w:rPr>
  </w:style>
  <w:style w:type="paragraph" w:customStyle="1" w:styleId="para-2">
    <w:name w:val="para-2"/>
    <w:basedOn w:val="a0"/>
    <w:rsid w:val="00BC4712"/>
    <w:pPr>
      <w:tabs>
        <w:tab w:val="left" w:pos="1021"/>
        <w:tab w:val="left" w:pos="1588"/>
        <w:tab w:val="left" w:pos="2155"/>
        <w:tab w:val="left" w:pos="2722"/>
        <w:tab w:val="left" w:pos="3289"/>
      </w:tabs>
      <w:suppressAutoHyphens/>
      <w:spacing w:after="0" w:line="240" w:lineRule="auto"/>
      <w:ind w:left="1588" w:hanging="1588"/>
      <w:jc w:val="both"/>
    </w:pPr>
    <w:rPr>
      <w:rFonts w:ascii="Arial" w:eastAsia="Times New Roman" w:hAnsi="Arial" w:cs="Arial"/>
      <w:spacing w:val="5"/>
      <w:szCs w:val="20"/>
      <w:lang w:eastAsia="zh-CN"/>
    </w:rPr>
  </w:style>
  <w:style w:type="character" w:customStyle="1" w:styleId="Tablecaption">
    <w:name w:val="Table caption_"/>
    <w:basedOn w:val="a1"/>
    <w:link w:val="Tablecaption0"/>
    <w:locked/>
    <w:rsid w:val="00BC4712"/>
    <w:rPr>
      <w:rFonts w:ascii="Segoe UI" w:eastAsia="Segoe UI" w:hAnsi="Segoe UI" w:cs="Segoe UI"/>
      <w:i/>
      <w:iCs/>
      <w:shd w:val="clear" w:color="auto" w:fill="FFFFFF"/>
    </w:rPr>
  </w:style>
  <w:style w:type="paragraph" w:customStyle="1" w:styleId="Tablecaption0">
    <w:name w:val="Table caption"/>
    <w:basedOn w:val="a0"/>
    <w:link w:val="Tablecaption"/>
    <w:rsid w:val="00BC4712"/>
    <w:pPr>
      <w:widowControl w:val="0"/>
      <w:shd w:val="clear" w:color="auto" w:fill="FFFFFF"/>
      <w:spacing w:after="0" w:line="0" w:lineRule="atLeast"/>
    </w:pPr>
    <w:rPr>
      <w:rFonts w:ascii="Segoe UI" w:eastAsia="Segoe UI" w:hAnsi="Segoe UI" w:cs="Segoe UI"/>
      <w:i/>
      <w:iCs/>
    </w:rPr>
  </w:style>
  <w:style w:type="paragraph" w:customStyle="1" w:styleId="Heading61">
    <w:name w:val="Heading 61"/>
    <w:basedOn w:val="a0"/>
    <w:next w:val="a0"/>
    <w:uiPriority w:val="9"/>
    <w:semiHidden/>
    <w:qFormat/>
    <w:rsid w:val="00BC4712"/>
    <w:pPr>
      <w:keepNext/>
      <w:keepLines/>
      <w:suppressAutoHyphens/>
      <w:spacing w:before="40" w:after="0" w:line="240" w:lineRule="auto"/>
      <w:jc w:val="both"/>
      <w:outlineLvl w:val="5"/>
    </w:pPr>
    <w:rPr>
      <w:rFonts w:ascii="Calibri Light" w:eastAsia="Times New Roman" w:hAnsi="Calibri Light" w:cs="Times New Roman"/>
      <w:color w:val="1F4D78"/>
      <w:szCs w:val="24"/>
      <w:lang w:val="en-GB" w:eastAsia="zh-CN"/>
    </w:rPr>
  </w:style>
  <w:style w:type="paragraph" w:customStyle="1" w:styleId="para-1">
    <w:name w:val="para-1"/>
    <w:basedOn w:val="a0"/>
    <w:rsid w:val="00BC4712"/>
    <w:pPr>
      <w:tabs>
        <w:tab w:val="left" w:pos="1021"/>
        <w:tab w:val="left" w:pos="1588"/>
        <w:tab w:val="left" w:pos="2155"/>
        <w:tab w:val="left" w:pos="2722"/>
        <w:tab w:val="left" w:pos="3289"/>
      </w:tabs>
      <w:suppressAutoHyphens/>
      <w:spacing w:after="0" w:line="240" w:lineRule="auto"/>
      <w:ind w:left="1021" w:hanging="1021"/>
      <w:jc w:val="both"/>
    </w:pPr>
    <w:rPr>
      <w:rFonts w:ascii="Arial" w:eastAsia="Times New Roman" w:hAnsi="Arial" w:cs="Arial"/>
      <w:spacing w:val="5"/>
      <w:szCs w:val="20"/>
      <w:lang w:eastAsia="zh-CN"/>
    </w:rPr>
  </w:style>
  <w:style w:type="paragraph" w:customStyle="1" w:styleId="211">
    <w:name w:val="Σώμα κείμενου 21"/>
    <w:basedOn w:val="a0"/>
    <w:rsid w:val="00BC4712"/>
    <w:pPr>
      <w:suppressAutoHyphens/>
      <w:overflowPunct w:val="0"/>
      <w:autoSpaceDE w:val="0"/>
      <w:spacing w:after="0" w:line="240" w:lineRule="auto"/>
      <w:jc w:val="both"/>
    </w:pPr>
    <w:rPr>
      <w:rFonts w:ascii="Arial" w:eastAsia="Times New Roman" w:hAnsi="Arial" w:cs="Arial"/>
      <w:szCs w:val="20"/>
      <w:lang w:eastAsia="zh-CN"/>
    </w:rPr>
  </w:style>
  <w:style w:type="paragraph" w:customStyle="1" w:styleId="TableParagraph">
    <w:name w:val="Table Paragraph"/>
    <w:basedOn w:val="a0"/>
    <w:uiPriority w:val="1"/>
    <w:qFormat/>
    <w:rsid w:val="00BC4712"/>
    <w:pPr>
      <w:widowControl w:val="0"/>
      <w:autoSpaceDE w:val="0"/>
      <w:autoSpaceDN w:val="0"/>
      <w:spacing w:after="0" w:line="240" w:lineRule="auto"/>
    </w:pPr>
    <w:rPr>
      <w:rFonts w:ascii="Calibri" w:eastAsia="Calibri" w:hAnsi="Calibri" w:cs="Times New Roman"/>
      <w:lang w:eastAsia="el-GR" w:bidi="el-GR"/>
    </w:rPr>
  </w:style>
  <w:style w:type="paragraph" w:customStyle="1" w:styleId="paragraph">
    <w:name w:val="paragraph"/>
    <w:basedOn w:val="a0"/>
    <w:rsid w:val="00BC471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elx5contentsubtitle">
    <w:name w:val="elx5_content_subtitle"/>
    <w:basedOn w:val="a0"/>
    <w:rsid w:val="00BC471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TableContents">
    <w:name w:val="Table Contents"/>
    <w:basedOn w:val="a0"/>
    <w:qFormat/>
    <w:rsid w:val="00BC4712"/>
    <w:pPr>
      <w:suppressLineNumbers/>
      <w:suppressAutoHyphens/>
      <w:spacing w:after="0" w:line="240" w:lineRule="auto"/>
    </w:pPr>
    <w:rPr>
      <w:rFonts w:ascii="Times New Roman" w:eastAsia="Times New Roman" w:hAnsi="Times New Roman" w:cs="Times New Roman"/>
      <w:sz w:val="20"/>
      <w:szCs w:val="20"/>
      <w:lang w:eastAsia="zh-CN"/>
    </w:rPr>
  </w:style>
  <w:style w:type="paragraph" w:customStyle="1" w:styleId="34">
    <w:name w:val="Σώμα κειμένου (3)"/>
    <w:basedOn w:val="a0"/>
    <w:qFormat/>
    <w:rsid w:val="00BC4712"/>
    <w:pPr>
      <w:widowControl w:val="0"/>
      <w:shd w:val="clear" w:color="auto" w:fill="FFFFFF"/>
      <w:suppressAutoHyphens/>
      <w:spacing w:after="0" w:line="240" w:lineRule="auto"/>
      <w:jc w:val="center"/>
    </w:pPr>
    <w:rPr>
      <w:rFonts w:ascii="Microsoft Sans Serif" w:eastAsia="Microsoft Sans Serif" w:hAnsi="Microsoft Sans Serif" w:cs="Microsoft Sans Serif"/>
      <w:sz w:val="19"/>
      <w:szCs w:val="19"/>
      <w:lang w:eastAsia="zh-CN"/>
    </w:rPr>
  </w:style>
  <w:style w:type="character" w:styleId="afa">
    <w:name w:val="footnote reference"/>
    <w:aliases w:val="Footnote symbol,Footnote reference number,note TESI"/>
    <w:uiPriority w:val="99"/>
    <w:unhideWhenUsed/>
    <w:rsid w:val="00BC4712"/>
    <w:rPr>
      <w:vertAlign w:val="superscript"/>
    </w:rPr>
  </w:style>
  <w:style w:type="character" w:styleId="afb">
    <w:name w:val="annotation reference"/>
    <w:semiHidden/>
    <w:unhideWhenUsed/>
    <w:rsid w:val="00BC4712"/>
    <w:rPr>
      <w:sz w:val="16"/>
    </w:rPr>
  </w:style>
  <w:style w:type="character" w:styleId="afc">
    <w:name w:val="page number"/>
    <w:uiPriority w:val="99"/>
    <w:semiHidden/>
    <w:unhideWhenUsed/>
    <w:rsid w:val="00BC4712"/>
    <w:rPr>
      <w:rFonts w:ascii="Times New Roman" w:hAnsi="Times New Roman" w:cs="Times New Roman" w:hint="default"/>
    </w:rPr>
  </w:style>
  <w:style w:type="character" w:styleId="afd">
    <w:name w:val="endnote reference"/>
    <w:semiHidden/>
    <w:unhideWhenUsed/>
    <w:rsid w:val="00BC4712"/>
    <w:rPr>
      <w:vertAlign w:val="superscript"/>
    </w:rPr>
  </w:style>
  <w:style w:type="character" w:styleId="afe">
    <w:name w:val="Placeholder Text"/>
    <w:semiHidden/>
    <w:rsid w:val="00BC4712"/>
    <w:rPr>
      <w:rFonts w:ascii="Times New Roman" w:hAnsi="Times New Roman" w:cs="Times New Roman" w:hint="default"/>
      <w:color w:val="808080"/>
    </w:rPr>
  </w:style>
  <w:style w:type="character" w:customStyle="1" w:styleId="WW8Num1z0">
    <w:name w:val="WW8Num1z0"/>
    <w:rsid w:val="00BC4712"/>
  </w:style>
  <w:style w:type="character" w:customStyle="1" w:styleId="WW8Num1z1">
    <w:name w:val="WW8Num1z1"/>
    <w:rsid w:val="00BC4712"/>
  </w:style>
  <w:style w:type="character" w:customStyle="1" w:styleId="WW8Num1z2">
    <w:name w:val="WW8Num1z2"/>
    <w:rsid w:val="00BC4712"/>
  </w:style>
  <w:style w:type="character" w:customStyle="1" w:styleId="WW8Num1z3">
    <w:name w:val="WW8Num1z3"/>
    <w:rsid w:val="00BC4712"/>
  </w:style>
  <w:style w:type="character" w:customStyle="1" w:styleId="WW8Num1z4">
    <w:name w:val="WW8Num1z4"/>
    <w:rsid w:val="00BC4712"/>
    <w:rPr>
      <w:rFonts w:ascii="Arial" w:hAnsi="Arial" w:cs="Times New Roman" w:hint="default"/>
      <w:b w:val="0"/>
      <w:bCs w:val="0"/>
      <w:i w:val="0"/>
      <w:iCs w:val="0"/>
      <w:sz w:val="20"/>
      <w:szCs w:val="20"/>
    </w:rPr>
  </w:style>
  <w:style w:type="character" w:customStyle="1" w:styleId="WW8Num1z5">
    <w:name w:val="WW8Num1z5"/>
    <w:rsid w:val="00BC4712"/>
  </w:style>
  <w:style w:type="character" w:customStyle="1" w:styleId="WW8Num1z6">
    <w:name w:val="WW8Num1z6"/>
    <w:rsid w:val="00BC4712"/>
  </w:style>
  <w:style w:type="character" w:customStyle="1" w:styleId="WW8Num1z7">
    <w:name w:val="WW8Num1z7"/>
    <w:rsid w:val="00BC4712"/>
  </w:style>
  <w:style w:type="character" w:customStyle="1" w:styleId="WW8Num1z8">
    <w:name w:val="WW8Num1z8"/>
    <w:rsid w:val="00BC4712"/>
  </w:style>
  <w:style w:type="character" w:customStyle="1" w:styleId="WW8Num2z0">
    <w:name w:val="WW8Num2z0"/>
    <w:rsid w:val="00BC4712"/>
    <w:rPr>
      <w:rFonts w:ascii="Symbol" w:hAnsi="Symbol" w:cs="Symbol" w:hint="default"/>
      <w:lang w:val="el-GR"/>
    </w:rPr>
  </w:style>
  <w:style w:type="character" w:customStyle="1" w:styleId="WW8Num3z0">
    <w:name w:val="WW8Num3z0"/>
    <w:rsid w:val="00BC4712"/>
    <w:rPr>
      <w:lang w:val="el-GR"/>
    </w:rPr>
  </w:style>
  <w:style w:type="character" w:customStyle="1" w:styleId="WW8Num4z0">
    <w:name w:val="WW8Num4z0"/>
    <w:rsid w:val="00BC4712"/>
    <w:rPr>
      <w:rFonts w:ascii="Webdings" w:hAnsi="Webdings" w:cs="Webdings" w:hint="default"/>
      <w:color w:val="333399"/>
      <w:sz w:val="16"/>
    </w:rPr>
  </w:style>
  <w:style w:type="character" w:customStyle="1" w:styleId="WW8Num5z0">
    <w:name w:val="WW8Num5z0"/>
    <w:rsid w:val="00BC4712"/>
    <w:rPr>
      <w:lang w:val="el-GR"/>
    </w:rPr>
  </w:style>
  <w:style w:type="character" w:customStyle="1" w:styleId="WW8Num6z0">
    <w:name w:val="WW8Num6z0"/>
    <w:rsid w:val="00BC4712"/>
    <w:rPr>
      <w:b/>
      <w:bCs/>
      <w:szCs w:val="22"/>
      <w:lang w:val="el-GR"/>
    </w:rPr>
  </w:style>
  <w:style w:type="character" w:customStyle="1" w:styleId="WW8Num6z1">
    <w:name w:val="WW8Num6z1"/>
    <w:rsid w:val="00BC4712"/>
  </w:style>
  <w:style w:type="character" w:customStyle="1" w:styleId="WW8Num6z2">
    <w:name w:val="WW8Num6z2"/>
    <w:rsid w:val="00BC4712"/>
  </w:style>
  <w:style w:type="character" w:customStyle="1" w:styleId="WW8Num6z3">
    <w:name w:val="WW8Num6z3"/>
    <w:rsid w:val="00BC4712"/>
  </w:style>
  <w:style w:type="character" w:customStyle="1" w:styleId="WW8Num6z4">
    <w:name w:val="WW8Num6z4"/>
    <w:rsid w:val="00BC4712"/>
  </w:style>
  <w:style w:type="character" w:customStyle="1" w:styleId="WW8Num6z5">
    <w:name w:val="WW8Num6z5"/>
    <w:rsid w:val="00BC4712"/>
  </w:style>
  <w:style w:type="character" w:customStyle="1" w:styleId="WW8Num6z6">
    <w:name w:val="WW8Num6z6"/>
    <w:rsid w:val="00BC4712"/>
  </w:style>
  <w:style w:type="character" w:customStyle="1" w:styleId="WW8Num6z7">
    <w:name w:val="WW8Num6z7"/>
    <w:rsid w:val="00BC4712"/>
  </w:style>
  <w:style w:type="character" w:customStyle="1" w:styleId="WW8Num6z8">
    <w:name w:val="WW8Num6z8"/>
    <w:rsid w:val="00BC4712"/>
  </w:style>
  <w:style w:type="character" w:customStyle="1" w:styleId="WW8Num7z0">
    <w:name w:val="WW8Num7z0"/>
    <w:rsid w:val="00BC4712"/>
    <w:rPr>
      <w:b/>
      <w:bCs/>
      <w:szCs w:val="22"/>
      <w:lang w:val="el-GR"/>
    </w:rPr>
  </w:style>
  <w:style w:type="character" w:customStyle="1" w:styleId="WW8Num7z1">
    <w:name w:val="WW8Num7z1"/>
    <w:rsid w:val="00BC4712"/>
    <w:rPr>
      <w:rFonts w:ascii="Calibri" w:eastAsia="Calibri" w:hAnsi="Calibri" w:hint="default"/>
      <w:lang w:val="el-GR"/>
    </w:rPr>
  </w:style>
  <w:style w:type="character" w:customStyle="1" w:styleId="WW8Num7z2">
    <w:name w:val="WW8Num7z2"/>
    <w:rsid w:val="00BC4712"/>
  </w:style>
  <w:style w:type="character" w:customStyle="1" w:styleId="WW8Num7z3">
    <w:name w:val="WW8Num7z3"/>
    <w:rsid w:val="00BC4712"/>
  </w:style>
  <w:style w:type="character" w:customStyle="1" w:styleId="WW8Num7z4">
    <w:name w:val="WW8Num7z4"/>
    <w:rsid w:val="00BC4712"/>
  </w:style>
  <w:style w:type="character" w:customStyle="1" w:styleId="WW8Num7z5">
    <w:name w:val="WW8Num7z5"/>
    <w:rsid w:val="00BC4712"/>
  </w:style>
  <w:style w:type="character" w:customStyle="1" w:styleId="WW8Num7z6">
    <w:name w:val="WW8Num7z6"/>
    <w:rsid w:val="00BC4712"/>
  </w:style>
  <w:style w:type="character" w:customStyle="1" w:styleId="WW8Num7z7">
    <w:name w:val="WW8Num7z7"/>
    <w:rsid w:val="00BC4712"/>
  </w:style>
  <w:style w:type="character" w:customStyle="1" w:styleId="WW8Num7z8">
    <w:name w:val="WW8Num7z8"/>
    <w:rsid w:val="00BC4712"/>
  </w:style>
  <w:style w:type="character" w:customStyle="1" w:styleId="WW8Num8z0">
    <w:name w:val="WW8Num8z0"/>
    <w:rsid w:val="00BC4712"/>
    <w:rPr>
      <w:rFonts w:ascii="Symbol" w:hAnsi="Symbol" w:cs="OpenSymbol" w:hint="default"/>
      <w:color w:val="5B9BD5"/>
    </w:rPr>
  </w:style>
  <w:style w:type="character" w:customStyle="1" w:styleId="WW8Num9z0">
    <w:name w:val="WW8Num9z0"/>
    <w:rsid w:val="00BC4712"/>
    <w:rPr>
      <w:rFonts w:ascii="Angsana New" w:hAnsi="Angsana New" w:cs="Angsana New" w:hint="cs"/>
      <w:color w:val="000000"/>
      <w:kern w:val="2"/>
      <w:szCs w:val="22"/>
      <w:shd w:val="clear" w:color="auto" w:fill="FFFFFF"/>
      <w:lang w:val="el-GR"/>
    </w:rPr>
  </w:style>
  <w:style w:type="character" w:customStyle="1" w:styleId="WW8Num10z0">
    <w:name w:val="WW8Num10z0"/>
    <w:rsid w:val="00BC4712"/>
    <w:rPr>
      <w:rFonts w:ascii="Symbol" w:hAnsi="Symbol" w:cs="Symbol" w:hint="default"/>
      <w:kern w:val="2"/>
      <w:shd w:val="clear" w:color="auto" w:fill="C0C0C0"/>
      <w:lang w:val="el-GR"/>
    </w:rPr>
  </w:style>
  <w:style w:type="character" w:customStyle="1" w:styleId="WW8Num10z1">
    <w:name w:val="WW8Num10z1"/>
    <w:rsid w:val="00BC4712"/>
  </w:style>
  <w:style w:type="character" w:customStyle="1" w:styleId="WW8Num10z2">
    <w:name w:val="WW8Num10z2"/>
    <w:rsid w:val="00BC4712"/>
  </w:style>
  <w:style w:type="character" w:customStyle="1" w:styleId="WW8Num10z3">
    <w:name w:val="WW8Num10z3"/>
    <w:rsid w:val="00BC4712"/>
  </w:style>
  <w:style w:type="character" w:customStyle="1" w:styleId="WW8Num10z4">
    <w:name w:val="WW8Num10z4"/>
    <w:rsid w:val="00BC4712"/>
  </w:style>
  <w:style w:type="character" w:customStyle="1" w:styleId="WW8Num10z5">
    <w:name w:val="WW8Num10z5"/>
    <w:rsid w:val="00BC4712"/>
  </w:style>
  <w:style w:type="character" w:customStyle="1" w:styleId="WW8Num10z6">
    <w:name w:val="WW8Num10z6"/>
    <w:rsid w:val="00BC4712"/>
  </w:style>
  <w:style w:type="character" w:customStyle="1" w:styleId="WW8Num10z7">
    <w:name w:val="WW8Num10z7"/>
    <w:rsid w:val="00BC4712"/>
  </w:style>
  <w:style w:type="character" w:customStyle="1" w:styleId="WW8Num10z8">
    <w:name w:val="WW8Num10z8"/>
    <w:rsid w:val="00BC4712"/>
  </w:style>
  <w:style w:type="character" w:customStyle="1" w:styleId="WW8Num8z1">
    <w:name w:val="WW8Num8z1"/>
    <w:rsid w:val="00BC4712"/>
    <w:rPr>
      <w:rFonts w:ascii="Calibri" w:eastAsia="Calibri" w:hAnsi="Calibri" w:hint="default"/>
      <w:lang w:val="el-GR"/>
    </w:rPr>
  </w:style>
  <w:style w:type="character" w:customStyle="1" w:styleId="WW8Num8z2">
    <w:name w:val="WW8Num8z2"/>
    <w:rsid w:val="00BC4712"/>
  </w:style>
  <w:style w:type="character" w:customStyle="1" w:styleId="WW8Num8z3">
    <w:name w:val="WW8Num8z3"/>
    <w:rsid w:val="00BC4712"/>
  </w:style>
  <w:style w:type="character" w:customStyle="1" w:styleId="WW8Num8z4">
    <w:name w:val="WW8Num8z4"/>
    <w:rsid w:val="00BC4712"/>
  </w:style>
  <w:style w:type="character" w:customStyle="1" w:styleId="WW8Num8z5">
    <w:name w:val="WW8Num8z5"/>
    <w:rsid w:val="00BC4712"/>
  </w:style>
  <w:style w:type="character" w:customStyle="1" w:styleId="WW8Num8z6">
    <w:name w:val="WW8Num8z6"/>
    <w:rsid w:val="00BC4712"/>
  </w:style>
  <w:style w:type="character" w:customStyle="1" w:styleId="WW8Num8z7">
    <w:name w:val="WW8Num8z7"/>
    <w:rsid w:val="00BC4712"/>
  </w:style>
  <w:style w:type="character" w:customStyle="1" w:styleId="WW8Num8z8">
    <w:name w:val="WW8Num8z8"/>
    <w:rsid w:val="00BC4712"/>
  </w:style>
  <w:style w:type="character" w:customStyle="1" w:styleId="WW8Num11z0">
    <w:name w:val="WW8Num11z0"/>
    <w:rsid w:val="00BC4712"/>
    <w:rPr>
      <w:rFonts w:ascii="Symbol" w:hAnsi="Symbol" w:cs="Symbol" w:hint="default"/>
      <w:kern w:val="2"/>
      <w:shd w:val="clear" w:color="auto" w:fill="C0C0C0"/>
      <w:lang w:val="el-GR"/>
    </w:rPr>
  </w:style>
  <w:style w:type="character" w:customStyle="1" w:styleId="WW8Num11z1">
    <w:name w:val="WW8Num11z1"/>
    <w:rsid w:val="00BC4712"/>
  </w:style>
  <w:style w:type="character" w:customStyle="1" w:styleId="WW8Num11z2">
    <w:name w:val="WW8Num11z2"/>
    <w:rsid w:val="00BC4712"/>
  </w:style>
  <w:style w:type="character" w:customStyle="1" w:styleId="WW8Num11z3">
    <w:name w:val="WW8Num11z3"/>
    <w:rsid w:val="00BC4712"/>
  </w:style>
  <w:style w:type="character" w:customStyle="1" w:styleId="WW8Num11z4">
    <w:name w:val="WW8Num11z4"/>
    <w:rsid w:val="00BC4712"/>
  </w:style>
  <w:style w:type="character" w:customStyle="1" w:styleId="WW8Num11z5">
    <w:name w:val="WW8Num11z5"/>
    <w:rsid w:val="00BC4712"/>
  </w:style>
  <w:style w:type="character" w:customStyle="1" w:styleId="WW8Num11z6">
    <w:name w:val="WW8Num11z6"/>
    <w:rsid w:val="00BC4712"/>
  </w:style>
  <w:style w:type="character" w:customStyle="1" w:styleId="WW8Num11z7">
    <w:name w:val="WW8Num11z7"/>
    <w:rsid w:val="00BC4712"/>
  </w:style>
  <w:style w:type="character" w:customStyle="1" w:styleId="WW8Num11z8">
    <w:name w:val="WW8Num11z8"/>
    <w:rsid w:val="00BC4712"/>
  </w:style>
  <w:style w:type="character" w:customStyle="1" w:styleId="41">
    <w:name w:val="Προεπιλεγμένη γραμματοσειρά4"/>
    <w:rsid w:val="00BC4712"/>
  </w:style>
  <w:style w:type="character" w:customStyle="1" w:styleId="WW8Num2z1">
    <w:name w:val="WW8Num2z1"/>
    <w:rsid w:val="00BC4712"/>
  </w:style>
  <w:style w:type="character" w:customStyle="1" w:styleId="WW8Num2z2">
    <w:name w:val="WW8Num2z2"/>
    <w:rsid w:val="00BC4712"/>
  </w:style>
  <w:style w:type="character" w:customStyle="1" w:styleId="WW8Num2z3">
    <w:name w:val="WW8Num2z3"/>
    <w:rsid w:val="00BC4712"/>
  </w:style>
  <w:style w:type="character" w:customStyle="1" w:styleId="WW8Num2z4">
    <w:name w:val="WW8Num2z4"/>
    <w:rsid w:val="00BC4712"/>
    <w:rPr>
      <w:rFonts w:ascii="Arial" w:hAnsi="Arial" w:cs="Times New Roman" w:hint="default"/>
      <w:b w:val="0"/>
      <w:bCs w:val="0"/>
      <w:i w:val="0"/>
      <w:iCs w:val="0"/>
      <w:sz w:val="20"/>
      <w:szCs w:val="20"/>
    </w:rPr>
  </w:style>
  <w:style w:type="character" w:customStyle="1" w:styleId="WW8Num2z5">
    <w:name w:val="WW8Num2z5"/>
    <w:rsid w:val="00BC4712"/>
  </w:style>
  <w:style w:type="character" w:customStyle="1" w:styleId="WW8Num2z6">
    <w:name w:val="WW8Num2z6"/>
    <w:rsid w:val="00BC4712"/>
  </w:style>
  <w:style w:type="character" w:customStyle="1" w:styleId="WW8Num2z7">
    <w:name w:val="WW8Num2z7"/>
    <w:rsid w:val="00BC4712"/>
  </w:style>
  <w:style w:type="character" w:customStyle="1" w:styleId="WW8Num2z8">
    <w:name w:val="WW8Num2z8"/>
    <w:rsid w:val="00BC4712"/>
  </w:style>
  <w:style w:type="character" w:customStyle="1" w:styleId="WW8Num9z1">
    <w:name w:val="WW8Num9z1"/>
    <w:rsid w:val="00BC4712"/>
    <w:rPr>
      <w:rFonts w:ascii="Calibri" w:eastAsia="Calibri" w:hAnsi="Calibri" w:hint="default"/>
      <w:lang w:val="el-GR"/>
    </w:rPr>
  </w:style>
  <w:style w:type="character" w:customStyle="1" w:styleId="WW8Num9z2">
    <w:name w:val="WW8Num9z2"/>
    <w:rsid w:val="00BC4712"/>
  </w:style>
  <w:style w:type="character" w:customStyle="1" w:styleId="WW8Num9z3">
    <w:name w:val="WW8Num9z3"/>
    <w:rsid w:val="00BC4712"/>
  </w:style>
  <w:style w:type="character" w:customStyle="1" w:styleId="WW8Num9z4">
    <w:name w:val="WW8Num9z4"/>
    <w:rsid w:val="00BC4712"/>
  </w:style>
  <w:style w:type="character" w:customStyle="1" w:styleId="WW8Num9z5">
    <w:name w:val="WW8Num9z5"/>
    <w:rsid w:val="00BC4712"/>
  </w:style>
  <w:style w:type="character" w:customStyle="1" w:styleId="WW8Num9z6">
    <w:name w:val="WW8Num9z6"/>
    <w:rsid w:val="00BC4712"/>
  </w:style>
  <w:style w:type="character" w:customStyle="1" w:styleId="WW8Num9z7">
    <w:name w:val="WW8Num9z7"/>
    <w:rsid w:val="00BC4712"/>
  </w:style>
  <w:style w:type="character" w:customStyle="1" w:styleId="WW8Num9z8">
    <w:name w:val="WW8Num9z8"/>
    <w:rsid w:val="00BC4712"/>
  </w:style>
  <w:style w:type="character" w:customStyle="1" w:styleId="WW-DefaultParagraphFont">
    <w:name w:val="WW-Default Paragraph Font"/>
    <w:rsid w:val="00BC4712"/>
  </w:style>
  <w:style w:type="character" w:customStyle="1" w:styleId="WW8Num12z0">
    <w:name w:val="WW8Num12z0"/>
    <w:rsid w:val="00BC4712"/>
    <w:rPr>
      <w:rFonts w:ascii="Symbol" w:hAnsi="Symbol" w:cs="Symbol" w:hint="default"/>
    </w:rPr>
  </w:style>
  <w:style w:type="character" w:customStyle="1" w:styleId="WW8Num12z1">
    <w:name w:val="WW8Num12z1"/>
    <w:rsid w:val="00BC4712"/>
    <w:rPr>
      <w:rFonts w:ascii="Courier New" w:hAnsi="Courier New" w:cs="Courier New" w:hint="default"/>
    </w:rPr>
  </w:style>
  <w:style w:type="character" w:customStyle="1" w:styleId="WW8Num12z2">
    <w:name w:val="WW8Num12z2"/>
    <w:rsid w:val="00BC4712"/>
    <w:rPr>
      <w:rFonts w:ascii="Wingdings" w:hAnsi="Wingdings" w:cs="Wingdings" w:hint="default"/>
    </w:rPr>
  </w:style>
  <w:style w:type="character" w:customStyle="1" w:styleId="WW-DefaultParagraphFont1">
    <w:name w:val="WW-Default Paragraph Font1"/>
    <w:rsid w:val="00BC4712"/>
  </w:style>
  <w:style w:type="character" w:customStyle="1" w:styleId="WW-DefaultParagraphFont11">
    <w:name w:val="WW-Default Paragraph Font11"/>
    <w:rsid w:val="00BC4712"/>
  </w:style>
  <w:style w:type="character" w:customStyle="1" w:styleId="WW-DefaultParagraphFont111">
    <w:name w:val="WW-Default Paragraph Font111"/>
    <w:rsid w:val="00BC4712"/>
  </w:style>
  <w:style w:type="character" w:customStyle="1" w:styleId="35">
    <w:name w:val="Προεπιλεγμένη γραμματοσειρά3"/>
    <w:rsid w:val="00BC4712"/>
  </w:style>
  <w:style w:type="character" w:customStyle="1" w:styleId="WW-DefaultParagraphFont1111">
    <w:name w:val="WW-Default Paragraph Font1111"/>
    <w:rsid w:val="00BC4712"/>
  </w:style>
  <w:style w:type="character" w:customStyle="1" w:styleId="DefaultParagraphFont2">
    <w:name w:val="Default Paragraph Font2"/>
    <w:rsid w:val="00BC4712"/>
  </w:style>
  <w:style w:type="character" w:customStyle="1" w:styleId="WW8Num12z3">
    <w:name w:val="WW8Num12z3"/>
    <w:rsid w:val="00BC4712"/>
  </w:style>
  <w:style w:type="character" w:customStyle="1" w:styleId="WW8Num12z4">
    <w:name w:val="WW8Num12z4"/>
    <w:rsid w:val="00BC4712"/>
  </w:style>
  <w:style w:type="character" w:customStyle="1" w:styleId="WW8Num12z5">
    <w:name w:val="WW8Num12z5"/>
    <w:rsid w:val="00BC4712"/>
  </w:style>
  <w:style w:type="character" w:customStyle="1" w:styleId="WW8Num12z6">
    <w:name w:val="WW8Num12z6"/>
    <w:rsid w:val="00BC4712"/>
  </w:style>
  <w:style w:type="character" w:customStyle="1" w:styleId="WW8Num12z7">
    <w:name w:val="WW8Num12z7"/>
    <w:rsid w:val="00BC4712"/>
  </w:style>
  <w:style w:type="character" w:customStyle="1" w:styleId="WW8Num12z8">
    <w:name w:val="WW8Num12z8"/>
    <w:rsid w:val="00BC4712"/>
  </w:style>
  <w:style w:type="character" w:customStyle="1" w:styleId="WW8Num13z0">
    <w:name w:val="WW8Num13z0"/>
    <w:rsid w:val="00BC4712"/>
    <w:rPr>
      <w:rFonts w:ascii="Symbol" w:hAnsi="Symbol" w:cs="OpenSymbol" w:hint="default"/>
    </w:rPr>
  </w:style>
  <w:style w:type="character" w:customStyle="1" w:styleId="WW-DefaultParagraphFont11111">
    <w:name w:val="WW-Default Paragraph Font11111"/>
    <w:rsid w:val="00BC4712"/>
  </w:style>
  <w:style w:type="character" w:customStyle="1" w:styleId="WW8Num13z1">
    <w:name w:val="WW8Num13z1"/>
    <w:rsid w:val="00BC4712"/>
    <w:rPr>
      <w:rFonts w:ascii="Calibri" w:eastAsia="Calibri" w:hAnsi="Calibri" w:hint="default"/>
      <w:lang w:val="el-GR"/>
    </w:rPr>
  </w:style>
  <w:style w:type="character" w:customStyle="1" w:styleId="WW8Num13z2">
    <w:name w:val="WW8Num13z2"/>
    <w:rsid w:val="00BC4712"/>
  </w:style>
  <w:style w:type="character" w:customStyle="1" w:styleId="WW8Num13z3">
    <w:name w:val="WW8Num13z3"/>
    <w:rsid w:val="00BC4712"/>
  </w:style>
  <w:style w:type="character" w:customStyle="1" w:styleId="WW8Num13z4">
    <w:name w:val="WW8Num13z4"/>
    <w:rsid w:val="00BC4712"/>
  </w:style>
  <w:style w:type="character" w:customStyle="1" w:styleId="WW8Num13z5">
    <w:name w:val="WW8Num13z5"/>
    <w:rsid w:val="00BC4712"/>
  </w:style>
  <w:style w:type="character" w:customStyle="1" w:styleId="WW8Num13z6">
    <w:name w:val="WW8Num13z6"/>
    <w:rsid w:val="00BC4712"/>
  </w:style>
  <w:style w:type="character" w:customStyle="1" w:styleId="WW8Num13z7">
    <w:name w:val="WW8Num13z7"/>
    <w:rsid w:val="00BC4712"/>
  </w:style>
  <w:style w:type="character" w:customStyle="1" w:styleId="WW8Num13z8">
    <w:name w:val="WW8Num13z8"/>
    <w:rsid w:val="00BC4712"/>
  </w:style>
  <w:style w:type="character" w:customStyle="1" w:styleId="WW8Num14z0">
    <w:name w:val="WW8Num14z0"/>
    <w:rsid w:val="00BC4712"/>
    <w:rPr>
      <w:rFonts w:ascii="Symbol" w:hAnsi="Symbol" w:cs="OpenSymbol" w:hint="default"/>
    </w:rPr>
  </w:style>
  <w:style w:type="character" w:customStyle="1" w:styleId="WW8Num14z1">
    <w:name w:val="WW8Num14z1"/>
    <w:rsid w:val="00BC4712"/>
  </w:style>
  <w:style w:type="character" w:customStyle="1" w:styleId="WW8Num14z2">
    <w:name w:val="WW8Num14z2"/>
    <w:rsid w:val="00BC4712"/>
  </w:style>
  <w:style w:type="character" w:customStyle="1" w:styleId="WW8Num14z3">
    <w:name w:val="WW8Num14z3"/>
    <w:rsid w:val="00BC4712"/>
  </w:style>
  <w:style w:type="character" w:customStyle="1" w:styleId="WW8Num14z4">
    <w:name w:val="WW8Num14z4"/>
    <w:rsid w:val="00BC4712"/>
  </w:style>
  <w:style w:type="character" w:customStyle="1" w:styleId="WW8Num14z5">
    <w:name w:val="WW8Num14z5"/>
    <w:rsid w:val="00BC4712"/>
  </w:style>
  <w:style w:type="character" w:customStyle="1" w:styleId="WW8Num14z6">
    <w:name w:val="WW8Num14z6"/>
    <w:rsid w:val="00BC4712"/>
  </w:style>
  <w:style w:type="character" w:customStyle="1" w:styleId="WW8Num14z7">
    <w:name w:val="WW8Num14z7"/>
    <w:rsid w:val="00BC4712"/>
  </w:style>
  <w:style w:type="character" w:customStyle="1" w:styleId="WW8Num14z8">
    <w:name w:val="WW8Num14z8"/>
    <w:rsid w:val="00BC4712"/>
  </w:style>
  <w:style w:type="character" w:customStyle="1" w:styleId="WW8Num15z0">
    <w:name w:val="WW8Num15z0"/>
    <w:rsid w:val="00BC4712"/>
  </w:style>
  <w:style w:type="character" w:customStyle="1" w:styleId="WW8Num15z1">
    <w:name w:val="WW8Num15z1"/>
    <w:rsid w:val="00BC4712"/>
  </w:style>
  <w:style w:type="character" w:customStyle="1" w:styleId="WW8Num15z2">
    <w:name w:val="WW8Num15z2"/>
    <w:rsid w:val="00BC4712"/>
  </w:style>
  <w:style w:type="character" w:customStyle="1" w:styleId="WW8Num15z3">
    <w:name w:val="WW8Num15z3"/>
    <w:rsid w:val="00BC4712"/>
  </w:style>
  <w:style w:type="character" w:customStyle="1" w:styleId="WW8Num15z4">
    <w:name w:val="WW8Num15z4"/>
    <w:rsid w:val="00BC4712"/>
  </w:style>
  <w:style w:type="character" w:customStyle="1" w:styleId="WW8Num15z5">
    <w:name w:val="WW8Num15z5"/>
    <w:rsid w:val="00BC4712"/>
  </w:style>
  <w:style w:type="character" w:customStyle="1" w:styleId="WW8Num15z6">
    <w:name w:val="WW8Num15z6"/>
    <w:rsid w:val="00BC4712"/>
  </w:style>
  <w:style w:type="character" w:customStyle="1" w:styleId="WW8Num15z7">
    <w:name w:val="WW8Num15z7"/>
    <w:rsid w:val="00BC4712"/>
  </w:style>
  <w:style w:type="character" w:customStyle="1" w:styleId="WW8Num15z8">
    <w:name w:val="WW8Num15z8"/>
    <w:rsid w:val="00BC4712"/>
  </w:style>
  <w:style w:type="character" w:customStyle="1" w:styleId="WW8Num16z0">
    <w:name w:val="WW8Num16z0"/>
    <w:rsid w:val="00BC4712"/>
  </w:style>
  <w:style w:type="character" w:customStyle="1" w:styleId="WW8Num16z1">
    <w:name w:val="WW8Num16z1"/>
    <w:rsid w:val="00BC4712"/>
  </w:style>
  <w:style w:type="character" w:customStyle="1" w:styleId="WW8Num16z2">
    <w:name w:val="WW8Num16z2"/>
    <w:rsid w:val="00BC4712"/>
  </w:style>
  <w:style w:type="character" w:customStyle="1" w:styleId="WW8Num16z3">
    <w:name w:val="WW8Num16z3"/>
    <w:rsid w:val="00BC4712"/>
  </w:style>
  <w:style w:type="character" w:customStyle="1" w:styleId="WW8Num16z4">
    <w:name w:val="WW8Num16z4"/>
    <w:rsid w:val="00BC4712"/>
  </w:style>
  <w:style w:type="character" w:customStyle="1" w:styleId="WW8Num16z5">
    <w:name w:val="WW8Num16z5"/>
    <w:rsid w:val="00BC4712"/>
  </w:style>
  <w:style w:type="character" w:customStyle="1" w:styleId="WW8Num16z6">
    <w:name w:val="WW8Num16z6"/>
    <w:rsid w:val="00BC4712"/>
  </w:style>
  <w:style w:type="character" w:customStyle="1" w:styleId="WW8Num16z7">
    <w:name w:val="WW8Num16z7"/>
    <w:rsid w:val="00BC4712"/>
  </w:style>
  <w:style w:type="character" w:customStyle="1" w:styleId="WW8Num16z8">
    <w:name w:val="WW8Num16z8"/>
    <w:rsid w:val="00BC4712"/>
  </w:style>
  <w:style w:type="character" w:customStyle="1" w:styleId="WW-DefaultParagraphFont111111">
    <w:name w:val="WW-Default Paragraph Font111111"/>
    <w:rsid w:val="00BC4712"/>
  </w:style>
  <w:style w:type="character" w:customStyle="1" w:styleId="WW-DefaultParagraphFont1111111">
    <w:name w:val="WW-Default Paragraph Font1111111"/>
    <w:rsid w:val="00BC4712"/>
  </w:style>
  <w:style w:type="character" w:customStyle="1" w:styleId="WW-DefaultParagraphFont11111111">
    <w:name w:val="WW-Default Paragraph Font11111111"/>
    <w:rsid w:val="00BC4712"/>
  </w:style>
  <w:style w:type="character" w:customStyle="1" w:styleId="WW-DefaultParagraphFont111111111">
    <w:name w:val="WW-Default Paragraph Font111111111"/>
    <w:rsid w:val="00BC4712"/>
  </w:style>
  <w:style w:type="character" w:customStyle="1" w:styleId="WW-DefaultParagraphFont1111111111">
    <w:name w:val="WW-Default Paragraph Font1111111111"/>
    <w:rsid w:val="00BC4712"/>
  </w:style>
  <w:style w:type="character" w:customStyle="1" w:styleId="WW8Num17z0">
    <w:name w:val="WW8Num17z0"/>
    <w:rsid w:val="00BC4712"/>
  </w:style>
  <w:style w:type="character" w:customStyle="1" w:styleId="WW8Num17z1">
    <w:name w:val="WW8Num17z1"/>
    <w:rsid w:val="00BC4712"/>
  </w:style>
  <w:style w:type="character" w:customStyle="1" w:styleId="WW8Num17z2">
    <w:name w:val="WW8Num17z2"/>
    <w:rsid w:val="00BC4712"/>
  </w:style>
  <w:style w:type="character" w:customStyle="1" w:styleId="WW8Num17z3">
    <w:name w:val="WW8Num17z3"/>
    <w:rsid w:val="00BC4712"/>
  </w:style>
  <w:style w:type="character" w:customStyle="1" w:styleId="WW8Num17z4">
    <w:name w:val="WW8Num17z4"/>
    <w:rsid w:val="00BC4712"/>
  </w:style>
  <w:style w:type="character" w:customStyle="1" w:styleId="WW8Num17z5">
    <w:name w:val="WW8Num17z5"/>
    <w:rsid w:val="00BC4712"/>
  </w:style>
  <w:style w:type="character" w:customStyle="1" w:styleId="WW8Num17z6">
    <w:name w:val="WW8Num17z6"/>
    <w:rsid w:val="00BC4712"/>
  </w:style>
  <w:style w:type="character" w:customStyle="1" w:styleId="WW8Num17z7">
    <w:name w:val="WW8Num17z7"/>
    <w:rsid w:val="00BC4712"/>
  </w:style>
  <w:style w:type="character" w:customStyle="1" w:styleId="WW8Num17z8">
    <w:name w:val="WW8Num17z8"/>
    <w:rsid w:val="00BC4712"/>
  </w:style>
  <w:style w:type="character" w:customStyle="1" w:styleId="WW8Num18z0">
    <w:name w:val="WW8Num18z0"/>
    <w:rsid w:val="00BC4712"/>
  </w:style>
  <w:style w:type="character" w:customStyle="1" w:styleId="WW8Num18z1">
    <w:name w:val="WW8Num18z1"/>
    <w:rsid w:val="00BC4712"/>
  </w:style>
  <w:style w:type="character" w:customStyle="1" w:styleId="WW8Num18z2">
    <w:name w:val="WW8Num18z2"/>
    <w:rsid w:val="00BC4712"/>
  </w:style>
  <w:style w:type="character" w:customStyle="1" w:styleId="WW8Num18z3">
    <w:name w:val="WW8Num18z3"/>
    <w:rsid w:val="00BC4712"/>
  </w:style>
  <w:style w:type="character" w:customStyle="1" w:styleId="WW8Num18z4">
    <w:name w:val="WW8Num18z4"/>
    <w:rsid w:val="00BC4712"/>
  </w:style>
  <w:style w:type="character" w:customStyle="1" w:styleId="WW8Num18z5">
    <w:name w:val="WW8Num18z5"/>
    <w:rsid w:val="00BC4712"/>
  </w:style>
  <w:style w:type="character" w:customStyle="1" w:styleId="WW8Num18z6">
    <w:name w:val="WW8Num18z6"/>
    <w:rsid w:val="00BC4712"/>
  </w:style>
  <w:style w:type="character" w:customStyle="1" w:styleId="WW8Num18z7">
    <w:name w:val="WW8Num18z7"/>
    <w:rsid w:val="00BC4712"/>
  </w:style>
  <w:style w:type="character" w:customStyle="1" w:styleId="WW8Num18z8">
    <w:name w:val="WW8Num18z8"/>
    <w:rsid w:val="00BC4712"/>
  </w:style>
  <w:style w:type="character" w:customStyle="1" w:styleId="WW8Num3z1">
    <w:name w:val="WW8Num3z1"/>
    <w:rsid w:val="00BC4712"/>
  </w:style>
  <w:style w:type="character" w:customStyle="1" w:styleId="WW8Num3z2">
    <w:name w:val="WW8Num3z2"/>
    <w:rsid w:val="00BC4712"/>
  </w:style>
  <w:style w:type="character" w:customStyle="1" w:styleId="WW8Num3z3">
    <w:name w:val="WW8Num3z3"/>
    <w:rsid w:val="00BC4712"/>
  </w:style>
  <w:style w:type="character" w:customStyle="1" w:styleId="WW8Num3z4">
    <w:name w:val="WW8Num3z4"/>
    <w:rsid w:val="00BC4712"/>
    <w:rPr>
      <w:rFonts w:ascii="Arial" w:hAnsi="Arial" w:cs="Times New Roman" w:hint="default"/>
      <w:b w:val="0"/>
      <w:bCs w:val="0"/>
      <w:i w:val="0"/>
      <w:iCs w:val="0"/>
      <w:sz w:val="20"/>
      <w:szCs w:val="20"/>
    </w:rPr>
  </w:style>
  <w:style w:type="character" w:customStyle="1" w:styleId="WW8Num3z5">
    <w:name w:val="WW8Num3z5"/>
    <w:rsid w:val="00BC4712"/>
  </w:style>
  <w:style w:type="character" w:customStyle="1" w:styleId="WW8Num3z6">
    <w:name w:val="WW8Num3z6"/>
    <w:rsid w:val="00BC4712"/>
  </w:style>
  <w:style w:type="character" w:customStyle="1" w:styleId="WW8Num3z7">
    <w:name w:val="WW8Num3z7"/>
    <w:rsid w:val="00BC4712"/>
  </w:style>
  <w:style w:type="character" w:customStyle="1" w:styleId="WW8Num3z8">
    <w:name w:val="WW8Num3z8"/>
    <w:rsid w:val="00BC4712"/>
  </w:style>
  <w:style w:type="character" w:customStyle="1" w:styleId="WW-DefaultParagraphFont11111111111">
    <w:name w:val="WW-Default Paragraph Font11111111111"/>
    <w:rsid w:val="00BC4712"/>
  </w:style>
  <w:style w:type="character" w:customStyle="1" w:styleId="WW-DefaultParagraphFont111111111111">
    <w:name w:val="WW-Default Paragraph Font111111111111"/>
    <w:rsid w:val="00BC4712"/>
  </w:style>
  <w:style w:type="character" w:customStyle="1" w:styleId="WW-DefaultParagraphFont1111111111111">
    <w:name w:val="WW-Default Paragraph Font1111111111111"/>
    <w:rsid w:val="00BC4712"/>
  </w:style>
  <w:style w:type="character" w:customStyle="1" w:styleId="WW-DefaultParagraphFont11111111111111">
    <w:name w:val="WW-Default Paragraph Font11111111111111"/>
    <w:rsid w:val="00BC4712"/>
  </w:style>
  <w:style w:type="character" w:customStyle="1" w:styleId="24">
    <w:name w:val="Προεπιλεγμένη γραμματοσειρά2"/>
    <w:rsid w:val="00BC4712"/>
  </w:style>
  <w:style w:type="character" w:customStyle="1" w:styleId="WW8Num19z0">
    <w:name w:val="WW8Num19z0"/>
    <w:rsid w:val="00BC4712"/>
    <w:rPr>
      <w:rFonts w:ascii="Calibri" w:hAnsi="Calibri" w:cs="Calibri" w:hint="default"/>
    </w:rPr>
  </w:style>
  <w:style w:type="character" w:customStyle="1" w:styleId="WW8Num19z1">
    <w:name w:val="WW8Num19z1"/>
    <w:rsid w:val="00BC4712"/>
  </w:style>
  <w:style w:type="character" w:customStyle="1" w:styleId="WW8Num20z0">
    <w:name w:val="WW8Num20z0"/>
    <w:rsid w:val="00BC4712"/>
    <w:rPr>
      <w:rFonts w:ascii="Calibri" w:eastAsia="Calibri" w:hAnsi="Calibri" w:cs="Times New Roman" w:hint="default"/>
    </w:rPr>
  </w:style>
  <w:style w:type="character" w:customStyle="1" w:styleId="WW8Num20z1">
    <w:name w:val="WW8Num20z1"/>
    <w:rsid w:val="00BC4712"/>
    <w:rPr>
      <w:rFonts w:ascii="Courier New" w:hAnsi="Courier New" w:cs="Courier New" w:hint="default"/>
    </w:rPr>
  </w:style>
  <w:style w:type="character" w:customStyle="1" w:styleId="WW8Num20z2">
    <w:name w:val="WW8Num20z2"/>
    <w:rsid w:val="00BC4712"/>
    <w:rPr>
      <w:rFonts w:ascii="Wingdings" w:hAnsi="Wingdings" w:cs="Wingdings" w:hint="default"/>
    </w:rPr>
  </w:style>
  <w:style w:type="character" w:customStyle="1" w:styleId="WW8Num20z3">
    <w:name w:val="WW8Num20z3"/>
    <w:rsid w:val="00BC4712"/>
    <w:rPr>
      <w:rFonts w:ascii="Symbol" w:hAnsi="Symbol" w:cs="Symbol" w:hint="default"/>
    </w:rPr>
  </w:style>
  <w:style w:type="character" w:customStyle="1" w:styleId="WW-DefaultParagraphFont111111111111111">
    <w:name w:val="WW-Default Paragraph Font111111111111111"/>
    <w:rsid w:val="00BC4712"/>
  </w:style>
  <w:style w:type="character" w:customStyle="1" w:styleId="WW8Num19z2">
    <w:name w:val="WW8Num19z2"/>
    <w:rsid w:val="00BC4712"/>
  </w:style>
  <w:style w:type="character" w:customStyle="1" w:styleId="WW8Num19z3">
    <w:name w:val="WW8Num19z3"/>
    <w:rsid w:val="00BC4712"/>
  </w:style>
  <w:style w:type="character" w:customStyle="1" w:styleId="WW8Num19z4">
    <w:name w:val="WW8Num19z4"/>
    <w:rsid w:val="00BC4712"/>
  </w:style>
  <w:style w:type="character" w:customStyle="1" w:styleId="WW8Num19z5">
    <w:name w:val="WW8Num19z5"/>
    <w:rsid w:val="00BC4712"/>
  </w:style>
  <w:style w:type="character" w:customStyle="1" w:styleId="WW8Num19z6">
    <w:name w:val="WW8Num19z6"/>
    <w:rsid w:val="00BC4712"/>
  </w:style>
  <w:style w:type="character" w:customStyle="1" w:styleId="WW8Num19z7">
    <w:name w:val="WW8Num19z7"/>
    <w:rsid w:val="00BC4712"/>
  </w:style>
  <w:style w:type="character" w:customStyle="1" w:styleId="WW8Num19z8">
    <w:name w:val="WW8Num19z8"/>
    <w:rsid w:val="00BC4712"/>
  </w:style>
  <w:style w:type="character" w:customStyle="1" w:styleId="WW8Num20z4">
    <w:name w:val="WW8Num20z4"/>
    <w:rsid w:val="00BC4712"/>
  </w:style>
  <w:style w:type="character" w:customStyle="1" w:styleId="WW8Num20z5">
    <w:name w:val="WW8Num20z5"/>
    <w:rsid w:val="00BC4712"/>
  </w:style>
  <w:style w:type="character" w:customStyle="1" w:styleId="WW8Num20z6">
    <w:name w:val="WW8Num20z6"/>
    <w:rsid w:val="00BC4712"/>
  </w:style>
  <w:style w:type="character" w:customStyle="1" w:styleId="WW8Num20z7">
    <w:name w:val="WW8Num20z7"/>
    <w:rsid w:val="00BC4712"/>
  </w:style>
  <w:style w:type="character" w:customStyle="1" w:styleId="WW8Num20z8">
    <w:name w:val="WW8Num20z8"/>
    <w:rsid w:val="00BC4712"/>
  </w:style>
  <w:style w:type="character" w:customStyle="1" w:styleId="WW-DefaultParagraphFont1111111111111111">
    <w:name w:val="WW-Default Paragraph Font1111111111111111"/>
    <w:rsid w:val="00BC4712"/>
  </w:style>
  <w:style w:type="character" w:customStyle="1" w:styleId="WW-DefaultParagraphFont11111111111111111">
    <w:name w:val="WW-Default Paragraph Font11111111111111111"/>
    <w:rsid w:val="00BC4712"/>
  </w:style>
  <w:style w:type="character" w:customStyle="1" w:styleId="WW8Num21z0">
    <w:name w:val="WW8Num21z0"/>
    <w:rsid w:val="00BC4712"/>
    <w:rPr>
      <w:rFonts w:ascii="Calibri" w:eastAsia="Times New Roman" w:hAnsi="Calibri" w:cs="Calibri" w:hint="default"/>
    </w:rPr>
  </w:style>
  <w:style w:type="character" w:customStyle="1" w:styleId="WW8Num21z1">
    <w:name w:val="WW8Num21z1"/>
    <w:rsid w:val="00BC4712"/>
    <w:rPr>
      <w:rFonts w:ascii="Courier New" w:hAnsi="Courier New" w:cs="Courier New" w:hint="default"/>
    </w:rPr>
  </w:style>
  <w:style w:type="character" w:customStyle="1" w:styleId="WW8Num21z2">
    <w:name w:val="WW8Num21z2"/>
    <w:rsid w:val="00BC4712"/>
    <w:rPr>
      <w:rFonts w:ascii="Wingdings" w:hAnsi="Wingdings" w:cs="Wingdings" w:hint="default"/>
    </w:rPr>
  </w:style>
  <w:style w:type="character" w:customStyle="1" w:styleId="WW8Num21z3">
    <w:name w:val="WW8Num21z3"/>
    <w:rsid w:val="00BC4712"/>
    <w:rPr>
      <w:rFonts w:ascii="Symbol" w:hAnsi="Symbol" w:cs="Symbol" w:hint="default"/>
    </w:rPr>
  </w:style>
  <w:style w:type="character" w:customStyle="1" w:styleId="WW8Num22z0">
    <w:name w:val="WW8Num22z0"/>
    <w:rsid w:val="00BC4712"/>
    <w:rPr>
      <w:rFonts w:ascii="Symbol" w:hAnsi="Symbol" w:cs="Symbol" w:hint="default"/>
    </w:rPr>
  </w:style>
  <w:style w:type="character" w:customStyle="1" w:styleId="WW8Num22z1">
    <w:name w:val="WW8Num22z1"/>
    <w:rsid w:val="00BC4712"/>
    <w:rPr>
      <w:rFonts w:ascii="Courier New" w:hAnsi="Courier New" w:cs="Courier New" w:hint="default"/>
    </w:rPr>
  </w:style>
  <w:style w:type="character" w:customStyle="1" w:styleId="WW8Num22z2">
    <w:name w:val="WW8Num22z2"/>
    <w:rsid w:val="00BC4712"/>
    <w:rPr>
      <w:rFonts w:ascii="Wingdings" w:hAnsi="Wingdings" w:cs="Wingdings" w:hint="default"/>
    </w:rPr>
  </w:style>
  <w:style w:type="character" w:customStyle="1" w:styleId="WW8Num23z0">
    <w:name w:val="WW8Num23z0"/>
    <w:rsid w:val="00BC4712"/>
    <w:rPr>
      <w:rFonts w:ascii="Calibri" w:eastAsia="Times New Roman" w:hAnsi="Calibri" w:cs="Calibri" w:hint="default"/>
    </w:rPr>
  </w:style>
  <w:style w:type="character" w:customStyle="1" w:styleId="WW8Num23z1">
    <w:name w:val="WW8Num23z1"/>
    <w:rsid w:val="00BC4712"/>
    <w:rPr>
      <w:rFonts w:ascii="Courier New" w:hAnsi="Courier New" w:cs="Courier New" w:hint="default"/>
    </w:rPr>
  </w:style>
  <w:style w:type="character" w:customStyle="1" w:styleId="WW8Num23z2">
    <w:name w:val="WW8Num23z2"/>
    <w:rsid w:val="00BC4712"/>
    <w:rPr>
      <w:rFonts w:ascii="Wingdings" w:hAnsi="Wingdings" w:cs="Wingdings" w:hint="default"/>
    </w:rPr>
  </w:style>
  <w:style w:type="character" w:customStyle="1" w:styleId="WW8Num23z3">
    <w:name w:val="WW8Num23z3"/>
    <w:rsid w:val="00BC4712"/>
    <w:rPr>
      <w:rFonts w:ascii="Symbol" w:hAnsi="Symbol" w:cs="Symbol" w:hint="default"/>
    </w:rPr>
  </w:style>
  <w:style w:type="character" w:customStyle="1" w:styleId="WW8Num24z0">
    <w:name w:val="WW8Num24z0"/>
    <w:rsid w:val="00BC4712"/>
    <w:rPr>
      <w:rFonts w:ascii="Symbol" w:hAnsi="Symbol" w:cs="Symbol" w:hint="default"/>
      <w:strike/>
      <w:color w:val="0070C0"/>
      <w:position w:val="0"/>
      <w:sz w:val="24"/>
      <w:vertAlign w:val="baseline"/>
      <w:lang w:val="el-GR"/>
    </w:rPr>
  </w:style>
  <w:style w:type="character" w:customStyle="1" w:styleId="WW8Num24z1">
    <w:name w:val="WW8Num24z1"/>
    <w:rsid w:val="00BC4712"/>
    <w:rPr>
      <w:rFonts w:ascii="Courier New" w:hAnsi="Courier New" w:cs="Courier New" w:hint="default"/>
    </w:rPr>
  </w:style>
  <w:style w:type="character" w:customStyle="1" w:styleId="WW8Num24z2">
    <w:name w:val="WW8Num24z2"/>
    <w:rsid w:val="00BC4712"/>
    <w:rPr>
      <w:rFonts w:ascii="Wingdings" w:hAnsi="Wingdings" w:cs="Wingdings" w:hint="default"/>
    </w:rPr>
  </w:style>
  <w:style w:type="character" w:customStyle="1" w:styleId="WW8Num25z0">
    <w:name w:val="WW8Num25z0"/>
    <w:rsid w:val="00BC4712"/>
    <w:rPr>
      <w:rFonts w:ascii="Symbol" w:hAnsi="Symbol" w:cs="Symbol" w:hint="default"/>
    </w:rPr>
  </w:style>
  <w:style w:type="character" w:customStyle="1" w:styleId="WW8Num25z1">
    <w:name w:val="WW8Num25z1"/>
    <w:rsid w:val="00BC4712"/>
    <w:rPr>
      <w:rFonts w:ascii="Courier New" w:hAnsi="Courier New" w:cs="Courier New" w:hint="default"/>
    </w:rPr>
  </w:style>
  <w:style w:type="character" w:customStyle="1" w:styleId="WW8Num25z2">
    <w:name w:val="WW8Num25z2"/>
    <w:rsid w:val="00BC4712"/>
    <w:rPr>
      <w:rFonts w:ascii="Wingdings" w:hAnsi="Wingdings" w:cs="Wingdings" w:hint="default"/>
    </w:rPr>
  </w:style>
  <w:style w:type="character" w:customStyle="1" w:styleId="WW8Num26z0">
    <w:name w:val="WW8Num26z0"/>
    <w:rsid w:val="00BC4712"/>
    <w:rPr>
      <w:rFonts w:ascii="Symbol" w:hAnsi="Symbol" w:cs="Symbol" w:hint="default"/>
    </w:rPr>
  </w:style>
  <w:style w:type="character" w:customStyle="1" w:styleId="WW8Num26z1">
    <w:name w:val="WW8Num26z1"/>
    <w:rsid w:val="00BC4712"/>
    <w:rPr>
      <w:rFonts w:ascii="Courier New" w:hAnsi="Courier New" w:cs="Courier New" w:hint="default"/>
    </w:rPr>
  </w:style>
  <w:style w:type="character" w:customStyle="1" w:styleId="WW8Num26z2">
    <w:name w:val="WW8Num26z2"/>
    <w:rsid w:val="00BC4712"/>
    <w:rPr>
      <w:rFonts w:ascii="Wingdings" w:hAnsi="Wingdings" w:cs="Wingdings" w:hint="default"/>
    </w:rPr>
  </w:style>
  <w:style w:type="character" w:customStyle="1" w:styleId="WW8Num27z0">
    <w:name w:val="WW8Num27z0"/>
    <w:rsid w:val="00BC4712"/>
    <w:rPr>
      <w:rFonts w:ascii="Calibri" w:eastAsia="Times New Roman" w:hAnsi="Calibri" w:cs="Calibri" w:hint="default"/>
    </w:rPr>
  </w:style>
  <w:style w:type="character" w:customStyle="1" w:styleId="WW8Num27z1">
    <w:name w:val="WW8Num27z1"/>
    <w:rsid w:val="00BC4712"/>
    <w:rPr>
      <w:rFonts w:ascii="Courier New" w:hAnsi="Courier New" w:cs="Courier New" w:hint="default"/>
    </w:rPr>
  </w:style>
  <w:style w:type="character" w:customStyle="1" w:styleId="WW8Num27z2">
    <w:name w:val="WW8Num27z2"/>
    <w:rsid w:val="00BC4712"/>
    <w:rPr>
      <w:rFonts w:ascii="Wingdings" w:hAnsi="Wingdings" w:cs="Wingdings" w:hint="default"/>
    </w:rPr>
  </w:style>
  <w:style w:type="character" w:customStyle="1" w:styleId="WW8Num27z3">
    <w:name w:val="WW8Num27z3"/>
    <w:rsid w:val="00BC4712"/>
    <w:rPr>
      <w:rFonts w:ascii="Symbol" w:hAnsi="Symbol" w:cs="Symbol" w:hint="default"/>
    </w:rPr>
  </w:style>
  <w:style w:type="character" w:customStyle="1" w:styleId="WW8Num28z0">
    <w:name w:val="WW8Num28z0"/>
    <w:rsid w:val="00BC4712"/>
    <w:rPr>
      <w:rFonts w:ascii="Symbol" w:hAnsi="Symbol" w:cs="Symbol" w:hint="default"/>
    </w:rPr>
  </w:style>
  <w:style w:type="character" w:customStyle="1" w:styleId="WW8Num28z1">
    <w:name w:val="WW8Num28z1"/>
    <w:rsid w:val="00BC4712"/>
    <w:rPr>
      <w:rFonts w:ascii="Courier New" w:hAnsi="Courier New" w:cs="Courier New" w:hint="default"/>
    </w:rPr>
  </w:style>
  <w:style w:type="character" w:customStyle="1" w:styleId="WW8Num28z2">
    <w:name w:val="WW8Num28z2"/>
    <w:rsid w:val="00BC4712"/>
    <w:rPr>
      <w:rFonts w:ascii="Wingdings" w:hAnsi="Wingdings" w:cs="Wingdings" w:hint="default"/>
    </w:rPr>
  </w:style>
  <w:style w:type="character" w:customStyle="1" w:styleId="WW8Num29z0">
    <w:name w:val="WW8Num29z0"/>
    <w:rsid w:val="00BC4712"/>
    <w:rPr>
      <w:rFonts w:ascii="Calibri" w:eastAsia="Times New Roman" w:hAnsi="Calibri" w:cs="Calibri" w:hint="default"/>
    </w:rPr>
  </w:style>
  <w:style w:type="character" w:customStyle="1" w:styleId="WW8Num29z1">
    <w:name w:val="WW8Num29z1"/>
    <w:rsid w:val="00BC4712"/>
    <w:rPr>
      <w:rFonts w:ascii="Courier New" w:hAnsi="Courier New" w:cs="Courier New" w:hint="default"/>
    </w:rPr>
  </w:style>
  <w:style w:type="character" w:customStyle="1" w:styleId="WW8Num29z2">
    <w:name w:val="WW8Num29z2"/>
    <w:rsid w:val="00BC4712"/>
    <w:rPr>
      <w:rFonts w:ascii="Wingdings" w:hAnsi="Wingdings" w:cs="Wingdings" w:hint="default"/>
    </w:rPr>
  </w:style>
  <w:style w:type="character" w:customStyle="1" w:styleId="WW8Num29z3">
    <w:name w:val="WW8Num29z3"/>
    <w:rsid w:val="00BC4712"/>
    <w:rPr>
      <w:rFonts w:ascii="Symbol" w:hAnsi="Symbol" w:cs="Symbol" w:hint="default"/>
    </w:rPr>
  </w:style>
  <w:style w:type="character" w:customStyle="1" w:styleId="WW8Num30z0">
    <w:name w:val="WW8Num30z0"/>
    <w:rsid w:val="00BC4712"/>
    <w:rPr>
      <w:rFonts w:ascii="Symbol" w:hAnsi="Symbol" w:cs="Symbol" w:hint="default"/>
      <w:shd w:val="clear" w:color="auto" w:fill="FFFF00"/>
    </w:rPr>
  </w:style>
  <w:style w:type="character" w:customStyle="1" w:styleId="WW8Num30z1">
    <w:name w:val="WW8Num30z1"/>
    <w:rsid w:val="00BC4712"/>
    <w:rPr>
      <w:rFonts w:ascii="Courier New" w:hAnsi="Courier New" w:cs="Courier New" w:hint="default"/>
    </w:rPr>
  </w:style>
  <w:style w:type="character" w:customStyle="1" w:styleId="WW8Num30z2">
    <w:name w:val="WW8Num30z2"/>
    <w:rsid w:val="00BC4712"/>
    <w:rPr>
      <w:rFonts w:ascii="Wingdings" w:hAnsi="Wingdings" w:cs="Wingdings" w:hint="default"/>
    </w:rPr>
  </w:style>
  <w:style w:type="character" w:customStyle="1" w:styleId="WW8Num31z0">
    <w:name w:val="WW8Num31z0"/>
    <w:rsid w:val="00BC4712"/>
    <w:rPr>
      <w:rFonts w:ascii="Times New Roman" w:hAnsi="Times New Roman" w:cs="Times New Roman" w:hint="default"/>
    </w:rPr>
  </w:style>
  <w:style w:type="character" w:customStyle="1" w:styleId="WW8Num32z0">
    <w:name w:val="WW8Num32z0"/>
    <w:rsid w:val="00BC4712"/>
  </w:style>
  <w:style w:type="character" w:customStyle="1" w:styleId="WW8Num32z1">
    <w:name w:val="WW8Num32z1"/>
    <w:rsid w:val="00BC4712"/>
  </w:style>
  <w:style w:type="character" w:customStyle="1" w:styleId="WW8Num32z2">
    <w:name w:val="WW8Num32z2"/>
    <w:rsid w:val="00BC4712"/>
  </w:style>
  <w:style w:type="character" w:customStyle="1" w:styleId="WW8Num32z3">
    <w:name w:val="WW8Num32z3"/>
    <w:rsid w:val="00BC4712"/>
  </w:style>
  <w:style w:type="character" w:customStyle="1" w:styleId="WW8Num32z4">
    <w:name w:val="WW8Num32z4"/>
    <w:rsid w:val="00BC4712"/>
  </w:style>
  <w:style w:type="character" w:customStyle="1" w:styleId="WW8Num32z5">
    <w:name w:val="WW8Num32z5"/>
    <w:rsid w:val="00BC4712"/>
  </w:style>
  <w:style w:type="character" w:customStyle="1" w:styleId="WW8Num32z6">
    <w:name w:val="WW8Num32z6"/>
    <w:rsid w:val="00BC4712"/>
  </w:style>
  <w:style w:type="character" w:customStyle="1" w:styleId="WW8Num32z7">
    <w:name w:val="WW8Num32z7"/>
    <w:rsid w:val="00BC4712"/>
  </w:style>
  <w:style w:type="character" w:customStyle="1" w:styleId="WW8Num32z8">
    <w:name w:val="WW8Num32z8"/>
    <w:rsid w:val="00BC4712"/>
  </w:style>
  <w:style w:type="character" w:customStyle="1" w:styleId="WW8Num33z0">
    <w:name w:val="WW8Num33z0"/>
    <w:rsid w:val="00BC4712"/>
    <w:rPr>
      <w:rFonts w:ascii="Symbol" w:eastAsia="Calibri" w:hAnsi="Symbol" w:cs="Symbol" w:hint="default"/>
    </w:rPr>
  </w:style>
  <w:style w:type="character" w:customStyle="1" w:styleId="WW8Num33z1">
    <w:name w:val="WW8Num33z1"/>
    <w:rsid w:val="00BC4712"/>
    <w:rPr>
      <w:rFonts w:ascii="Courier New" w:hAnsi="Courier New" w:cs="Courier New" w:hint="default"/>
    </w:rPr>
  </w:style>
  <w:style w:type="character" w:customStyle="1" w:styleId="WW8Num33z2">
    <w:name w:val="WW8Num33z2"/>
    <w:rsid w:val="00BC4712"/>
    <w:rPr>
      <w:rFonts w:ascii="Wingdings" w:hAnsi="Wingdings" w:cs="Wingdings" w:hint="default"/>
    </w:rPr>
  </w:style>
  <w:style w:type="character" w:customStyle="1" w:styleId="WW8Num34z0">
    <w:name w:val="WW8Num34z0"/>
    <w:rsid w:val="00BC4712"/>
    <w:rPr>
      <w:rFonts w:ascii="Symbol" w:hAnsi="Symbol" w:cs="Symbol" w:hint="default"/>
    </w:rPr>
  </w:style>
  <w:style w:type="character" w:customStyle="1" w:styleId="WW8Num34z1">
    <w:name w:val="WW8Num34z1"/>
    <w:rsid w:val="00BC4712"/>
    <w:rPr>
      <w:rFonts w:ascii="Courier New" w:hAnsi="Courier New" w:cs="Courier New" w:hint="default"/>
    </w:rPr>
  </w:style>
  <w:style w:type="character" w:customStyle="1" w:styleId="WW8Num34z2">
    <w:name w:val="WW8Num34z2"/>
    <w:rsid w:val="00BC4712"/>
    <w:rPr>
      <w:rFonts w:ascii="Wingdings" w:hAnsi="Wingdings" w:cs="Wingdings" w:hint="default"/>
    </w:rPr>
  </w:style>
  <w:style w:type="character" w:customStyle="1" w:styleId="WW8Num35z0">
    <w:name w:val="WW8Num35z0"/>
    <w:rsid w:val="00BC4712"/>
    <w:rPr>
      <w:rFonts w:ascii="Calibri" w:eastAsia="Times New Roman" w:hAnsi="Calibri" w:cs="Calibri" w:hint="default"/>
    </w:rPr>
  </w:style>
  <w:style w:type="character" w:customStyle="1" w:styleId="WW8Num35z1">
    <w:name w:val="WW8Num35z1"/>
    <w:rsid w:val="00BC4712"/>
    <w:rPr>
      <w:rFonts w:ascii="Courier New" w:hAnsi="Courier New" w:cs="Courier New" w:hint="default"/>
    </w:rPr>
  </w:style>
  <w:style w:type="character" w:customStyle="1" w:styleId="WW8Num35z2">
    <w:name w:val="WW8Num35z2"/>
    <w:rsid w:val="00BC4712"/>
    <w:rPr>
      <w:rFonts w:ascii="Wingdings" w:hAnsi="Wingdings" w:cs="Wingdings" w:hint="default"/>
    </w:rPr>
  </w:style>
  <w:style w:type="character" w:customStyle="1" w:styleId="WW8Num35z3">
    <w:name w:val="WW8Num35z3"/>
    <w:rsid w:val="00BC4712"/>
    <w:rPr>
      <w:rFonts w:ascii="Symbol" w:hAnsi="Symbol" w:cs="Symbol" w:hint="default"/>
    </w:rPr>
  </w:style>
  <w:style w:type="character" w:customStyle="1" w:styleId="WW8Num36z0">
    <w:name w:val="WW8Num36z0"/>
    <w:rsid w:val="00BC4712"/>
    <w:rPr>
      <w:lang w:val="el-GR"/>
    </w:rPr>
  </w:style>
  <w:style w:type="character" w:customStyle="1" w:styleId="WW8Num36z1">
    <w:name w:val="WW8Num36z1"/>
    <w:rsid w:val="00BC4712"/>
  </w:style>
  <w:style w:type="character" w:customStyle="1" w:styleId="WW8Num36z2">
    <w:name w:val="WW8Num36z2"/>
    <w:rsid w:val="00BC4712"/>
  </w:style>
  <w:style w:type="character" w:customStyle="1" w:styleId="WW8Num36z3">
    <w:name w:val="WW8Num36z3"/>
    <w:rsid w:val="00BC4712"/>
  </w:style>
  <w:style w:type="character" w:customStyle="1" w:styleId="WW8Num36z4">
    <w:name w:val="WW8Num36z4"/>
    <w:rsid w:val="00BC4712"/>
  </w:style>
  <w:style w:type="character" w:customStyle="1" w:styleId="WW8Num36z5">
    <w:name w:val="WW8Num36z5"/>
    <w:rsid w:val="00BC4712"/>
  </w:style>
  <w:style w:type="character" w:customStyle="1" w:styleId="WW8Num36z6">
    <w:name w:val="WW8Num36z6"/>
    <w:rsid w:val="00BC4712"/>
  </w:style>
  <w:style w:type="character" w:customStyle="1" w:styleId="WW8Num36z7">
    <w:name w:val="WW8Num36z7"/>
    <w:rsid w:val="00BC4712"/>
  </w:style>
  <w:style w:type="character" w:customStyle="1" w:styleId="WW8Num36z8">
    <w:name w:val="WW8Num36z8"/>
    <w:rsid w:val="00BC4712"/>
  </w:style>
  <w:style w:type="character" w:customStyle="1" w:styleId="WW8Num37z0">
    <w:name w:val="WW8Num37z0"/>
    <w:rsid w:val="00BC4712"/>
    <w:rPr>
      <w:rFonts w:ascii="Calibri" w:eastAsia="Times New Roman" w:hAnsi="Calibri" w:cs="Calibri" w:hint="default"/>
    </w:rPr>
  </w:style>
  <w:style w:type="character" w:customStyle="1" w:styleId="WW8Num37z1">
    <w:name w:val="WW8Num37z1"/>
    <w:rsid w:val="00BC4712"/>
    <w:rPr>
      <w:rFonts w:ascii="Courier New" w:hAnsi="Courier New" w:cs="Courier New" w:hint="default"/>
    </w:rPr>
  </w:style>
  <w:style w:type="character" w:customStyle="1" w:styleId="WW8Num37z2">
    <w:name w:val="WW8Num37z2"/>
    <w:rsid w:val="00BC4712"/>
    <w:rPr>
      <w:rFonts w:ascii="Wingdings" w:hAnsi="Wingdings" w:cs="Wingdings" w:hint="default"/>
    </w:rPr>
  </w:style>
  <w:style w:type="character" w:customStyle="1" w:styleId="WW8Num37z3">
    <w:name w:val="WW8Num37z3"/>
    <w:rsid w:val="00BC4712"/>
    <w:rPr>
      <w:rFonts w:ascii="Symbol" w:hAnsi="Symbol" w:cs="Symbol" w:hint="default"/>
    </w:rPr>
  </w:style>
  <w:style w:type="character" w:customStyle="1" w:styleId="WW8Num38z0">
    <w:name w:val="WW8Num38z0"/>
    <w:rsid w:val="00BC4712"/>
  </w:style>
  <w:style w:type="character" w:customStyle="1" w:styleId="WW8Num38z1">
    <w:name w:val="WW8Num38z1"/>
    <w:rsid w:val="00BC4712"/>
  </w:style>
  <w:style w:type="character" w:customStyle="1" w:styleId="WW8Num38z2">
    <w:name w:val="WW8Num38z2"/>
    <w:rsid w:val="00BC4712"/>
  </w:style>
  <w:style w:type="character" w:customStyle="1" w:styleId="WW8Num38z3">
    <w:name w:val="WW8Num38z3"/>
    <w:rsid w:val="00BC4712"/>
  </w:style>
  <w:style w:type="character" w:customStyle="1" w:styleId="WW8Num38z4">
    <w:name w:val="WW8Num38z4"/>
    <w:rsid w:val="00BC4712"/>
  </w:style>
  <w:style w:type="character" w:customStyle="1" w:styleId="WW8Num38z5">
    <w:name w:val="WW8Num38z5"/>
    <w:rsid w:val="00BC4712"/>
  </w:style>
  <w:style w:type="character" w:customStyle="1" w:styleId="WW8Num38z6">
    <w:name w:val="WW8Num38z6"/>
    <w:rsid w:val="00BC4712"/>
  </w:style>
  <w:style w:type="character" w:customStyle="1" w:styleId="WW8Num38z7">
    <w:name w:val="WW8Num38z7"/>
    <w:rsid w:val="00BC4712"/>
  </w:style>
  <w:style w:type="character" w:customStyle="1" w:styleId="WW8Num38z8">
    <w:name w:val="WW8Num38z8"/>
    <w:rsid w:val="00BC4712"/>
  </w:style>
  <w:style w:type="character" w:customStyle="1" w:styleId="WW-DefaultParagraphFont111111111111111111">
    <w:name w:val="WW-Default Paragraph Font111111111111111111"/>
    <w:rsid w:val="00BC4712"/>
  </w:style>
  <w:style w:type="character" w:customStyle="1" w:styleId="WW8Num4z1">
    <w:name w:val="WW8Num4z1"/>
    <w:rsid w:val="00BC4712"/>
    <w:rPr>
      <w:rFonts w:ascii="Times New Roman" w:hAnsi="Times New Roman" w:cs="Times New Roman" w:hint="default"/>
    </w:rPr>
  </w:style>
  <w:style w:type="character" w:customStyle="1" w:styleId="WW8Num5z1">
    <w:name w:val="WW8Num5z1"/>
    <w:rsid w:val="00BC4712"/>
    <w:rPr>
      <w:rFonts w:ascii="Times New Roman" w:hAnsi="Times New Roman" w:cs="Times New Roman" w:hint="default"/>
    </w:rPr>
  </w:style>
  <w:style w:type="character" w:customStyle="1" w:styleId="WW8Num29z4">
    <w:name w:val="WW8Num29z4"/>
    <w:rsid w:val="00BC4712"/>
  </w:style>
  <w:style w:type="character" w:customStyle="1" w:styleId="WW8Num29z5">
    <w:name w:val="WW8Num29z5"/>
    <w:rsid w:val="00BC4712"/>
  </w:style>
  <w:style w:type="character" w:customStyle="1" w:styleId="WW8Num29z6">
    <w:name w:val="WW8Num29z6"/>
    <w:rsid w:val="00BC4712"/>
  </w:style>
  <w:style w:type="character" w:customStyle="1" w:styleId="WW8Num29z7">
    <w:name w:val="WW8Num29z7"/>
    <w:rsid w:val="00BC4712"/>
  </w:style>
  <w:style w:type="character" w:customStyle="1" w:styleId="WW8Num29z8">
    <w:name w:val="WW8Num29z8"/>
    <w:rsid w:val="00BC4712"/>
  </w:style>
  <w:style w:type="character" w:customStyle="1" w:styleId="WW8Num30z3">
    <w:name w:val="WW8Num30z3"/>
    <w:rsid w:val="00BC4712"/>
    <w:rPr>
      <w:rFonts w:ascii="Symbol" w:hAnsi="Symbol" w:cs="Symbol" w:hint="default"/>
    </w:rPr>
  </w:style>
  <w:style w:type="character" w:customStyle="1" w:styleId="WW8Num31z1">
    <w:name w:val="WW8Num31z1"/>
    <w:rsid w:val="00BC4712"/>
  </w:style>
  <w:style w:type="character" w:customStyle="1" w:styleId="WW8Num31z2">
    <w:name w:val="WW8Num31z2"/>
    <w:rsid w:val="00BC4712"/>
  </w:style>
  <w:style w:type="character" w:customStyle="1" w:styleId="WW8Num31z3">
    <w:name w:val="WW8Num31z3"/>
    <w:rsid w:val="00BC4712"/>
  </w:style>
  <w:style w:type="character" w:customStyle="1" w:styleId="WW8Num31z4">
    <w:name w:val="WW8Num31z4"/>
    <w:rsid w:val="00BC4712"/>
  </w:style>
  <w:style w:type="character" w:customStyle="1" w:styleId="WW8Num31z5">
    <w:name w:val="WW8Num31z5"/>
    <w:rsid w:val="00BC4712"/>
  </w:style>
  <w:style w:type="character" w:customStyle="1" w:styleId="WW8Num31z6">
    <w:name w:val="WW8Num31z6"/>
    <w:rsid w:val="00BC4712"/>
  </w:style>
  <w:style w:type="character" w:customStyle="1" w:styleId="WW8Num31z7">
    <w:name w:val="WW8Num31z7"/>
    <w:rsid w:val="00BC4712"/>
  </w:style>
  <w:style w:type="character" w:customStyle="1" w:styleId="WW8Num31z8">
    <w:name w:val="WW8Num31z8"/>
    <w:rsid w:val="00BC4712"/>
  </w:style>
  <w:style w:type="character" w:customStyle="1" w:styleId="WW8Num39z0">
    <w:name w:val="WW8Num39z0"/>
    <w:rsid w:val="00BC4712"/>
    <w:rPr>
      <w:rFonts w:ascii="Calibri" w:eastAsia="Times New Roman" w:hAnsi="Calibri" w:cs="Calibri" w:hint="default"/>
    </w:rPr>
  </w:style>
  <w:style w:type="character" w:customStyle="1" w:styleId="WW8Num39z1">
    <w:name w:val="WW8Num39z1"/>
    <w:rsid w:val="00BC4712"/>
    <w:rPr>
      <w:rFonts w:ascii="Courier New" w:hAnsi="Courier New" w:cs="Courier New" w:hint="default"/>
    </w:rPr>
  </w:style>
  <w:style w:type="character" w:customStyle="1" w:styleId="WW8Num39z2">
    <w:name w:val="WW8Num39z2"/>
    <w:rsid w:val="00BC4712"/>
    <w:rPr>
      <w:rFonts w:ascii="Wingdings" w:hAnsi="Wingdings" w:cs="Wingdings" w:hint="default"/>
    </w:rPr>
  </w:style>
  <w:style w:type="character" w:customStyle="1" w:styleId="WW8Num39z3">
    <w:name w:val="WW8Num39z3"/>
    <w:rsid w:val="00BC4712"/>
    <w:rPr>
      <w:rFonts w:ascii="Symbol" w:hAnsi="Symbol" w:cs="Symbol" w:hint="default"/>
    </w:rPr>
  </w:style>
  <w:style w:type="character" w:customStyle="1" w:styleId="WW8Num40z0">
    <w:name w:val="WW8Num40z0"/>
    <w:rsid w:val="00BC4712"/>
    <w:rPr>
      <w:rFonts w:ascii="Symbol" w:hAnsi="Symbol" w:cs="Symbol" w:hint="default"/>
    </w:rPr>
  </w:style>
  <w:style w:type="character" w:customStyle="1" w:styleId="WW8Num40z1">
    <w:name w:val="WW8Num40z1"/>
    <w:rsid w:val="00BC4712"/>
    <w:rPr>
      <w:rFonts w:ascii="Courier New" w:hAnsi="Courier New" w:cs="Courier New" w:hint="default"/>
    </w:rPr>
  </w:style>
  <w:style w:type="character" w:customStyle="1" w:styleId="WW8Num40z2">
    <w:name w:val="WW8Num40z2"/>
    <w:rsid w:val="00BC4712"/>
    <w:rPr>
      <w:rFonts w:ascii="Wingdings" w:hAnsi="Wingdings" w:cs="Wingdings" w:hint="default"/>
    </w:rPr>
  </w:style>
  <w:style w:type="character" w:customStyle="1" w:styleId="WW8Num41z0">
    <w:name w:val="WW8Num41z0"/>
    <w:rsid w:val="00BC4712"/>
    <w:rPr>
      <w:rFonts w:ascii="Arial" w:hAnsi="Arial" w:cs="Times New Roman" w:hint="default"/>
      <w:b/>
      <w:bCs w:val="0"/>
      <w:i w:val="0"/>
      <w:iCs w:val="0"/>
      <w:sz w:val="20"/>
      <w:szCs w:val="20"/>
    </w:rPr>
  </w:style>
  <w:style w:type="character" w:customStyle="1" w:styleId="WW8Num41z1">
    <w:name w:val="WW8Num41z1"/>
    <w:rsid w:val="00BC4712"/>
    <w:rPr>
      <w:rFonts w:ascii="Times New Roman" w:hAnsi="Times New Roman" w:cs="Times New Roman" w:hint="default"/>
    </w:rPr>
  </w:style>
  <w:style w:type="character" w:customStyle="1" w:styleId="WW8Num41z2">
    <w:name w:val="WW8Num41z2"/>
    <w:rsid w:val="00BC4712"/>
    <w:rPr>
      <w:rFonts w:ascii="Arial" w:hAnsi="Arial" w:cs="Times New Roman" w:hint="default"/>
      <w:b w:val="0"/>
      <w:bCs w:val="0"/>
      <w:i w:val="0"/>
      <w:iCs w:val="0"/>
    </w:rPr>
  </w:style>
  <w:style w:type="character" w:customStyle="1" w:styleId="WW8Num41z3">
    <w:name w:val="WW8Num41z3"/>
    <w:rsid w:val="00BC4712"/>
    <w:rPr>
      <w:rFonts w:ascii="Arial" w:hAnsi="Arial" w:cs="Times New Roman" w:hint="default"/>
      <w:b w:val="0"/>
      <w:bCs w:val="0"/>
      <w:i w:val="0"/>
      <w:iCs w:val="0"/>
      <w:sz w:val="20"/>
      <w:szCs w:val="20"/>
    </w:rPr>
  </w:style>
  <w:style w:type="character" w:customStyle="1" w:styleId="DefaultParagraphFont1">
    <w:name w:val="Default Paragraph Font1"/>
    <w:rsid w:val="00BC4712"/>
  </w:style>
  <w:style w:type="character" w:customStyle="1" w:styleId="Heading1Char">
    <w:name w:val="Heading 1 Char"/>
    <w:uiPriority w:val="9"/>
    <w:rsid w:val="00BC4712"/>
    <w:rPr>
      <w:rFonts w:ascii="Arial" w:hAnsi="Arial" w:cs="Arial" w:hint="default"/>
      <w:b/>
      <w:bCs/>
      <w:color w:val="333399"/>
      <w:sz w:val="28"/>
      <w:szCs w:val="32"/>
      <w:lang w:val="en-US"/>
    </w:rPr>
  </w:style>
  <w:style w:type="character" w:customStyle="1" w:styleId="Heading2Char">
    <w:name w:val="Heading 2 Char"/>
    <w:uiPriority w:val="9"/>
    <w:rsid w:val="00BC4712"/>
    <w:rPr>
      <w:rFonts w:ascii="Arial" w:hAnsi="Arial" w:cs="Arial" w:hint="default"/>
      <w:b/>
      <w:bCs w:val="0"/>
      <w:color w:val="002060"/>
      <w:sz w:val="24"/>
      <w:szCs w:val="22"/>
      <w:lang w:val="en-GB"/>
    </w:rPr>
  </w:style>
  <w:style w:type="character" w:customStyle="1" w:styleId="Heading5Char">
    <w:name w:val="Heading 5 Char"/>
    <w:uiPriority w:val="9"/>
    <w:rsid w:val="00BC4712"/>
    <w:rPr>
      <w:rFonts w:ascii="Calibri" w:eastAsia="Times New Roman" w:hAnsi="Calibri" w:cs="Times New Roman" w:hint="default"/>
      <w:b/>
      <w:bCs/>
      <w:i/>
      <w:iCs/>
      <w:sz w:val="26"/>
      <w:szCs w:val="26"/>
      <w:lang w:val="en-GB"/>
    </w:rPr>
  </w:style>
  <w:style w:type="character" w:customStyle="1" w:styleId="DateChar">
    <w:name w:val="Date Char"/>
    <w:rsid w:val="00BC4712"/>
    <w:rPr>
      <w:sz w:val="24"/>
      <w:szCs w:val="24"/>
      <w:lang w:val="en-GB"/>
    </w:rPr>
  </w:style>
  <w:style w:type="character" w:customStyle="1" w:styleId="FooterChar">
    <w:name w:val="Footer Char"/>
    <w:uiPriority w:val="99"/>
    <w:rsid w:val="00BC4712"/>
    <w:rPr>
      <w:rFonts w:ascii="MS Mincho" w:eastAsia="MS Mincho" w:hAnsi="MS Mincho" w:cs="Times New Roman" w:hint="eastAsia"/>
      <w:sz w:val="24"/>
      <w:szCs w:val="24"/>
      <w:lang w:val="en-US" w:eastAsia="ja-JP"/>
    </w:rPr>
  </w:style>
  <w:style w:type="character" w:customStyle="1" w:styleId="HeaderChar">
    <w:name w:val="Header Char"/>
    <w:uiPriority w:val="99"/>
    <w:rsid w:val="00BC4712"/>
    <w:rPr>
      <w:rFonts w:ascii="Times New Roman" w:hAnsi="Times New Roman" w:cs="Times New Roman" w:hint="default"/>
      <w:sz w:val="24"/>
      <w:szCs w:val="24"/>
      <w:lang w:val="en-GB"/>
    </w:rPr>
  </w:style>
  <w:style w:type="character" w:customStyle="1" w:styleId="BalloonTextChar">
    <w:name w:val="Balloon Text Char"/>
    <w:uiPriority w:val="99"/>
    <w:rsid w:val="00BC4712"/>
    <w:rPr>
      <w:rFonts w:ascii="Tahoma" w:hAnsi="Tahoma" w:cs="Tahoma" w:hint="default"/>
      <w:sz w:val="16"/>
      <w:szCs w:val="16"/>
      <w:lang w:val="en-GB"/>
    </w:rPr>
  </w:style>
  <w:style w:type="character" w:customStyle="1" w:styleId="CommentTextChar">
    <w:name w:val="Comment Text Char"/>
    <w:rsid w:val="00BC4712"/>
    <w:rPr>
      <w:rFonts w:ascii="Times New Roman" w:hAnsi="Times New Roman" w:cs="Times New Roman" w:hint="default"/>
      <w:lang w:val="en-GB"/>
    </w:rPr>
  </w:style>
  <w:style w:type="character" w:customStyle="1" w:styleId="CommentSubjectChar">
    <w:name w:val="Comment Subject Char"/>
    <w:uiPriority w:val="99"/>
    <w:rsid w:val="00BC4712"/>
    <w:rPr>
      <w:rFonts w:ascii="Times New Roman" w:hAnsi="Times New Roman" w:cs="Times New Roman" w:hint="default"/>
      <w:b/>
      <w:bCs/>
      <w:lang w:val="en-GB"/>
    </w:rPr>
  </w:style>
  <w:style w:type="character" w:customStyle="1" w:styleId="BodyTextChar">
    <w:name w:val="Body Text Char"/>
    <w:rsid w:val="00BC4712"/>
    <w:rPr>
      <w:rFonts w:ascii="Times New Roman" w:hAnsi="Times New Roman" w:cs="Times New Roman" w:hint="default"/>
      <w:sz w:val="24"/>
      <w:szCs w:val="24"/>
      <w:lang w:val="en-GB"/>
    </w:rPr>
  </w:style>
  <w:style w:type="character" w:customStyle="1" w:styleId="aff">
    <w:name w:val="Χαρακτήρες υποσημείωσης"/>
    <w:rsid w:val="00BC4712"/>
    <w:rPr>
      <w:rFonts w:ascii="Times New Roman" w:hAnsi="Times New Roman" w:cs="Times New Roman" w:hint="default"/>
      <w:vertAlign w:val="superscript"/>
    </w:rPr>
  </w:style>
  <w:style w:type="character" w:customStyle="1" w:styleId="FootnoteTextChar">
    <w:name w:val="Footnote Text Char"/>
    <w:rsid w:val="00BC4712"/>
    <w:rPr>
      <w:rFonts w:ascii="Calibri" w:hAnsi="Calibri" w:cs="Times New Roman" w:hint="default"/>
    </w:rPr>
  </w:style>
  <w:style w:type="character" w:customStyle="1" w:styleId="Heading3Char">
    <w:name w:val="Heading 3 Char"/>
    <w:uiPriority w:val="9"/>
    <w:rsid w:val="00BC4712"/>
    <w:rPr>
      <w:rFonts w:ascii="Arial" w:hAnsi="Arial" w:cs="Arial" w:hint="default"/>
      <w:b/>
      <w:bCs/>
      <w:sz w:val="22"/>
      <w:szCs w:val="26"/>
      <w:lang w:val="en-GB"/>
    </w:rPr>
  </w:style>
  <w:style w:type="character" w:customStyle="1" w:styleId="Heading4Char">
    <w:name w:val="Heading 4 Char"/>
    <w:uiPriority w:val="9"/>
    <w:rsid w:val="00BC4712"/>
    <w:rPr>
      <w:rFonts w:ascii="Arial" w:eastAsia="Times New Roman" w:hAnsi="Arial" w:cs="Times New Roman" w:hint="default"/>
      <w:b/>
      <w:bCs/>
      <w:sz w:val="22"/>
      <w:szCs w:val="28"/>
      <w:lang w:val="en-GB"/>
    </w:rPr>
  </w:style>
  <w:style w:type="character" w:customStyle="1" w:styleId="DocTitleChar">
    <w:name w:val="Doc Title Char"/>
    <w:basedOn w:val="Heading1Char"/>
    <w:rsid w:val="00BC4712"/>
    <w:rPr>
      <w:rFonts w:ascii="Arial" w:hAnsi="Arial" w:cs="Arial" w:hint="default"/>
      <w:b/>
      <w:bCs/>
      <w:color w:val="333399"/>
      <w:sz w:val="28"/>
      <w:szCs w:val="32"/>
      <w:lang w:val="en-US"/>
    </w:rPr>
  </w:style>
  <w:style w:type="character" w:customStyle="1" w:styleId="Style1Char">
    <w:name w:val="Style1 Char"/>
    <w:rsid w:val="00BC4712"/>
    <w:rPr>
      <w:rFonts w:ascii="Calibri" w:hAnsi="Calibri" w:cs="Calibri" w:hint="default"/>
      <w:b/>
      <w:bCs/>
      <w:color w:val="333399"/>
      <w:sz w:val="40"/>
      <w:szCs w:val="40"/>
      <w:lang w:val="en-US"/>
    </w:rPr>
  </w:style>
  <w:style w:type="character" w:customStyle="1" w:styleId="ContentsChar">
    <w:name w:val="Contents Char"/>
    <w:rsid w:val="00BC4712"/>
    <w:rPr>
      <w:rFonts w:ascii="Calibri" w:hAnsi="Calibri" w:cs="Calibri" w:hint="default"/>
      <w:b/>
      <w:bCs/>
      <w:color w:val="333399"/>
      <w:sz w:val="28"/>
      <w:szCs w:val="32"/>
      <w:lang w:val="en-US"/>
    </w:rPr>
  </w:style>
  <w:style w:type="character" w:customStyle="1" w:styleId="EndnoteTextChar">
    <w:name w:val="Endnote Text Char"/>
    <w:rsid w:val="00BC4712"/>
    <w:rPr>
      <w:rFonts w:ascii="Calibri" w:hAnsi="Calibri" w:cs="Calibri" w:hint="default"/>
      <w:lang w:val="en-GB"/>
    </w:rPr>
  </w:style>
  <w:style w:type="character" w:customStyle="1" w:styleId="aff0">
    <w:name w:val="Χαρακτήρες σημείωσης τέλους"/>
    <w:rsid w:val="00BC4712"/>
    <w:rPr>
      <w:vertAlign w:val="superscript"/>
    </w:rPr>
  </w:style>
  <w:style w:type="character" w:customStyle="1" w:styleId="FootnoteReference2">
    <w:name w:val="Footnote Reference2"/>
    <w:rsid w:val="00BC4712"/>
    <w:rPr>
      <w:vertAlign w:val="superscript"/>
    </w:rPr>
  </w:style>
  <w:style w:type="character" w:customStyle="1" w:styleId="EndnoteReference1">
    <w:name w:val="Endnote Reference1"/>
    <w:rsid w:val="00BC4712"/>
    <w:rPr>
      <w:vertAlign w:val="superscript"/>
    </w:rPr>
  </w:style>
  <w:style w:type="character" w:customStyle="1" w:styleId="aff1">
    <w:name w:val="Κουκκίδες"/>
    <w:rsid w:val="00BC4712"/>
    <w:rPr>
      <w:rFonts w:ascii="OpenSymbol" w:eastAsia="OpenSymbol" w:hAnsi="OpenSymbol" w:cs="OpenSymbol" w:hint="default"/>
    </w:rPr>
  </w:style>
  <w:style w:type="character" w:customStyle="1" w:styleId="1a">
    <w:name w:val="Προεπιλεγμένη γραμματοσειρά1"/>
    <w:rsid w:val="00BC4712"/>
  </w:style>
  <w:style w:type="character" w:customStyle="1" w:styleId="aff2">
    <w:name w:val="Σύμβολο υποσημείωσης"/>
    <w:rsid w:val="00BC4712"/>
    <w:rPr>
      <w:vertAlign w:val="superscript"/>
    </w:rPr>
  </w:style>
  <w:style w:type="character" w:customStyle="1" w:styleId="aff3">
    <w:name w:val="Χαρακτήρες αρίθμησης"/>
    <w:rsid w:val="00BC4712"/>
  </w:style>
  <w:style w:type="character" w:customStyle="1" w:styleId="normalwithoutspacingChar">
    <w:name w:val="normal_without_spacing Char"/>
    <w:rsid w:val="00BC4712"/>
    <w:rPr>
      <w:rFonts w:ascii="Calibri" w:hAnsi="Calibri" w:cs="Calibri" w:hint="default"/>
      <w:sz w:val="22"/>
      <w:szCs w:val="24"/>
    </w:rPr>
  </w:style>
  <w:style w:type="character" w:customStyle="1" w:styleId="FootnoteTextChar1">
    <w:name w:val="Footnote Text Char1"/>
    <w:rsid w:val="00BC4712"/>
    <w:rPr>
      <w:rFonts w:ascii="Calibri" w:hAnsi="Calibri" w:cs="Calibri" w:hint="default"/>
      <w:lang w:val="en-IE" w:eastAsia="zh-CN"/>
    </w:rPr>
  </w:style>
  <w:style w:type="character" w:customStyle="1" w:styleId="foothangingChar">
    <w:name w:val="foot_hanging Char"/>
    <w:rsid w:val="00BC4712"/>
    <w:rPr>
      <w:rFonts w:ascii="Calibri" w:hAnsi="Calibri" w:cs="Calibri" w:hint="default"/>
      <w:sz w:val="18"/>
      <w:szCs w:val="18"/>
      <w:lang w:val="en-IE" w:eastAsia="zh-CN"/>
    </w:rPr>
  </w:style>
  <w:style w:type="character" w:customStyle="1" w:styleId="HTMLPreformattedChar">
    <w:name w:val="HTML Preformatted Char"/>
    <w:rsid w:val="00BC4712"/>
    <w:rPr>
      <w:rFonts w:ascii="Courier New" w:hAnsi="Courier New" w:cs="Courier New" w:hint="default"/>
    </w:rPr>
  </w:style>
  <w:style w:type="character" w:customStyle="1" w:styleId="apple-converted-space">
    <w:name w:val="apple-converted-space"/>
    <w:basedOn w:val="WW-DefaultParagraphFont111111111111111111"/>
    <w:rsid w:val="00BC4712"/>
  </w:style>
  <w:style w:type="character" w:customStyle="1" w:styleId="BodyTextIndent3Char">
    <w:name w:val="Body Text Indent 3 Char"/>
    <w:rsid w:val="00BC4712"/>
    <w:rPr>
      <w:rFonts w:ascii="Calibri" w:hAnsi="Calibri" w:cs="Calibri" w:hint="default"/>
      <w:sz w:val="16"/>
      <w:szCs w:val="16"/>
      <w:lang w:val="en-GB"/>
    </w:rPr>
  </w:style>
  <w:style w:type="character" w:customStyle="1" w:styleId="WW-FootnoteReference">
    <w:name w:val="WW-Footnote Reference"/>
    <w:rsid w:val="00BC4712"/>
    <w:rPr>
      <w:vertAlign w:val="superscript"/>
    </w:rPr>
  </w:style>
  <w:style w:type="character" w:customStyle="1" w:styleId="WW-EndnoteReference">
    <w:name w:val="WW-Endnote Reference"/>
    <w:rsid w:val="00BC4712"/>
    <w:rPr>
      <w:vertAlign w:val="superscript"/>
    </w:rPr>
  </w:style>
  <w:style w:type="character" w:customStyle="1" w:styleId="FootnoteReference1">
    <w:name w:val="Footnote Reference1"/>
    <w:rsid w:val="00BC4712"/>
    <w:rPr>
      <w:vertAlign w:val="superscript"/>
    </w:rPr>
  </w:style>
  <w:style w:type="character" w:customStyle="1" w:styleId="FootnoteTextChar2">
    <w:name w:val="Footnote Text Char2"/>
    <w:rsid w:val="00BC4712"/>
    <w:rPr>
      <w:rFonts w:ascii="Calibri" w:hAnsi="Calibri" w:cs="Calibri" w:hint="default"/>
      <w:sz w:val="18"/>
      <w:lang w:val="en-IE" w:eastAsia="zh-CN"/>
    </w:rPr>
  </w:style>
  <w:style w:type="character" w:customStyle="1" w:styleId="foothangingChar1">
    <w:name w:val="foot_hanging Char1"/>
    <w:rsid w:val="00BC4712"/>
    <w:rPr>
      <w:rFonts w:ascii="Calibri" w:hAnsi="Calibri" w:cs="Calibri" w:hint="default"/>
      <w:sz w:val="18"/>
      <w:szCs w:val="18"/>
      <w:lang w:val="en-IE" w:eastAsia="zh-CN"/>
    </w:rPr>
  </w:style>
  <w:style w:type="character" w:customStyle="1" w:styleId="footersChar">
    <w:name w:val="footers Char"/>
    <w:basedOn w:val="foothangingChar1"/>
    <w:rsid w:val="00BC4712"/>
    <w:rPr>
      <w:rFonts w:ascii="Calibri" w:hAnsi="Calibri" w:cs="Calibri" w:hint="default"/>
      <w:sz w:val="18"/>
      <w:szCs w:val="18"/>
      <w:lang w:val="en-IE" w:eastAsia="zh-CN"/>
    </w:rPr>
  </w:style>
  <w:style w:type="character" w:customStyle="1" w:styleId="CommentTextChar1">
    <w:name w:val="Comment Text Char1"/>
    <w:rsid w:val="00BC4712"/>
    <w:rPr>
      <w:rFonts w:ascii="Calibri" w:hAnsi="Calibri" w:cs="Calibri" w:hint="default"/>
      <w:lang w:val="en-GB" w:eastAsia="zh-CN"/>
    </w:rPr>
  </w:style>
  <w:style w:type="character" w:customStyle="1" w:styleId="HTMLPreformattedChar1">
    <w:name w:val="HTML Preformatted Char1"/>
    <w:rsid w:val="00BC4712"/>
    <w:rPr>
      <w:rFonts w:ascii="Courier New" w:hAnsi="Courier New" w:cs="Courier New" w:hint="default"/>
      <w:lang w:eastAsia="zh-CN"/>
    </w:rPr>
  </w:style>
  <w:style w:type="character" w:customStyle="1" w:styleId="BodyText3Char">
    <w:name w:val="Body Text 3 Char"/>
    <w:rsid w:val="00BC4712"/>
    <w:rPr>
      <w:rFonts w:ascii="Calibri" w:hAnsi="Calibri" w:cs="Calibri" w:hint="default"/>
      <w:sz w:val="16"/>
      <w:szCs w:val="16"/>
      <w:lang w:val="en-GB" w:eastAsia="zh-CN"/>
    </w:rPr>
  </w:style>
  <w:style w:type="character" w:customStyle="1" w:styleId="WW-FootnoteReference1">
    <w:name w:val="WW-Footnote Reference1"/>
    <w:rsid w:val="00BC4712"/>
    <w:rPr>
      <w:vertAlign w:val="superscript"/>
    </w:rPr>
  </w:style>
  <w:style w:type="character" w:customStyle="1" w:styleId="WW-EndnoteReference1">
    <w:name w:val="WW-Endnote Reference1"/>
    <w:rsid w:val="00BC4712"/>
    <w:rPr>
      <w:vertAlign w:val="superscript"/>
    </w:rPr>
  </w:style>
  <w:style w:type="character" w:customStyle="1" w:styleId="WW-FootnoteReference2">
    <w:name w:val="WW-Footnote Reference2"/>
    <w:rsid w:val="00BC4712"/>
    <w:rPr>
      <w:vertAlign w:val="superscript"/>
    </w:rPr>
  </w:style>
  <w:style w:type="character" w:customStyle="1" w:styleId="WW-EndnoteReference2">
    <w:name w:val="WW-Endnote Reference2"/>
    <w:rsid w:val="00BC4712"/>
    <w:rPr>
      <w:vertAlign w:val="superscript"/>
    </w:rPr>
  </w:style>
  <w:style w:type="character" w:customStyle="1" w:styleId="FootnoteTextChar3">
    <w:name w:val="Footnote Text Char3"/>
    <w:rsid w:val="00BC4712"/>
    <w:rPr>
      <w:rFonts w:ascii="Calibri" w:hAnsi="Calibri" w:cs="Calibri" w:hint="default"/>
      <w:sz w:val="18"/>
      <w:lang w:val="en-IE" w:eastAsia="zh-CN"/>
    </w:rPr>
  </w:style>
  <w:style w:type="character" w:customStyle="1" w:styleId="foothangingChar2">
    <w:name w:val="foot_hanging Char2"/>
    <w:rsid w:val="00BC4712"/>
    <w:rPr>
      <w:rFonts w:ascii="Calibri" w:hAnsi="Calibri" w:cs="Calibri" w:hint="default"/>
      <w:sz w:val="18"/>
      <w:szCs w:val="18"/>
      <w:lang w:val="en-IE" w:eastAsia="zh-CN"/>
    </w:rPr>
  </w:style>
  <w:style w:type="character" w:customStyle="1" w:styleId="footersChar1">
    <w:name w:val="footers Char1"/>
    <w:basedOn w:val="foothangingChar2"/>
    <w:rsid w:val="00BC4712"/>
    <w:rPr>
      <w:rFonts w:ascii="Calibri" w:hAnsi="Calibri" w:cs="Calibri" w:hint="default"/>
      <w:sz w:val="18"/>
      <w:szCs w:val="18"/>
      <w:lang w:val="en-IE" w:eastAsia="zh-CN"/>
    </w:rPr>
  </w:style>
  <w:style w:type="character" w:customStyle="1" w:styleId="foootChar">
    <w:name w:val="fooot Char"/>
    <w:basedOn w:val="footersChar1"/>
    <w:rsid w:val="00BC4712"/>
    <w:rPr>
      <w:rFonts w:ascii="Calibri" w:hAnsi="Calibri" w:cs="Calibri" w:hint="default"/>
      <w:sz w:val="18"/>
      <w:szCs w:val="18"/>
      <w:lang w:val="en-IE" w:eastAsia="zh-CN"/>
    </w:rPr>
  </w:style>
  <w:style w:type="character" w:customStyle="1" w:styleId="1b">
    <w:name w:val="Παραπομπή υποσημείωσης1"/>
    <w:rsid w:val="00BC4712"/>
    <w:rPr>
      <w:vertAlign w:val="superscript"/>
    </w:rPr>
  </w:style>
  <w:style w:type="character" w:customStyle="1" w:styleId="1c">
    <w:name w:val="Παραπομπή σημείωσης τέλους1"/>
    <w:rsid w:val="00BC4712"/>
    <w:rPr>
      <w:vertAlign w:val="superscript"/>
    </w:rPr>
  </w:style>
  <w:style w:type="character" w:customStyle="1" w:styleId="1d">
    <w:name w:val="Παραπομπή σχολίου1"/>
    <w:rsid w:val="00BC4712"/>
    <w:rPr>
      <w:sz w:val="16"/>
      <w:szCs w:val="16"/>
    </w:rPr>
  </w:style>
  <w:style w:type="character" w:customStyle="1" w:styleId="WW-FootnoteReference3">
    <w:name w:val="WW-Footnote Reference3"/>
    <w:rsid w:val="00BC4712"/>
    <w:rPr>
      <w:vertAlign w:val="superscript"/>
    </w:rPr>
  </w:style>
  <w:style w:type="character" w:customStyle="1" w:styleId="WW-EndnoteReference3">
    <w:name w:val="WW-Endnote Reference3"/>
    <w:rsid w:val="00BC4712"/>
    <w:rPr>
      <w:vertAlign w:val="superscript"/>
    </w:rPr>
  </w:style>
  <w:style w:type="character" w:customStyle="1" w:styleId="WW-FootnoteReference4">
    <w:name w:val="WW-Footnote Reference4"/>
    <w:rsid w:val="00BC4712"/>
    <w:rPr>
      <w:vertAlign w:val="superscript"/>
    </w:rPr>
  </w:style>
  <w:style w:type="character" w:customStyle="1" w:styleId="WW-EndnoteReference4">
    <w:name w:val="WW-Endnote Reference4"/>
    <w:rsid w:val="00BC4712"/>
    <w:rPr>
      <w:vertAlign w:val="superscript"/>
    </w:rPr>
  </w:style>
  <w:style w:type="character" w:customStyle="1" w:styleId="WW-FootnoteReference5">
    <w:name w:val="WW-Footnote Reference5"/>
    <w:rsid w:val="00BC4712"/>
    <w:rPr>
      <w:vertAlign w:val="superscript"/>
    </w:rPr>
  </w:style>
  <w:style w:type="character" w:customStyle="1" w:styleId="WW-EndnoteReference5">
    <w:name w:val="WW-Endnote Reference5"/>
    <w:rsid w:val="00BC4712"/>
    <w:rPr>
      <w:vertAlign w:val="superscript"/>
    </w:rPr>
  </w:style>
  <w:style w:type="character" w:customStyle="1" w:styleId="WW-FootnoteReference6">
    <w:name w:val="WW-Footnote Reference6"/>
    <w:rsid w:val="00BC4712"/>
    <w:rPr>
      <w:vertAlign w:val="superscript"/>
    </w:rPr>
  </w:style>
  <w:style w:type="character" w:customStyle="1" w:styleId="WW-EndnoteReference6">
    <w:name w:val="WW-Endnote Reference6"/>
    <w:rsid w:val="00BC4712"/>
    <w:rPr>
      <w:vertAlign w:val="superscript"/>
    </w:rPr>
  </w:style>
  <w:style w:type="character" w:customStyle="1" w:styleId="WW-FootnoteReference7">
    <w:name w:val="WW-Footnote Reference7"/>
    <w:rsid w:val="00BC4712"/>
    <w:rPr>
      <w:vertAlign w:val="superscript"/>
    </w:rPr>
  </w:style>
  <w:style w:type="character" w:customStyle="1" w:styleId="WW-EndnoteReference7">
    <w:name w:val="WW-Endnote Reference7"/>
    <w:rsid w:val="00BC4712"/>
    <w:rPr>
      <w:vertAlign w:val="superscript"/>
    </w:rPr>
  </w:style>
  <w:style w:type="character" w:customStyle="1" w:styleId="WW-FootnoteReference8">
    <w:name w:val="WW-Footnote Reference8"/>
    <w:rsid w:val="00BC4712"/>
    <w:rPr>
      <w:vertAlign w:val="superscript"/>
    </w:rPr>
  </w:style>
  <w:style w:type="character" w:customStyle="1" w:styleId="WW-EndnoteReference8">
    <w:name w:val="WW-Endnote Reference8"/>
    <w:rsid w:val="00BC4712"/>
    <w:rPr>
      <w:vertAlign w:val="superscript"/>
    </w:rPr>
  </w:style>
  <w:style w:type="character" w:customStyle="1" w:styleId="WW-FootnoteReference9">
    <w:name w:val="WW-Footnote Reference9"/>
    <w:rsid w:val="00BC4712"/>
    <w:rPr>
      <w:vertAlign w:val="superscript"/>
    </w:rPr>
  </w:style>
  <w:style w:type="character" w:customStyle="1" w:styleId="WW-EndnoteReference9">
    <w:name w:val="WW-Endnote Reference9"/>
    <w:rsid w:val="00BC4712"/>
    <w:rPr>
      <w:vertAlign w:val="superscript"/>
    </w:rPr>
  </w:style>
  <w:style w:type="character" w:customStyle="1" w:styleId="WW-FootnoteReference10">
    <w:name w:val="WW-Footnote Reference10"/>
    <w:rsid w:val="00BC4712"/>
    <w:rPr>
      <w:vertAlign w:val="superscript"/>
    </w:rPr>
  </w:style>
  <w:style w:type="character" w:customStyle="1" w:styleId="WW-EndnoteReference10">
    <w:name w:val="WW-Endnote Reference10"/>
    <w:rsid w:val="00BC4712"/>
    <w:rPr>
      <w:vertAlign w:val="superscript"/>
    </w:rPr>
  </w:style>
  <w:style w:type="character" w:customStyle="1" w:styleId="WW-FootnoteReference11">
    <w:name w:val="WW-Footnote Reference11"/>
    <w:rsid w:val="00BC4712"/>
    <w:rPr>
      <w:vertAlign w:val="superscript"/>
    </w:rPr>
  </w:style>
  <w:style w:type="character" w:customStyle="1" w:styleId="WW-EndnoteReference11">
    <w:name w:val="WW-Endnote Reference11"/>
    <w:rsid w:val="00BC4712"/>
    <w:rPr>
      <w:vertAlign w:val="superscript"/>
    </w:rPr>
  </w:style>
  <w:style w:type="character" w:customStyle="1" w:styleId="WW-FootnoteReference12">
    <w:name w:val="WW-Footnote Reference12"/>
    <w:rsid w:val="00BC4712"/>
    <w:rPr>
      <w:vertAlign w:val="superscript"/>
    </w:rPr>
  </w:style>
  <w:style w:type="character" w:customStyle="1" w:styleId="WW-EndnoteReference12">
    <w:name w:val="WW-Endnote Reference12"/>
    <w:rsid w:val="00BC4712"/>
    <w:rPr>
      <w:vertAlign w:val="superscript"/>
    </w:rPr>
  </w:style>
  <w:style w:type="character" w:customStyle="1" w:styleId="WW-FootnoteReference13">
    <w:name w:val="WW-Footnote Reference13"/>
    <w:rsid w:val="00BC4712"/>
    <w:rPr>
      <w:vertAlign w:val="superscript"/>
    </w:rPr>
  </w:style>
  <w:style w:type="character" w:customStyle="1" w:styleId="WW-EndnoteReference13">
    <w:name w:val="WW-Endnote Reference13"/>
    <w:rsid w:val="00BC4712"/>
    <w:rPr>
      <w:vertAlign w:val="superscript"/>
    </w:rPr>
  </w:style>
  <w:style w:type="character" w:customStyle="1" w:styleId="25">
    <w:name w:val="Παραπομπή υποσημείωσης2"/>
    <w:rsid w:val="00BC4712"/>
    <w:rPr>
      <w:vertAlign w:val="superscript"/>
    </w:rPr>
  </w:style>
  <w:style w:type="character" w:customStyle="1" w:styleId="26">
    <w:name w:val="Παραπομπή σημείωσης τέλους2"/>
    <w:rsid w:val="00BC4712"/>
    <w:rPr>
      <w:vertAlign w:val="superscript"/>
    </w:rPr>
  </w:style>
  <w:style w:type="character" w:customStyle="1" w:styleId="WW-FootnoteReference14">
    <w:name w:val="WW-Footnote Reference14"/>
    <w:rsid w:val="00BC4712"/>
    <w:rPr>
      <w:vertAlign w:val="superscript"/>
    </w:rPr>
  </w:style>
  <w:style w:type="character" w:customStyle="1" w:styleId="WW-EndnoteReference14">
    <w:name w:val="WW-Endnote Reference14"/>
    <w:rsid w:val="00BC4712"/>
    <w:rPr>
      <w:vertAlign w:val="superscript"/>
    </w:rPr>
  </w:style>
  <w:style w:type="character" w:customStyle="1" w:styleId="WW-FootnoteReference15">
    <w:name w:val="WW-Footnote Reference15"/>
    <w:rsid w:val="00BC4712"/>
    <w:rPr>
      <w:vertAlign w:val="superscript"/>
    </w:rPr>
  </w:style>
  <w:style w:type="character" w:customStyle="1" w:styleId="WW-EndnoteReference15">
    <w:name w:val="WW-Endnote Reference15"/>
    <w:rsid w:val="00BC4712"/>
    <w:rPr>
      <w:vertAlign w:val="superscript"/>
    </w:rPr>
  </w:style>
  <w:style w:type="character" w:customStyle="1" w:styleId="WW-FootnoteReference16">
    <w:name w:val="WW-Footnote Reference16"/>
    <w:rsid w:val="00BC4712"/>
    <w:rPr>
      <w:vertAlign w:val="superscript"/>
    </w:rPr>
  </w:style>
  <w:style w:type="character" w:customStyle="1" w:styleId="WW-EndnoteReference16">
    <w:name w:val="WW-Endnote Reference16"/>
    <w:rsid w:val="00BC4712"/>
    <w:rPr>
      <w:vertAlign w:val="superscript"/>
    </w:rPr>
  </w:style>
  <w:style w:type="character" w:customStyle="1" w:styleId="WW-FootnoteReference17">
    <w:name w:val="WW-Footnote Reference17"/>
    <w:rsid w:val="00BC4712"/>
    <w:rPr>
      <w:vertAlign w:val="superscript"/>
    </w:rPr>
  </w:style>
  <w:style w:type="character" w:customStyle="1" w:styleId="WW-EndnoteReference17">
    <w:name w:val="WW-Endnote Reference17"/>
    <w:rsid w:val="00BC4712"/>
    <w:rPr>
      <w:vertAlign w:val="superscript"/>
    </w:rPr>
  </w:style>
  <w:style w:type="character" w:customStyle="1" w:styleId="36">
    <w:name w:val="Παραπομπή υποσημείωσης3"/>
    <w:rsid w:val="00BC4712"/>
    <w:rPr>
      <w:vertAlign w:val="superscript"/>
    </w:rPr>
  </w:style>
  <w:style w:type="character" w:customStyle="1" w:styleId="37">
    <w:name w:val="Παραπομπή σημείωσης τέλους3"/>
    <w:rsid w:val="00BC4712"/>
    <w:rPr>
      <w:vertAlign w:val="superscript"/>
    </w:rPr>
  </w:style>
  <w:style w:type="character" w:customStyle="1" w:styleId="WW-FootnoteReference18">
    <w:name w:val="WW-Footnote Reference18"/>
    <w:rsid w:val="00BC4712"/>
    <w:rPr>
      <w:vertAlign w:val="superscript"/>
    </w:rPr>
  </w:style>
  <w:style w:type="character" w:customStyle="1" w:styleId="WW-EndnoteReference18">
    <w:name w:val="WW-Endnote Reference18"/>
    <w:rsid w:val="00BC4712"/>
    <w:rPr>
      <w:vertAlign w:val="superscript"/>
    </w:rPr>
  </w:style>
  <w:style w:type="character" w:customStyle="1" w:styleId="WW-FootnoteReference19">
    <w:name w:val="WW-Footnote Reference19"/>
    <w:rsid w:val="00BC4712"/>
    <w:rPr>
      <w:vertAlign w:val="superscript"/>
    </w:rPr>
  </w:style>
  <w:style w:type="character" w:customStyle="1" w:styleId="Char12">
    <w:name w:val="Κείμενο πλαισίου Char1"/>
    <w:basedOn w:val="a1"/>
    <w:link w:val="af1"/>
    <w:semiHidden/>
    <w:locked/>
    <w:rsid w:val="00BC4712"/>
    <w:rPr>
      <w:rFonts w:ascii="Tahoma" w:eastAsia="Times New Roman" w:hAnsi="Tahoma" w:cs="Tahoma"/>
      <w:sz w:val="16"/>
      <w:szCs w:val="16"/>
      <w:lang w:val="en-GB" w:eastAsia="zh-CN"/>
    </w:rPr>
  </w:style>
  <w:style w:type="character" w:customStyle="1" w:styleId="Char10">
    <w:name w:val="Κείμενο σχολίου Char1"/>
    <w:basedOn w:val="a1"/>
    <w:link w:val="a9"/>
    <w:semiHidden/>
    <w:locked/>
    <w:rsid w:val="00BC4712"/>
    <w:rPr>
      <w:rFonts w:ascii="Calibri" w:eastAsia="Times New Roman" w:hAnsi="Calibri" w:cs="Times New Roman"/>
      <w:sz w:val="20"/>
      <w:szCs w:val="20"/>
      <w:lang w:val="en-GB" w:eastAsia="zh-CN"/>
    </w:rPr>
  </w:style>
  <w:style w:type="character" w:customStyle="1" w:styleId="Char11">
    <w:name w:val="Θέμα σχολίου Char1"/>
    <w:basedOn w:val="Char10"/>
    <w:link w:val="af0"/>
    <w:semiHidden/>
    <w:locked/>
    <w:rsid w:val="00BC4712"/>
    <w:rPr>
      <w:rFonts w:ascii="Calibri" w:eastAsia="Times New Roman" w:hAnsi="Calibri" w:cs="Times New Roman"/>
      <w:b/>
      <w:bCs/>
      <w:sz w:val="20"/>
      <w:szCs w:val="20"/>
      <w:lang w:val="en-GB" w:eastAsia="zh-CN"/>
    </w:rPr>
  </w:style>
  <w:style w:type="character" w:customStyle="1" w:styleId="-HTMLChar1">
    <w:name w:val="Προ-διαμορφωμένο HTML Char1"/>
    <w:basedOn w:val="a1"/>
    <w:link w:val="-HTML"/>
    <w:uiPriority w:val="99"/>
    <w:semiHidden/>
    <w:locked/>
    <w:rsid w:val="00BC4712"/>
    <w:rPr>
      <w:rFonts w:ascii="Courier New" w:eastAsia="Times New Roman" w:hAnsi="Courier New" w:cs="Courier New"/>
      <w:sz w:val="20"/>
      <w:szCs w:val="20"/>
      <w:lang w:eastAsia="zh-CN"/>
    </w:rPr>
  </w:style>
  <w:style w:type="character" w:customStyle="1" w:styleId="CommentReference1">
    <w:name w:val="Comment Reference1"/>
    <w:rsid w:val="00BC4712"/>
    <w:rPr>
      <w:sz w:val="16"/>
    </w:rPr>
  </w:style>
  <w:style w:type="character" w:customStyle="1" w:styleId="1e">
    <w:name w:val="Κείμενο κράτησης θέσης1"/>
    <w:rsid w:val="00BC4712"/>
    <w:rPr>
      <w:rFonts w:ascii="Times New Roman" w:hAnsi="Times New Roman" w:cs="Times New Roman" w:hint="default"/>
      <w:color w:val="808080"/>
    </w:rPr>
  </w:style>
  <w:style w:type="character" w:customStyle="1" w:styleId="UnresolvedMention1">
    <w:name w:val="Unresolved Mention1"/>
    <w:basedOn w:val="a1"/>
    <w:uiPriority w:val="99"/>
    <w:semiHidden/>
    <w:rsid w:val="00BC4712"/>
    <w:rPr>
      <w:color w:val="605E5C"/>
      <w:shd w:val="clear" w:color="auto" w:fill="E1DFDD"/>
    </w:rPr>
  </w:style>
  <w:style w:type="character" w:customStyle="1" w:styleId="DeltaViewInsertion">
    <w:name w:val="DeltaView Insertion"/>
    <w:rsid w:val="00BC4712"/>
    <w:rPr>
      <w:b/>
      <w:bCs w:val="0"/>
      <w:i/>
      <w:iCs w:val="0"/>
      <w:spacing w:val="0"/>
      <w:lang w:val="el-GR"/>
    </w:rPr>
  </w:style>
  <w:style w:type="character" w:customStyle="1" w:styleId="hdCharChar">
    <w:name w:val="hd Char Char"/>
    <w:rsid w:val="00BC4712"/>
    <w:rPr>
      <w:rFonts w:ascii="Arial" w:hAnsi="Arial" w:cs="Arial" w:hint="default"/>
      <w:sz w:val="24"/>
      <w:lang w:val="el-GR" w:eastAsia="el-GR" w:bidi="ar-SA"/>
    </w:rPr>
  </w:style>
  <w:style w:type="character" w:customStyle="1" w:styleId="Bodytext3">
    <w:name w:val="Body text (3)_"/>
    <w:basedOn w:val="a1"/>
    <w:rsid w:val="00BC4712"/>
    <w:rPr>
      <w:rFonts w:ascii="Segoe UI" w:eastAsia="Segoe UI" w:hAnsi="Segoe UI" w:cs="Segoe UI" w:hint="default"/>
      <w:b/>
      <w:bCs/>
      <w:i w:val="0"/>
      <w:iCs w:val="0"/>
      <w:smallCaps w:val="0"/>
      <w:strike w:val="0"/>
      <w:dstrike w:val="0"/>
      <w:u w:val="none"/>
      <w:effect w:val="none"/>
    </w:rPr>
  </w:style>
  <w:style w:type="character" w:customStyle="1" w:styleId="Bodytext30">
    <w:name w:val="Body text (3)"/>
    <w:basedOn w:val="Bodytext3"/>
    <w:rsid w:val="00BC4712"/>
    <w:rPr>
      <w:rFonts w:ascii="Segoe UI" w:eastAsia="Segoe UI" w:hAnsi="Segoe UI" w:cs="Segoe UI" w:hint="default"/>
      <w:b/>
      <w:bCs/>
      <w:i w:val="0"/>
      <w:iCs w:val="0"/>
      <w:smallCaps w:val="0"/>
      <w:strike w:val="0"/>
      <w:dstrike w:val="0"/>
      <w:color w:val="000000"/>
      <w:spacing w:val="0"/>
      <w:w w:val="100"/>
      <w:position w:val="0"/>
      <w:sz w:val="24"/>
      <w:szCs w:val="24"/>
      <w:u w:val="single"/>
      <w:effect w:val="none"/>
      <w:lang w:val="el-GR" w:eastAsia="el-GR" w:bidi="el-GR"/>
    </w:rPr>
  </w:style>
  <w:style w:type="character" w:customStyle="1" w:styleId="Heading6Char1">
    <w:name w:val="Heading 6 Char1"/>
    <w:basedOn w:val="a1"/>
    <w:uiPriority w:val="9"/>
    <w:semiHidden/>
    <w:rsid w:val="00BC4712"/>
    <w:rPr>
      <w:rFonts w:ascii="Cambria" w:eastAsia="Times New Roman" w:hAnsi="Cambria" w:cs="Times New Roman" w:hint="default"/>
      <w:color w:val="243F60"/>
      <w:sz w:val="22"/>
      <w:szCs w:val="24"/>
      <w:lang w:val="en-GB" w:eastAsia="zh-CN"/>
    </w:rPr>
  </w:style>
  <w:style w:type="character" w:customStyle="1" w:styleId="normaltextrun">
    <w:name w:val="normaltextrun"/>
    <w:basedOn w:val="a1"/>
    <w:rsid w:val="00BC4712"/>
  </w:style>
  <w:style w:type="character" w:customStyle="1" w:styleId="eop">
    <w:name w:val="eop"/>
    <w:basedOn w:val="a1"/>
    <w:rsid w:val="00BC4712"/>
  </w:style>
  <w:style w:type="character" w:customStyle="1" w:styleId="1f">
    <w:name w:val="Ανεπίλυτη αναφορά1"/>
    <w:basedOn w:val="a1"/>
    <w:uiPriority w:val="99"/>
    <w:semiHidden/>
    <w:rsid w:val="00BC4712"/>
    <w:rPr>
      <w:color w:val="605E5C"/>
      <w:shd w:val="clear" w:color="auto" w:fill="E1DFDD"/>
    </w:rPr>
  </w:style>
  <w:style w:type="character" w:customStyle="1" w:styleId="300">
    <w:name w:val="Σώμα κειμένου (3) + Διάστιχο 0 στ."/>
    <w:qFormat/>
    <w:rsid w:val="00BC4712"/>
    <w:rPr>
      <w:rFonts w:ascii="Microsoft Sans Serif" w:eastAsia="Microsoft Sans Serif" w:hAnsi="Microsoft Sans Serif" w:cs="Microsoft Sans Serif" w:hint="default"/>
      <w:color w:val="000000"/>
      <w:spacing w:val="-10"/>
      <w:w w:val="100"/>
      <w:sz w:val="19"/>
      <w:szCs w:val="19"/>
      <w:highlight w:val="white"/>
      <w:lang w:val="el-GR" w:bidi="el-GR"/>
    </w:rPr>
  </w:style>
  <w:style w:type="character" w:customStyle="1" w:styleId="27">
    <w:name w:val="Ανεπίλυτη αναφορά2"/>
    <w:basedOn w:val="a1"/>
    <w:uiPriority w:val="99"/>
    <w:semiHidden/>
    <w:unhideWhenUsed/>
    <w:rsid w:val="00FF78C3"/>
    <w:rPr>
      <w:color w:val="605E5C"/>
      <w:shd w:val="clear" w:color="auto" w:fill="E1DFDD"/>
    </w:rPr>
  </w:style>
  <w:style w:type="character" w:styleId="aff4">
    <w:name w:val="Subtle Emphasis"/>
    <w:uiPriority w:val="19"/>
    <w:qFormat/>
    <w:rsid w:val="009854E5"/>
    <w:rPr>
      <w:i/>
      <w:iCs/>
      <w:color w:val="808080"/>
    </w:rPr>
  </w:style>
  <w:style w:type="character" w:styleId="aff5">
    <w:name w:val="Emphasis"/>
    <w:uiPriority w:val="20"/>
    <w:qFormat/>
    <w:rsid w:val="009854E5"/>
    <w:rPr>
      <w:i/>
      <w:iCs/>
    </w:rPr>
  </w:style>
  <w:style w:type="character" w:styleId="aff6">
    <w:name w:val="Strong"/>
    <w:uiPriority w:val="22"/>
    <w:qFormat/>
    <w:rsid w:val="009854E5"/>
    <w:rPr>
      <w:b/>
      <w:bCs/>
    </w:rPr>
  </w:style>
  <w:style w:type="paragraph" w:customStyle="1" w:styleId="a">
    <w:basedOn w:val="a0"/>
    <w:next w:val="aff7"/>
    <w:uiPriority w:val="99"/>
    <w:rsid w:val="009854E5"/>
    <w:pPr>
      <w:numPr>
        <w:numId w:val="4"/>
      </w:numPr>
      <w:suppressAutoHyphens/>
      <w:spacing w:before="57" w:after="0" w:line="240" w:lineRule="auto"/>
    </w:pPr>
    <w:rPr>
      <w:rFonts w:ascii="Calibri" w:eastAsia="Times New Roman" w:hAnsi="Calibri" w:cs="Times New Roman"/>
      <w:sz w:val="24"/>
      <w:szCs w:val="24"/>
      <w:lang w:eastAsia="ar-SA"/>
    </w:rPr>
  </w:style>
  <w:style w:type="paragraph" w:customStyle="1" w:styleId="Tabletext">
    <w:name w:val="Table text"/>
    <w:basedOn w:val="a0"/>
    <w:uiPriority w:val="99"/>
    <w:rsid w:val="009854E5"/>
    <w:pPr>
      <w:widowControl w:val="0"/>
      <w:spacing w:after="0" w:line="240" w:lineRule="auto"/>
      <w:ind w:left="113"/>
    </w:pPr>
    <w:rPr>
      <w:rFonts w:ascii="Tahoma" w:eastAsia="Times New Roman" w:hAnsi="Tahoma" w:cs="Times New Roman"/>
      <w:sz w:val="20"/>
      <w:szCs w:val="24"/>
    </w:rPr>
  </w:style>
  <w:style w:type="paragraph" w:styleId="aff8">
    <w:name w:val="Title"/>
    <w:basedOn w:val="a0"/>
    <w:next w:val="a0"/>
    <w:link w:val="Charb"/>
    <w:uiPriority w:val="10"/>
    <w:qFormat/>
    <w:rsid w:val="009854E5"/>
    <w:pPr>
      <w:spacing w:after="0" w:line="216" w:lineRule="auto"/>
      <w:contextualSpacing/>
    </w:pPr>
    <w:rPr>
      <w:rFonts w:ascii="Calibri Light" w:eastAsia="Times New Roman" w:hAnsi="Calibri Light" w:cs="Times New Roman"/>
      <w:color w:val="404040"/>
      <w:spacing w:val="-10"/>
      <w:kern w:val="28"/>
      <w:sz w:val="56"/>
      <w:szCs w:val="56"/>
    </w:rPr>
  </w:style>
  <w:style w:type="character" w:customStyle="1" w:styleId="Charb">
    <w:name w:val="Τίτλος Char"/>
    <w:basedOn w:val="a1"/>
    <w:link w:val="aff8"/>
    <w:uiPriority w:val="10"/>
    <w:rsid w:val="009854E5"/>
    <w:rPr>
      <w:rFonts w:ascii="Calibri Light" w:eastAsia="Times New Roman" w:hAnsi="Calibri Light" w:cs="Times New Roman"/>
      <w:color w:val="404040"/>
      <w:spacing w:val="-10"/>
      <w:kern w:val="28"/>
      <w:sz w:val="56"/>
      <w:szCs w:val="56"/>
    </w:rPr>
  </w:style>
  <w:style w:type="paragraph" w:styleId="aff9">
    <w:name w:val="Subtitle"/>
    <w:basedOn w:val="a0"/>
    <w:next w:val="a0"/>
    <w:link w:val="Charc"/>
    <w:uiPriority w:val="11"/>
    <w:qFormat/>
    <w:rsid w:val="009854E5"/>
    <w:pPr>
      <w:numPr>
        <w:ilvl w:val="1"/>
      </w:numPr>
    </w:pPr>
    <w:rPr>
      <w:rFonts w:ascii="Calibri" w:eastAsia="Times New Roman" w:hAnsi="Calibri" w:cs="Times New Roman"/>
      <w:color w:val="5A5A5A"/>
      <w:spacing w:val="15"/>
    </w:rPr>
  </w:style>
  <w:style w:type="character" w:customStyle="1" w:styleId="Charc">
    <w:name w:val="Υπότιτλος Char"/>
    <w:basedOn w:val="a1"/>
    <w:link w:val="aff9"/>
    <w:uiPriority w:val="11"/>
    <w:rsid w:val="009854E5"/>
    <w:rPr>
      <w:rFonts w:ascii="Calibri" w:eastAsia="Times New Roman" w:hAnsi="Calibri" w:cs="Times New Roman"/>
      <w:color w:val="5A5A5A"/>
      <w:spacing w:val="15"/>
    </w:rPr>
  </w:style>
  <w:style w:type="character" w:customStyle="1" w:styleId="38">
    <w:name w:val="Ανεπίλυτη αναφορά3"/>
    <w:uiPriority w:val="99"/>
    <w:semiHidden/>
    <w:unhideWhenUsed/>
    <w:rsid w:val="009854E5"/>
    <w:rPr>
      <w:color w:val="605E5C"/>
      <w:shd w:val="clear" w:color="auto" w:fill="E1DFDD"/>
    </w:rPr>
  </w:style>
  <w:style w:type="paragraph" w:styleId="affa">
    <w:name w:val="TOC Heading"/>
    <w:basedOn w:val="1"/>
    <w:next w:val="a0"/>
    <w:uiPriority w:val="39"/>
    <w:unhideWhenUsed/>
    <w:qFormat/>
    <w:rsid w:val="009854E5"/>
    <w:pPr>
      <w:keepLines/>
      <w:pBdr>
        <w:bottom w:val="none" w:sz="0" w:space="0" w:color="auto"/>
      </w:pBdr>
      <w:suppressAutoHyphens w:val="0"/>
      <w:spacing w:before="240" w:after="0" w:line="259" w:lineRule="auto"/>
      <w:jc w:val="left"/>
      <w:outlineLvl w:val="9"/>
    </w:pPr>
    <w:rPr>
      <w:rFonts w:ascii="Calibri Light" w:hAnsi="Calibri Light" w:cs="Times New Roman"/>
      <w:b w:val="0"/>
      <w:bCs w:val="0"/>
      <w:color w:val="2F5496"/>
      <w:sz w:val="32"/>
    </w:rPr>
  </w:style>
  <w:style w:type="paragraph" w:styleId="Web">
    <w:name w:val="Normal (Web)"/>
    <w:basedOn w:val="a0"/>
    <w:uiPriority w:val="99"/>
    <w:semiHidden/>
    <w:unhideWhenUsed/>
    <w:rsid w:val="009854E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IntenseQuoteChar">
    <w:name w:val="Intense Quote Char"/>
    <w:link w:val="IntenseQuote1"/>
    <w:uiPriority w:val="30"/>
    <w:locked/>
    <w:rsid w:val="009854E5"/>
    <w:rPr>
      <w:b/>
      <w:bCs/>
      <w:i/>
      <w:iCs/>
      <w:color w:val="4F81BD"/>
      <w:sz w:val="24"/>
      <w:szCs w:val="24"/>
    </w:rPr>
  </w:style>
  <w:style w:type="paragraph" w:customStyle="1" w:styleId="IntenseQuote1">
    <w:name w:val="Intense Quote1"/>
    <w:basedOn w:val="a0"/>
    <w:next w:val="a0"/>
    <w:link w:val="IntenseQuoteChar"/>
    <w:uiPriority w:val="30"/>
    <w:qFormat/>
    <w:rsid w:val="009854E5"/>
    <w:pPr>
      <w:pBdr>
        <w:bottom w:val="single" w:sz="4" w:space="4" w:color="4F81BD"/>
      </w:pBdr>
      <w:spacing w:before="200" w:after="280" w:line="240" w:lineRule="auto"/>
      <w:ind w:left="936" w:right="936"/>
    </w:pPr>
    <w:rPr>
      <w:b/>
      <w:bCs/>
      <w:i/>
      <w:iCs/>
      <w:color w:val="4F81BD"/>
      <w:sz w:val="24"/>
      <w:szCs w:val="24"/>
    </w:rPr>
  </w:style>
  <w:style w:type="character" w:customStyle="1" w:styleId="apple-style-span">
    <w:name w:val="apple-style-span"/>
    <w:rsid w:val="009854E5"/>
  </w:style>
  <w:style w:type="table" w:customStyle="1" w:styleId="TableGrid1">
    <w:name w:val="Table Grid1"/>
    <w:basedOn w:val="a2"/>
    <w:next w:val="a4"/>
    <w:uiPriority w:val="39"/>
    <w:rsid w:val="009854E5"/>
    <w:pPr>
      <w:spacing w:after="0" w:line="240" w:lineRule="auto"/>
    </w:pPr>
    <w:rPr>
      <w:rFonts w:ascii="Calibri" w:eastAsia="Calibri" w:hAnsi="Calibri" w:cs="Times New Roman"/>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0">
    <w:name w:val="Πλέγμα πίνακα1"/>
    <w:basedOn w:val="a2"/>
    <w:next w:val="a4"/>
    <w:rsid w:val="009854E5"/>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List Number"/>
    <w:basedOn w:val="a0"/>
    <w:uiPriority w:val="99"/>
    <w:semiHidden/>
    <w:unhideWhenUsed/>
    <w:rsid w:val="009854E5"/>
    <w:pPr>
      <w:tabs>
        <w:tab w:val="num" w:pos="429"/>
      </w:tabs>
      <w:ind w:left="431" w:hanging="371"/>
      <w:contextualSpacing/>
    </w:pPr>
  </w:style>
  <w:style w:type="table" w:customStyle="1" w:styleId="ListTable3-Accent11">
    <w:name w:val="List Table 3 - Accent 11"/>
    <w:basedOn w:val="a2"/>
    <w:uiPriority w:val="48"/>
    <w:rsid w:val="00C87978"/>
    <w:pPr>
      <w:spacing w:after="0" w:line="240" w:lineRule="auto"/>
    </w:pPr>
    <w:tblPr>
      <w:tblStyleRowBandSize w:val="1"/>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character" w:customStyle="1" w:styleId="UnresolvedMention2">
    <w:name w:val="Unresolved Mention2"/>
    <w:basedOn w:val="a1"/>
    <w:uiPriority w:val="99"/>
    <w:semiHidden/>
    <w:unhideWhenUsed/>
    <w:rsid w:val="00543152"/>
    <w:rPr>
      <w:color w:val="605E5C"/>
      <w:shd w:val="clear" w:color="auto" w:fill="E1DFDD"/>
    </w:rPr>
  </w:style>
  <w:style w:type="character" w:customStyle="1" w:styleId="0">
    <w:name w:val="Παραπομπή υποσημείωσης_0"/>
    <w:uiPriority w:val="99"/>
    <w:rsid w:val="005B3465"/>
    <w:rPr>
      <w:vertAlign w:val="superscript"/>
    </w:rPr>
  </w:style>
  <w:style w:type="character" w:customStyle="1" w:styleId="WW-">
    <w:name w:val="WW-Παραπομπή υποσημείωσης"/>
    <w:rsid w:val="009915F7"/>
    <w:rPr>
      <w:vertAlign w:val="superscript"/>
    </w:rPr>
  </w:style>
  <w:style w:type="character" w:customStyle="1" w:styleId="7Char">
    <w:name w:val="Επικεφαλίδα 7 Char"/>
    <w:basedOn w:val="a1"/>
    <w:link w:val="7"/>
    <w:uiPriority w:val="9"/>
    <w:semiHidden/>
    <w:rsid w:val="00833088"/>
    <w:rPr>
      <w:rFonts w:asciiTheme="majorHAnsi" w:eastAsiaTheme="majorEastAsia" w:hAnsiTheme="majorHAnsi" w:cstheme="majorBidi"/>
      <w:i/>
      <w:iCs/>
      <w:color w:val="1F3763" w:themeColor="accent1" w:themeShade="7F"/>
      <w:lang w:val="en-GB"/>
    </w:rPr>
  </w:style>
  <w:style w:type="character" w:customStyle="1" w:styleId="8Char">
    <w:name w:val="Επικεφαλίδα 8 Char"/>
    <w:basedOn w:val="a1"/>
    <w:link w:val="8"/>
    <w:uiPriority w:val="9"/>
    <w:semiHidden/>
    <w:rsid w:val="00833088"/>
    <w:rPr>
      <w:rFonts w:asciiTheme="majorHAnsi" w:eastAsiaTheme="majorEastAsia" w:hAnsiTheme="majorHAnsi" w:cstheme="majorBidi"/>
      <w:color w:val="272727" w:themeColor="text1" w:themeTint="D8"/>
      <w:sz w:val="21"/>
      <w:szCs w:val="21"/>
      <w:lang w:val="en-GB"/>
    </w:rPr>
  </w:style>
  <w:style w:type="character" w:customStyle="1" w:styleId="9Char">
    <w:name w:val="Επικεφαλίδα 9 Char"/>
    <w:basedOn w:val="a1"/>
    <w:link w:val="9"/>
    <w:uiPriority w:val="9"/>
    <w:semiHidden/>
    <w:rsid w:val="00833088"/>
    <w:rPr>
      <w:rFonts w:asciiTheme="majorHAnsi" w:eastAsiaTheme="majorEastAsia" w:hAnsiTheme="majorHAnsi" w:cstheme="majorBidi"/>
      <w:i/>
      <w:iCs/>
      <w:color w:val="272727" w:themeColor="text1" w:themeTint="D8"/>
      <w:sz w:val="21"/>
      <w:szCs w:val="21"/>
      <w:lang w:val="en-GB"/>
    </w:rPr>
  </w:style>
  <w:style w:type="character" w:customStyle="1" w:styleId="Chara">
    <w:name w:val="Χωρίς διάστιχο Char"/>
    <w:basedOn w:val="a1"/>
    <w:link w:val="af2"/>
    <w:uiPriority w:val="1"/>
    <w:rsid w:val="00833088"/>
    <w:rPr>
      <w:rFonts w:ascii="Calibri" w:eastAsia="Times New Roman" w:hAnsi="Calibri" w:cs="Times New Roman"/>
      <w:szCs w:val="24"/>
      <w:lang w:val="en-GB" w:eastAsia="zh-CN"/>
    </w:rPr>
  </w:style>
  <w:style w:type="paragraph" w:styleId="affb">
    <w:name w:val="Plain Text"/>
    <w:basedOn w:val="a0"/>
    <w:link w:val="Chard"/>
    <w:uiPriority w:val="99"/>
    <w:unhideWhenUsed/>
    <w:rsid w:val="00833088"/>
    <w:pPr>
      <w:spacing w:after="0" w:line="240" w:lineRule="auto"/>
      <w:jc w:val="both"/>
    </w:pPr>
    <w:rPr>
      <w:rFonts w:ascii="Calibri" w:hAnsi="Calibri"/>
      <w:szCs w:val="21"/>
      <w:lang w:val="en-US"/>
    </w:rPr>
  </w:style>
  <w:style w:type="character" w:customStyle="1" w:styleId="Chard">
    <w:name w:val="Απλό κείμενο Char"/>
    <w:basedOn w:val="a1"/>
    <w:link w:val="affb"/>
    <w:uiPriority w:val="99"/>
    <w:rsid w:val="00833088"/>
    <w:rPr>
      <w:rFonts w:ascii="Calibri" w:hAnsi="Calibri"/>
      <w:szCs w:val="21"/>
      <w:lang w:val="en-US"/>
    </w:rPr>
  </w:style>
  <w:style w:type="paragraph" w:customStyle="1" w:styleId="subsectionhigh">
    <w:name w:val="subsection_high"/>
    <w:basedOn w:val="aff9"/>
    <w:link w:val="subsectionhighChar"/>
    <w:qFormat/>
    <w:rsid w:val="00833088"/>
    <w:pPr>
      <w:jc w:val="both"/>
    </w:pPr>
    <w:rPr>
      <w:rFonts w:eastAsiaTheme="minorEastAsia"/>
      <w:b/>
      <w:color w:val="5A5A5A" w:themeColor="text1" w:themeTint="A5"/>
      <w:u w:val="single"/>
      <w:lang w:val="en-US"/>
    </w:rPr>
  </w:style>
  <w:style w:type="character" w:customStyle="1" w:styleId="subsectionhighChar">
    <w:name w:val="subsection_high Char"/>
    <w:basedOn w:val="Charc"/>
    <w:link w:val="subsectionhigh"/>
    <w:rsid w:val="00833088"/>
    <w:rPr>
      <w:rFonts w:ascii="Calibri" w:eastAsiaTheme="minorEastAsia" w:hAnsi="Calibri" w:cs="Times New Roman"/>
      <w:b/>
      <w:color w:val="5A5A5A" w:themeColor="text1" w:themeTint="A5"/>
      <w:spacing w:val="15"/>
      <w:u w:val="single"/>
      <w:lang w:val="en-US"/>
    </w:rPr>
  </w:style>
  <w:style w:type="table" w:customStyle="1" w:styleId="TableGrid11">
    <w:name w:val="Table Grid11"/>
    <w:basedOn w:val="a2"/>
    <w:next w:val="a4"/>
    <w:uiPriority w:val="39"/>
    <w:rsid w:val="008330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a1"/>
    <w:rsid w:val="00833088"/>
  </w:style>
  <w:style w:type="table" w:customStyle="1" w:styleId="TableGrid2">
    <w:name w:val="Table Grid2"/>
    <w:basedOn w:val="a2"/>
    <w:next w:val="a4"/>
    <w:rsid w:val="00833088"/>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messagebody">
    <w:name w:val="c-message__body"/>
    <w:rsid w:val="00833088"/>
  </w:style>
  <w:style w:type="paragraph" w:customStyle="1" w:styleId="28">
    <w:name w:val="Παράγραφος λίστας2"/>
    <w:basedOn w:val="a0"/>
    <w:rsid w:val="00AC72CF"/>
    <w:pPr>
      <w:suppressAutoHyphens/>
      <w:spacing w:after="0" w:line="240" w:lineRule="auto"/>
      <w:ind w:left="720"/>
    </w:pPr>
    <w:rPr>
      <w:rFonts w:ascii="Times New Roman" w:eastAsia="Times New Roman" w:hAnsi="Times New Roman" w:cs="Times New Roman"/>
      <w:sz w:val="24"/>
      <w:szCs w:val="24"/>
      <w:lang w:eastAsia="ar-SA"/>
    </w:rPr>
  </w:style>
  <w:style w:type="character" w:customStyle="1" w:styleId="1f1">
    <w:name w:val="Σώμα κειμένου + Έντονη γραφή1"/>
    <w:basedOn w:val="a1"/>
    <w:rsid w:val="00E423D2"/>
    <w:rPr>
      <w:rFonts w:ascii="Times New Roman" w:eastAsia="Times New Roman" w:hAnsi="Times New Roman" w:cs="Times New Roman"/>
      <w:b/>
      <w:bCs/>
      <w:i w:val="0"/>
      <w:iCs w:val="0"/>
      <w:smallCaps w:val="0"/>
      <w:strike w:val="0"/>
      <w:spacing w:val="0"/>
      <w:sz w:val="24"/>
      <w:szCs w:val="24"/>
      <w:u w:val="single"/>
    </w:rPr>
  </w:style>
  <w:style w:type="character" w:customStyle="1" w:styleId="Calibri">
    <w:name w:val="Σώμα κειμένου + Calibri"/>
    <w:aliases w:val="13,5 στ.,Σώμα κειμένου (11) + 9"/>
    <w:basedOn w:val="a1"/>
    <w:rsid w:val="00E423D2"/>
    <w:rPr>
      <w:b/>
      <w:bCs/>
      <w:color w:val="000000"/>
      <w:spacing w:val="0"/>
      <w:sz w:val="23"/>
      <w:szCs w:val="23"/>
      <w:lang w:val="el-GR" w:eastAsia="el-GR" w:bidi="ar-SA"/>
    </w:rPr>
  </w:style>
  <w:style w:type="character" w:customStyle="1" w:styleId="42">
    <w:name w:val="Σώμα κειμένου4"/>
    <w:basedOn w:val="a1"/>
    <w:rsid w:val="00D47562"/>
    <w:rPr>
      <w:rFonts w:ascii="Times New Roman" w:eastAsia="Times New Roman" w:hAnsi="Times New Roman" w:cs="Times New Roman"/>
      <w:b w:val="0"/>
      <w:bCs w:val="0"/>
      <w:i w:val="0"/>
      <w:iCs w:val="0"/>
      <w:smallCaps w:val="0"/>
      <w:strike w:val="0"/>
      <w:spacing w:val="0"/>
      <w:sz w:val="24"/>
      <w:szCs w:val="24"/>
    </w:rPr>
  </w:style>
  <w:style w:type="character" w:customStyle="1" w:styleId="101">
    <w:name w:val="Σώμα κειμένου10"/>
    <w:rsid w:val="00150456"/>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0">
    <w:name w:val="Επικεφαλίδα #1 + Χωρίς έντονη γραφή1"/>
    <w:rsid w:val="00150456"/>
    <w:rPr>
      <w:rFonts w:ascii="Times New Roman" w:eastAsia="Times New Roman" w:hAnsi="Times New Roman" w:cs="Times New Roman"/>
      <w:b/>
      <w:bCs/>
      <w:i w:val="0"/>
      <w:iCs w:val="0"/>
      <w:smallCaps w:val="0"/>
      <w:strike w:val="0"/>
      <w:spacing w:val="0"/>
      <w:sz w:val="24"/>
      <w:szCs w:val="24"/>
    </w:rPr>
  </w:style>
  <w:style w:type="paragraph" w:customStyle="1" w:styleId="71">
    <w:name w:val="Σώμα κειμένου (7)"/>
    <w:basedOn w:val="a0"/>
    <w:rsid w:val="00150456"/>
    <w:pPr>
      <w:shd w:val="clear" w:color="auto" w:fill="FFFFFF"/>
      <w:spacing w:after="0" w:line="274" w:lineRule="exact"/>
      <w:jc w:val="both"/>
    </w:pPr>
    <w:rPr>
      <w:rFonts w:ascii="Arial Unicode MS" w:eastAsia="Arial Unicode MS" w:hAnsi="Arial Unicode MS" w:cs="Arial Unicode MS"/>
      <w:b/>
      <w:bCs/>
      <w:i/>
      <w:iCs/>
      <w:color w:val="000000"/>
      <w:sz w:val="24"/>
      <w:szCs w:val="24"/>
      <w:lang w:eastAsia="el-GR"/>
    </w:rPr>
  </w:style>
  <w:style w:type="character" w:customStyle="1" w:styleId="51">
    <w:name w:val="Σώμα κειμένου5"/>
    <w:rsid w:val="00C373FA"/>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61">
    <w:name w:val="Σώμα κειμένου6"/>
    <w:rsid w:val="00C373FA"/>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510">
    <w:name w:val="Σώμα κειμένου (5) + Χωρίς έντονη γραφή1"/>
    <w:rsid w:val="00C373FA"/>
    <w:rPr>
      <w:rFonts w:ascii="Times New Roman" w:eastAsia="Times New Roman" w:hAnsi="Times New Roman" w:cs="Times New Roman"/>
      <w:b/>
      <w:bCs/>
      <w:i w:val="0"/>
      <w:iCs w:val="0"/>
      <w:smallCaps w:val="0"/>
      <w:strike w:val="0"/>
      <w:spacing w:val="0"/>
      <w:sz w:val="24"/>
      <w:szCs w:val="24"/>
    </w:rPr>
  </w:style>
  <w:style w:type="character" w:customStyle="1" w:styleId="511">
    <w:name w:val="Σώμα κειμένου (5)1"/>
    <w:rsid w:val="00C373FA"/>
    <w:rPr>
      <w:rFonts w:ascii="Times New Roman" w:eastAsia="Times New Roman" w:hAnsi="Times New Roman" w:cs="Times New Roman" w:hint="default"/>
      <w:b w:val="0"/>
      <w:bCs w:val="0"/>
      <w:i w:val="0"/>
      <w:iCs w:val="0"/>
      <w:smallCaps w:val="0"/>
      <w:spacing w:val="0"/>
      <w:sz w:val="24"/>
      <w:szCs w:val="24"/>
      <w:u w:val="single"/>
    </w:rPr>
  </w:style>
  <w:style w:type="character" w:customStyle="1" w:styleId="91">
    <w:name w:val="Σώμα κειμένου9"/>
    <w:basedOn w:val="a1"/>
    <w:rsid w:val="00C42E34"/>
    <w:rPr>
      <w:rFonts w:ascii="Times New Roman" w:eastAsia="Times New Roman" w:hAnsi="Times New Roman" w:cs="Times New Roman"/>
      <w:b w:val="0"/>
      <w:bCs w:val="0"/>
      <w:i w:val="0"/>
      <w:iCs w:val="0"/>
      <w:smallCaps w:val="0"/>
      <w:strike w:val="0"/>
      <w:spacing w:val="0"/>
      <w:sz w:val="24"/>
      <w:szCs w:val="24"/>
    </w:rPr>
  </w:style>
  <w:style w:type="character" w:customStyle="1" w:styleId="130">
    <w:name w:val="Σώμα κειμένου13"/>
    <w:rsid w:val="00317B4A"/>
    <w:rPr>
      <w:rFonts w:ascii="Times New Roman" w:eastAsia="Times New Roman" w:hAnsi="Times New Roman" w:cs="Times New Roman" w:hint="default"/>
      <w:b w:val="0"/>
      <w:bCs w:val="0"/>
      <w:i w:val="0"/>
      <w:iCs w:val="0"/>
      <w:smallCaps w:val="0"/>
      <w:spacing w:val="0"/>
      <w:sz w:val="24"/>
      <w:szCs w:val="24"/>
      <w:u w:val="single"/>
    </w:rPr>
  </w:style>
  <w:style w:type="character" w:customStyle="1" w:styleId="140">
    <w:name w:val="Σώμα κειμένου14"/>
    <w:rsid w:val="00317B4A"/>
    <w:rPr>
      <w:rFonts w:ascii="Times New Roman" w:eastAsia="Times New Roman" w:hAnsi="Times New Roman" w:cs="Times New Roman" w:hint="default"/>
      <w:b w:val="0"/>
      <w:bCs w:val="0"/>
      <w:i w:val="0"/>
      <w:iCs w:val="0"/>
      <w:smallCaps w:val="0"/>
      <w:spacing w:val="0"/>
      <w:sz w:val="24"/>
      <w:szCs w:val="24"/>
      <w:u w:val="single"/>
    </w:rPr>
  </w:style>
  <w:style w:type="character" w:customStyle="1" w:styleId="111">
    <w:name w:val="Επικεφαλίδα #11"/>
    <w:rsid w:val="00317B4A"/>
    <w:rPr>
      <w:rFonts w:ascii="Times New Roman" w:eastAsia="Times New Roman" w:hAnsi="Times New Roman" w:cs="Times New Roman" w:hint="default"/>
      <w:b w:val="0"/>
      <w:bCs w:val="0"/>
      <w:i w:val="0"/>
      <w:iCs w:val="0"/>
      <w:smallCaps w:val="0"/>
      <w:spacing w:val="0"/>
      <w:sz w:val="24"/>
      <w:szCs w:val="24"/>
      <w:u w:val="single"/>
    </w:rPr>
  </w:style>
  <w:style w:type="character" w:customStyle="1" w:styleId="160">
    <w:name w:val="Σώμα κειμένου16"/>
    <w:rsid w:val="00307814"/>
    <w:rPr>
      <w:rFonts w:ascii="Times New Roman" w:eastAsia="Times New Roman" w:hAnsi="Times New Roman" w:cs="Times New Roman" w:hint="default"/>
      <w:b w:val="0"/>
      <w:bCs w:val="0"/>
      <w:i w:val="0"/>
      <w:iCs w:val="0"/>
      <w:smallCaps w:val="0"/>
      <w:spacing w:val="0"/>
      <w:sz w:val="24"/>
      <w:szCs w:val="24"/>
      <w:u w:val="single"/>
    </w:rPr>
  </w:style>
  <w:style w:type="character" w:customStyle="1" w:styleId="170">
    <w:name w:val="Σώμα κειμένου17"/>
    <w:rsid w:val="00DA43DC"/>
    <w:rPr>
      <w:rFonts w:ascii="Times New Roman" w:eastAsia="Times New Roman" w:hAnsi="Times New Roman" w:cs="Times New Roman"/>
      <w:b w:val="0"/>
      <w:bCs w:val="0"/>
      <w:i w:val="0"/>
      <w:iCs w:val="0"/>
      <w:smallCaps w:val="0"/>
      <w:strike w:val="0"/>
      <w:spacing w:val="0"/>
      <w:sz w:val="24"/>
      <w:szCs w:val="24"/>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885117">
      <w:bodyDiv w:val="1"/>
      <w:marLeft w:val="0"/>
      <w:marRight w:val="0"/>
      <w:marTop w:val="0"/>
      <w:marBottom w:val="0"/>
      <w:divBdr>
        <w:top w:val="none" w:sz="0" w:space="0" w:color="auto"/>
        <w:left w:val="none" w:sz="0" w:space="0" w:color="auto"/>
        <w:bottom w:val="none" w:sz="0" w:space="0" w:color="auto"/>
        <w:right w:val="none" w:sz="0" w:space="0" w:color="auto"/>
      </w:divBdr>
    </w:div>
    <w:div w:id="1235318515">
      <w:bodyDiv w:val="1"/>
      <w:marLeft w:val="0"/>
      <w:marRight w:val="0"/>
      <w:marTop w:val="0"/>
      <w:marBottom w:val="0"/>
      <w:divBdr>
        <w:top w:val="none" w:sz="0" w:space="0" w:color="auto"/>
        <w:left w:val="none" w:sz="0" w:space="0" w:color="auto"/>
        <w:bottom w:val="none" w:sz="0" w:space="0" w:color="auto"/>
        <w:right w:val="none" w:sz="0" w:space="0" w:color="auto"/>
      </w:divBdr>
    </w:div>
    <w:div w:id="1236009867">
      <w:bodyDiv w:val="1"/>
      <w:marLeft w:val="0"/>
      <w:marRight w:val="0"/>
      <w:marTop w:val="0"/>
      <w:marBottom w:val="0"/>
      <w:divBdr>
        <w:top w:val="none" w:sz="0" w:space="0" w:color="auto"/>
        <w:left w:val="none" w:sz="0" w:space="0" w:color="auto"/>
        <w:bottom w:val="none" w:sz="0" w:space="0" w:color="auto"/>
        <w:right w:val="none" w:sz="0" w:space="0" w:color="auto"/>
      </w:divBdr>
    </w:div>
    <w:div w:id="1379552935">
      <w:bodyDiv w:val="1"/>
      <w:marLeft w:val="0"/>
      <w:marRight w:val="0"/>
      <w:marTop w:val="0"/>
      <w:marBottom w:val="0"/>
      <w:divBdr>
        <w:top w:val="none" w:sz="0" w:space="0" w:color="auto"/>
        <w:left w:val="none" w:sz="0" w:space="0" w:color="auto"/>
        <w:bottom w:val="none" w:sz="0" w:space="0" w:color="auto"/>
        <w:right w:val="none" w:sz="0" w:space="0" w:color="auto"/>
      </w:divBdr>
    </w:div>
    <w:div w:id="1511797722">
      <w:bodyDiv w:val="1"/>
      <w:marLeft w:val="0"/>
      <w:marRight w:val="0"/>
      <w:marTop w:val="0"/>
      <w:marBottom w:val="0"/>
      <w:divBdr>
        <w:top w:val="none" w:sz="0" w:space="0" w:color="auto"/>
        <w:left w:val="none" w:sz="0" w:space="0" w:color="auto"/>
        <w:bottom w:val="none" w:sz="0" w:space="0" w:color="auto"/>
        <w:right w:val="none" w:sz="0" w:space="0" w:color="auto"/>
      </w:divBdr>
    </w:div>
    <w:div w:id="1657491660">
      <w:bodyDiv w:val="1"/>
      <w:marLeft w:val="0"/>
      <w:marRight w:val="0"/>
      <w:marTop w:val="0"/>
      <w:marBottom w:val="0"/>
      <w:divBdr>
        <w:top w:val="none" w:sz="0" w:space="0" w:color="auto"/>
        <w:left w:val="none" w:sz="0" w:space="0" w:color="auto"/>
        <w:bottom w:val="none" w:sz="0" w:space="0" w:color="auto"/>
        <w:right w:val="none" w:sz="0" w:space="0" w:color="auto"/>
      </w:divBdr>
    </w:div>
    <w:div w:id="1668441417">
      <w:bodyDiv w:val="1"/>
      <w:marLeft w:val="0"/>
      <w:marRight w:val="0"/>
      <w:marTop w:val="0"/>
      <w:marBottom w:val="0"/>
      <w:divBdr>
        <w:top w:val="none" w:sz="0" w:space="0" w:color="auto"/>
        <w:left w:val="none" w:sz="0" w:space="0" w:color="auto"/>
        <w:bottom w:val="none" w:sz="0" w:space="0" w:color="auto"/>
        <w:right w:val="none" w:sz="0" w:space="0" w:color="auto"/>
      </w:divBdr>
    </w:div>
    <w:div w:id="1689483594">
      <w:bodyDiv w:val="1"/>
      <w:marLeft w:val="0"/>
      <w:marRight w:val="0"/>
      <w:marTop w:val="0"/>
      <w:marBottom w:val="0"/>
      <w:divBdr>
        <w:top w:val="none" w:sz="0" w:space="0" w:color="auto"/>
        <w:left w:val="none" w:sz="0" w:space="0" w:color="auto"/>
        <w:bottom w:val="none" w:sz="0" w:space="0" w:color="auto"/>
        <w:right w:val="none" w:sz="0" w:space="0" w:color="auto"/>
      </w:divBdr>
    </w:div>
    <w:div w:id="1794707488">
      <w:bodyDiv w:val="1"/>
      <w:marLeft w:val="0"/>
      <w:marRight w:val="0"/>
      <w:marTop w:val="0"/>
      <w:marBottom w:val="0"/>
      <w:divBdr>
        <w:top w:val="none" w:sz="0" w:space="0" w:color="auto"/>
        <w:left w:val="none" w:sz="0" w:space="0" w:color="auto"/>
        <w:bottom w:val="none" w:sz="0" w:space="0" w:color="auto"/>
        <w:right w:val="none" w:sz="0" w:space="0" w:color="auto"/>
      </w:divBdr>
    </w:div>
    <w:div w:id="1804154595">
      <w:bodyDiv w:val="1"/>
      <w:marLeft w:val="0"/>
      <w:marRight w:val="0"/>
      <w:marTop w:val="0"/>
      <w:marBottom w:val="0"/>
      <w:divBdr>
        <w:top w:val="none" w:sz="0" w:space="0" w:color="auto"/>
        <w:left w:val="none" w:sz="0" w:space="0" w:color="auto"/>
        <w:bottom w:val="none" w:sz="0" w:space="0" w:color="auto"/>
        <w:right w:val="none" w:sz="0" w:space="0" w:color="auto"/>
      </w:divBdr>
    </w:div>
    <w:div w:id="1810514206">
      <w:bodyDiv w:val="1"/>
      <w:marLeft w:val="0"/>
      <w:marRight w:val="0"/>
      <w:marTop w:val="0"/>
      <w:marBottom w:val="0"/>
      <w:divBdr>
        <w:top w:val="none" w:sz="0" w:space="0" w:color="auto"/>
        <w:left w:val="none" w:sz="0" w:space="0" w:color="auto"/>
        <w:bottom w:val="none" w:sz="0" w:space="0" w:color="auto"/>
        <w:right w:val="none" w:sz="0" w:space="0" w:color="auto"/>
      </w:divBdr>
    </w:div>
    <w:div w:id="184126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romitheus.gov.gr/" TargetMode="External"/><Relationship Id="rId18" Type="http://schemas.openxmlformats.org/officeDocument/2006/relationships/hyperlink" Target="http://www.promitheus.gov.gr/" TargetMode="External"/><Relationship Id="rId26"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hyperlink" Target="http://www.eaadhsy.gr/" TargetMode="External"/><Relationship Id="rId7" Type="http://schemas.openxmlformats.org/officeDocument/2006/relationships/endnotes" Target="endnotes.xml"/><Relationship Id="rId12" Type="http://schemas.openxmlformats.org/officeDocument/2006/relationships/hyperlink" Target="http://www.promitheus.gov.gr" TargetMode="External"/><Relationship Id="rId17" Type="http://schemas.openxmlformats.org/officeDocument/2006/relationships/hyperlink" Target="http://www.neasmyrni.gr/" TargetMode="External"/><Relationship Id="rId25"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hyperlink" Target="http://www.promitheus.gov.gr/" TargetMode="External"/><Relationship Id="rId20" Type="http://schemas.openxmlformats.org/officeDocument/2006/relationships/hyperlink" Target="http://www.promitheus.gov.gr/" TargetMode="External"/><Relationship Id="rId29"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igaleo.gr" TargetMode="External"/><Relationship Id="rId24" Type="http://schemas.openxmlformats.org/officeDocument/2006/relationships/oleObject" Target="embeddings/oleObject2.bin"/><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 TargetMode="External"/><Relationship Id="rId23" Type="http://schemas.openxmlformats.org/officeDocument/2006/relationships/hyperlink" Target="http://www.promitheus.gov.gr/" TargetMode="External"/><Relationship Id="rId28" Type="http://schemas.openxmlformats.org/officeDocument/2006/relationships/oleObject" Target="embeddings/oleObject5.bin"/><Relationship Id="rId10" Type="http://schemas.openxmlformats.org/officeDocument/2006/relationships/hyperlink" Target="mailto:m.garefi@egaleo.gr" TargetMode="External"/><Relationship Id="rId19" Type="http://schemas.openxmlformats.org/officeDocument/2006/relationships/hyperlink" Target="http://www.promitheus.gov.gr/"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promitheus.gov.gr/" TargetMode="External"/><Relationship Id="rId22" Type="http://schemas.openxmlformats.org/officeDocument/2006/relationships/hyperlink" Target="http://www.hsppa.gr/" TargetMode="External"/><Relationship Id="rId27" Type="http://schemas.openxmlformats.org/officeDocument/2006/relationships/oleObject" Target="embeddings/oleObject4.bin"/><Relationship Id="rId30"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0817F-486A-478D-A57F-62F214767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896</TotalTime>
  <Pages>45</Pages>
  <Words>16286</Words>
  <Characters>87950</Characters>
  <Application>Microsoft Office Word</Application>
  <DocSecurity>0</DocSecurity>
  <Lines>732</Lines>
  <Paragraphs>208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ΘΩΜΑΣ ΧΑΤΖΟΠΟΥΛΟΣ</dc:creator>
  <cp:lastModifiedBy>Evi Strongili</cp:lastModifiedBy>
  <cp:revision>90</cp:revision>
  <cp:lastPrinted>2021-09-22T07:24:00Z</cp:lastPrinted>
  <dcterms:created xsi:type="dcterms:W3CDTF">2021-09-06T06:35:00Z</dcterms:created>
  <dcterms:modified xsi:type="dcterms:W3CDTF">2021-10-01T07:35:00Z</dcterms:modified>
</cp:coreProperties>
</file>